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789D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&lt;a&gt;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link</w:t>
      </w:r>
    </w:p>
    <w:p w14:paraId="7F520B27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&lt;b&gt;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to make bold text</w:t>
      </w:r>
    </w:p>
    <w:p w14:paraId="0982DB7F" w14:textId="77777777" w:rsidR="00597A45" w:rsidRPr="00597A45" w:rsidRDefault="00597A45" w:rsidP="00597A45">
      <w:pPr>
        <w:numPr>
          <w:ilvl w:val="1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&lt;strong&gt;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bold text with emphasys</w:t>
      </w:r>
    </w:p>
    <w:p w14:paraId="7C2B4238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&lt;body&gt;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main HTML part</w:t>
      </w:r>
    </w:p>
    <w:p w14:paraId="22984932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&lt;br&gt;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break</w:t>
      </w:r>
    </w:p>
    <w:p w14:paraId="473CB78A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&lt;div&gt;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it is a division or part of an HTML document</w:t>
      </w:r>
    </w:p>
    <w:p w14:paraId="7F5A01B2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&lt;h1&gt;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... for titles</w:t>
      </w:r>
    </w:p>
    <w:p w14:paraId="3AFFFE54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&lt;i&gt;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to make an italic text</w:t>
      </w:r>
    </w:p>
    <w:p w14:paraId="09CCAF51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&lt;img&gt;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images in document</w:t>
      </w:r>
    </w:p>
    <w:p w14:paraId="0C6E5EE4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&lt;ol&gt;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is an ordered list, </w:t>
      </w: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&lt;ul&gt;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an unordered list</w:t>
      </w:r>
    </w:p>
    <w:p w14:paraId="013B079B" w14:textId="77777777" w:rsidR="00597A45" w:rsidRPr="00597A45" w:rsidRDefault="00597A45" w:rsidP="00597A45">
      <w:pPr>
        <w:numPr>
          <w:ilvl w:val="1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&lt;li&gt;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is a list item in bulleted (ordered list)</w:t>
      </w:r>
    </w:p>
    <w:p w14:paraId="509F7051" w14:textId="77777777" w:rsidR="00597A45" w:rsidRP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&lt;p&gt;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for paragraph</w:t>
      </w:r>
    </w:p>
    <w:p w14:paraId="0FA4B74F" w14:textId="6CE8D088" w:rsidR="00597A45" w:rsidRDefault="00597A45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 w:rsidRPr="00597A45"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&lt;span&gt;</w:t>
      </w:r>
      <w:r w:rsidRPr="00597A45">
        <w:rPr>
          <w:rFonts w:ascii="Arial" w:eastAsia="Times New Roman" w:hAnsi="Arial" w:cs="Arial"/>
          <w:color w:val="4A5F71"/>
          <w:spacing w:val="7"/>
          <w:sz w:val="29"/>
          <w:szCs w:val="29"/>
        </w:rPr>
        <w:t> to style part of tex</w:t>
      </w:r>
      <w:r>
        <w:rPr>
          <w:rFonts w:ascii="Arial" w:eastAsia="Times New Roman" w:hAnsi="Arial" w:cs="Arial"/>
          <w:color w:val="4A5F71"/>
          <w:spacing w:val="7"/>
          <w:sz w:val="29"/>
          <w:szCs w:val="29"/>
        </w:rPr>
        <w:t>t</w:t>
      </w:r>
    </w:p>
    <w:p w14:paraId="3A94DCDB" w14:textId="5FB0D39F" w:rsidR="00573066" w:rsidRDefault="00573066" w:rsidP="00597A45">
      <w:pPr>
        <w:numPr>
          <w:ilvl w:val="0"/>
          <w:numId w:val="1"/>
        </w:num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>
        <w:rPr>
          <w:rFonts w:ascii="Courier New" w:eastAsia="Times New Roman" w:hAnsi="Courier New" w:cs="Courier New"/>
          <w:color w:val="F22B11"/>
          <w:spacing w:val="7"/>
          <w:sz w:val="25"/>
          <w:szCs w:val="25"/>
          <w:shd w:val="clear" w:color="auto" w:fill="F5F5F5"/>
        </w:rPr>
        <w:t>&lt;table&gt;</w:t>
      </w:r>
    </w:p>
    <w:p w14:paraId="7E0BBBA2" w14:textId="232A2DE4" w:rsidR="00597A45" w:rsidRDefault="00597A45" w:rsidP="00597A45">
      <w:p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</w:p>
    <w:p w14:paraId="2269DC71" w14:textId="77777777" w:rsidR="00597A45" w:rsidRDefault="00597A45" w:rsidP="00597A45">
      <w:p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r>
        <w:rPr>
          <w:rFonts w:ascii="Arial" w:eastAsia="Times New Roman" w:hAnsi="Arial" w:cs="Arial"/>
          <w:color w:val="4A5F71"/>
          <w:spacing w:val="7"/>
          <w:sz w:val="29"/>
          <w:szCs w:val="29"/>
        </w:rPr>
        <w:t>Useful Links:</w:t>
      </w:r>
      <w:r>
        <w:rPr>
          <w:rFonts w:ascii="Arial" w:eastAsia="Times New Roman" w:hAnsi="Arial" w:cs="Arial"/>
          <w:color w:val="4A5F71"/>
          <w:spacing w:val="7"/>
          <w:sz w:val="29"/>
          <w:szCs w:val="29"/>
        </w:rPr>
        <w:br/>
      </w:r>
      <w:r>
        <w:rPr>
          <w:rFonts w:ascii="Arial" w:eastAsia="Times New Roman" w:hAnsi="Arial" w:cs="Arial"/>
          <w:color w:val="4A5F71"/>
          <w:spacing w:val="7"/>
          <w:sz w:val="29"/>
          <w:szCs w:val="29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https://www.freecodecamp.org/news/html-crash-course/amp/</w:t>
        </w:r>
      </w:hyperlink>
      <w:r>
        <w:br/>
      </w:r>
    </w:p>
    <w:p w14:paraId="4DBBE273" w14:textId="5AB2DC64" w:rsidR="00597A45" w:rsidRPr="00597A45" w:rsidRDefault="00597A45" w:rsidP="00597A45">
      <w:pPr>
        <w:shd w:val="clear" w:color="auto" w:fill="FFFFFF"/>
        <w:spacing w:beforeAutospacing="1" w:after="0" w:afterAutospacing="1" w:line="495" w:lineRule="atLeast"/>
        <w:rPr>
          <w:rFonts w:ascii="Arial" w:eastAsia="Times New Roman" w:hAnsi="Arial" w:cs="Arial"/>
          <w:color w:val="4A5F71"/>
          <w:spacing w:val="7"/>
          <w:sz w:val="29"/>
          <w:szCs w:val="29"/>
        </w:rPr>
      </w:pPr>
      <w:hyperlink r:id="rId6" w:history="1">
        <w:r w:rsidRPr="00C3118F">
          <w:rPr>
            <w:rStyle w:val="Hyperlink"/>
            <w:rFonts w:ascii="Arial" w:eastAsia="Times New Roman" w:hAnsi="Arial" w:cs="Arial"/>
            <w:spacing w:val="7"/>
            <w:sz w:val="29"/>
            <w:szCs w:val="29"/>
          </w:rPr>
          <w:t>https://developer.mozilla.org/en-US/docs/Learn/HTML/Introduction_to_HTML/The_head_metadata_in_HTML</w:t>
        </w:r>
      </w:hyperlink>
    </w:p>
    <w:p w14:paraId="2AA3C565" w14:textId="77777777" w:rsidR="00820B8A" w:rsidRDefault="00820B8A"/>
    <w:sectPr w:rsidR="0082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5693B"/>
    <w:multiLevelType w:val="multilevel"/>
    <w:tmpl w:val="A6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8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27"/>
    <w:rsid w:val="00066403"/>
    <w:rsid w:val="00560080"/>
    <w:rsid w:val="00573066"/>
    <w:rsid w:val="00597A45"/>
    <w:rsid w:val="00820B8A"/>
    <w:rsid w:val="00D77627"/>
    <w:rsid w:val="00ED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9112"/>
  <w15:chartTrackingRefBased/>
  <w15:docId w15:val="{271EE6E9-304C-4D31-9A85-B00BDC35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7A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Introduction_to_HTML/The_head_metadata_in_HTML" TargetMode="External"/><Relationship Id="rId5" Type="http://schemas.openxmlformats.org/officeDocument/2006/relationships/hyperlink" Target="https://www.freecodecamp.org/news/html-crash-course/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ElaiyaPerumal</dc:creator>
  <cp:keywords/>
  <dc:description/>
  <cp:lastModifiedBy>S, ElaiyaPerumal</cp:lastModifiedBy>
  <cp:revision>2</cp:revision>
  <dcterms:created xsi:type="dcterms:W3CDTF">2022-12-25T13:34:00Z</dcterms:created>
  <dcterms:modified xsi:type="dcterms:W3CDTF">2022-12-25T16:26:00Z</dcterms:modified>
</cp:coreProperties>
</file>