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444" w:rsidRPr="00136444" w:rsidRDefault="00136444" w:rsidP="00136444">
      <w:pPr>
        <w:jc w:val="center"/>
        <w:rPr>
          <w:b/>
          <w:sz w:val="48"/>
          <w:szCs w:val="48"/>
        </w:rPr>
      </w:pPr>
      <w:r w:rsidRPr="00136444">
        <w:rPr>
          <w:b/>
          <w:sz w:val="48"/>
          <w:szCs w:val="48"/>
          <w:highlight w:val="cyan"/>
        </w:rPr>
        <w:t>Capítulo 6</w:t>
      </w:r>
    </w:p>
    <w:p w:rsidR="00BA6EB7" w:rsidRDefault="0013644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BA6EB7" w:rsidRDefault="00BA6EB7">
      <w:pPr>
        <w:rPr>
          <w:sz w:val="36"/>
          <w:szCs w:val="36"/>
        </w:rPr>
      </w:pPr>
    </w:p>
    <w:p w:rsidR="005B38F3" w:rsidRPr="00BA6EB7" w:rsidRDefault="00BA6EB7">
      <w:pPr>
        <w:rPr>
          <w:b/>
          <w:color w:val="000000" w:themeColor="text1"/>
          <w:sz w:val="40"/>
          <w:szCs w:val="40"/>
        </w:rPr>
      </w:pPr>
      <w:hyperlink r:id="rId4" w:history="1">
        <w:r w:rsidRPr="00BA6EB7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6.1- Expressões Formais </w:t>
        </w:r>
        <w:r w:rsidRPr="00BA6EB7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「</w:t>
        </w:r>
        <w:r w:rsidRPr="00BA6EB7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である、ではない</w:t>
        </w:r>
        <w:r w:rsidRPr="00BA6EB7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」</w:t>
        </w:r>
      </w:hyperlink>
    </w:p>
    <w:p w:rsidR="00BA6EB7" w:rsidRDefault="00456448">
      <w:pPr>
        <w:rPr>
          <w:b/>
          <w:sz w:val="36"/>
          <w:szCs w:val="36"/>
        </w:rPr>
      </w:pPr>
      <w:r w:rsidRPr="00456448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「である」</w:t>
      </w:r>
      <w:r w:rsidR="00994BBE">
        <w:rPr>
          <w:b/>
          <w:sz w:val="36"/>
          <w:szCs w:val="36"/>
        </w:rPr>
        <w:t>para o</w:t>
      </w:r>
      <w:r>
        <w:rPr>
          <w:b/>
          <w:sz w:val="36"/>
          <w:szCs w:val="36"/>
        </w:rPr>
        <w:t xml:space="preserve"> “Estado de Ser” Formal</w:t>
      </w:r>
    </w:p>
    <w:p w:rsidR="00456448" w:rsidRDefault="00456448">
      <w:pPr>
        <w:rPr>
          <w:b/>
          <w:sz w:val="36"/>
          <w:szCs w:val="36"/>
        </w:rPr>
      </w:pPr>
      <w:r w:rsidRPr="00456448">
        <w:rPr>
          <w:b/>
          <w:sz w:val="36"/>
          <w:szCs w:val="36"/>
        </w:rPr>
        <w:sym w:font="Wingdings" w:char="F0E0"/>
      </w:r>
      <w:r w:rsidR="00994BBE">
        <w:rPr>
          <w:b/>
          <w:sz w:val="36"/>
          <w:szCs w:val="36"/>
        </w:rPr>
        <w:t xml:space="preserve">Negativa de </w:t>
      </w:r>
      <w:r w:rsidR="00994BBE">
        <w:rPr>
          <w:rFonts w:hint="eastAsia"/>
          <w:b/>
          <w:sz w:val="36"/>
          <w:szCs w:val="36"/>
        </w:rPr>
        <w:t>「である」</w:t>
      </w:r>
    </w:p>
    <w:p w:rsidR="00994BBE" w:rsidRDefault="00994BBE">
      <w:pPr>
        <w:rPr>
          <w:b/>
          <w:sz w:val="36"/>
          <w:szCs w:val="36"/>
        </w:rPr>
      </w:pPr>
      <w:r w:rsidRPr="00994BBE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Cláusulas Relativa Sequenciais na Linguagem Formal (Haste verbal ao invés da forma TE)</w:t>
      </w:r>
    </w:p>
    <w:p w:rsidR="00994BBE" w:rsidRPr="000728B9" w:rsidRDefault="000728B9">
      <w:pPr>
        <w:rPr>
          <w:b/>
          <w:color w:val="000000" w:themeColor="text1"/>
          <w:sz w:val="40"/>
          <w:szCs w:val="40"/>
        </w:rPr>
      </w:pPr>
      <w:hyperlink r:id="rId5" w:history="1">
        <w:r w:rsidR="00604787" w:rsidRPr="000728B9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6.2- Coisas que “Deveria ser de uma Certa Maneira” </w:t>
        </w:r>
        <w:r w:rsidR="00604787" w:rsidRPr="000728B9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「はず、べき、</w:t>
        </w:r>
        <w:r w:rsidR="007D630C" w:rsidRPr="000728B9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べく、べからず</w:t>
        </w:r>
        <w:r w:rsidR="00604787" w:rsidRPr="000728B9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」</w:t>
        </w:r>
      </w:hyperlink>
    </w:p>
    <w:p w:rsidR="007D630C" w:rsidRDefault="00FD0B97">
      <w:pPr>
        <w:rPr>
          <w:b/>
          <w:sz w:val="36"/>
          <w:szCs w:val="36"/>
        </w:rPr>
      </w:pPr>
      <w:r w:rsidRPr="00FD0B97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「はず」</w:t>
      </w:r>
      <w:r>
        <w:rPr>
          <w:b/>
          <w:sz w:val="36"/>
          <w:szCs w:val="36"/>
        </w:rPr>
        <w:t>para “Descrever uma Expectativa”</w:t>
      </w:r>
    </w:p>
    <w:p w:rsidR="00FD0B97" w:rsidRDefault="00FD0B97">
      <w:pPr>
        <w:rPr>
          <w:b/>
          <w:sz w:val="36"/>
          <w:szCs w:val="36"/>
        </w:rPr>
      </w:pPr>
      <w:r w:rsidRPr="00FD0B97">
        <w:rPr>
          <w:b/>
          <w:sz w:val="36"/>
          <w:szCs w:val="36"/>
        </w:rPr>
        <w:sym w:font="Wingdings" w:char="F0E0"/>
      </w:r>
      <w:r w:rsidR="00B63864">
        <w:rPr>
          <w:b/>
          <w:sz w:val="36"/>
          <w:szCs w:val="36"/>
        </w:rPr>
        <w:t xml:space="preserve">Utilizando </w:t>
      </w:r>
      <w:r w:rsidR="00B63864">
        <w:rPr>
          <w:rFonts w:hint="eastAsia"/>
          <w:b/>
          <w:sz w:val="36"/>
          <w:szCs w:val="36"/>
        </w:rPr>
        <w:t>「べき」</w:t>
      </w:r>
      <w:r w:rsidR="00B63864">
        <w:rPr>
          <w:b/>
          <w:sz w:val="36"/>
          <w:szCs w:val="36"/>
        </w:rPr>
        <w:t xml:space="preserve">para </w:t>
      </w:r>
      <w:r w:rsidR="002E3E32">
        <w:rPr>
          <w:b/>
          <w:sz w:val="36"/>
          <w:szCs w:val="36"/>
        </w:rPr>
        <w:t>“D</w:t>
      </w:r>
      <w:r w:rsidR="00B63864">
        <w:rPr>
          <w:b/>
          <w:sz w:val="36"/>
          <w:szCs w:val="36"/>
        </w:rPr>
        <w:t xml:space="preserve">escrever </w:t>
      </w:r>
      <w:r w:rsidR="002E3E32">
        <w:rPr>
          <w:b/>
          <w:sz w:val="36"/>
          <w:szCs w:val="36"/>
        </w:rPr>
        <w:t>Ações Q</w:t>
      </w:r>
      <w:r w:rsidR="00B63864">
        <w:rPr>
          <w:b/>
          <w:sz w:val="36"/>
          <w:szCs w:val="36"/>
        </w:rPr>
        <w:t>ue Se Devem Fazer/ Deve-se Fazer”</w:t>
      </w:r>
    </w:p>
    <w:p w:rsidR="00B63864" w:rsidRDefault="007F6D67">
      <w:pPr>
        <w:rPr>
          <w:b/>
          <w:sz w:val="36"/>
          <w:szCs w:val="36"/>
        </w:rPr>
      </w:pPr>
      <w:r w:rsidRPr="007F6D67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「べく」</w:t>
      </w:r>
      <w:r>
        <w:rPr>
          <w:b/>
          <w:sz w:val="36"/>
          <w:szCs w:val="36"/>
        </w:rPr>
        <w:t xml:space="preserve">para </w:t>
      </w:r>
      <w:r w:rsidR="002E3E32">
        <w:rPr>
          <w:b/>
          <w:sz w:val="36"/>
          <w:szCs w:val="36"/>
        </w:rPr>
        <w:t>“D</w:t>
      </w:r>
      <w:r>
        <w:rPr>
          <w:b/>
          <w:sz w:val="36"/>
          <w:szCs w:val="36"/>
        </w:rPr>
        <w:t>escrever O Que Se Tenta Fazer”</w:t>
      </w:r>
    </w:p>
    <w:p w:rsidR="00030227" w:rsidRDefault="00030227">
      <w:pPr>
        <w:rPr>
          <w:b/>
          <w:sz w:val="36"/>
          <w:szCs w:val="36"/>
        </w:rPr>
      </w:pPr>
      <w:r w:rsidRPr="00030227">
        <w:rPr>
          <w:b/>
          <w:sz w:val="36"/>
          <w:szCs w:val="36"/>
        </w:rPr>
        <w:sym w:font="Wingdings" w:char="F0E0"/>
      </w:r>
      <w:r w:rsidR="00ED2882">
        <w:rPr>
          <w:b/>
          <w:sz w:val="36"/>
          <w:szCs w:val="36"/>
        </w:rPr>
        <w:t xml:space="preserve">Utilizando </w:t>
      </w:r>
      <w:r w:rsidR="00ED2882">
        <w:rPr>
          <w:rFonts w:hint="eastAsia"/>
          <w:b/>
          <w:sz w:val="36"/>
          <w:szCs w:val="36"/>
        </w:rPr>
        <w:t>「べからず」</w:t>
      </w:r>
      <w:r w:rsidR="00ED2882">
        <w:rPr>
          <w:b/>
          <w:sz w:val="36"/>
          <w:szCs w:val="36"/>
        </w:rPr>
        <w:t xml:space="preserve"> para “Descrever Coisas Que Não Se Deve Fazer”</w:t>
      </w:r>
    </w:p>
    <w:p w:rsidR="00ED2882" w:rsidRPr="006758C2" w:rsidRDefault="006758C2">
      <w:pPr>
        <w:rPr>
          <w:b/>
          <w:color w:val="000000" w:themeColor="text1"/>
          <w:sz w:val="40"/>
          <w:szCs w:val="40"/>
        </w:rPr>
      </w:pPr>
      <w:hyperlink r:id="rId6" w:history="1">
        <w:r w:rsidR="0026446D" w:rsidRPr="006758C2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6.3- </w:t>
        </w:r>
        <w:r w:rsidR="005A5A52" w:rsidRPr="006758C2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Expressando a “Expectativa Mínima” / “O Mínimo Esperado” </w:t>
        </w:r>
        <w:r w:rsidR="005A5A52" w:rsidRPr="006758C2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「でさえ、ですら、おろか」</w:t>
        </w:r>
      </w:hyperlink>
    </w:p>
    <w:p w:rsidR="005A5A52" w:rsidRDefault="005D5B54">
      <w:pPr>
        <w:rPr>
          <w:b/>
          <w:sz w:val="36"/>
          <w:szCs w:val="36"/>
        </w:rPr>
      </w:pPr>
      <w:r w:rsidRPr="005D5B54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で</w:t>
      </w:r>
      <w:r>
        <w:rPr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>さえ」</w:t>
      </w:r>
      <w:r>
        <w:rPr>
          <w:b/>
          <w:sz w:val="36"/>
          <w:szCs w:val="36"/>
        </w:rPr>
        <w:t>para “Descrever o Requisito Mínimo/ O Mínimo Esperado”</w:t>
      </w:r>
    </w:p>
    <w:p w:rsidR="005D5B54" w:rsidRDefault="005D5B54">
      <w:pPr>
        <w:rPr>
          <w:b/>
          <w:sz w:val="36"/>
          <w:szCs w:val="36"/>
        </w:rPr>
      </w:pPr>
      <w:r w:rsidRPr="005D5B54">
        <w:rPr>
          <w:b/>
          <w:sz w:val="36"/>
          <w:szCs w:val="36"/>
        </w:rPr>
        <w:sym w:font="Wingdings" w:char="F0E0"/>
      </w:r>
      <w:r w:rsidR="005E5B83">
        <w:rPr>
          <w:rFonts w:hint="eastAsia"/>
          <w:b/>
          <w:sz w:val="36"/>
          <w:szCs w:val="36"/>
        </w:rPr>
        <w:t>「</w:t>
      </w:r>
      <w:r w:rsidR="005E5B83">
        <w:rPr>
          <w:b/>
          <w:sz w:val="36"/>
          <w:szCs w:val="36"/>
        </w:rPr>
        <w:t>(</w:t>
      </w:r>
      <w:r w:rsidR="005E5B83">
        <w:rPr>
          <w:rFonts w:hint="eastAsia"/>
          <w:b/>
          <w:sz w:val="36"/>
          <w:szCs w:val="36"/>
        </w:rPr>
        <w:t>で</w:t>
      </w:r>
      <w:r w:rsidR="005E5B83">
        <w:rPr>
          <w:b/>
          <w:sz w:val="36"/>
          <w:szCs w:val="36"/>
        </w:rPr>
        <w:t>)</w:t>
      </w:r>
      <w:r w:rsidR="005E5B83">
        <w:rPr>
          <w:rFonts w:hint="eastAsia"/>
          <w:b/>
          <w:sz w:val="36"/>
          <w:szCs w:val="36"/>
        </w:rPr>
        <w:t>すら」</w:t>
      </w:r>
      <w:r w:rsidR="005E5B83">
        <w:rPr>
          <w:b/>
          <w:sz w:val="36"/>
          <w:szCs w:val="36"/>
        </w:rPr>
        <w:t xml:space="preserve">: Uma “Antiga Versão” de </w:t>
      </w:r>
      <w:r w:rsidR="005E5B83">
        <w:rPr>
          <w:rFonts w:hint="eastAsia"/>
          <w:b/>
          <w:sz w:val="36"/>
          <w:szCs w:val="36"/>
        </w:rPr>
        <w:t>「</w:t>
      </w:r>
      <w:r w:rsidR="005E5B83">
        <w:rPr>
          <w:b/>
          <w:sz w:val="36"/>
          <w:szCs w:val="36"/>
        </w:rPr>
        <w:t>(</w:t>
      </w:r>
      <w:r w:rsidR="005E5B83">
        <w:rPr>
          <w:rFonts w:hint="eastAsia"/>
          <w:b/>
          <w:sz w:val="36"/>
          <w:szCs w:val="36"/>
        </w:rPr>
        <w:t>で</w:t>
      </w:r>
      <w:r w:rsidR="005E5B83">
        <w:rPr>
          <w:b/>
          <w:sz w:val="36"/>
          <w:szCs w:val="36"/>
        </w:rPr>
        <w:t>)</w:t>
      </w:r>
      <w:r w:rsidR="005E5B83">
        <w:rPr>
          <w:rFonts w:hint="eastAsia"/>
          <w:b/>
          <w:sz w:val="36"/>
          <w:szCs w:val="36"/>
        </w:rPr>
        <w:t>さえ」</w:t>
      </w:r>
    </w:p>
    <w:p w:rsidR="005E5B83" w:rsidRDefault="005E5B83">
      <w:pPr>
        <w:rPr>
          <w:b/>
          <w:sz w:val="36"/>
          <w:szCs w:val="36"/>
        </w:rPr>
      </w:pPr>
      <w:r w:rsidRPr="005E5B83">
        <w:rPr>
          <w:b/>
          <w:sz w:val="36"/>
          <w:szCs w:val="36"/>
        </w:rPr>
        <w:lastRenderedPageBreak/>
        <w:sym w:font="Wingdings" w:char="F0E0"/>
      </w:r>
      <w:r>
        <w:rPr>
          <w:rFonts w:hint="eastAsia"/>
          <w:b/>
          <w:sz w:val="36"/>
          <w:szCs w:val="36"/>
        </w:rPr>
        <w:t>「おろか」</w:t>
      </w:r>
      <w:r>
        <w:rPr>
          <w:b/>
          <w:sz w:val="36"/>
          <w:szCs w:val="36"/>
        </w:rPr>
        <w:t>: “Nem Vale a Pena Considerar X”</w:t>
      </w:r>
    </w:p>
    <w:p w:rsidR="00301989" w:rsidRPr="008D36D4" w:rsidRDefault="008D36D4">
      <w:pPr>
        <w:rPr>
          <w:b/>
          <w:color w:val="000000" w:themeColor="text1"/>
          <w:sz w:val="40"/>
          <w:szCs w:val="40"/>
        </w:rPr>
      </w:pPr>
      <w:hyperlink r:id="rId7" w:history="1">
        <w:r w:rsidR="00301989" w:rsidRPr="008D36D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6.4- Mostrando “Sinais de Algo” </w:t>
        </w:r>
        <w:r w:rsidR="00301989" w:rsidRPr="008D36D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</w:t>
        </w:r>
        <w:r w:rsidR="00301989" w:rsidRPr="008D36D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301989" w:rsidRPr="008D36D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がる、ばかり、</w:t>
        </w:r>
        <w:r w:rsidR="00301989" w:rsidRPr="008D36D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="00301989" w:rsidRPr="008D36D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めく」</w:t>
        </w:r>
      </w:hyperlink>
    </w:p>
    <w:p w:rsidR="005E5B83" w:rsidRDefault="00971FAA">
      <w:pPr>
        <w:rPr>
          <w:b/>
          <w:sz w:val="36"/>
          <w:szCs w:val="36"/>
        </w:rPr>
      </w:pPr>
      <w:r w:rsidRPr="00971FAA">
        <w:rPr>
          <w:b/>
          <w:sz w:val="36"/>
          <w:szCs w:val="36"/>
        </w:rPr>
        <w:sym w:font="Wingdings" w:char="F0E0"/>
      </w:r>
      <w:r w:rsidR="007F4F9E">
        <w:rPr>
          <w:b/>
          <w:sz w:val="36"/>
          <w:szCs w:val="36"/>
        </w:rPr>
        <w:t xml:space="preserve">Mostrando “Sinais Externos de uma Emoção” </w:t>
      </w:r>
      <w:r w:rsidR="007F4F9E">
        <w:rPr>
          <w:rFonts w:hint="eastAsia"/>
          <w:b/>
          <w:sz w:val="36"/>
          <w:szCs w:val="36"/>
        </w:rPr>
        <w:t>「</w:t>
      </w:r>
      <w:r w:rsidR="007F4F9E">
        <w:rPr>
          <w:b/>
          <w:sz w:val="36"/>
          <w:szCs w:val="36"/>
        </w:rPr>
        <w:t>~</w:t>
      </w:r>
      <w:r w:rsidR="007F4F9E">
        <w:rPr>
          <w:rFonts w:hint="eastAsia"/>
          <w:b/>
          <w:sz w:val="36"/>
          <w:szCs w:val="36"/>
        </w:rPr>
        <w:t>がる」</w:t>
      </w:r>
    </w:p>
    <w:p w:rsidR="007F4F9E" w:rsidRDefault="002C1E73">
      <w:pPr>
        <w:rPr>
          <w:b/>
          <w:sz w:val="36"/>
          <w:szCs w:val="36"/>
        </w:rPr>
      </w:pPr>
      <w:r w:rsidRPr="002C1E73">
        <w:rPr>
          <w:b/>
          <w:sz w:val="36"/>
          <w:szCs w:val="36"/>
        </w:rPr>
        <w:sym w:font="Wingdings" w:char="F0E0"/>
      </w:r>
      <w:r w:rsidR="008D2928">
        <w:rPr>
          <w:b/>
          <w:sz w:val="36"/>
          <w:szCs w:val="36"/>
        </w:rPr>
        <w:t xml:space="preserve">Utilizando </w:t>
      </w:r>
      <w:r w:rsidR="008D2928">
        <w:rPr>
          <w:rFonts w:hint="eastAsia"/>
          <w:b/>
          <w:sz w:val="36"/>
          <w:szCs w:val="36"/>
        </w:rPr>
        <w:t>「ばかり」</w:t>
      </w:r>
      <w:r w:rsidR="008D2928">
        <w:rPr>
          <w:b/>
          <w:sz w:val="36"/>
          <w:szCs w:val="36"/>
        </w:rPr>
        <w:t>para “Agir Como Se Alguém Pusesse Fazer Algo”</w:t>
      </w:r>
    </w:p>
    <w:p w:rsidR="00A86B27" w:rsidRDefault="00F37B83">
      <w:pPr>
        <w:rPr>
          <w:b/>
          <w:sz w:val="36"/>
          <w:szCs w:val="36"/>
        </w:rPr>
      </w:pPr>
      <w:r w:rsidRPr="00F37B83">
        <w:rPr>
          <w:b/>
          <w:sz w:val="36"/>
          <w:szCs w:val="36"/>
        </w:rPr>
        <w:sym w:font="Wingdings" w:char="F0E0"/>
      </w:r>
      <w:r w:rsidR="003E13C3">
        <w:rPr>
          <w:rFonts w:hint="eastAsia"/>
          <w:b/>
          <w:sz w:val="36"/>
          <w:szCs w:val="36"/>
        </w:rPr>
        <w:t xml:space="preserve">Utilizando </w:t>
      </w:r>
      <w:r w:rsidR="003E13C3">
        <w:rPr>
          <w:rFonts w:hint="eastAsia"/>
          <w:b/>
          <w:sz w:val="36"/>
          <w:szCs w:val="36"/>
        </w:rPr>
        <w:t>「めく」</w:t>
      </w:r>
      <w:r w:rsidR="003E13C3">
        <w:rPr>
          <w:b/>
          <w:sz w:val="36"/>
          <w:szCs w:val="36"/>
        </w:rPr>
        <w:t>para “Indicar uma Atmosfera de um Estado”</w:t>
      </w:r>
    </w:p>
    <w:p w:rsidR="003E13C3" w:rsidRPr="008650D8" w:rsidRDefault="008650D8">
      <w:pPr>
        <w:rPr>
          <w:b/>
          <w:color w:val="000000" w:themeColor="text1"/>
          <w:sz w:val="40"/>
          <w:szCs w:val="40"/>
        </w:rPr>
      </w:pPr>
      <w:hyperlink r:id="rId8" w:history="1">
        <w:r w:rsidR="0092194C" w:rsidRPr="008650D8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6.5</w:t>
        </w:r>
        <w:r w:rsidR="007F1A2A" w:rsidRPr="008650D8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- </w:t>
        </w:r>
        <w:r w:rsidRPr="008650D8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Expressões Formais de “Inviabilidade” </w:t>
        </w:r>
        <w:r w:rsidRPr="008650D8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</w:t>
        </w:r>
        <w:r w:rsidRPr="008650D8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Pr="008650D8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ざるを得ない、やむを得ない、</w:t>
        </w:r>
        <w:r w:rsidRPr="008650D8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Pr="008650D8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かねる」</w:t>
        </w:r>
      </w:hyperlink>
    </w:p>
    <w:p w:rsidR="008650D8" w:rsidRDefault="00EE1CBF">
      <w:pPr>
        <w:rPr>
          <w:b/>
          <w:sz w:val="36"/>
          <w:szCs w:val="36"/>
        </w:rPr>
      </w:pPr>
      <w:r w:rsidRPr="00EE1CBF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Expressando a “Incapacidade de Não fazer” utilizando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ざるを得ない」</w:t>
      </w:r>
    </w:p>
    <w:p w:rsidR="00EE1CBF" w:rsidRDefault="00EE1CBF">
      <w:pPr>
        <w:rPr>
          <w:b/>
          <w:sz w:val="36"/>
          <w:szCs w:val="36"/>
        </w:rPr>
      </w:pPr>
      <w:r w:rsidRPr="00EE1CBF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Expressando a “Incapacidade em Parar de Fazer Algo” utilizando </w:t>
      </w:r>
      <w:r>
        <w:rPr>
          <w:rFonts w:hint="eastAsia"/>
          <w:b/>
          <w:sz w:val="36"/>
          <w:szCs w:val="36"/>
        </w:rPr>
        <w:t>「やむを得ない」</w:t>
      </w:r>
    </w:p>
    <w:p w:rsidR="00EE1CBF" w:rsidRDefault="00CC2E99">
      <w:pPr>
        <w:rPr>
          <w:b/>
          <w:sz w:val="36"/>
          <w:szCs w:val="36"/>
        </w:rPr>
      </w:pPr>
      <w:r w:rsidRPr="00CC2E9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E</w:t>
      </w:r>
      <w:r w:rsidR="00C9427F">
        <w:rPr>
          <w:b/>
          <w:sz w:val="36"/>
          <w:szCs w:val="36"/>
        </w:rPr>
        <w:t xml:space="preserve">xpressando “O que Não Pode Ser Feito” utilizando </w:t>
      </w:r>
      <w:r w:rsidR="00C9427F">
        <w:rPr>
          <w:rFonts w:hint="eastAsia"/>
          <w:b/>
          <w:sz w:val="36"/>
          <w:szCs w:val="36"/>
        </w:rPr>
        <w:t>「</w:t>
      </w:r>
      <w:r w:rsidR="00C9427F">
        <w:rPr>
          <w:b/>
          <w:sz w:val="36"/>
          <w:szCs w:val="36"/>
        </w:rPr>
        <w:t>~</w:t>
      </w:r>
      <w:r w:rsidR="00C9427F">
        <w:rPr>
          <w:rFonts w:hint="eastAsia"/>
          <w:b/>
          <w:sz w:val="36"/>
          <w:szCs w:val="36"/>
        </w:rPr>
        <w:t>かねる」</w:t>
      </w:r>
    </w:p>
    <w:p w:rsidR="00C9427F" w:rsidRPr="00283174" w:rsidRDefault="00283174">
      <w:pPr>
        <w:rPr>
          <w:b/>
          <w:color w:val="000000" w:themeColor="text1"/>
          <w:sz w:val="40"/>
          <w:szCs w:val="40"/>
        </w:rPr>
      </w:pPr>
      <w:hyperlink r:id="rId9" w:history="1">
        <w:r w:rsidR="0039207E" w:rsidRPr="0028317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 xml:space="preserve">6.6- </w:t>
        </w:r>
        <w:r w:rsidRPr="0028317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Tendências </w:t>
        </w:r>
        <w:r w:rsidRPr="0028317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</w:t>
        </w:r>
        <w:r w:rsidRPr="0028317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Pr="0028317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がち、</w:t>
        </w:r>
        <w:r w:rsidRPr="0028317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~</w:t>
        </w:r>
        <w:r w:rsidRPr="0028317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つつ、きらいがある」</w:t>
        </w:r>
      </w:hyperlink>
    </w:p>
    <w:p w:rsidR="00283174" w:rsidRDefault="00556775">
      <w:pPr>
        <w:rPr>
          <w:b/>
          <w:sz w:val="36"/>
          <w:szCs w:val="36"/>
        </w:rPr>
      </w:pPr>
      <w:r w:rsidRPr="0055677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Dizendo que algo é “Sujeito/Propenso a Ocorrer” utilizando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がち」</w:t>
      </w:r>
    </w:p>
    <w:p w:rsidR="00556775" w:rsidRPr="00556775" w:rsidRDefault="00556775">
      <w:pPr>
        <w:rPr>
          <w:rFonts w:hint="eastAsia"/>
          <w:b/>
          <w:sz w:val="36"/>
          <w:szCs w:val="36"/>
        </w:rPr>
      </w:pPr>
      <w:r w:rsidRPr="00556775">
        <w:rPr>
          <w:b/>
          <w:sz w:val="36"/>
          <w:szCs w:val="36"/>
        </w:rPr>
        <w:sym w:font="Wingdings" w:char="F0E0"/>
      </w:r>
      <w:r w:rsidR="00EF7C8A">
        <w:rPr>
          <w:b/>
          <w:sz w:val="36"/>
          <w:szCs w:val="36"/>
        </w:rPr>
        <w:t>Descrevendo uma ocorrência em andamento</w:t>
      </w:r>
    </w:p>
    <w:p w:rsidR="003E13C3" w:rsidRDefault="00221705">
      <w:pPr>
        <w:rPr>
          <w:b/>
          <w:sz w:val="36"/>
          <w:szCs w:val="36"/>
        </w:rPr>
      </w:pPr>
      <w:r w:rsidRPr="00221705">
        <w:rPr>
          <w:b/>
          <w:sz w:val="36"/>
          <w:szCs w:val="36"/>
        </w:rPr>
        <w:lastRenderedPageBreak/>
        <w:sym w:font="Wingdings" w:char="F0E0"/>
      </w:r>
      <w:r>
        <w:rPr>
          <w:b/>
          <w:sz w:val="36"/>
          <w:szCs w:val="36"/>
        </w:rPr>
        <w:t xml:space="preserve">Descrevendo uma “Tendência Negativa” utilizando </w:t>
      </w:r>
      <w:r>
        <w:rPr>
          <w:rFonts w:hint="eastAsia"/>
          <w:b/>
          <w:sz w:val="36"/>
          <w:szCs w:val="36"/>
        </w:rPr>
        <w:t>「きらいがある」</w:t>
      </w:r>
    </w:p>
    <w:p w:rsidR="00221705" w:rsidRPr="00D57B54" w:rsidRDefault="00D57B54">
      <w:pPr>
        <w:rPr>
          <w:b/>
          <w:color w:val="000000" w:themeColor="text1"/>
          <w:sz w:val="40"/>
          <w:szCs w:val="40"/>
        </w:rPr>
      </w:pPr>
      <w:hyperlink r:id="rId10" w:history="1">
        <w:r w:rsidR="007E03EA" w:rsidRPr="00D57B5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 xml:space="preserve">6.7- </w:t>
        </w:r>
        <w:r w:rsidR="002D3063" w:rsidRPr="00D57B54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Volitiva Avançada </w:t>
        </w:r>
        <w:r w:rsidR="002D3063" w:rsidRPr="00D57B54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「まい、であろう、かろう」</w:t>
        </w:r>
      </w:hyperlink>
    </w:p>
    <w:p w:rsidR="002D3063" w:rsidRDefault="00381D99">
      <w:pPr>
        <w:rPr>
          <w:b/>
          <w:sz w:val="36"/>
          <w:szCs w:val="36"/>
        </w:rPr>
      </w:pPr>
      <w:r w:rsidRPr="00381D9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Volitiva Negativa</w:t>
      </w:r>
    </w:p>
    <w:p w:rsidR="00381D99" w:rsidRDefault="00381D99">
      <w:pPr>
        <w:rPr>
          <w:b/>
          <w:sz w:val="36"/>
          <w:szCs w:val="36"/>
        </w:rPr>
      </w:pPr>
      <w:r w:rsidRPr="00381D9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Utilizando a “Volitiva” para expressar uma “Falta de Conexão/Relação”</w:t>
      </w:r>
    </w:p>
    <w:p w:rsidR="00381D99" w:rsidRDefault="00381D99">
      <w:pPr>
        <w:rPr>
          <w:b/>
          <w:sz w:val="36"/>
          <w:szCs w:val="36"/>
        </w:rPr>
      </w:pPr>
      <w:r w:rsidRPr="00381D99">
        <w:rPr>
          <w:b/>
          <w:sz w:val="36"/>
          <w:szCs w:val="36"/>
        </w:rPr>
        <w:sym w:font="Wingdings" w:char="F0E0"/>
      </w:r>
      <w:r w:rsidR="00075D26">
        <w:rPr>
          <w:b/>
          <w:sz w:val="36"/>
          <w:szCs w:val="36"/>
        </w:rPr>
        <w:t xml:space="preserve">Utilizando </w:t>
      </w:r>
      <w:r w:rsidR="00075D26">
        <w:rPr>
          <w:rFonts w:hint="eastAsia"/>
          <w:b/>
          <w:sz w:val="36"/>
          <w:szCs w:val="36"/>
        </w:rPr>
        <w:t>「であろう」</w:t>
      </w:r>
      <w:r w:rsidR="00075D26">
        <w:rPr>
          <w:b/>
          <w:sz w:val="36"/>
          <w:szCs w:val="36"/>
        </w:rPr>
        <w:t>para expressar “Verossimilhança”</w:t>
      </w:r>
    </w:p>
    <w:p w:rsidR="00075D26" w:rsidRDefault="00CA21D0">
      <w:pPr>
        <w:rPr>
          <w:b/>
          <w:sz w:val="36"/>
          <w:szCs w:val="36"/>
        </w:rPr>
      </w:pPr>
      <w:r w:rsidRPr="00CA21D0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「かろう」</w:t>
      </w:r>
      <w:r>
        <w:rPr>
          <w:b/>
          <w:sz w:val="36"/>
          <w:szCs w:val="36"/>
        </w:rPr>
        <w:t xml:space="preserve">como “Volitiva Para Encerramentos </w:t>
      </w:r>
      <w:r>
        <w:rPr>
          <w:rFonts w:hint="eastAsia"/>
          <w:b/>
          <w:sz w:val="36"/>
          <w:szCs w:val="36"/>
        </w:rPr>
        <w:t>「い」</w:t>
      </w:r>
      <w:r>
        <w:rPr>
          <w:b/>
          <w:sz w:val="36"/>
          <w:szCs w:val="36"/>
        </w:rPr>
        <w:t>”</w:t>
      </w:r>
    </w:p>
    <w:p w:rsidR="00CA21D0" w:rsidRPr="00466CF2" w:rsidRDefault="00466CF2">
      <w:pPr>
        <w:rPr>
          <w:b/>
          <w:color w:val="000000" w:themeColor="text1"/>
          <w:sz w:val="40"/>
          <w:szCs w:val="40"/>
        </w:rPr>
      </w:pPr>
      <w:hyperlink r:id="rId11" w:history="1">
        <w:r w:rsidRPr="00466CF2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6.8- Coberto por Algo </w:t>
        </w:r>
        <w:r w:rsidRPr="00466CF2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「だらけ、まみれ、ずくめ」</w:t>
        </w:r>
      </w:hyperlink>
    </w:p>
    <w:p w:rsidR="00466CF2" w:rsidRDefault="00777CCB">
      <w:pPr>
        <w:rPr>
          <w:b/>
          <w:sz w:val="36"/>
          <w:szCs w:val="36"/>
        </w:rPr>
      </w:pPr>
      <w:r w:rsidRPr="00777CC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「だらけ」</w:t>
      </w:r>
      <w:r>
        <w:rPr>
          <w:b/>
          <w:sz w:val="36"/>
          <w:szCs w:val="36"/>
        </w:rPr>
        <w:t>quando um “Objeto está Repleto de Algo ao Redor”</w:t>
      </w:r>
    </w:p>
    <w:p w:rsidR="00777CCB" w:rsidRDefault="00777CCB">
      <w:pPr>
        <w:rPr>
          <w:b/>
          <w:sz w:val="36"/>
          <w:szCs w:val="36"/>
        </w:rPr>
      </w:pPr>
      <w:r w:rsidRPr="00777CCB">
        <w:rPr>
          <w:b/>
          <w:sz w:val="36"/>
          <w:szCs w:val="36"/>
        </w:rPr>
        <w:sym w:font="Wingdings" w:char="F0E0"/>
      </w:r>
      <w:r w:rsidR="00835A02">
        <w:rPr>
          <w:b/>
          <w:sz w:val="36"/>
          <w:szCs w:val="36"/>
        </w:rPr>
        <w:t xml:space="preserve">Utilizando </w:t>
      </w:r>
      <w:r w:rsidR="00835A02">
        <w:rPr>
          <w:rFonts w:hint="eastAsia"/>
          <w:b/>
          <w:sz w:val="36"/>
          <w:szCs w:val="36"/>
        </w:rPr>
        <w:t>「まみれ」</w:t>
      </w:r>
      <w:r w:rsidR="00835A02">
        <w:rPr>
          <w:b/>
          <w:sz w:val="36"/>
          <w:szCs w:val="36"/>
        </w:rPr>
        <w:t>para “Descrever uma Cobertura”</w:t>
      </w:r>
      <w:r w:rsidR="00432CFC">
        <w:rPr>
          <w:b/>
          <w:sz w:val="36"/>
          <w:szCs w:val="36"/>
        </w:rPr>
        <w:t xml:space="preserve"> (Coberto por um Líquido ou Poeira)</w:t>
      </w:r>
    </w:p>
    <w:p w:rsidR="00835A02" w:rsidRDefault="00835A02">
      <w:pPr>
        <w:rPr>
          <w:b/>
          <w:sz w:val="36"/>
          <w:szCs w:val="36"/>
        </w:rPr>
      </w:pPr>
      <w:r w:rsidRPr="00835A02">
        <w:rPr>
          <w:b/>
          <w:sz w:val="36"/>
          <w:szCs w:val="36"/>
        </w:rPr>
        <w:sym w:font="Wingdings" w:char="F0E0"/>
      </w:r>
      <w:r w:rsidR="00BD44D9">
        <w:rPr>
          <w:rFonts w:hint="eastAsia"/>
          <w:b/>
          <w:sz w:val="36"/>
          <w:szCs w:val="36"/>
        </w:rPr>
        <w:t>「ずくめ」</w:t>
      </w:r>
      <w:r w:rsidR="00BD44D9">
        <w:rPr>
          <w:b/>
          <w:sz w:val="36"/>
          <w:szCs w:val="36"/>
        </w:rPr>
        <w:t>para expressar “Por Inteiro”</w:t>
      </w:r>
    </w:p>
    <w:p w:rsidR="00BD44D9" w:rsidRPr="00975C2F" w:rsidRDefault="00975C2F">
      <w:pPr>
        <w:rPr>
          <w:b/>
          <w:color w:val="000000" w:themeColor="text1"/>
          <w:sz w:val="40"/>
          <w:szCs w:val="40"/>
        </w:rPr>
      </w:pPr>
      <w:hyperlink r:id="rId12" w:history="1">
        <w:r w:rsidR="00660069" w:rsidRPr="00975C2F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6.9- Proximidade Avançada de Ações </w:t>
        </w:r>
        <w:r w:rsidR="00660069" w:rsidRPr="00975C2F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「</w:t>
        </w:r>
        <w:r w:rsidRPr="00975C2F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が早いか、や否や、そばから</w:t>
        </w:r>
        <w:r w:rsidR="00660069" w:rsidRPr="00975C2F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」</w:t>
        </w:r>
      </w:hyperlink>
    </w:p>
    <w:p w:rsidR="00975C2F" w:rsidRDefault="004E1C49">
      <w:pPr>
        <w:rPr>
          <w:b/>
          <w:sz w:val="36"/>
          <w:szCs w:val="36"/>
        </w:rPr>
      </w:pPr>
      <w:r w:rsidRPr="004E1C4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「が早いか」</w:t>
      </w:r>
      <w:r>
        <w:rPr>
          <w:b/>
          <w:sz w:val="36"/>
          <w:szCs w:val="36"/>
        </w:rPr>
        <w:t>para descrever o “Instante em que Algo Ocorreu”</w:t>
      </w:r>
    </w:p>
    <w:p w:rsidR="004E1C49" w:rsidRDefault="00EF458B">
      <w:pPr>
        <w:rPr>
          <w:b/>
          <w:sz w:val="36"/>
          <w:szCs w:val="36"/>
        </w:rPr>
      </w:pPr>
      <w:r w:rsidRPr="00EF458B">
        <w:rPr>
          <w:b/>
          <w:sz w:val="36"/>
          <w:szCs w:val="36"/>
        </w:rPr>
        <w:lastRenderedPageBreak/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「や</w:t>
      </w:r>
      <w:r>
        <w:rPr>
          <w:b/>
          <w:sz w:val="36"/>
          <w:szCs w:val="36"/>
        </w:rPr>
        <w:t>/</w:t>
      </w:r>
      <w:r>
        <w:rPr>
          <w:rFonts w:hint="eastAsia"/>
          <w:b/>
          <w:sz w:val="36"/>
          <w:szCs w:val="36"/>
        </w:rPr>
        <w:t>や否や」</w:t>
      </w:r>
      <w:r>
        <w:rPr>
          <w:b/>
          <w:sz w:val="36"/>
          <w:szCs w:val="36"/>
        </w:rPr>
        <w:t>para descrever o que “Aconteceu Logo Depois”</w:t>
      </w:r>
    </w:p>
    <w:p w:rsidR="00EF458B" w:rsidRDefault="00EF458B">
      <w:pPr>
        <w:rPr>
          <w:b/>
          <w:sz w:val="36"/>
          <w:szCs w:val="36"/>
        </w:rPr>
      </w:pPr>
      <w:r w:rsidRPr="00EF458B">
        <w:rPr>
          <w:b/>
          <w:sz w:val="36"/>
          <w:szCs w:val="36"/>
        </w:rPr>
        <w:sym w:font="Wingdings" w:char="F0E0"/>
      </w:r>
      <w:r w:rsidR="00EF4E44">
        <w:rPr>
          <w:b/>
          <w:sz w:val="36"/>
          <w:szCs w:val="36"/>
        </w:rPr>
        <w:t xml:space="preserve">Utilizando </w:t>
      </w:r>
      <w:r w:rsidR="00EF4E44">
        <w:rPr>
          <w:rFonts w:hint="eastAsia"/>
          <w:b/>
          <w:sz w:val="36"/>
          <w:szCs w:val="36"/>
        </w:rPr>
        <w:t>「そばから」</w:t>
      </w:r>
      <w:r w:rsidR="00EF4E44">
        <w:rPr>
          <w:b/>
          <w:sz w:val="36"/>
          <w:szCs w:val="36"/>
        </w:rPr>
        <w:t>para “Eventos que Ocorrem, Repetidamente, Logo Depois de Executar uma Ação”</w:t>
      </w:r>
    </w:p>
    <w:p w:rsidR="00EF4E44" w:rsidRPr="00E039F6" w:rsidRDefault="00E039F6">
      <w:pPr>
        <w:rPr>
          <w:b/>
          <w:color w:val="000000" w:themeColor="text1"/>
          <w:sz w:val="40"/>
          <w:szCs w:val="40"/>
        </w:rPr>
      </w:pPr>
      <w:hyperlink r:id="rId13" w:history="1">
        <w:r w:rsidRPr="00E039F6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 xml:space="preserve">6.10- Outros </w:t>
        </w:r>
        <w:r w:rsidRPr="00E039F6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「</w:t>
        </w:r>
        <w:r w:rsidRPr="00E039F6">
          <w:rPr>
            <w:rStyle w:val="Hyperlink"/>
            <w:rFonts w:hint="eastAsia"/>
            <w:b/>
            <w:color w:val="000000" w:themeColor="text1"/>
            <w:sz w:val="40"/>
            <w:szCs w:val="40"/>
            <w:highlight w:val="green"/>
            <w:u w:val="none"/>
          </w:rPr>
          <w:t>思いきや、がてら、あげく</w:t>
        </w:r>
        <w:r w:rsidRPr="00E039F6">
          <w:rPr>
            <w:rStyle w:val="Hyperlink"/>
            <w:b/>
            <w:color w:val="000000" w:themeColor="text1"/>
            <w:sz w:val="40"/>
            <w:szCs w:val="40"/>
            <w:highlight w:val="green"/>
            <w:u w:val="none"/>
          </w:rPr>
          <w:t>」</w:t>
        </w:r>
      </w:hyperlink>
    </w:p>
    <w:p w:rsidR="00E039F6" w:rsidRDefault="00C06FDB">
      <w:pPr>
        <w:rPr>
          <w:b/>
          <w:sz w:val="36"/>
          <w:szCs w:val="36"/>
        </w:rPr>
      </w:pPr>
      <w:r w:rsidRPr="00C06FD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「思いきや」</w:t>
      </w:r>
      <w:r>
        <w:rPr>
          <w:b/>
          <w:sz w:val="36"/>
          <w:szCs w:val="36"/>
        </w:rPr>
        <w:t>para descrever “Algo Inesperado”</w:t>
      </w:r>
    </w:p>
    <w:p w:rsidR="00C06FDB" w:rsidRDefault="00C06FDB">
      <w:pPr>
        <w:rPr>
          <w:b/>
          <w:sz w:val="36"/>
          <w:szCs w:val="36"/>
        </w:rPr>
      </w:pPr>
      <w:r w:rsidRPr="00C06FD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がてら」</w:t>
      </w:r>
      <w:r>
        <w:rPr>
          <w:b/>
          <w:sz w:val="36"/>
          <w:szCs w:val="36"/>
        </w:rPr>
        <w:t>para “Fazer Duas Coisas Ao Mesmo Tempo”</w:t>
      </w:r>
    </w:p>
    <w:p w:rsidR="00C06FDB" w:rsidRPr="00E039F6" w:rsidRDefault="00C06FDB">
      <w:pPr>
        <w:rPr>
          <w:rFonts w:hint="eastAsia"/>
          <w:b/>
          <w:sz w:val="36"/>
          <w:szCs w:val="36"/>
        </w:rPr>
      </w:pPr>
      <w:r w:rsidRPr="00C06FD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Utilizando </w:t>
      </w:r>
      <w:r>
        <w:rPr>
          <w:rFonts w:hint="eastAsia"/>
          <w:b/>
          <w:sz w:val="36"/>
          <w:szCs w:val="36"/>
        </w:rPr>
        <w:t>「</w:t>
      </w:r>
      <w:r>
        <w:rPr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あげく</w:t>
      </w:r>
      <w:r>
        <w:rPr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挙句</w:t>
      </w:r>
      <w:r>
        <w:rPr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>」</w:t>
      </w:r>
      <w:r>
        <w:rPr>
          <w:rFonts w:hint="eastAsia"/>
          <w:b/>
          <w:sz w:val="36"/>
          <w:szCs w:val="36"/>
        </w:rPr>
        <w:t xml:space="preserve">para descrever um </w:t>
      </w:r>
      <w:r>
        <w:rPr>
          <w:b/>
          <w:sz w:val="36"/>
          <w:szCs w:val="36"/>
        </w:rPr>
        <w:t>“Resultado Ruim</w:t>
      </w:r>
      <w:r w:rsidR="009B398A">
        <w:rPr>
          <w:b/>
          <w:sz w:val="36"/>
          <w:szCs w:val="36"/>
        </w:rPr>
        <w:t xml:space="preserve"> (Depois de um longo processo</w:t>
      </w:r>
      <w:bookmarkStart w:id="0" w:name="_GoBack"/>
      <w:bookmarkEnd w:id="0"/>
      <w:r w:rsidR="009B398A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>”</w:t>
      </w:r>
    </w:p>
    <w:p w:rsidR="008D2928" w:rsidRPr="008D2928" w:rsidRDefault="008D2928">
      <w:pPr>
        <w:rPr>
          <w:b/>
          <w:sz w:val="36"/>
          <w:szCs w:val="36"/>
        </w:rPr>
      </w:pPr>
    </w:p>
    <w:p w:rsidR="005A5A52" w:rsidRPr="005A5A52" w:rsidRDefault="005A5A52">
      <w:pPr>
        <w:rPr>
          <w:rFonts w:hint="eastAsia"/>
          <w:b/>
          <w:sz w:val="36"/>
          <w:szCs w:val="36"/>
        </w:rPr>
      </w:pPr>
    </w:p>
    <w:sectPr w:rsidR="005A5A52" w:rsidRPr="005A5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44"/>
    <w:rsid w:val="00030227"/>
    <w:rsid w:val="000728B9"/>
    <w:rsid w:val="00075D26"/>
    <w:rsid w:val="00136444"/>
    <w:rsid w:val="00221705"/>
    <w:rsid w:val="00242FF4"/>
    <w:rsid w:val="0026446D"/>
    <w:rsid w:val="00283174"/>
    <w:rsid w:val="002C1E73"/>
    <w:rsid w:val="002D3063"/>
    <w:rsid w:val="002E3E32"/>
    <w:rsid w:val="00301989"/>
    <w:rsid w:val="00381D99"/>
    <w:rsid w:val="0039207E"/>
    <w:rsid w:val="003E13C3"/>
    <w:rsid w:val="00432CFC"/>
    <w:rsid w:val="00456448"/>
    <w:rsid w:val="00466CF2"/>
    <w:rsid w:val="004E1C49"/>
    <w:rsid w:val="00556775"/>
    <w:rsid w:val="005A5A52"/>
    <w:rsid w:val="005B38F3"/>
    <w:rsid w:val="005D5B54"/>
    <w:rsid w:val="005E5B83"/>
    <w:rsid w:val="00604787"/>
    <w:rsid w:val="00660069"/>
    <w:rsid w:val="006758C2"/>
    <w:rsid w:val="00777CCB"/>
    <w:rsid w:val="007D630C"/>
    <w:rsid w:val="007E03EA"/>
    <w:rsid w:val="007F1A2A"/>
    <w:rsid w:val="007F4F9E"/>
    <w:rsid w:val="007F6D67"/>
    <w:rsid w:val="00835A02"/>
    <w:rsid w:val="008650D8"/>
    <w:rsid w:val="00896EAD"/>
    <w:rsid w:val="008D2928"/>
    <w:rsid w:val="008D36D4"/>
    <w:rsid w:val="0092194C"/>
    <w:rsid w:val="00971FAA"/>
    <w:rsid w:val="00975C2F"/>
    <w:rsid w:val="0099408F"/>
    <w:rsid w:val="00994BBE"/>
    <w:rsid w:val="009B398A"/>
    <w:rsid w:val="00A86B27"/>
    <w:rsid w:val="00B63864"/>
    <w:rsid w:val="00BA6EB7"/>
    <w:rsid w:val="00BD44D9"/>
    <w:rsid w:val="00C06FDB"/>
    <w:rsid w:val="00C9427F"/>
    <w:rsid w:val="00CA21D0"/>
    <w:rsid w:val="00CA3583"/>
    <w:rsid w:val="00CC2E99"/>
    <w:rsid w:val="00D57B54"/>
    <w:rsid w:val="00E039F6"/>
    <w:rsid w:val="00ED2882"/>
    <w:rsid w:val="00EE1CBF"/>
    <w:rsid w:val="00EF458B"/>
    <w:rsid w:val="00EF4E44"/>
    <w:rsid w:val="00EF7C8A"/>
    <w:rsid w:val="00F37B83"/>
    <w:rsid w:val="00FD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15427-96B5-4761-B63D-35070855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6EB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E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aptersPDF/PDFchapter6/chapter06P3.pdf" TargetMode="External"/><Relationship Id="rId13" Type="http://schemas.openxmlformats.org/officeDocument/2006/relationships/hyperlink" Target="chaptersPDF/PDFchapter6/chapter06P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haptersPDF/PDFchapter6/chapter06P2.pdf" TargetMode="External"/><Relationship Id="rId12" Type="http://schemas.openxmlformats.org/officeDocument/2006/relationships/hyperlink" Target="chaptersPDF/PDFchapter6/chapter06P5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haptersPDF/PDFchapter6/chapter06P2.pdf" TargetMode="External"/><Relationship Id="rId11" Type="http://schemas.openxmlformats.org/officeDocument/2006/relationships/hyperlink" Target="chaptersPDF/PDFchapter6/chapter06P4.pdf" TargetMode="External"/><Relationship Id="rId5" Type="http://schemas.openxmlformats.org/officeDocument/2006/relationships/hyperlink" Target="chaptersPDF/PDFchapter6/chapter06P1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chaptersPDF/PDFchapter6/chapter06P4.pdf" TargetMode="External"/><Relationship Id="rId4" Type="http://schemas.openxmlformats.org/officeDocument/2006/relationships/hyperlink" Target="chaptersPDF/PDFchapter6/chapter06P1.pdf" TargetMode="External"/><Relationship Id="rId9" Type="http://schemas.openxmlformats.org/officeDocument/2006/relationships/hyperlink" Target="chaptersPDF/PDFchapter6/chapter06P3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60</cp:revision>
  <cp:lastPrinted>2020-09-24T13:07:00Z</cp:lastPrinted>
  <dcterms:created xsi:type="dcterms:W3CDTF">2020-09-24T12:24:00Z</dcterms:created>
  <dcterms:modified xsi:type="dcterms:W3CDTF">2020-09-24T13:31:00Z</dcterms:modified>
</cp:coreProperties>
</file>