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116" w:rsidRDefault="00416251">
      <w:r>
        <w:t>Skills.tsv</w:t>
      </w:r>
    </w:p>
    <w:p w:rsidR="00416251" w:rsidRDefault="00C83116">
      <w:r>
        <w:rPr>
          <w:noProof/>
        </w:rPr>
        <w:drawing>
          <wp:inline distT="0" distB="0" distL="0" distR="0" wp14:anchorId="629E9E2E" wp14:editId="287D0334">
            <wp:extent cx="5943600" cy="5500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51" w:rsidRDefault="00416251">
      <w:r>
        <w:t>Assistments</w:t>
      </w:r>
      <w:bookmarkStart w:id="0" w:name="_GoBack"/>
      <w:bookmarkEnd w:id="0"/>
      <w:r>
        <w:t>.tsv</w:t>
      </w:r>
    </w:p>
    <w:p w:rsidR="00416251" w:rsidRDefault="00416251">
      <w:r>
        <w:rPr>
          <w:noProof/>
        </w:rPr>
        <w:lastRenderedPageBreak/>
        <w:drawing>
          <wp:inline distT="0" distB="0" distL="0" distR="0" wp14:anchorId="6269ECEB" wp14:editId="4E9100EF">
            <wp:extent cx="5943600" cy="5663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72"/>
    <w:rsid w:val="00416251"/>
    <w:rsid w:val="004D4372"/>
    <w:rsid w:val="005D7465"/>
    <w:rsid w:val="006C0672"/>
    <w:rsid w:val="00C713C5"/>
    <w:rsid w:val="00C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24F2"/>
  <w15:chartTrackingRefBased/>
  <w15:docId w15:val="{ECE253B8-5C3F-45FC-B05A-1C3E2082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vinitra</dc:creator>
  <cp:keywords/>
  <dc:description/>
  <cp:lastModifiedBy>vinitra</cp:lastModifiedBy>
  <cp:revision>3</cp:revision>
  <dcterms:created xsi:type="dcterms:W3CDTF">2017-09-30T01:44:00Z</dcterms:created>
  <dcterms:modified xsi:type="dcterms:W3CDTF">2017-09-30T02:20:00Z</dcterms:modified>
</cp:coreProperties>
</file>