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D318A" w14:textId="77777777" w:rsidR="00D044E2" w:rsidRDefault="0073291B" w:rsidP="0073291B">
      <w:pPr>
        <w:spacing w:line="276" w:lineRule="auto"/>
        <w:rPr>
          <w:rFonts w:ascii="Garamond" w:hAnsi="Garamond"/>
          <w:sz w:val="24"/>
          <w:szCs w:val="24"/>
        </w:rPr>
      </w:pPr>
      <w:r>
        <w:rPr>
          <w:rFonts w:ascii="Garamond" w:hAnsi="Garamond"/>
          <w:sz w:val="24"/>
          <w:szCs w:val="24"/>
        </w:rPr>
        <w:t>INFO C260F</w:t>
      </w:r>
      <w:r>
        <w:rPr>
          <w:rFonts w:ascii="Garamond" w:hAnsi="Garamond"/>
          <w:sz w:val="24"/>
          <w:szCs w:val="24"/>
        </w:rPr>
        <w:br/>
      </w:r>
      <w:r w:rsidR="00D044E2">
        <w:rPr>
          <w:rFonts w:ascii="Garamond" w:hAnsi="Garamond"/>
          <w:sz w:val="24"/>
          <w:szCs w:val="24"/>
        </w:rPr>
        <w:t>Homework: Visualizing representation of problems and skills</w:t>
      </w:r>
      <w:r w:rsidR="00D044E2">
        <w:rPr>
          <w:rFonts w:ascii="Garamond" w:hAnsi="Garamond"/>
          <w:sz w:val="24"/>
          <w:szCs w:val="24"/>
        </w:rPr>
        <w:br/>
        <w:t>Vinitra Swamy, Madeline Wu, Wilton Wu</w:t>
      </w:r>
    </w:p>
    <w:p w14:paraId="6E625D10" w14:textId="77777777" w:rsidR="00D044E2" w:rsidRDefault="00D044E2" w:rsidP="0073291B">
      <w:pPr>
        <w:spacing w:line="276" w:lineRule="auto"/>
        <w:rPr>
          <w:rFonts w:ascii="Garamond" w:hAnsi="Garamond"/>
          <w:sz w:val="24"/>
          <w:szCs w:val="24"/>
        </w:rPr>
      </w:pPr>
      <w:r>
        <w:rPr>
          <w:rFonts w:ascii="Garamond" w:hAnsi="Garamond"/>
          <w:sz w:val="24"/>
          <w:szCs w:val="24"/>
        </w:rPr>
        <w:t xml:space="preserve">Link to Github Repository: </w:t>
      </w:r>
      <w:hyperlink r:id="rId5" w:history="1">
        <w:r w:rsidRPr="00341683">
          <w:rPr>
            <w:rStyle w:val="Hyperlink"/>
            <w:rFonts w:ascii="Garamond" w:hAnsi="Garamond"/>
            <w:sz w:val="24"/>
            <w:szCs w:val="24"/>
          </w:rPr>
          <w:t>https://github.com/vinitra/word2vecSkills</w:t>
        </w:r>
      </w:hyperlink>
      <w:r>
        <w:rPr>
          <w:rFonts w:ascii="Garamond" w:hAnsi="Garamond"/>
          <w:sz w:val="24"/>
          <w:szCs w:val="24"/>
        </w:rPr>
        <w:t xml:space="preserve"> </w:t>
      </w:r>
    </w:p>
    <w:p w14:paraId="4E991829" w14:textId="1042A676" w:rsidR="00D044E2" w:rsidRDefault="00D044E2" w:rsidP="00D044E2">
      <w:pPr>
        <w:pStyle w:val="ListParagraph"/>
        <w:numPr>
          <w:ilvl w:val="0"/>
          <w:numId w:val="1"/>
        </w:numPr>
        <w:spacing w:line="276" w:lineRule="auto"/>
        <w:rPr>
          <w:rFonts w:ascii="Garamond" w:hAnsi="Garamond"/>
          <w:sz w:val="24"/>
          <w:szCs w:val="24"/>
        </w:rPr>
      </w:pPr>
      <w:r>
        <w:rPr>
          <w:rFonts w:ascii="Garamond" w:hAnsi="Garamond"/>
          <w:sz w:val="24"/>
          <w:szCs w:val="24"/>
        </w:rPr>
        <w:t>See skills_ski</w:t>
      </w:r>
      <w:r w:rsidR="003C0E18">
        <w:rPr>
          <w:rFonts w:ascii="Garamond" w:hAnsi="Garamond"/>
          <w:sz w:val="24"/>
          <w:szCs w:val="24"/>
        </w:rPr>
        <w:t xml:space="preserve">pgram.py </w:t>
      </w:r>
      <w:r>
        <w:rPr>
          <w:rFonts w:ascii="Garamond" w:hAnsi="Garamond"/>
          <w:sz w:val="24"/>
          <w:szCs w:val="24"/>
        </w:rPr>
        <w:t>for model code</w:t>
      </w:r>
      <w:r>
        <w:rPr>
          <w:rFonts w:ascii="Garamond" w:hAnsi="Garamond"/>
          <w:sz w:val="24"/>
          <w:szCs w:val="24"/>
        </w:rPr>
        <w:br/>
      </w:r>
    </w:p>
    <w:p w14:paraId="6240C5B8" w14:textId="0A7FABB8" w:rsidR="00416251" w:rsidRDefault="00D044E2" w:rsidP="00D044E2">
      <w:pPr>
        <w:pStyle w:val="ListParagraph"/>
        <w:numPr>
          <w:ilvl w:val="0"/>
          <w:numId w:val="1"/>
        </w:numPr>
        <w:spacing w:line="276" w:lineRule="auto"/>
        <w:rPr>
          <w:rFonts w:ascii="Garamond" w:hAnsi="Garamond"/>
          <w:sz w:val="24"/>
          <w:szCs w:val="24"/>
        </w:rPr>
      </w:pPr>
      <w:r>
        <w:rPr>
          <w:rFonts w:ascii="Garamond" w:hAnsi="Garamond"/>
          <w:sz w:val="24"/>
          <w:szCs w:val="24"/>
        </w:rPr>
        <w:t xml:space="preserve">See skills_skipgram.py </w:t>
      </w:r>
      <w:r w:rsidR="003C0E18">
        <w:rPr>
          <w:rFonts w:ascii="Garamond" w:hAnsi="Garamond"/>
          <w:sz w:val="24"/>
          <w:szCs w:val="24"/>
        </w:rPr>
        <w:t>for vector extraction code</w:t>
      </w:r>
      <w:bookmarkStart w:id="0" w:name="_GoBack"/>
      <w:bookmarkEnd w:id="0"/>
      <w:r>
        <w:rPr>
          <w:rFonts w:ascii="Garamond" w:hAnsi="Garamond"/>
          <w:sz w:val="24"/>
          <w:szCs w:val="24"/>
        </w:rPr>
        <w:br/>
        <w:t>The following scatterplot was generated using d3-scatterplot</w:t>
      </w:r>
      <w:r>
        <w:rPr>
          <w:rFonts w:ascii="Garamond" w:hAnsi="Garamond"/>
          <w:sz w:val="24"/>
          <w:szCs w:val="24"/>
        </w:rPr>
        <w:br/>
      </w:r>
      <w:r w:rsidR="00C83116">
        <w:rPr>
          <w:noProof/>
        </w:rPr>
        <w:drawing>
          <wp:inline distT="0" distB="0" distL="0" distR="0" wp14:anchorId="4FB939CD" wp14:editId="0FEB4DD5">
            <wp:extent cx="5232729" cy="4842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9275" cy="4857822"/>
                    </a:xfrm>
                    <a:prstGeom prst="rect">
                      <a:avLst/>
                    </a:prstGeom>
                  </pic:spPr>
                </pic:pic>
              </a:graphicData>
            </a:graphic>
          </wp:inline>
        </w:drawing>
      </w:r>
      <w:r>
        <w:rPr>
          <w:rFonts w:ascii="Garamond" w:hAnsi="Garamond"/>
          <w:sz w:val="24"/>
          <w:szCs w:val="24"/>
        </w:rPr>
        <w:br/>
      </w:r>
    </w:p>
    <w:p w14:paraId="69EE021A" w14:textId="77777777" w:rsidR="00D044E2" w:rsidRDefault="00D044E2" w:rsidP="00D044E2">
      <w:pPr>
        <w:pStyle w:val="ListParagraph"/>
        <w:numPr>
          <w:ilvl w:val="0"/>
          <w:numId w:val="1"/>
        </w:numPr>
        <w:spacing w:line="276" w:lineRule="auto"/>
        <w:rPr>
          <w:rFonts w:ascii="Garamond" w:hAnsi="Garamond"/>
          <w:sz w:val="24"/>
          <w:szCs w:val="24"/>
        </w:rPr>
      </w:pPr>
      <w:r>
        <w:rPr>
          <w:rFonts w:ascii="Garamond" w:hAnsi="Garamond"/>
          <w:sz w:val="24"/>
          <w:szCs w:val="24"/>
        </w:rPr>
        <w:t>The structure of this visualization seems both</w:t>
      </w:r>
      <w:r w:rsidR="00D024AD">
        <w:rPr>
          <w:rFonts w:ascii="Garamond" w:hAnsi="Garamond"/>
          <w:sz w:val="24"/>
          <w:szCs w:val="24"/>
        </w:rPr>
        <w:t xml:space="preserve"> random/scattered, but also </w:t>
      </w:r>
      <w:r>
        <w:rPr>
          <w:rFonts w:ascii="Garamond" w:hAnsi="Garamond"/>
          <w:sz w:val="24"/>
          <w:szCs w:val="24"/>
        </w:rPr>
        <w:t xml:space="preserve">organized.  </w:t>
      </w:r>
      <w:r w:rsidR="00D024AD">
        <w:rPr>
          <w:rFonts w:ascii="Garamond" w:hAnsi="Garamond"/>
          <w:sz w:val="24"/>
          <w:szCs w:val="24"/>
        </w:rPr>
        <w:t xml:space="preserve">All the math skills are almost evenly spread and similar skills, like mean, median, and range are very close in proximity to one another (near the center of the scatterplot).  The skill “Box and Whisker” is just slightly off “Mean”, “Median”, and “Range” as well. </w:t>
      </w:r>
      <w:r>
        <w:rPr>
          <w:rFonts w:ascii="Garamond" w:hAnsi="Garamond"/>
          <w:sz w:val="24"/>
          <w:szCs w:val="24"/>
        </w:rPr>
        <w:t>This makes sense because all of these corresponding skill</w:t>
      </w:r>
      <w:r w:rsidR="00D024AD">
        <w:rPr>
          <w:rFonts w:ascii="Garamond" w:hAnsi="Garamond"/>
          <w:sz w:val="24"/>
          <w:szCs w:val="24"/>
        </w:rPr>
        <w:t xml:space="preserve">s are more related than skills such as “Square Root”.  There also aren’t any random outliers, probably since all these skills are math related. </w:t>
      </w:r>
      <w:r w:rsidR="00D024AD">
        <w:rPr>
          <w:rFonts w:ascii="Garamond" w:hAnsi="Garamond"/>
          <w:sz w:val="24"/>
          <w:szCs w:val="24"/>
        </w:rPr>
        <w:br/>
      </w:r>
    </w:p>
    <w:p w14:paraId="6AD38C9D" w14:textId="77777777" w:rsidR="006D6D44" w:rsidRDefault="008512D9" w:rsidP="00D044E2">
      <w:pPr>
        <w:pStyle w:val="ListParagraph"/>
        <w:numPr>
          <w:ilvl w:val="0"/>
          <w:numId w:val="1"/>
        </w:numPr>
        <w:spacing w:line="276" w:lineRule="auto"/>
        <w:rPr>
          <w:rFonts w:ascii="Garamond" w:hAnsi="Garamond"/>
          <w:sz w:val="24"/>
          <w:szCs w:val="24"/>
        </w:rPr>
      </w:pPr>
      <w:r>
        <w:rPr>
          <w:rFonts w:ascii="Garamond" w:hAnsi="Garamond"/>
          <w:sz w:val="24"/>
          <w:szCs w:val="24"/>
        </w:rPr>
        <w:lastRenderedPageBreak/>
        <w:t>Changed window size to 1</w:t>
      </w:r>
      <w:r>
        <w:rPr>
          <w:rFonts w:ascii="Garamond" w:hAnsi="Garamond"/>
          <w:sz w:val="24"/>
          <w:szCs w:val="24"/>
        </w:rPr>
        <w:br/>
      </w:r>
      <w:r w:rsidR="006D6D44">
        <w:rPr>
          <w:rFonts w:ascii="Garamond" w:hAnsi="Garamond"/>
          <w:sz w:val="24"/>
          <w:szCs w:val="24"/>
        </w:rPr>
        <w:t>With window=1, the visualization looked very “squashed”.  It seems as though the visualization is more limited and thus more clustered with a smaller window size (except for the skill number line for some reason).</w:t>
      </w:r>
    </w:p>
    <w:p w14:paraId="50C655D3" w14:textId="77777777" w:rsidR="00D024AD" w:rsidRDefault="006D6D44" w:rsidP="006D6D44">
      <w:pPr>
        <w:pStyle w:val="ListParagraph"/>
        <w:spacing w:line="276" w:lineRule="auto"/>
        <w:rPr>
          <w:rFonts w:ascii="Garamond" w:hAnsi="Garamond"/>
          <w:sz w:val="24"/>
          <w:szCs w:val="24"/>
        </w:rPr>
      </w:pPr>
      <w:r w:rsidRPr="006D6D44">
        <w:rPr>
          <w:rFonts w:ascii="Garamond" w:hAnsi="Garamond"/>
          <w:sz w:val="24"/>
          <w:szCs w:val="24"/>
        </w:rPr>
        <w:drawing>
          <wp:inline distT="0" distB="0" distL="0" distR="0" wp14:anchorId="158A66A9" wp14:editId="79913024">
            <wp:extent cx="4597575" cy="434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603" cy="4349438"/>
                    </a:xfrm>
                    <a:prstGeom prst="rect">
                      <a:avLst/>
                    </a:prstGeom>
                  </pic:spPr>
                </pic:pic>
              </a:graphicData>
            </a:graphic>
          </wp:inline>
        </w:drawing>
      </w:r>
      <w:r w:rsidR="008512D9">
        <w:rPr>
          <w:rFonts w:ascii="Garamond" w:hAnsi="Garamond"/>
          <w:sz w:val="24"/>
          <w:szCs w:val="24"/>
        </w:rPr>
        <w:br/>
      </w:r>
    </w:p>
    <w:p w14:paraId="63D763FB" w14:textId="77777777" w:rsidR="006D6D44" w:rsidRDefault="006D6D44" w:rsidP="006D6D44">
      <w:pPr>
        <w:pStyle w:val="ListParagraph"/>
        <w:spacing w:line="276" w:lineRule="auto"/>
        <w:rPr>
          <w:rFonts w:ascii="Garamond" w:hAnsi="Garamond"/>
          <w:sz w:val="24"/>
          <w:szCs w:val="24"/>
        </w:rPr>
      </w:pPr>
    </w:p>
    <w:p w14:paraId="59237657" w14:textId="77777777" w:rsidR="006D6D44" w:rsidRDefault="006D6D44" w:rsidP="006D6D44">
      <w:pPr>
        <w:pStyle w:val="ListParagraph"/>
        <w:spacing w:line="276" w:lineRule="auto"/>
        <w:rPr>
          <w:rFonts w:ascii="Garamond" w:hAnsi="Garamond"/>
          <w:sz w:val="24"/>
          <w:szCs w:val="24"/>
        </w:rPr>
      </w:pPr>
    </w:p>
    <w:p w14:paraId="407FBF7F" w14:textId="77777777" w:rsidR="006D6D44" w:rsidRDefault="006D6D44" w:rsidP="006D6D44">
      <w:pPr>
        <w:pStyle w:val="ListParagraph"/>
        <w:spacing w:line="276" w:lineRule="auto"/>
        <w:rPr>
          <w:rFonts w:ascii="Garamond" w:hAnsi="Garamond"/>
          <w:sz w:val="24"/>
          <w:szCs w:val="24"/>
        </w:rPr>
      </w:pPr>
    </w:p>
    <w:p w14:paraId="7FE24772" w14:textId="77777777" w:rsidR="006D6D44" w:rsidRDefault="006D6D44" w:rsidP="006D6D44">
      <w:pPr>
        <w:pStyle w:val="ListParagraph"/>
        <w:spacing w:line="276" w:lineRule="auto"/>
        <w:rPr>
          <w:rFonts w:ascii="Garamond" w:hAnsi="Garamond"/>
          <w:sz w:val="24"/>
          <w:szCs w:val="24"/>
        </w:rPr>
      </w:pPr>
    </w:p>
    <w:p w14:paraId="26DBD83A" w14:textId="77777777" w:rsidR="006D6D44" w:rsidRDefault="006D6D44" w:rsidP="006D6D44">
      <w:pPr>
        <w:pStyle w:val="ListParagraph"/>
        <w:spacing w:line="276" w:lineRule="auto"/>
        <w:rPr>
          <w:rFonts w:ascii="Garamond" w:hAnsi="Garamond"/>
          <w:sz w:val="24"/>
          <w:szCs w:val="24"/>
        </w:rPr>
      </w:pPr>
    </w:p>
    <w:p w14:paraId="5B02EDA1" w14:textId="77777777" w:rsidR="006D6D44" w:rsidRDefault="006D6D44" w:rsidP="006D6D44">
      <w:pPr>
        <w:pStyle w:val="ListParagraph"/>
        <w:spacing w:line="276" w:lineRule="auto"/>
        <w:rPr>
          <w:rFonts w:ascii="Garamond" w:hAnsi="Garamond"/>
          <w:sz w:val="24"/>
          <w:szCs w:val="24"/>
        </w:rPr>
      </w:pPr>
    </w:p>
    <w:p w14:paraId="1A631B0C" w14:textId="77777777" w:rsidR="006D6D44" w:rsidRDefault="006D6D44" w:rsidP="006D6D44">
      <w:pPr>
        <w:pStyle w:val="ListParagraph"/>
        <w:spacing w:line="276" w:lineRule="auto"/>
        <w:rPr>
          <w:rFonts w:ascii="Garamond" w:hAnsi="Garamond"/>
          <w:sz w:val="24"/>
          <w:szCs w:val="24"/>
        </w:rPr>
      </w:pPr>
    </w:p>
    <w:p w14:paraId="671161DD" w14:textId="77777777" w:rsidR="006D6D44" w:rsidRDefault="006D6D44" w:rsidP="006D6D44">
      <w:pPr>
        <w:pStyle w:val="ListParagraph"/>
        <w:spacing w:line="276" w:lineRule="auto"/>
        <w:rPr>
          <w:rFonts w:ascii="Garamond" w:hAnsi="Garamond"/>
          <w:sz w:val="24"/>
          <w:szCs w:val="24"/>
        </w:rPr>
      </w:pPr>
    </w:p>
    <w:p w14:paraId="20E45891" w14:textId="77777777" w:rsidR="006D6D44" w:rsidRDefault="006D6D44" w:rsidP="006D6D44">
      <w:pPr>
        <w:pStyle w:val="ListParagraph"/>
        <w:spacing w:line="276" w:lineRule="auto"/>
        <w:rPr>
          <w:rFonts w:ascii="Garamond" w:hAnsi="Garamond"/>
          <w:sz w:val="24"/>
          <w:szCs w:val="24"/>
        </w:rPr>
      </w:pPr>
    </w:p>
    <w:p w14:paraId="7326811F" w14:textId="77777777" w:rsidR="006D6D44" w:rsidRDefault="006D6D44" w:rsidP="006D6D44">
      <w:pPr>
        <w:pStyle w:val="ListParagraph"/>
        <w:spacing w:line="276" w:lineRule="auto"/>
        <w:rPr>
          <w:rFonts w:ascii="Garamond" w:hAnsi="Garamond"/>
          <w:sz w:val="24"/>
          <w:szCs w:val="24"/>
        </w:rPr>
      </w:pPr>
    </w:p>
    <w:p w14:paraId="27348949" w14:textId="77777777" w:rsidR="006D6D44" w:rsidRDefault="006D6D44" w:rsidP="006D6D44">
      <w:pPr>
        <w:pStyle w:val="ListParagraph"/>
        <w:spacing w:line="276" w:lineRule="auto"/>
        <w:rPr>
          <w:rFonts w:ascii="Garamond" w:hAnsi="Garamond"/>
          <w:sz w:val="24"/>
          <w:szCs w:val="24"/>
        </w:rPr>
      </w:pPr>
    </w:p>
    <w:p w14:paraId="25837549" w14:textId="77777777" w:rsidR="006D6D44" w:rsidRDefault="006D6D44" w:rsidP="006D6D44">
      <w:pPr>
        <w:pStyle w:val="ListParagraph"/>
        <w:spacing w:line="276" w:lineRule="auto"/>
        <w:rPr>
          <w:rFonts w:ascii="Garamond" w:hAnsi="Garamond"/>
          <w:sz w:val="24"/>
          <w:szCs w:val="24"/>
        </w:rPr>
      </w:pPr>
    </w:p>
    <w:p w14:paraId="3F373B19" w14:textId="77777777" w:rsidR="006D6D44" w:rsidRDefault="006D6D44" w:rsidP="006D6D44">
      <w:pPr>
        <w:pStyle w:val="ListParagraph"/>
        <w:spacing w:line="276" w:lineRule="auto"/>
        <w:rPr>
          <w:rFonts w:ascii="Garamond" w:hAnsi="Garamond"/>
          <w:sz w:val="24"/>
          <w:szCs w:val="24"/>
        </w:rPr>
      </w:pPr>
    </w:p>
    <w:p w14:paraId="44E31628" w14:textId="77777777" w:rsidR="006D6D44" w:rsidRDefault="006D6D44" w:rsidP="006D6D44">
      <w:pPr>
        <w:pStyle w:val="ListParagraph"/>
        <w:spacing w:line="276" w:lineRule="auto"/>
        <w:rPr>
          <w:rFonts w:ascii="Garamond" w:hAnsi="Garamond"/>
          <w:sz w:val="24"/>
          <w:szCs w:val="24"/>
        </w:rPr>
      </w:pPr>
    </w:p>
    <w:p w14:paraId="56D5E1D5" w14:textId="77777777" w:rsidR="008512D9" w:rsidRDefault="008512D9" w:rsidP="008512D9">
      <w:pPr>
        <w:pStyle w:val="ListParagraph"/>
        <w:numPr>
          <w:ilvl w:val="0"/>
          <w:numId w:val="1"/>
        </w:numPr>
        <w:spacing w:line="276" w:lineRule="auto"/>
        <w:rPr>
          <w:rFonts w:ascii="Garamond" w:hAnsi="Garamond"/>
          <w:sz w:val="24"/>
          <w:szCs w:val="24"/>
        </w:rPr>
      </w:pPr>
      <w:r>
        <w:rPr>
          <w:rFonts w:ascii="Garamond" w:hAnsi="Garamond"/>
          <w:sz w:val="24"/>
          <w:szCs w:val="24"/>
        </w:rPr>
        <w:lastRenderedPageBreak/>
        <w:t>Code in assistment_skipgram.</w:t>
      </w:r>
      <w:r w:rsidR="006D6D44">
        <w:rPr>
          <w:rFonts w:ascii="Garamond" w:hAnsi="Garamond"/>
          <w:sz w:val="24"/>
          <w:szCs w:val="24"/>
        </w:rPr>
        <w:t>py</w:t>
      </w:r>
      <w:r>
        <w:rPr>
          <w:rFonts w:ascii="Garamond" w:hAnsi="Garamond"/>
          <w:sz w:val="24"/>
          <w:szCs w:val="24"/>
        </w:rPr>
        <w:br/>
        <w:t>The following scatterplot was generated using d3-scatterplot</w:t>
      </w:r>
    </w:p>
    <w:p w14:paraId="66459865" w14:textId="77777777" w:rsidR="008512D9" w:rsidRDefault="00416251" w:rsidP="008512D9">
      <w:pPr>
        <w:pStyle w:val="ListParagraph"/>
        <w:spacing w:line="276" w:lineRule="auto"/>
        <w:rPr>
          <w:rFonts w:ascii="Garamond" w:hAnsi="Garamond"/>
          <w:sz w:val="24"/>
          <w:szCs w:val="24"/>
        </w:rPr>
      </w:pPr>
      <w:r>
        <w:rPr>
          <w:noProof/>
        </w:rPr>
        <w:drawing>
          <wp:inline distT="0" distB="0" distL="0" distR="0" wp14:anchorId="1B5B61CE" wp14:editId="1BC3E81E">
            <wp:extent cx="5587077" cy="5323840"/>
            <wp:effectExtent l="0" t="0" r="12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9875" cy="5336035"/>
                    </a:xfrm>
                    <a:prstGeom prst="rect">
                      <a:avLst/>
                    </a:prstGeom>
                  </pic:spPr>
                </pic:pic>
              </a:graphicData>
            </a:graphic>
          </wp:inline>
        </w:drawing>
      </w:r>
    </w:p>
    <w:p w14:paraId="16F449BD" w14:textId="14A057AF" w:rsidR="006D6D44" w:rsidRDefault="006D6D44" w:rsidP="008512D9">
      <w:pPr>
        <w:pStyle w:val="ListParagraph"/>
        <w:spacing w:line="276" w:lineRule="auto"/>
        <w:rPr>
          <w:rFonts w:ascii="Garamond" w:hAnsi="Garamond"/>
          <w:sz w:val="24"/>
          <w:szCs w:val="24"/>
        </w:rPr>
      </w:pPr>
      <w:r>
        <w:rPr>
          <w:rFonts w:ascii="Garamond" w:hAnsi="Garamond"/>
          <w:sz w:val="24"/>
          <w:szCs w:val="24"/>
        </w:rPr>
        <w:t>The structure of the visualization for assistm</w:t>
      </w:r>
      <w:r w:rsidR="007912C7">
        <w:rPr>
          <w:rFonts w:ascii="Garamond" w:hAnsi="Garamond"/>
          <w:sz w:val="24"/>
          <w:szCs w:val="24"/>
        </w:rPr>
        <w:t>ent.tsv is also scatter but organized</w:t>
      </w:r>
      <w:r>
        <w:rPr>
          <w:rFonts w:ascii="Garamond" w:hAnsi="Garamond"/>
          <w:sz w:val="24"/>
          <w:szCs w:val="24"/>
        </w:rPr>
        <w:t>.  There are obvious clusters for some skills, but many other skills interweave with one another.</w:t>
      </w:r>
    </w:p>
    <w:p w14:paraId="34BD927B" w14:textId="77777777" w:rsidR="006D6D44" w:rsidRDefault="006D6D44" w:rsidP="008512D9">
      <w:pPr>
        <w:pStyle w:val="ListParagraph"/>
        <w:spacing w:line="276" w:lineRule="auto"/>
        <w:rPr>
          <w:rFonts w:ascii="Garamond" w:hAnsi="Garamond"/>
          <w:sz w:val="24"/>
          <w:szCs w:val="24"/>
        </w:rPr>
      </w:pPr>
    </w:p>
    <w:p w14:paraId="63712BA3" w14:textId="77777777" w:rsidR="006D6D44" w:rsidRDefault="006D6D44" w:rsidP="008512D9">
      <w:pPr>
        <w:pStyle w:val="ListParagraph"/>
        <w:spacing w:line="276" w:lineRule="auto"/>
        <w:rPr>
          <w:rFonts w:ascii="Garamond" w:hAnsi="Garamond"/>
          <w:sz w:val="24"/>
          <w:szCs w:val="24"/>
        </w:rPr>
      </w:pPr>
    </w:p>
    <w:p w14:paraId="06A70E9F" w14:textId="77777777" w:rsidR="0065144D" w:rsidRDefault="0065144D" w:rsidP="008512D9">
      <w:pPr>
        <w:pStyle w:val="ListParagraph"/>
        <w:spacing w:line="276" w:lineRule="auto"/>
        <w:rPr>
          <w:rFonts w:ascii="Garamond" w:hAnsi="Garamond"/>
          <w:sz w:val="24"/>
          <w:szCs w:val="24"/>
        </w:rPr>
      </w:pPr>
    </w:p>
    <w:p w14:paraId="07A3FF29" w14:textId="77777777" w:rsidR="006D6D44" w:rsidRDefault="006D6D44" w:rsidP="008512D9">
      <w:pPr>
        <w:pStyle w:val="ListParagraph"/>
        <w:spacing w:line="276" w:lineRule="auto"/>
        <w:rPr>
          <w:rFonts w:ascii="Garamond" w:hAnsi="Garamond"/>
          <w:sz w:val="24"/>
          <w:szCs w:val="24"/>
        </w:rPr>
      </w:pPr>
    </w:p>
    <w:p w14:paraId="39806D6F" w14:textId="77777777" w:rsidR="006D6D44" w:rsidRDefault="006D6D44" w:rsidP="008512D9">
      <w:pPr>
        <w:pStyle w:val="ListParagraph"/>
        <w:spacing w:line="276" w:lineRule="auto"/>
        <w:rPr>
          <w:rFonts w:ascii="Garamond" w:hAnsi="Garamond"/>
          <w:sz w:val="24"/>
          <w:szCs w:val="24"/>
        </w:rPr>
      </w:pPr>
    </w:p>
    <w:p w14:paraId="0EF3153E" w14:textId="77777777" w:rsidR="006D6D44" w:rsidRDefault="006D6D44" w:rsidP="008512D9">
      <w:pPr>
        <w:pStyle w:val="ListParagraph"/>
        <w:spacing w:line="276" w:lineRule="auto"/>
        <w:rPr>
          <w:rFonts w:ascii="Garamond" w:hAnsi="Garamond"/>
          <w:sz w:val="24"/>
          <w:szCs w:val="24"/>
        </w:rPr>
      </w:pPr>
    </w:p>
    <w:p w14:paraId="1E829DCD" w14:textId="77777777" w:rsidR="006D6D44" w:rsidRDefault="006D6D44" w:rsidP="008512D9">
      <w:pPr>
        <w:pStyle w:val="ListParagraph"/>
        <w:spacing w:line="276" w:lineRule="auto"/>
        <w:rPr>
          <w:rFonts w:ascii="Garamond" w:hAnsi="Garamond"/>
          <w:sz w:val="24"/>
          <w:szCs w:val="24"/>
        </w:rPr>
      </w:pPr>
    </w:p>
    <w:p w14:paraId="13EC96BE" w14:textId="77777777" w:rsidR="006D6D44" w:rsidRDefault="006D6D44" w:rsidP="008512D9">
      <w:pPr>
        <w:pStyle w:val="ListParagraph"/>
        <w:spacing w:line="276" w:lineRule="auto"/>
        <w:rPr>
          <w:rFonts w:ascii="Garamond" w:hAnsi="Garamond"/>
          <w:sz w:val="24"/>
          <w:szCs w:val="24"/>
        </w:rPr>
      </w:pPr>
    </w:p>
    <w:p w14:paraId="765FC59F" w14:textId="77777777" w:rsidR="006D6D44" w:rsidRPr="00BA065E" w:rsidRDefault="006D6D44" w:rsidP="00BA065E">
      <w:pPr>
        <w:spacing w:line="276" w:lineRule="auto"/>
        <w:rPr>
          <w:rFonts w:ascii="Garamond" w:hAnsi="Garamond"/>
          <w:sz w:val="24"/>
          <w:szCs w:val="24"/>
        </w:rPr>
      </w:pPr>
    </w:p>
    <w:p w14:paraId="532D535B" w14:textId="77777777" w:rsidR="006D6D44" w:rsidRDefault="006D6D44" w:rsidP="008512D9">
      <w:pPr>
        <w:pStyle w:val="ListParagraph"/>
        <w:spacing w:line="276" w:lineRule="auto"/>
        <w:rPr>
          <w:rFonts w:ascii="Garamond" w:hAnsi="Garamond"/>
          <w:sz w:val="24"/>
          <w:szCs w:val="24"/>
        </w:rPr>
      </w:pPr>
      <w:r>
        <w:rPr>
          <w:rFonts w:ascii="Garamond" w:hAnsi="Garamond"/>
          <w:sz w:val="24"/>
          <w:szCs w:val="24"/>
        </w:rPr>
        <w:lastRenderedPageBreak/>
        <w:t>D3 scatterplot for window=1</w:t>
      </w:r>
    </w:p>
    <w:p w14:paraId="0CE3A7CC" w14:textId="77777777" w:rsidR="006D6D44" w:rsidRDefault="00BA065E" w:rsidP="008512D9">
      <w:pPr>
        <w:pStyle w:val="ListParagraph"/>
        <w:spacing w:line="276" w:lineRule="auto"/>
        <w:rPr>
          <w:rFonts w:ascii="Garamond" w:hAnsi="Garamond"/>
          <w:sz w:val="24"/>
          <w:szCs w:val="24"/>
        </w:rPr>
      </w:pPr>
      <w:r w:rsidRPr="00BA065E">
        <w:rPr>
          <w:rFonts w:ascii="Garamond" w:hAnsi="Garamond"/>
          <w:sz w:val="24"/>
          <w:szCs w:val="24"/>
        </w:rPr>
        <w:drawing>
          <wp:inline distT="0" distB="0" distL="0" distR="0" wp14:anchorId="66A5A580" wp14:editId="7BCB1FD9">
            <wp:extent cx="5943600" cy="5782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82945"/>
                    </a:xfrm>
                    <a:prstGeom prst="rect">
                      <a:avLst/>
                    </a:prstGeom>
                  </pic:spPr>
                </pic:pic>
              </a:graphicData>
            </a:graphic>
          </wp:inline>
        </w:drawing>
      </w:r>
    </w:p>
    <w:p w14:paraId="14A8F981" w14:textId="77777777" w:rsidR="008C4899" w:rsidRPr="008512D9" w:rsidRDefault="008C4899" w:rsidP="008512D9">
      <w:pPr>
        <w:pStyle w:val="ListParagraph"/>
        <w:spacing w:line="276" w:lineRule="auto"/>
        <w:rPr>
          <w:rFonts w:ascii="Garamond" w:hAnsi="Garamond"/>
          <w:sz w:val="24"/>
          <w:szCs w:val="24"/>
        </w:rPr>
      </w:pPr>
      <w:r>
        <w:rPr>
          <w:rFonts w:ascii="Garamond" w:hAnsi="Garamond"/>
          <w:sz w:val="24"/>
          <w:szCs w:val="24"/>
        </w:rPr>
        <w:t>Does not cluster by skill anymore.</w:t>
      </w:r>
    </w:p>
    <w:sectPr w:rsidR="008C4899" w:rsidRPr="00851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9632F"/>
    <w:multiLevelType w:val="hybridMultilevel"/>
    <w:tmpl w:val="6C0E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72"/>
    <w:rsid w:val="003C0E18"/>
    <w:rsid w:val="00416251"/>
    <w:rsid w:val="004D4372"/>
    <w:rsid w:val="005D7465"/>
    <w:rsid w:val="0065144D"/>
    <w:rsid w:val="006C0672"/>
    <w:rsid w:val="006D6D44"/>
    <w:rsid w:val="0073291B"/>
    <w:rsid w:val="007912C7"/>
    <w:rsid w:val="008512D9"/>
    <w:rsid w:val="008C4899"/>
    <w:rsid w:val="00BA065E"/>
    <w:rsid w:val="00C713C5"/>
    <w:rsid w:val="00C83116"/>
    <w:rsid w:val="00D024AD"/>
    <w:rsid w:val="00D044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4C80"/>
  <w15:chartTrackingRefBased/>
  <w15:docId w15:val="{ECE253B8-5C3F-45FC-B05A-1C3E2082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E2"/>
    <w:pPr>
      <w:ind w:left="720"/>
      <w:contextualSpacing/>
    </w:pPr>
  </w:style>
  <w:style w:type="character" w:styleId="Hyperlink">
    <w:name w:val="Hyperlink"/>
    <w:basedOn w:val="DefaultParagraphFont"/>
    <w:uiPriority w:val="99"/>
    <w:unhideWhenUsed/>
    <w:rsid w:val="00D04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initra/word2vecSkill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vinitra</dc:creator>
  <cp:keywords/>
  <dc:description/>
  <cp:lastModifiedBy>Microsoft Office User</cp:lastModifiedBy>
  <cp:revision>3</cp:revision>
  <dcterms:created xsi:type="dcterms:W3CDTF">2017-09-30T03:15:00Z</dcterms:created>
  <dcterms:modified xsi:type="dcterms:W3CDTF">2017-09-30T03:15:00Z</dcterms:modified>
</cp:coreProperties>
</file>