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DB414" w14:textId="2772C93A" w:rsidR="0008330E" w:rsidRPr="00DC6539" w:rsidRDefault="00DC6539" w:rsidP="00DC6539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Selections &amp; </w:t>
      </w:r>
      <w:r w:rsidRPr="003831E8">
        <w:rPr>
          <w:rFonts w:ascii="Arial" w:eastAsia="Times New Roman" w:hAnsi="Arial" w:cs="Arial"/>
          <w:b/>
          <w:bCs/>
        </w:rPr>
        <w:t>Transitions</w:t>
      </w:r>
      <w:r>
        <w:rPr>
          <w:rFonts w:ascii="Arial" w:hAnsi="Arial" w:cs="Arial"/>
          <w:b/>
        </w:rPr>
        <w:t xml:space="preserve"> </w:t>
      </w:r>
      <w:r w:rsidRPr="00DC6539">
        <w:rPr>
          <w:rFonts w:ascii="Arial" w:hAnsi="Arial" w:cs="Arial"/>
        </w:rPr>
        <w:t>in previous lab</w:t>
      </w:r>
      <w:r w:rsidRPr="00DC6539">
        <w:rPr>
          <w:rFonts w:ascii="Arial" w:hAnsi="Arial" w:cs="Arial"/>
          <w:b/>
        </w:rPr>
        <w:t xml:space="preserve"> </w:t>
      </w:r>
      <w:r w:rsidR="0008330E" w:rsidRPr="00DC6539">
        <w:rPr>
          <w:rFonts w:ascii="Arial" w:eastAsia="Times New Roman" w:hAnsi="Arial" w:cs="Arial"/>
          <w:b/>
          <w:bCs/>
        </w:rPr>
        <w:t>d3lab2.html</w:t>
      </w:r>
    </w:p>
    <w:p w14:paraId="094B38AD" w14:textId="77777777" w:rsidR="0008330E" w:rsidRPr="006E6400" w:rsidRDefault="0008330E" w:rsidP="0008330E">
      <w:pPr>
        <w:spacing w:line="240" w:lineRule="atLeast"/>
        <w:outlineLvl w:val="1"/>
        <w:rPr>
          <w:rStyle w:val="Hyperlink"/>
        </w:rPr>
      </w:pPr>
      <w:r w:rsidRPr="003831E8">
        <w:rPr>
          <w:rFonts w:ascii="Arial" w:eastAsia="Times New Roman" w:hAnsi="Arial" w:cs="Arial"/>
          <w:bCs/>
        </w:rPr>
        <w:t xml:space="preserve">Understanding D3 selections </w:t>
      </w:r>
      <w:hyperlink r:id="rId8" w:history="1">
        <w:r w:rsidRPr="006E6400">
          <w:rPr>
            <w:rStyle w:val="Hyperlink"/>
            <w:rFonts w:ascii="Arial" w:hAnsi="Arial" w:cs="Arial"/>
          </w:rPr>
          <w:t>http://prcweb.co.uk/lab/selection/</w:t>
        </w:r>
      </w:hyperlink>
    </w:p>
    <w:p w14:paraId="567B0F7A" w14:textId="2595870B" w:rsidR="0008330E" w:rsidRDefault="0008330E" w:rsidP="0008330E">
      <w:pPr>
        <w:spacing w:line="240" w:lineRule="atLeast"/>
        <w:outlineLvl w:val="1"/>
        <w:rPr>
          <w:rStyle w:val="Hyperlink"/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More other d3 tutorial: </w:t>
      </w:r>
      <w:hyperlink r:id="rId9" w:history="1">
        <w:r w:rsidRPr="00995219">
          <w:rPr>
            <w:rStyle w:val="Hyperlink"/>
            <w:rFonts w:ascii="Arial" w:eastAsia="Times New Roman" w:hAnsi="Arial" w:cs="Arial"/>
            <w:bCs/>
          </w:rPr>
          <w:t>https://github.com/mbostock/d</w:t>
        </w:r>
        <w:r w:rsidRPr="00995219">
          <w:rPr>
            <w:rStyle w:val="Hyperlink"/>
            <w:rFonts w:ascii="Arial" w:eastAsia="Times New Roman" w:hAnsi="Arial" w:cs="Arial"/>
            <w:bCs/>
          </w:rPr>
          <w:t>3</w:t>
        </w:r>
        <w:r w:rsidRPr="00995219">
          <w:rPr>
            <w:rStyle w:val="Hyperlink"/>
            <w:rFonts w:ascii="Arial" w:eastAsia="Times New Roman" w:hAnsi="Arial" w:cs="Arial"/>
            <w:bCs/>
          </w:rPr>
          <w:t>/wiki/Tutorials</w:t>
        </w:r>
      </w:hyperlink>
    </w:p>
    <w:p w14:paraId="799E70A9" w14:textId="77777777" w:rsidR="00DC6539" w:rsidRPr="0008330E" w:rsidRDefault="00DC6539" w:rsidP="0008330E">
      <w:pPr>
        <w:spacing w:line="240" w:lineRule="atLeast"/>
        <w:outlineLvl w:val="1"/>
        <w:rPr>
          <w:rFonts w:ascii="Arial" w:eastAsia="Times New Roman" w:hAnsi="Arial" w:cs="Arial"/>
          <w:bCs/>
        </w:rPr>
      </w:pPr>
      <w:bookmarkStart w:id="0" w:name="_GoBack"/>
      <w:bookmarkEnd w:id="0"/>
    </w:p>
    <w:p w14:paraId="1443EFA7" w14:textId="0F8CC761" w:rsidR="00A93048" w:rsidRPr="00CA0DB7" w:rsidRDefault="00CA0DB7" w:rsidP="00CA0DB7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Grouping</w:t>
      </w:r>
      <w:r w:rsidR="00471E88">
        <w:rPr>
          <w:rFonts w:ascii="Arial" w:hAnsi="Arial" w:cs="Arial"/>
          <w:b/>
        </w:rPr>
        <w:t xml:space="preserve"> &amp; Transforming</w:t>
      </w:r>
      <w:r w:rsidR="00441B3B" w:rsidRPr="00FC630B">
        <w:rPr>
          <w:rFonts w:ascii="Arial" w:hAnsi="Arial" w:cs="Arial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87241" w:rsidRPr="00C87705" w14:paraId="3DED7FA5" w14:textId="77777777" w:rsidTr="00A93048">
        <w:tc>
          <w:tcPr>
            <w:tcW w:w="9576" w:type="dxa"/>
          </w:tcPr>
          <w:p w14:paraId="06AABEC8" w14:textId="32B17005" w:rsidR="00187241" w:rsidRPr="00E1479E" w:rsidRDefault="00E1479E" w:rsidP="00E1479E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U</w:t>
            </w:r>
            <w:r w:rsidR="00531A5E" w:rsidRPr="00E1479E">
              <w:rPr>
                <w:rFonts w:ascii="Arial" w:eastAsia="Times New Roman" w:hAnsi="Arial" w:cs="Arial"/>
                <w:bCs/>
              </w:rPr>
              <w:t xml:space="preserve">se d3 selector to </w:t>
            </w:r>
            <w:r w:rsidRPr="00E1479E">
              <w:rPr>
                <w:rFonts w:ascii="Arial" w:eastAsia="Times New Roman" w:hAnsi="Arial" w:cs="Arial"/>
                <w:bCs/>
              </w:rPr>
              <w:t>create 3 circle svg shapes, fill with yellow</w:t>
            </w:r>
            <w:r w:rsidR="00531A5E" w:rsidRPr="00E1479E">
              <w:rPr>
                <w:rFonts w:ascii="Arial" w:eastAsia="Times New Roman" w:hAnsi="Arial" w:cs="Arial"/>
                <w:bCs/>
              </w:rPr>
              <w:t xml:space="preserve"> color </w:t>
            </w:r>
            <w:r w:rsidRPr="00E1479E">
              <w:rPr>
                <w:rFonts w:ascii="Arial" w:eastAsia="Times New Roman" w:hAnsi="Arial" w:cs="Arial"/>
                <w:bCs/>
              </w:rPr>
              <w:t>and black border.</w:t>
            </w:r>
            <w:r w:rsidR="00531A5E" w:rsidRPr="00E1479E">
              <w:rPr>
                <w:rFonts w:ascii="Arial" w:eastAsia="Times New Roman" w:hAnsi="Arial" w:cs="Arial"/>
                <w:bCs/>
              </w:rPr>
              <w:t xml:space="preserve"> </w:t>
            </w:r>
          </w:p>
          <w:p w14:paraId="721A39BB" w14:textId="6AEA4132" w:rsidR="00E1479E" w:rsidRPr="00E1479E" w:rsidRDefault="00E1479E" w:rsidP="00E1479E">
            <w:pPr>
              <w:rPr>
                <w:rFonts w:ascii="Arial" w:eastAsia="Times New Roman" w:hAnsi="Arial" w:cs="Arial"/>
                <w:bCs/>
              </w:rPr>
            </w:pPr>
            <w:r w:rsidRPr="00E1479E">
              <w:rPr>
                <w:rFonts w:ascii="Arial" w:eastAsia="Times New Roman" w:hAnsi="Arial" w:cs="Arial"/>
                <w:bCs/>
              </w:rPr>
              <w:t>The thr</w:t>
            </w:r>
            <w:r>
              <w:rPr>
                <w:rFonts w:ascii="Arial" w:eastAsia="Times New Roman" w:hAnsi="Arial" w:cs="Arial"/>
                <w:bCs/>
              </w:rPr>
              <w:t>ee circles cx = [</w:t>
            </w:r>
            <w:r w:rsidRPr="00E1479E">
              <w:rPr>
                <w:rFonts w:ascii="Arial" w:eastAsia="Times New Roman" w:hAnsi="Arial" w:cs="Arial"/>
                <w:bCs/>
              </w:rPr>
              <w:t>50,100,150</w:t>
            </w:r>
            <w:r>
              <w:rPr>
                <w:rFonts w:ascii="Arial" w:eastAsia="Times New Roman" w:hAnsi="Arial" w:cs="Arial"/>
                <w:bCs/>
              </w:rPr>
              <w:t>]</w:t>
            </w:r>
            <w:r w:rsidRPr="00E1479E">
              <w:rPr>
                <w:rFonts w:ascii="Arial" w:eastAsia="Times New Roman" w:hAnsi="Arial" w:cs="Arial"/>
                <w:bCs/>
              </w:rPr>
              <w:t xml:space="preserve">; cy=50; r=20. </w:t>
            </w:r>
          </w:p>
          <w:p w14:paraId="73259CF0" w14:textId="77777777" w:rsidR="00E1479E" w:rsidRDefault="00E1479E" w:rsidP="00E1479E">
            <w:pPr>
              <w:rPr>
                <w:rFonts w:ascii="Arial" w:eastAsia="Times New Roman" w:hAnsi="Arial" w:cs="Arial"/>
                <w:bCs/>
              </w:rPr>
            </w:pPr>
          </w:p>
          <w:p w14:paraId="470FECD3" w14:textId="77777777" w:rsidR="005D0D7E" w:rsidRDefault="005D0D7E" w:rsidP="00E1479E">
            <w:pPr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//create a canvas</w:t>
            </w:r>
          </w:p>
          <w:p w14:paraId="48FD2641" w14:textId="77777777" w:rsidR="005D0D7E" w:rsidRDefault="005D0D7E" w:rsidP="00E1479E">
            <w:pPr>
              <w:rPr>
                <w:rFonts w:ascii="Arial" w:eastAsia="Times New Roman" w:hAnsi="Arial" w:cs="Arial"/>
                <w:bCs/>
              </w:rPr>
            </w:pPr>
          </w:p>
          <w:p w14:paraId="5C233293" w14:textId="4D582B89" w:rsidR="005D0D7E" w:rsidRPr="00E1479E" w:rsidRDefault="005D0D7E" w:rsidP="00E1479E">
            <w:pPr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//create circle svgs</w:t>
            </w:r>
          </w:p>
          <w:p w14:paraId="53AE547A" w14:textId="77777777" w:rsidR="00E1479E" w:rsidRDefault="00E1479E" w:rsidP="00E1479E">
            <w:pPr>
              <w:rPr>
                <w:rFonts w:ascii="Arial" w:eastAsia="Times New Roman" w:hAnsi="Arial" w:cs="Arial"/>
                <w:bCs/>
              </w:rPr>
            </w:pPr>
          </w:p>
          <w:p w14:paraId="2E20DDE6" w14:textId="67641C9E" w:rsidR="00B00487" w:rsidRPr="00E1479E" w:rsidRDefault="00B00487" w:rsidP="00E1479E">
            <w:pPr>
              <w:rPr>
                <w:rFonts w:ascii="Arial" w:eastAsia="Times New Roman" w:hAnsi="Arial" w:cs="Arial"/>
                <w:bCs/>
              </w:rPr>
            </w:pPr>
          </w:p>
        </w:tc>
      </w:tr>
      <w:tr w:rsidR="007476F7" w:rsidRPr="00C87705" w14:paraId="48DF19E9" w14:textId="77777777" w:rsidTr="00A93048">
        <w:tc>
          <w:tcPr>
            <w:tcW w:w="9576" w:type="dxa"/>
          </w:tcPr>
          <w:p w14:paraId="3689920F" w14:textId="3CF56C7C" w:rsidR="007476F7" w:rsidRPr="00531A5E" w:rsidRDefault="00E1479E" w:rsidP="00531A5E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Move three circles to new cx = [ 80, 130, 180]</w:t>
            </w:r>
          </w:p>
          <w:p w14:paraId="449E3960" w14:textId="2961693D" w:rsidR="00531A5E" w:rsidRDefault="00804BC2" w:rsidP="00531A5E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Hint: group all shapes together, and move them all in once, by using </w:t>
            </w:r>
            <w:r w:rsidRPr="00804BC2">
              <w:rPr>
                <w:rFonts w:ascii="Arial" w:eastAsia="Times New Roman" w:hAnsi="Arial" w:cs="Arial"/>
                <w:bCs/>
                <w:i/>
              </w:rPr>
              <w:t>translate()</w:t>
            </w:r>
            <w:r>
              <w:rPr>
                <w:rFonts w:ascii="Arial" w:eastAsia="Times New Roman" w:hAnsi="Arial" w:cs="Arial"/>
                <w:bCs/>
              </w:rPr>
              <w:t>;</w:t>
            </w:r>
          </w:p>
          <w:p w14:paraId="4E3B0A3D" w14:textId="48947424" w:rsidR="00257CD3" w:rsidRDefault="002F5965" w:rsidP="00531A5E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  <w:r w:rsidRPr="002F5965">
              <w:rPr>
                <w:rFonts w:ascii="Arial" w:eastAsia="Times New Roman" w:hAnsi="Arial" w:cs="Arial"/>
                <w:bCs/>
              </w:rPr>
              <w:tab/>
            </w:r>
            <w:r w:rsidRPr="002F5965">
              <w:rPr>
                <w:rFonts w:ascii="Arial" w:eastAsia="Times New Roman" w:hAnsi="Arial" w:cs="Arial"/>
                <w:bCs/>
              </w:rPr>
              <w:tab/>
            </w:r>
            <w:r w:rsidRPr="002F5965">
              <w:rPr>
                <w:rFonts w:ascii="Arial" w:eastAsia="Times New Roman" w:hAnsi="Arial" w:cs="Arial"/>
                <w:bCs/>
              </w:rPr>
              <w:tab/>
            </w:r>
          </w:p>
          <w:p w14:paraId="5390F9E8" w14:textId="3146065A" w:rsidR="005320ED" w:rsidRDefault="000F5B42" w:rsidP="00531A5E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// group svg shapes to the same graphics group &lt;g&gt;&lt;/g&gt;</w:t>
            </w:r>
          </w:p>
          <w:p w14:paraId="287C6C1A" w14:textId="77777777" w:rsidR="00854FC3" w:rsidRDefault="00854FC3" w:rsidP="00531A5E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  <w:p w14:paraId="4D6C5162" w14:textId="77777777" w:rsidR="00F950E9" w:rsidRDefault="00F950E9" w:rsidP="00531A5E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  <w:p w14:paraId="4F7B03DA" w14:textId="4EDB23A0" w:rsidR="00F950E9" w:rsidRDefault="000F5B42" w:rsidP="00F950E9">
            <w:pPr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     // transform() translate(30,0) </w:t>
            </w:r>
          </w:p>
          <w:p w14:paraId="47F27EC0" w14:textId="77777777" w:rsidR="000F5B42" w:rsidRPr="00F950E9" w:rsidRDefault="000F5B42" w:rsidP="00F950E9">
            <w:pPr>
              <w:rPr>
                <w:rFonts w:ascii="Arial" w:eastAsia="Times New Roman" w:hAnsi="Arial" w:cs="Arial"/>
                <w:bCs/>
              </w:rPr>
            </w:pPr>
          </w:p>
          <w:p w14:paraId="10CDF93C" w14:textId="70C199ED" w:rsidR="002F5965" w:rsidRPr="00531A5E" w:rsidRDefault="002F5965" w:rsidP="00531A5E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</w:tc>
      </w:tr>
      <w:tr w:rsidR="00471E88" w:rsidRPr="00C87705" w14:paraId="3FEEB0AD" w14:textId="77777777" w:rsidTr="00A93048">
        <w:tc>
          <w:tcPr>
            <w:tcW w:w="9576" w:type="dxa"/>
          </w:tcPr>
          <w:p w14:paraId="42FCBDE1" w14:textId="7E845689" w:rsidR="00471E88" w:rsidRDefault="00471E88" w:rsidP="00531A5E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Scale up all the shapes 2 times bigger. </w:t>
            </w:r>
          </w:p>
          <w:p w14:paraId="35F8AF32" w14:textId="2065DA85" w:rsidR="00471E88" w:rsidRDefault="00471E88" w:rsidP="00471E88">
            <w:pPr>
              <w:pStyle w:val="ListParagraph"/>
              <w:ind w:left="360"/>
              <w:rPr>
                <w:rFonts w:ascii="Arial" w:eastAsia="Times New Roman" w:hAnsi="Arial" w:cs="Arial"/>
                <w:bCs/>
              </w:rPr>
            </w:pPr>
          </w:p>
          <w:p w14:paraId="7E7CF37C" w14:textId="77777777" w:rsidR="00471E88" w:rsidRDefault="00471E88" w:rsidP="00471E88">
            <w:pPr>
              <w:pStyle w:val="ListParagraph"/>
              <w:ind w:left="360"/>
              <w:rPr>
                <w:rFonts w:ascii="Arial" w:eastAsia="Times New Roman" w:hAnsi="Arial" w:cs="Arial"/>
                <w:bCs/>
              </w:rPr>
            </w:pPr>
          </w:p>
          <w:p w14:paraId="5B44A16B" w14:textId="71CC8F86" w:rsidR="00471E88" w:rsidRDefault="003728B9" w:rsidP="00471E88">
            <w:pPr>
              <w:pStyle w:val="ListParagraph"/>
              <w:ind w:left="360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c</w:t>
            </w:r>
            <w:r w:rsidRPr="003728B9">
              <w:rPr>
                <w:rFonts w:ascii="Arial" w:eastAsia="Times New Roman" w:hAnsi="Arial" w:cs="Arial"/>
                <w:bCs/>
              </w:rPr>
              <w:t>anvas</w:t>
            </w:r>
            <w:r>
              <w:rPr>
                <w:rFonts w:ascii="Arial" w:eastAsia="Times New Roman" w:hAnsi="Arial" w:cs="Arial"/>
                <w:bCs/>
              </w:rPr>
              <w:t>.</w:t>
            </w:r>
            <w:r w:rsidRPr="003728B9">
              <w:rPr>
                <w:rFonts w:ascii="Arial" w:eastAsia="Times New Roman" w:hAnsi="Arial" w:cs="Arial"/>
                <w:bCs/>
              </w:rPr>
              <w:t>attr("transform","scale(2)");</w:t>
            </w:r>
          </w:p>
          <w:p w14:paraId="4B7D7917" w14:textId="77777777" w:rsidR="00471E88" w:rsidRDefault="00471E88" w:rsidP="00471E88">
            <w:pPr>
              <w:rPr>
                <w:rFonts w:ascii="Arial" w:eastAsia="Times New Roman" w:hAnsi="Arial" w:cs="Arial"/>
                <w:bCs/>
              </w:rPr>
            </w:pPr>
          </w:p>
          <w:p w14:paraId="1F45482D" w14:textId="77777777" w:rsidR="00CC0125" w:rsidRPr="00471E88" w:rsidRDefault="00CC0125" w:rsidP="00471E88">
            <w:pPr>
              <w:rPr>
                <w:rFonts w:ascii="Arial" w:eastAsia="Times New Roman" w:hAnsi="Arial" w:cs="Arial"/>
                <w:bCs/>
              </w:rPr>
            </w:pPr>
          </w:p>
        </w:tc>
      </w:tr>
      <w:tr w:rsidR="00471E88" w:rsidRPr="00C87705" w14:paraId="5B805C34" w14:textId="77777777" w:rsidTr="00A93048">
        <w:tc>
          <w:tcPr>
            <w:tcW w:w="9576" w:type="dxa"/>
          </w:tcPr>
          <w:p w14:paraId="665E2B67" w14:textId="5889D388" w:rsidR="00471E88" w:rsidRDefault="00471E88" w:rsidP="00531A5E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Rotate all the shapes.</w:t>
            </w:r>
          </w:p>
          <w:p w14:paraId="42D798D5" w14:textId="77777777" w:rsidR="00471E88" w:rsidRDefault="00471E88" w:rsidP="00471E88">
            <w:pPr>
              <w:rPr>
                <w:rFonts w:ascii="Arial" w:eastAsia="Times New Roman" w:hAnsi="Arial" w:cs="Arial"/>
                <w:bCs/>
              </w:rPr>
            </w:pPr>
          </w:p>
          <w:p w14:paraId="7A1D2766" w14:textId="08C38906" w:rsidR="00CC0125" w:rsidRDefault="003728B9" w:rsidP="00471E88">
            <w:pPr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     </w:t>
            </w:r>
            <w:r w:rsidRPr="003728B9">
              <w:rPr>
                <w:rFonts w:ascii="Arial" w:eastAsia="Times New Roman" w:hAnsi="Arial" w:cs="Arial"/>
                <w:bCs/>
              </w:rPr>
              <w:t>canvas.transition().attr("transform","rotate(30)");</w:t>
            </w:r>
          </w:p>
          <w:p w14:paraId="5E220C74" w14:textId="77777777" w:rsidR="00471E88" w:rsidRDefault="00471E88" w:rsidP="00471E88">
            <w:pPr>
              <w:rPr>
                <w:rFonts w:ascii="Arial" w:eastAsia="Times New Roman" w:hAnsi="Arial" w:cs="Arial"/>
                <w:bCs/>
              </w:rPr>
            </w:pPr>
          </w:p>
          <w:p w14:paraId="0001AE17" w14:textId="77777777" w:rsidR="00471E88" w:rsidRPr="00471E88" w:rsidRDefault="00471E88" w:rsidP="003728B9">
            <w:pPr>
              <w:rPr>
                <w:rFonts w:ascii="Arial" w:eastAsia="Times New Roman" w:hAnsi="Arial" w:cs="Arial"/>
                <w:bCs/>
              </w:rPr>
            </w:pPr>
          </w:p>
        </w:tc>
      </w:tr>
      <w:tr w:rsidR="00471E88" w:rsidRPr="00C87705" w14:paraId="0184D677" w14:textId="77777777" w:rsidTr="00A93048">
        <w:tc>
          <w:tcPr>
            <w:tcW w:w="9576" w:type="dxa"/>
          </w:tcPr>
          <w:p w14:paraId="3A84F787" w14:textId="77777777" w:rsidR="00471E88" w:rsidRDefault="00471E88" w:rsidP="00531A5E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Just rotate the third shape.</w:t>
            </w:r>
          </w:p>
          <w:p w14:paraId="24607C44" w14:textId="77777777" w:rsidR="00471E88" w:rsidRDefault="00471E88" w:rsidP="00471E88">
            <w:pPr>
              <w:rPr>
                <w:rFonts w:ascii="Arial" w:eastAsia="Times New Roman" w:hAnsi="Arial" w:cs="Arial"/>
                <w:bCs/>
              </w:rPr>
            </w:pPr>
          </w:p>
          <w:p w14:paraId="248C03BD" w14:textId="77777777" w:rsidR="00471E88" w:rsidRDefault="00471E88" w:rsidP="00471E88">
            <w:pPr>
              <w:rPr>
                <w:rFonts w:ascii="Arial" w:eastAsia="Times New Roman" w:hAnsi="Arial" w:cs="Arial"/>
                <w:bCs/>
              </w:rPr>
            </w:pPr>
          </w:p>
          <w:p w14:paraId="2C6032AD" w14:textId="6BF2B154" w:rsidR="00471E88" w:rsidRPr="00471E88" w:rsidRDefault="00471E88" w:rsidP="00471E88">
            <w:pPr>
              <w:rPr>
                <w:rFonts w:ascii="Arial" w:eastAsia="Times New Roman" w:hAnsi="Arial" w:cs="Arial"/>
                <w:bCs/>
              </w:rPr>
            </w:pPr>
          </w:p>
        </w:tc>
      </w:tr>
    </w:tbl>
    <w:p w14:paraId="2481EBAE" w14:textId="7756ED1E" w:rsidR="005463FA" w:rsidRDefault="00DC6539" w:rsidP="005463FA">
      <w:pPr>
        <w:pStyle w:val="ListParagraph"/>
        <w:ind w:left="0"/>
        <w:outlineLvl w:val="1"/>
        <w:rPr>
          <w:rFonts w:ascii="Arial" w:eastAsia="Times New Roman" w:hAnsi="Arial" w:cs="Arial"/>
          <w:bCs/>
        </w:rPr>
      </w:pPr>
      <w:hyperlink r:id="rId10" w:history="1">
        <w:r w:rsidR="00B62C41" w:rsidRPr="00381500">
          <w:rPr>
            <w:rStyle w:val="Hyperlink"/>
            <w:rFonts w:ascii="Arial" w:eastAsia="Times New Roman" w:hAnsi="Arial" w:cs="Arial"/>
            <w:bCs/>
          </w:rPr>
          <w:t>https://github.com/trinary/d3-transform</w:t>
        </w:r>
      </w:hyperlink>
    </w:p>
    <w:p w14:paraId="03675397" w14:textId="77777777" w:rsidR="00B62C41" w:rsidRPr="00C87705" w:rsidRDefault="00B62C41" w:rsidP="005463FA">
      <w:pPr>
        <w:pStyle w:val="ListParagraph"/>
        <w:ind w:left="0"/>
        <w:outlineLvl w:val="1"/>
        <w:rPr>
          <w:rFonts w:ascii="Arial" w:eastAsia="Times New Roman" w:hAnsi="Arial" w:cs="Arial"/>
          <w:bCs/>
        </w:rPr>
      </w:pPr>
    </w:p>
    <w:p w14:paraId="273B3247" w14:textId="0A26AC95" w:rsidR="005463FA" w:rsidRPr="003831E8" w:rsidRDefault="00CC0125" w:rsidP="003831E8">
      <w:pPr>
        <w:pStyle w:val="ListParagraph"/>
        <w:numPr>
          <w:ilvl w:val="0"/>
          <w:numId w:val="12"/>
        </w:numPr>
        <w:outlineLvl w:val="1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Data</w:t>
      </w:r>
      <w:r w:rsidR="005463FA" w:rsidRPr="003831E8">
        <w:rPr>
          <w:rFonts w:ascii="Arial" w:eastAsia="Times New Roman" w:hAnsi="Arial" w:cs="Aria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63FA" w:rsidRPr="00C87705" w14:paraId="6D4D48D8" w14:textId="77777777" w:rsidTr="005463FA">
        <w:tc>
          <w:tcPr>
            <w:tcW w:w="9576" w:type="dxa"/>
          </w:tcPr>
          <w:p w14:paraId="57C0EB02" w14:textId="77777777" w:rsidR="00D01EC0" w:rsidRPr="00E7491C" w:rsidRDefault="00D01EC0" w:rsidP="00D01EC0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7491C">
              <w:rPr>
                <w:rFonts w:ascii="Arial" w:eastAsia="Times New Roman" w:hAnsi="Arial" w:cs="Arial"/>
                <w:bCs/>
                <w:color w:val="0000FF"/>
              </w:rPr>
              <w:t>var circleData = [</w:t>
            </w:r>
          </w:p>
          <w:p w14:paraId="1F04808C" w14:textId="77777777" w:rsidR="00D01EC0" w:rsidRPr="00E7491C" w:rsidRDefault="00D01EC0" w:rsidP="00D01EC0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7491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{ "cx": 50, "cy": 50, "r": 20, "color" : "yellow" , "stroke":"black"},</w:t>
            </w:r>
          </w:p>
          <w:p w14:paraId="0AC44604" w14:textId="77777777" w:rsidR="00D01EC0" w:rsidRPr="00E7491C" w:rsidRDefault="00D01EC0" w:rsidP="00D01EC0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7491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{ "cx": 100, "cy": 50, "r": 20, "color" : "lightblue" , "stroke":"black"},</w:t>
            </w:r>
          </w:p>
          <w:p w14:paraId="26BEC20D" w14:textId="77777777" w:rsidR="00D01EC0" w:rsidRPr="00E7491C" w:rsidRDefault="00D01EC0" w:rsidP="00D01EC0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7491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{ "cx": 150, "cy": 50, "r": 20, "color" : "pink", "stroke":"black" }</w:t>
            </w:r>
          </w:p>
          <w:p w14:paraId="6F177652" w14:textId="77777777" w:rsidR="005463FA" w:rsidRPr="00E7491C" w:rsidRDefault="00D01EC0" w:rsidP="00D01EC0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7491C">
              <w:rPr>
                <w:rFonts w:ascii="Arial" w:eastAsia="Times New Roman" w:hAnsi="Arial" w:cs="Arial"/>
                <w:bCs/>
                <w:color w:val="0000FF"/>
              </w:rPr>
              <w:lastRenderedPageBreak/>
              <w:t xml:space="preserve">    ];</w:t>
            </w:r>
          </w:p>
          <w:p w14:paraId="62E45B3D" w14:textId="4321AFE8" w:rsidR="00E7491C" w:rsidRPr="00E7491C" w:rsidRDefault="00E7491C" w:rsidP="00E7491C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</w:p>
          <w:p w14:paraId="32C8446A" w14:textId="7F3D95B0" w:rsidR="00E7491C" w:rsidRPr="00E7491C" w:rsidRDefault="00E7491C" w:rsidP="00E7491C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7491C">
              <w:rPr>
                <w:rFonts w:ascii="Arial" w:eastAsia="Times New Roman" w:hAnsi="Arial" w:cs="Arial"/>
                <w:bCs/>
                <w:color w:val="0000FF"/>
              </w:rPr>
              <w:t>var circles = canvas.</w:t>
            </w:r>
            <w:r w:rsidRPr="00E7491C">
              <w:rPr>
                <w:rFonts w:ascii="Arial" w:eastAsia="Times New Roman" w:hAnsi="Arial" w:cs="Arial"/>
                <w:b/>
                <w:bCs/>
                <w:color w:val="0000FF"/>
              </w:rPr>
              <w:t>selectAll</w:t>
            </w:r>
            <w:r w:rsidRPr="00E7491C">
              <w:rPr>
                <w:rFonts w:ascii="Arial" w:eastAsia="Times New Roman" w:hAnsi="Arial" w:cs="Arial"/>
                <w:bCs/>
                <w:color w:val="0000FF"/>
              </w:rPr>
              <w:t>("circle")</w:t>
            </w:r>
          </w:p>
          <w:p w14:paraId="47F55765" w14:textId="77777777" w:rsidR="00E7491C" w:rsidRPr="00E7491C" w:rsidRDefault="00E7491C" w:rsidP="00E7491C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7491C">
              <w:rPr>
                <w:rFonts w:ascii="Arial" w:eastAsia="Times New Roman" w:hAnsi="Arial" w:cs="Arial"/>
                <w:bCs/>
                <w:color w:val="0000FF"/>
              </w:rPr>
              <w:t xml:space="preserve">                        .</w:t>
            </w:r>
            <w:r w:rsidRPr="00E7491C">
              <w:rPr>
                <w:rFonts w:ascii="Arial" w:eastAsia="Times New Roman" w:hAnsi="Arial" w:cs="Arial"/>
                <w:b/>
                <w:bCs/>
                <w:color w:val="0000FF"/>
              </w:rPr>
              <w:t>data</w:t>
            </w:r>
            <w:r w:rsidRPr="00E7491C">
              <w:rPr>
                <w:rFonts w:ascii="Arial" w:eastAsia="Times New Roman" w:hAnsi="Arial" w:cs="Arial"/>
                <w:bCs/>
                <w:color w:val="0000FF"/>
              </w:rPr>
              <w:t>(circleData)</w:t>
            </w:r>
          </w:p>
          <w:p w14:paraId="2A26A312" w14:textId="77777777" w:rsidR="00E7491C" w:rsidRPr="00E7491C" w:rsidRDefault="00E7491C" w:rsidP="00E7491C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7491C">
              <w:rPr>
                <w:rFonts w:ascii="Arial" w:eastAsia="Times New Roman" w:hAnsi="Arial" w:cs="Arial"/>
                <w:bCs/>
                <w:color w:val="0000FF"/>
              </w:rPr>
              <w:t xml:space="preserve">                        .</w:t>
            </w:r>
            <w:r w:rsidRPr="00E7491C">
              <w:rPr>
                <w:rFonts w:ascii="Arial" w:eastAsia="Times New Roman" w:hAnsi="Arial" w:cs="Arial"/>
                <w:b/>
                <w:bCs/>
                <w:color w:val="0000FF"/>
              </w:rPr>
              <w:t>enter</w:t>
            </w:r>
            <w:r w:rsidRPr="00E7491C">
              <w:rPr>
                <w:rFonts w:ascii="Arial" w:eastAsia="Times New Roman" w:hAnsi="Arial" w:cs="Arial"/>
                <w:bCs/>
                <w:color w:val="0000FF"/>
              </w:rPr>
              <w:t>()</w:t>
            </w:r>
          </w:p>
          <w:p w14:paraId="274ABA2A" w14:textId="77777777" w:rsidR="00E7491C" w:rsidRPr="00E7491C" w:rsidRDefault="00E7491C" w:rsidP="00E7491C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7491C">
              <w:rPr>
                <w:rFonts w:ascii="Arial" w:eastAsia="Times New Roman" w:hAnsi="Arial" w:cs="Arial"/>
                <w:bCs/>
                <w:color w:val="0000FF"/>
              </w:rPr>
              <w:t xml:space="preserve">                        .</w:t>
            </w:r>
            <w:r w:rsidRPr="00E7491C">
              <w:rPr>
                <w:rFonts w:ascii="Arial" w:eastAsia="Times New Roman" w:hAnsi="Arial" w:cs="Arial"/>
                <w:b/>
                <w:bCs/>
                <w:color w:val="0000FF"/>
              </w:rPr>
              <w:t>append</w:t>
            </w:r>
            <w:r w:rsidRPr="00E7491C">
              <w:rPr>
                <w:rFonts w:ascii="Arial" w:eastAsia="Times New Roman" w:hAnsi="Arial" w:cs="Arial"/>
                <w:bCs/>
                <w:color w:val="0000FF"/>
              </w:rPr>
              <w:t>("circle");</w:t>
            </w:r>
          </w:p>
          <w:p w14:paraId="78D4A1D0" w14:textId="77777777" w:rsidR="00E7491C" w:rsidRPr="00E7491C" w:rsidRDefault="00E7491C" w:rsidP="00E7491C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7491C">
              <w:rPr>
                <w:rFonts w:ascii="Arial" w:eastAsia="Times New Roman" w:hAnsi="Arial" w:cs="Arial"/>
                <w:bCs/>
                <w:color w:val="0000FF"/>
              </w:rPr>
              <w:t xml:space="preserve">                        </w:t>
            </w:r>
          </w:p>
          <w:p w14:paraId="1050B07C" w14:textId="5A3D30ED" w:rsidR="00E7491C" w:rsidRPr="00E7491C" w:rsidRDefault="00E7491C" w:rsidP="00E7491C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7491C">
              <w:rPr>
                <w:rFonts w:ascii="Arial" w:eastAsia="Times New Roman" w:hAnsi="Arial" w:cs="Arial"/>
                <w:bCs/>
                <w:color w:val="0000FF"/>
              </w:rPr>
              <w:t>var circleAttributes = circles</w:t>
            </w:r>
          </w:p>
          <w:p w14:paraId="028F4BB5" w14:textId="65B69AB5" w:rsidR="00E7491C" w:rsidRPr="00E7491C" w:rsidRDefault="00E7491C" w:rsidP="00E7491C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7491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          .attr("cx", </w:t>
            </w:r>
            <w:r w:rsidRPr="00E7491C">
              <w:rPr>
                <w:rFonts w:ascii="Arial" w:eastAsia="Times New Roman" w:hAnsi="Arial" w:cs="Arial"/>
                <w:b/>
                <w:bCs/>
                <w:color w:val="0000FF"/>
              </w:rPr>
              <w:t>function (d) { return d.cx; }</w:t>
            </w:r>
            <w:r>
              <w:rPr>
                <w:rFonts w:ascii="Arial" w:eastAsia="Times New Roman" w:hAnsi="Arial" w:cs="Arial"/>
                <w:b/>
                <w:bCs/>
                <w:color w:val="0000FF"/>
              </w:rPr>
              <w:t xml:space="preserve"> </w:t>
            </w:r>
            <w:r w:rsidRPr="00E7491C">
              <w:rPr>
                <w:rFonts w:ascii="Arial" w:eastAsia="Times New Roman" w:hAnsi="Arial" w:cs="Arial"/>
                <w:bCs/>
                <w:color w:val="0000FF"/>
              </w:rPr>
              <w:t>)</w:t>
            </w:r>
          </w:p>
          <w:p w14:paraId="4E581D3E" w14:textId="2959F316" w:rsidR="00E7491C" w:rsidRPr="00E7491C" w:rsidRDefault="00E7491C" w:rsidP="00E7491C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7491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          .attr("cy", function (d) { return d.cy; }</w:t>
            </w:r>
            <w:r>
              <w:rPr>
                <w:rFonts w:ascii="Arial" w:eastAsia="Times New Roman" w:hAnsi="Arial" w:cs="Arial"/>
                <w:bCs/>
                <w:color w:val="0000FF"/>
              </w:rPr>
              <w:t xml:space="preserve"> </w:t>
            </w:r>
            <w:r w:rsidRPr="00E7491C">
              <w:rPr>
                <w:rFonts w:ascii="Arial" w:eastAsia="Times New Roman" w:hAnsi="Arial" w:cs="Arial"/>
                <w:bCs/>
                <w:color w:val="0000FF"/>
              </w:rPr>
              <w:t>)</w:t>
            </w:r>
          </w:p>
          <w:p w14:paraId="2566C019" w14:textId="7ACF6AF4" w:rsidR="00E7491C" w:rsidRPr="00E7491C" w:rsidRDefault="00E7491C" w:rsidP="00E7491C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7491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          .attr("r", function (d) { return d.r; }</w:t>
            </w:r>
            <w:r>
              <w:rPr>
                <w:rFonts w:ascii="Arial" w:eastAsia="Times New Roman" w:hAnsi="Arial" w:cs="Arial"/>
                <w:bCs/>
                <w:color w:val="0000FF"/>
              </w:rPr>
              <w:t xml:space="preserve"> </w:t>
            </w:r>
            <w:r w:rsidRPr="00E7491C">
              <w:rPr>
                <w:rFonts w:ascii="Arial" w:eastAsia="Times New Roman" w:hAnsi="Arial" w:cs="Arial"/>
                <w:bCs/>
                <w:color w:val="0000FF"/>
              </w:rPr>
              <w:t>)</w:t>
            </w:r>
          </w:p>
          <w:p w14:paraId="71E45120" w14:textId="02471C4A" w:rsidR="00E7491C" w:rsidRPr="00E7491C" w:rsidRDefault="00E7491C" w:rsidP="00E7491C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7491C">
              <w:rPr>
                <w:rFonts w:ascii="Arial" w:eastAsia="Times New Roman" w:hAnsi="Arial" w:cs="Arial"/>
                <w:bCs/>
                <w:color w:val="0000FF"/>
              </w:rPr>
              <w:t xml:space="preserve">                         .style("fill", function (d) { return d.color; }</w:t>
            </w:r>
            <w:r>
              <w:rPr>
                <w:rFonts w:ascii="Arial" w:eastAsia="Times New Roman" w:hAnsi="Arial" w:cs="Arial"/>
                <w:bCs/>
                <w:color w:val="0000FF"/>
              </w:rPr>
              <w:t xml:space="preserve"> </w:t>
            </w:r>
            <w:r w:rsidRPr="00E7491C">
              <w:rPr>
                <w:rFonts w:ascii="Arial" w:eastAsia="Times New Roman" w:hAnsi="Arial" w:cs="Arial"/>
                <w:bCs/>
                <w:color w:val="0000FF"/>
              </w:rPr>
              <w:t>)</w:t>
            </w:r>
          </w:p>
          <w:p w14:paraId="5ACD816A" w14:textId="77777777" w:rsidR="00E7491C" w:rsidRDefault="00E7491C" w:rsidP="00E7491C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7491C">
              <w:rPr>
                <w:rFonts w:ascii="Arial" w:eastAsia="Times New Roman" w:hAnsi="Arial" w:cs="Arial"/>
                <w:bCs/>
                <w:color w:val="0000FF"/>
              </w:rPr>
              <w:t xml:space="preserve">                         .style("stroke", function (d) { return d.stroke; }</w:t>
            </w:r>
            <w:r>
              <w:rPr>
                <w:rFonts w:ascii="Arial" w:eastAsia="Times New Roman" w:hAnsi="Arial" w:cs="Arial"/>
                <w:bCs/>
                <w:color w:val="0000FF"/>
              </w:rPr>
              <w:t xml:space="preserve"> </w:t>
            </w:r>
            <w:r w:rsidRPr="00E7491C">
              <w:rPr>
                <w:rFonts w:ascii="Arial" w:eastAsia="Times New Roman" w:hAnsi="Arial" w:cs="Arial"/>
                <w:bCs/>
                <w:color w:val="0000FF"/>
              </w:rPr>
              <w:t>);</w:t>
            </w:r>
          </w:p>
          <w:p w14:paraId="2EB4E8A2" w14:textId="7D14E9EB" w:rsidR="00E7491C" w:rsidRPr="00E7491C" w:rsidRDefault="00E7491C" w:rsidP="00E7491C">
            <w:pPr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  <w:tr w:rsidR="005463FA" w:rsidRPr="00C87705" w14:paraId="4C0FA164" w14:textId="77777777" w:rsidTr="005463FA">
        <w:tc>
          <w:tcPr>
            <w:tcW w:w="9576" w:type="dxa"/>
          </w:tcPr>
          <w:p w14:paraId="6AB3E77C" w14:textId="5ADECBEF" w:rsidR="005463FA" w:rsidRDefault="00907572" w:rsidP="0029411B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lastRenderedPageBreak/>
              <w:t>Create</w:t>
            </w:r>
            <w:r w:rsidR="00571767">
              <w:rPr>
                <w:rFonts w:ascii="Arial" w:eastAsia="Times New Roman" w:hAnsi="Arial" w:cs="Arial"/>
                <w:bCs/>
              </w:rPr>
              <w:t xml:space="preserve"> x axis to </w:t>
            </w:r>
            <w:r>
              <w:rPr>
                <w:rFonts w:ascii="Arial" w:eastAsia="Times New Roman" w:hAnsi="Arial" w:cs="Arial"/>
                <w:bCs/>
              </w:rPr>
              <w:t>graphic</w:t>
            </w:r>
          </w:p>
          <w:p w14:paraId="39EC8CC7" w14:textId="77777777" w:rsidR="00EB4123" w:rsidRPr="00EB4123" w:rsidRDefault="00EB4123" w:rsidP="00571767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</w:p>
          <w:p w14:paraId="59D393E2" w14:textId="53D55361" w:rsidR="00571767" w:rsidRPr="00EB4123" w:rsidRDefault="00EB4123" w:rsidP="00571767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B4123">
              <w:rPr>
                <w:rFonts w:ascii="Arial" w:eastAsia="Times New Roman" w:hAnsi="Arial" w:cs="Arial"/>
                <w:bCs/>
                <w:color w:val="0000FF"/>
              </w:rPr>
              <w:t xml:space="preserve">var x = </w:t>
            </w:r>
            <w:r w:rsidRPr="00176D37">
              <w:rPr>
                <w:rFonts w:ascii="Arial" w:eastAsia="Times New Roman" w:hAnsi="Arial" w:cs="Arial"/>
                <w:b/>
                <w:bCs/>
                <w:color w:val="0000FF"/>
              </w:rPr>
              <w:t>d3.scale.linear().domain</w:t>
            </w:r>
            <w:r w:rsidRPr="00EB4123">
              <w:rPr>
                <w:rFonts w:ascii="Arial" w:eastAsia="Times New Roman" w:hAnsi="Arial" w:cs="Arial"/>
                <w:bCs/>
                <w:color w:val="0000FF"/>
              </w:rPr>
              <w:t>([0,400]).</w:t>
            </w:r>
            <w:r w:rsidRPr="00176D37">
              <w:rPr>
                <w:rFonts w:ascii="Arial" w:eastAsia="Times New Roman" w:hAnsi="Arial" w:cs="Arial"/>
                <w:b/>
                <w:bCs/>
                <w:color w:val="0000FF"/>
              </w:rPr>
              <w:t>range</w:t>
            </w:r>
            <w:r w:rsidRPr="00EB4123">
              <w:rPr>
                <w:rFonts w:ascii="Arial" w:eastAsia="Times New Roman" w:hAnsi="Arial" w:cs="Arial"/>
                <w:bCs/>
                <w:color w:val="0000FF"/>
              </w:rPr>
              <w:t>([0,400]);</w:t>
            </w:r>
          </w:p>
          <w:p w14:paraId="5500F24E" w14:textId="0FB32C75" w:rsidR="00571767" w:rsidRPr="00EB4123" w:rsidRDefault="00EB4123" w:rsidP="00571767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B4123">
              <w:rPr>
                <w:rFonts w:ascii="Arial" w:eastAsia="Times New Roman" w:hAnsi="Arial" w:cs="Arial"/>
                <w:bCs/>
                <w:color w:val="0000FF"/>
              </w:rPr>
              <w:t>var xAxis = d3.svg.axis().scale(x).orient("top");</w:t>
            </w:r>
          </w:p>
          <w:p w14:paraId="74B4E244" w14:textId="77777777" w:rsidR="0029411B" w:rsidRDefault="0029411B" w:rsidP="0029411B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</w:p>
          <w:p w14:paraId="4CCA718A" w14:textId="77777777" w:rsidR="0099274B" w:rsidRPr="0099274B" w:rsidRDefault="0099274B" w:rsidP="0099274B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99274B">
              <w:rPr>
                <w:rFonts w:ascii="Arial" w:eastAsia="Times New Roman" w:hAnsi="Arial" w:cs="Arial"/>
                <w:bCs/>
                <w:color w:val="0000FF"/>
              </w:rPr>
              <w:t>canvas.append("g")</w:t>
            </w:r>
          </w:p>
          <w:p w14:paraId="0D728C82" w14:textId="4FF47990" w:rsidR="0099274B" w:rsidRPr="0099274B" w:rsidRDefault="0099274B" w:rsidP="0099274B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99274B">
              <w:rPr>
                <w:rFonts w:ascii="Arial" w:eastAsia="Times New Roman" w:hAnsi="Arial" w:cs="Arial"/>
                <w:bCs/>
                <w:color w:val="0000FF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FF"/>
              </w:rPr>
              <w:t xml:space="preserve">         </w:t>
            </w:r>
            <w:r w:rsidRPr="0099274B">
              <w:rPr>
                <w:rFonts w:ascii="Arial" w:eastAsia="Times New Roman" w:hAnsi="Arial" w:cs="Arial"/>
                <w:bCs/>
                <w:color w:val="0000FF"/>
              </w:rPr>
              <w:t xml:space="preserve"> .attr("class", "axis")</w:t>
            </w:r>
          </w:p>
          <w:p w14:paraId="06398243" w14:textId="77777777" w:rsidR="005D385F" w:rsidRDefault="0099274B" w:rsidP="0099274B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99274B">
              <w:rPr>
                <w:rFonts w:ascii="Arial" w:eastAsia="Times New Roman" w:hAnsi="Arial" w:cs="Arial"/>
                <w:bCs/>
                <w:color w:val="0000FF"/>
              </w:rPr>
              <w:t xml:space="preserve">  </w:t>
            </w:r>
            <w:r>
              <w:rPr>
                <w:rFonts w:ascii="Arial" w:eastAsia="Times New Roman" w:hAnsi="Arial" w:cs="Arial"/>
                <w:bCs/>
                <w:color w:val="0000FF"/>
              </w:rPr>
              <w:t xml:space="preserve">         </w:t>
            </w:r>
            <w:r w:rsidRPr="0099274B">
              <w:rPr>
                <w:rFonts w:ascii="Arial" w:eastAsia="Times New Roman" w:hAnsi="Arial" w:cs="Arial"/>
                <w:bCs/>
                <w:color w:val="0000FF"/>
              </w:rPr>
              <w:t>.call(xAxis);</w:t>
            </w:r>
          </w:p>
          <w:p w14:paraId="48F076F0" w14:textId="70E876A1" w:rsidR="0099274B" w:rsidRPr="0029411B" w:rsidRDefault="0099274B" w:rsidP="0099274B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</w:p>
        </w:tc>
      </w:tr>
      <w:tr w:rsidR="008B208B" w:rsidRPr="00C87705" w14:paraId="6EAF4120" w14:textId="77777777" w:rsidTr="005463FA">
        <w:tc>
          <w:tcPr>
            <w:tcW w:w="9576" w:type="dxa"/>
          </w:tcPr>
          <w:p w14:paraId="5B91F4AB" w14:textId="5D509EA4" w:rsidR="008B208B" w:rsidRDefault="00907572" w:rsidP="0029411B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Create </w:t>
            </w:r>
            <w:r w:rsidR="00EB4123">
              <w:rPr>
                <w:rFonts w:ascii="Arial" w:eastAsia="Times New Roman" w:hAnsi="Arial" w:cs="Arial"/>
                <w:bCs/>
              </w:rPr>
              <w:t>y</w:t>
            </w:r>
            <w:r>
              <w:rPr>
                <w:rFonts w:ascii="Arial" w:eastAsia="Times New Roman" w:hAnsi="Arial" w:cs="Arial"/>
                <w:bCs/>
              </w:rPr>
              <w:t xml:space="preserve"> axis to graphic</w:t>
            </w:r>
          </w:p>
          <w:p w14:paraId="6100B67C" w14:textId="77777777" w:rsidR="0029411B" w:rsidRDefault="0029411B" w:rsidP="005D385F">
            <w:pPr>
              <w:outlineLvl w:val="1"/>
              <w:rPr>
                <w:rFonts w:ascii="Arial" w:eastAsia="Times New Roman" w:hAnsi="Arial" w:cs="Arial"/>
                <w:bCs/>
              </w:rPr>
            </w:pPr>
          </w:p>
          <w:p w14:paraId="2BBA8419" w14:textId="77777777" w:rsidR="00EB4123" w:rsidRPr="00EB4123" w:rsidRDefault="00EB4123" w:rsidP="00EB4123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B4123">
              <w:rPr>
                <w:rFonts w:ascii="Arial" w:eastAsia="Times New Roman" w:hAnsi="Arial" w:cs="Arial"/>
                <w:bCs/>
                <w:color w:val="0000FF"/>
              </w:rPr>
              <w:t xml:space="preserve">      var y = </w:t>
            </w:r>
            <w:r w:rsidRPr="00176D37">
              <w:rPr>
                <w:rFonts w:ascii="Arial" w:eastAsia="Times New Roman" w:hAnsi="Arial" w:cs="Arial"/>
                <w:b/>
                <w:bCs/>
                <w:color w:val="0000FF"/>
              </w:rPr>
              <w:t>d3.scale.identity().domain</w:t>
            </w:r>
            <w:r w:rsidRPr="00EB4123">
              <w:rPr>
                <w:rFonts w:ascii="Arial" w:eastAsia="Times New Roman" w:hAnsi="Arial" w:cs="Arial"/>
                <w:bCs/>
                <w:color w:val="0000FF"/>
              </w:rPr>
              <w:t>([0,300]);</w:t>
            </w:r>
          </w:p>
          <w:p w14:paraId="2D6A73F9" w14:textId="7703B094" w:rsidR="00EB4123" w:rsidRPr="00EB4123" w:rsidRDefault="00EB4123" w:rsidP="00EB4123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B4123">
              <w:rPr>
                <w:rFonts w:ascii="Arial" w:eastAsia="Times New Roman" w:hAnsi="Arial" w:cs="Arial"/>
                <w:bCs/>
                <w:color w:val="0000FF"/>
              </w:rPr>
              <w:t xml:space="preserve">      var yAxis = d3.svg.axis().scale(y).orient('left');</w:t>
            </w:r>
          </w:p>
          <w:p w14:paraId="718017FA" w14:textId="67EFD678" w:rsidR="00047840" w:rsidRDefault="00EB4123" w:rsidP="00EB4123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EB4123">
              <w:rPr>
                <w:rFonts w:ascii="Arial" w:eastAsia="Times New Roman" w:hAnsi="Arial" w:cs="Arial"/>
                <w:bCs/>
              </w:rPr>
              <w:t xml:space="preserve"> </w:t>
            </w:r>
          </w:p>
          <w:p w14:paraId="1242131D" w14:textId="211BFF38" w:rsidR="0099274B" w:rsidRPr="0099274B" w:rsidRDefault="0099274B" w:rsidP="0099274B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99274B">
              <w:rPr>
                <w:rFonts w:ascii="Arial" w:eastAsia="Times New Roman" w:hAnsi="Arial" w:cs="Arial"/>
                <w:bCs/>
                <w:color w:val="0000FF"/>
              </w:rPr>
              <w:t xml:space="preserve">     canvas.append("g")  </w:t>
            </w:r>
          </w:p>
          <w:p w14:paraId="0BE3E886" w14:textId="4A1ABD38" w:rsidR="0099274B" w:rsidRPr="0099274B" w:rsidRDefault="0099274B" w:rsidP="0099274B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99274B">
              <w:rPr>
                <w:rFonts w:ascii="Arial" w:eastAsia="Times New Roman" w:hAnsi="Arial" w:cs="Arial"/>
                <w:bCs/>
                <w:color w:val="0000FF"/>
              </w:rPr>
              <w:t xml:space="preserve">                .attr("class", "axis")</w:t>
            </w:r>
          </w:p>
          <w:p w14:paraId="5A24BD57" w14:textId="7ED9D7D2" w:rsidR="00047840" w:rsidRPr="0099274B" w:rsidRDefault="0099274B" w:rsidP="0099274B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99274B">
              <w:rPr>
                <w:rFonts w:ascii="Arial" w:eastAsia="Times New Roman" w:hAnsi="Arial" w:cs="Arial"/>
                <w:bCs/>
                <w:color w:val="0000FF"/>
              </w:rPr>
              <w:t xml:space="preserve">                .call(yAxis);</w:t>
            </w:r>
          </w:p>
          <w:p w14:paraId="0D938057" w14:textId="083C2D25" w:rsidR="0029411B" w:rsidRPr="00047840" w:rsidRDefault="0029411B" w:rsidP="00047840">
            <w:pPr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</w:tbl>
    <w:p w14:paraId="06ED7A6D" w14:textId="5A08C552" w:rsidR="007C2CDF" w:rsidRPr="00161064" w:rsidRDefault="00161064" w:rsidP="00161064">
      <w:pPr>
        <w:spacing w:line="240" w:lineRule="atLeast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Good reference: </w:t>
      </w:r>
      <w:r w:rsidRPr="00161064">
        <w:rPr>
          <w:rFonts w:ascii="Arial" w:eastAsia="Times New Roman" w:hAnsi="Arial" w:cs="Arial"/>
          <w:bCs/>
        </w:rPr>
        <w:t>https://www.dashingd3js.com/table-of-contents</w:t>
      </w:r>
    </w:p>
    <w:sectPr w:rsidR="007C2CDF" w:rsidRPr="00161064" w:rsidSect="009409BC">
      <w:headerReference w:type="default" r:id="rId11"/>
      <w:pgSz w:w="12240" w:h="15840"/>
      <w:pgMar w:top="1728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02A35" w14:textId="77777777" w:rsidR="005D0D7E" w:rsidRDefault="005D0D7E" w:rsidP="008B526D">
      <w:r>
        <w:separator/>
      </w:r>
    </w:p>
  </w:endnote>
  <w:endnote w:type="continuationSeparator" w:id="0">
    <w:p w14:paraId="1DBA6CD5" w14:textId="77777777" w:rsidR="005D0D7E" w:rsidRDefault="005D0D7E" w:rsidP="008B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23BA0" w14:textId="77777777" w:rsidR="005D0D7E" w:rsidRDefault="005D0D7E" w:rsidP="008B526D">
      <w:r>
        <w:separator/>
      </w:r>
    </w:p>
  </w:footnote>
  <w:footnote w:type="continuationSeparator" w:id="0">
    <w:p w14:paraId="37FC5101" w14:textId="77777777" w:rsidR="005D0D7E" w:rsidRDefault="005D0D7E" w:rsidP="008B52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F419A" w14:textId="65E3A2C0" w:rsidR="005D0D7E" w:rsidRDefault="000F5B9C">
    <w:pPr>
      <w:pStyle w:val="Header"/>
    </w:pPr>
    <w:r>
      <w:t>C</w:t>
    </w:r>
    <w:r w:rsidR="00DC6539">
      <w:t xml:space="preserve">SE578 </w:t>
    </w:r>
    <w:r w:rsidR="005D0D7E">
      <w:tab/>
      <w:t>D3 tutorial III</w:t>
    </w:r>
    <w:r>
      <w:t xml:space="preserve"> /exercise</w:t>
    </w:r>
    <w:r w:rsidR="005D0D7E">
      <w:tab/>
      <w:t>Dr. Sharon Hsiao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8E0"/>
    <w:multiLevelType w:val="multilevel"/>
    <w:tmpl w:val="F9304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4E38B7"/>
    <w:multiLevelType w:val="hybridMultilevel"/>
    <w:tmpl w:val="E200B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F28B3"/>
    <w:multiLevelType w:val="hybridMultilevel"/>
    <w:tmpl w:val="0574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271CD"/>
    <w:multiLevelType w:val="hybridMultilevel"/>
    <w:tmpl w:val="41DABCC8"/>
    <w:lvl w:ilvl="0" w:tplc="C5608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2DD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969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ED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27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248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66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40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41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543798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41C55644"/>
    <w:multiLevelType w:val="hybridMultilevel"/>
    <w:tmpl w:val="6EF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65620"/>
    <w:multiLevelType w:val="hybridMultilevel"/>
    <w:tmpl w:val="C38C6D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CC227D"/>
    <w:multiLevelType w:val="hybridMultilevel"/>
    <w:tmpl w:val="8F4E4000"/>
    <w:lvl w:ilvl="0" w:tplc="47DC1604">
      <w:start w:val="1"/>
      <w:numFmt w:val="bullet"/>
      <w:lvlText w:val=""/>
      <w:lvlJc w:val="left"/>
      <w:pPr>
        <w:ind w:left="0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162AC"/>
    <w:multiLevelType w:val="hybridMultilevel"/>
    <w:tmpl w:val="5EB0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B38F2"/>
    <w:multiLevelType w:val="hybridMultilevel"/>
    <w:tmpl w:val="D7BA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615E8"/>
    <w:multiLevelType w:val="hybridMultilevel"/>
    <w:tmpl w:val="6B7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DB6D60"/>
    <w:multiLevelType w:val="multilevel"/>
    <w:tmpl w:val="91FE63E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7B717354"/>
    <w:multiLevelType w:val="hybridMultilevel"/>
    <w:tmpl w:val="93D4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34"/>
    <w:rsid w:val="0003117D"/>
    <w:rsid w:val="000410A9"/>
    <w:rsid w:val="00041847"/>
    <w:rsid w:val="00043AFE"/>
    <w:rsid w:val="00047840"/>
    <w:rsid w:val="00056D2A"/>
    <w:rsid w:val="0005719E"/>
    <w:rsid w:val="0008330E"/>
    <w:rsid w:val="000E3E16"/>
    <w:rsid w:val="000F5B42"/>
    <w:rsid w:val="000F5B9C"/>
    <w:rsid w:val="00107E5F"/>
    <w:rsid w:val="001240B9"/>
    <w:rsid w:val="00132426"/>
    <w:rsid w:val="001446EB"/>
    <w:rsid w:val="00161064"/>
    <w:rsid w:val="00170D93"/>
    <w:rsid w:val="00176D37"/>
    <w:rsid w:val="001847A0"/>
    <w:rsid w:val="00185BD4"/>
    <w:rsid w:val="00187241"/>
    <w:rsid w:val="001B76AC"/>
    <w:rsid w:val="002271BB"/>
    <w:rsid w:val="00233463"/>
    <w:rsid w:val="00234009"/>
    <w:rsid w:val="00235F34"/>
    <w:rsid w:val="0023700F"/>
    <w:rsid w:val="00241C9E"/>
    <w:rsid w:val="00257CD3"/>
    <w:rsid w:val="00271152"/>
    <w:rsid w:val="0029411B"/>
    <w:rsid w:val="002A6407"/>
    <w:rsid w:val="002B601C"/>
    <w:rsid w:val="002C3147"/>
    <w:rsid w:val="002F0184"/>
    <w:rsid w:val="002F5965"/>
    <w:rsid w:val="00312031"/>
    <w:rsid w:val="00313953"/>
    <w:rsid w:val="00363A5A"/>
    <w:rsid w:val="00370D15"/>
    <w:rsid w:val="003728B9"/>
    <w:rsid w:val="003774D6"/>
    <w:rsid w:val="003831E8"/>
    <w:rsid w:val="00386250"/>
    <w:rsid w:val="003A654A"/>
    <w:rsid w:val="003A7FC3"/>
    <w:rsid w:val="003B4560"/>
    <w:rsid w:val="003B5F61"/>
    <w:rsid w:val="003B7653"/>
    <w:rsid w:val="003C35F9"/>
    <w:rsid w:val="003D7E36"/>
    <w:rsid w:val="00402DDD"/>
    <w:rsid w:val="00403FA7"/>
    <w:rsid w:val="00441B3B"/>
    <w:rsid w:val="0046504C"/>
    <w:rsid w:val="00471E88"/>
    <w:rsid w:val="004A3E12"/>
    <w:rsid w:val="004C020F"/>
    <w:rsid w:val="004E5721"/>
    <w:rsid w:val="00531A5E"/>
    <w:rsid w:val="005320ED"/>
    <w:rsid w:val="005463FA"/>
    <w:rsid w:val="00571767"/>
    <w:rsid w:val="005828A3"/>
    <w:rsid w:val="005D0D7E"/>
    <w:rsid w:val="005D385F"/>
    <w:rsid w:val="005D5B85"/>
    <w:rsid w:val="005E6D50"/>
    <w:rsid w:val="005E7AD6"/>
    <w:rsid w:val="0060701C"/>
    <w:rsid w:val="00625DD6"/>
    <w:rsid w:val="006351C9"/>
    <w:rsid w:val="0064252E"/>
    <w:rsid w:val="00660E43"/>
    <w:rsid w:val="00673C5A"/>
    <w:rsid w:val="00696F35"/>
    <w:rsid w:val="006E6400"/>
    <w:rsid w:val="00700E25"/>
    <w:rsid w:val="0072394B"/>
    <w:rsid w:val="00746AD1"/>
    <w:rsid w:val="007476F7"/>
    <w:rsid w:val="00761C90"/>
    <w:rsid w:val="00793B56"/>
    <w:rsid w:val="007C2CDF"/>
    <w:rsid w:val="00804BC2"/>
    <w:rsid w:val="00820AB8"/>
    <w:rsid w:val="008275A5"/>
    <w:rsid w:val="00832A02"/>
    <w:rsid w:val="008338CC"/>
    <w:rsid w:val="00847639"/>
    <w:rsid w:val="00851157"/>
    <w:rsid w:val="00854FC3"/>
    <w:rsid w:val="00855473"/>
    <w:rsid w:val="00894DBD"/>
    <w:rsid w:val="008A6A26"/>
    <w:rsid w:val="008B208B"/>
    <w:rsid w:val="008B526D"/>
    <w:rsid w:val="008C410B"/>
    <w:rsid w:val="008E1B9B"/>
    <w:rsid w:val="008E75B6"/>
    <w:rsid w:val="008F1D29"/>
    <w:rsid w:val="00907572"/>
    <w:rsid w:val="00914515"/>
    <w:rsid w:val="00914A37"/>
    <w:rsid w:val="00921FED"/>
    <w:rsid w:val="009409BC"/>
    <w:rsid w:val="00940AB1"/>
    <w:rsid w:val="00944457"/>
    <w:rsid w:val="00947117"/>
    <w:rsid w:val="00956005"/>
    <w:rsid w:val="00975542"/>
    <w:rsid w:val="009823EA"/>
    <w:rsid w:val="00984583"/>
    <w:rsid w:val="0099274B"/>
    <w:rsid w:val="00994FC2"/>
    <w:rsid w:val="009A3488"/>
    <w:rsid w:val="009B1DCA"/>
    <w:rsid w:val="009E0CBE"/>
    <w:rsid w:val="009E1CC0"/>
    <w:rsid w:val="009E252F"/>
    <w:rsid w:val="009E3517"/>
    <w:rsid w:val="00A14C6A"/>
    <w:rsid w:val="00A74541"/>
    <w:rsid w:val="00A75E73"/>
    <w:rsid w:val="00A93048"/>
    <w:rsid w:val="00AA1E7F"/>
    <w:rsid w:val="00AA602E"/>
    <w:rsid w:val="00AB67BA"/>
    <w:rsid w:val="00AE223E"/>
    <w:rsid w:val="00AF3220"/>
    <w:rsid w:val="00B00487"/>
    <w:rsid w:val="00B01018"/>
    <w:rsid w:val="00B04CC0"/>
    <w:rsid w:val="00B3686E"/>
    <w:rsid w:val="00B463D1"/>
    <w:rsid w:val="00B62C41"/>
    <w:rsid w:val="00B6687B"/>
    <w:rsid w:val="00BA52EA"/>
    <w:rsid w:val="00BD176D"/>
    <w:rsid w:val="00C52C14"/>
    <w:rsid w:val="00C53140"/>
    <w:rsid w:val="00C63027"/>
    <w:rsid w:val="00C702F3"/>
    <w:rsid w:val="00C72EE3"/>
    <w:rsid w:val="00C76F8A"/>
    <w:rsid w:val="00C87705"/>
    <w:rsid w:val="00CA0DB7"/>
    <w:rsid w:val="00CA1C21"/>
    <w:rsid w:val="00CB0CF4"/>
    <w:rsid w:val="00CC0125"/>
    <w:rsid w:val="00CD3C6C"/>
    <w:rsid w:val="00CE6BCF"/>
    <w:rsid w:val="00D01EC0"/>
    <w:rsid w:val="00D20B41"/>
    <w:rsid w:val="00D51412"/>
    <w:rsid w:val="00D5666D"/>
    <w:rsid w:val="00D56E08"/>
    <w:rsid w:val="00D6272C"/>
    <w:rsid w:val="00DA6B56"/>
    <w:rsid w:val="00DC6539"/>
    <w:rsid w:val="00DD3E60"/>
    <w:rsid w:val="00DF03A9"/>
    <w:rsid w:val="00E126F3"/>
    <w:rsid w:val="00E1479E"/>
    <w:rsid w:val="00E7491C"/>
    <w:rsid w:val="00E907DE"/>
    <w:rsid w:val="00E95D28"/>
    <w:rsid w:val="00EA6C71"/>
    <w:rsid w:val="00EA7267"/>
    <w:rsid w:val="00EB3A87"/>
    <w:rsid w:val="00EB4123"/>
    <w:rsid w:val="00EC027A"/>
    <w:rsid w:val="00EC5F55"/>
    <w:rsid w:val="00EC603F"/>
    <w:rsid w:val="00ED3525"/>
    <w:rsid w:val="00EE08B9"/>
    <w:rsid w:val="00EE5D9B"/>
    <w:rsid w:val="00EE7B5F"/>
    <w:rsid w:val="00EE7C16"/>
    <w:rsid w:val="00EF4834"/>
    <w:rsid w:val="00EF6FEE"/>
    <w:rsid w:val="00F16EFA"/>
    <w:rsid w:val="00F31F22"/>
    <w:rsid w:val="00F37564"/>
    <w:rsid w:val="00F529C3"/>
    <w:rsid w:val="00F563F5"/>
    <w:rsid w:val="00F870AD"/>
    <w:rsid w:val="00F950E9"/>
    <w:rsid w:val="00FB6D16"/>
    <w:rsid w:val="00FC630B"/>
    <w:rsid w:val="00FD1D71"/>
    <w:rsid w:val="00FD715D"/>
    <w:rsid w:val="00F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13E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4C6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D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5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56"/>
    <w:rPr>
      <w:rFonts w:ascii="Lucida Grande" w:hAnsi="Lucida Grande" w:cs="Lucida Grande"/>
      <w:sz w:val="18"/>
      <w:szCs w:val="18"/>
    </w:rPr>
  </w:style>
  <w:style w:type="character" w:customStyle="1" w:styleId="st0">
    <w:name w:val="st0"/>
    <w:basedOn w:val="DefaultParagraphFont"/>
    <w:rsid w:val="002C3147"/>
  </w:style>
  <w:style w:type="paragraph" w:styleId="Header">
    <w:name w:val="header"/>
    <w:basedOn w:val="Normal"/>
    <w:link w:val="Head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26D"/>
  </w:style>
  <w:style w:type="paragraph" w:styleId="Footer">
    <w:name w:val="footer"/>
    <w:basedOn w:val="Normal"/>
    <w:link w:val="Foot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26D"/>
  </w:style>
  <w:style w:type="character" w:styleId="FollowedHyperlink">
    <w:name w:val="FollowedHyperlink"/>
    <w:basedOn w:val="DefaultParagraphFont"/>
    <w:uiPriority w:val="99"/>
    <w:semiHidden/>
    <w:unhideWhenUsed/>
    <w:rsid w:val="003A7FC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C6A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4C6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D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5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56"/>
    <w:rPr>
      <w:rFonts w:ascii="Lucida Grande" w:hAnsi="Lucida Grande" w:cs="Lucida Grande"/>
      <w:sz w:val="18"/>
      <w:szCs w:val="18"/>
    </w:rPr>
  </w:style>
  <w:style w:type="character" w:customStyle="1" w:styleId="st0">
    <w:name w:val="st0"/>
    <w:basedOn w:val="DefaultParagraphFont"/>
    <w:rsid w:val="002C3147"/>
  </w:style>
  <w:style w:type="paragraph" w:styleId="Header">
    <w:name w:val="header"/>
    <w:basedOn w:val="Normal"/>
    <w:link w:val="Head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26D"/>
  </w:style>
  <w:style w:type="paragraph" w:styleId="Footer">
    <w:name w:val="footer"/>
    <w:basedOn w:val="Normal"/>
    <w:link w:val="Foot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26D"/>
  </w:style>
  <w:style w:type="character" w:styleId="FollowedHyperlink">
    <w:name w:val="FollowedHyperlink"/>
    <w:basedOn w:val="DefaultParagraphFont"/>
    <w:uiPriority w:val="99"/>
    <w:semiHidden/>
    <w:unhideWhenUsed/>
    <w:rsid w:val="003A7FC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C6A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4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5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rcweb.co.uk/lab/selection/" TargetMode="External"/><Relationship Id="rId9" Type="http://schemas.openxmlformats.org/officeDocument/2006/relationships/hyperlink" Target="https://github.com/mbostock/d3/wiki/Tutorials" TargetMode="External"/><Relationship Id="rId10" Type="http://schemas.openxmlformats.org/officeDocument/2006/relationships/hyperlink" Target="https://github.com/trinary/d3-trans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351</Words>
  <Characters>2001</Characters>
  <Application>Microsoft Macintosh Word</Application>
  <DocSecurity>0</DocSecurity>
  <Lines>16</Lines>
  <Paragraphs>4</Paragraphs>
  <ScaleCrop>false</ScaleCrop>
  <Company>Columbia University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IHan Hsiao</dc:creator>
  <cp:keywords/>
  <dc:description/>
  <cp:lastModifiedBy>Sharon Hsiao</cp:lastModifiedBy>
  <cp:revision>165</cp:revision>
  <dcterms:created xsi:type="dcterms:W3CDTF">2013-09-16T04:21:00Z</dcterms:created>
  <dcterms:modified xsi:type="dcterms:W3CDTF">2019-02-07T16:42:00Z</dcterms:modified>
</cp:coreProperties>
</file>