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b/>
          <w:color w:val="0E2B5C"/>
          <w:sz w:val="40"/>
        </w:rPr>
        <w:t>AI-NIDS: Installation &amp; Operation Manual</w:t>
      </w:r>
    </w:p>
    <w:p>
      <w:pPr>
        <w:spacing w:before="240" w:after="80"/>
      </w:pPr>
      <w:r>
        <w:rPr>
          <w:b/>
          <w:color w:val="1B498C"/>
          <w:sz w:val="28"/>
        </w:rPr>
        <w:t>Complete Setup, Deployment &amp; Execution Guide</w:t>
      </w:r>
    </w:p>
    <w:p>
      <w:pPr>
        <w:spacing w:before="120" w:after="120"/>
      </w:pPr>
    </w:p>
    <w:p>
      <w:pPr>
        <w:spacing w:before="240" w:after="80"/>
      </w:pPr>
      <w:r>
        <w:rPr>
          <w:b/>
          <w:color w:val="1B498C"/>
          <w:sz w:val="28"/>
        </w:rPr>
        <w:t>1. System Requirements &amp; Prerequisites</w:t>
      </w:r>
    </w:p>
    <w:p>
      <w:pPr>
        <w:spacing w:before="160" w:after="60"/>
      </w:pPr>
      <w:r>
        <w:rPr>
          <w:b/>
          <w:color w:val="285AA0"/>
          <w:sz w:val="24"/>
        </w:rPr>
        <w:t>Hardware Requirements</w:t>
      </w:r>
    </w:p>
    <w:p>
      <w:pPr>
        <w:pStyle w:val="ListBullet"/>
        <w:spacing w:after="40"/>
      </w:pPr>
      <w:r>
        <w:rPr>
          <w:sz w:val="20"/>
        </w:rPr>
        <w:t>Single-PC Mode: 1 Computer (Windows 10/11, macOS, or Linux) with at least 8 GB RAM and 2 CPU cores.</w:t>
      </w:r>
    </w:p>
    <w:p>
      <w:pPr>
        <w:pStyle w:val="ListBullet"/>
        <w:spacing w:after="40"/>
      </w:pPr>
      <w:r>
        <w:rPr>
          <w:sz w:val="20"/>
        </w:rPr>
        <w:t>Two-PC Cyber Range Mode: 2 Computers connected to the same local Wi-Fi or Ethernet subnet (e.g., 10.64.157.0/24).</w:t>
      </w:r>
    </w:p>
    <w:p>
      <w:pPr>
        <w:spacing w:before="160" w:after="60"/>
      </w:pPr>
      <w:r>
        <w:rPr>
          <w:b/>
          <w:color w:val="285AA0"/>
          <w:sz w:val="24"/>
        </w:rPr>
        <w:t>Software Prerequisites</w:t>
      </w:r>
    </w:p>
    <w:p>
      <w:pPr>
        <w:pStyle w:val="ListBullet"/>
        <w:spacing w:after="40"/>
      </w:pPr>
      <w:r>
        <w:rPr>
          <w:sz w:val="20"/>
        </w:rPr>
        <w:t>Node.js: Version v18.0.0 or higher (Download Node.js (https://nodejs.org/))</w:t>
      </w:r>
    </w:p>
    <w:p>
      <w:pPr>
        <w:pStyle w:val="ListBullet"/>
        <w:spacing w:after="40"/>
      </w:pPr>
      <w:r>
        <w:rPr>
          <w:sz w:val="20"/>
        </w:rPr>
        <w:t>Python: Version 3.10 or higher (Download Python (https://www.python.org/))</w:t>
      </w:r>
    </w:p>
    <w:p>
      <w:pPr>
        <w:pStyle w:val="ListBullet"/>
        <w:spacing w:after="40"/>
      </w:pPr>
      <w:r>
        <w:rPr>
          <w:sz w:val="20"/>
        </w:rPr>
        <w:t>Package Managers: npm (bundled with Node.js) and pip (bundled with Python)</w:t>
      </w:r>
    </w:p>
    <w:p>
      <w:pPr>
        <w:spacing w:before="120" w:after="120"/>
      </w:pPr>
    </w:p>
    <w:p>
      <w:pPr>
        <w:spacing w:before="240" w:after="80"/>
      </w:pPr>
      <w:r>
        <w:rPr>
          <w:b/>
          <w:color w:val="1B498C"/>
          <w:sz w:val="28"/>
        </w:rPr>
        <w:t>2. Installation &amp; Dependency Setup</w:t>
      </w:r>
    </w:p>
    <w:p>
      <w:pPr>
        <w:spacing w:before="160" w:after="60"/>
      </w:pPr>
      <w:r>
        <w:rPr>
          <w:b/>
          <w:color w:val="285AA0"/>
          <w:sz w:val="24"/>
        </w:rPr>
        <w:t>Step 1: Clone or Open the Repository</w:t>
      </w:r>
    </w:p>
    <w:p>
      <w:pPr>
        <w:spacing w:before="80" w:after="120"/>
      </w:pPr>
      <w:r>
        <w:rPr>
          <w:rFonts w:ascii="Consolas" w:hAnsi="Consolas"/>
          <w:color w:val="1E1E1E"/>
          <w:sz w:val="18"/>
        </w:rPr>
        <w:t>git clone https://github.com/your-org/AI_NIDS.git</w:t>
        <w:br/>
        <w:t>cd AI_NIDS</w:t>
      </w:r>
    </w:p>
    <w:p>
      <w:pPr>
        <w:spacing w:before="160" w:after="60"/>
      </w:pPr>
      <w:r>
        <w:rPr>
          <w:b/>
          <w:color w:val="285AA0"/>
          <w:sz w:val="24"/>
        </w:rPr>
        <w:t>Step 2: Install Node.js Frontend Dependencies</w:t>
      </w:r>
    </w:p>
    <w:p>
      <w:pPr>
        <w:spacing w:before="80" w:after="120"/>
      </w:pPr>
      <w:r>
        <w:rPr>
          <w:rFonts w:ascii="Consolas" w:hAnsi="Consolas"/>
          <w:color w:val="1E1E1E"/>
          <w:sz w:val="18"/>
        </w:rPr>
        <w:t>npm install</w:t>
      </w:r>
    </w:p>
    <w:p>
      <w:pPr>
        <w:spacing w:before="160" w:after="60"/>
      </w:pPr>
      <w:r>
        <w:rPr>
          <w:b/>
          <w:color w:val="285AA0"/>
          <w:sz w:val="24"/>
        </w:rPr>
        <w:t>Step 3: Install Python Backend Dependencies</w:t>
      </w:r>
    </w:p>
    <w:p>
      <w:pPr>
        <w:spacing w:before="80" w:after="120"/>
      </w:pPr>
      <w:r>
        <w:rPr>
          <w:rFonts w:ascii="Consolas" w:hAnsi="Consolas"/>
          <w:color w:val="1E1E1E"/>
          <w:sz w:val="18"/>
        </w:rPr>
        <w:t>pip install fastapi uvicorn pydantic psutil httpx</w:t>
      </w:r>
    </w:p>
    <w:p>
      <w:pPr>
        <w:spacing w:before="120" w:after="120"/>
      </w:pPr>
    </w:p>
    <w:p>
      <w:pPr>
        <w:spacing w:before="240" w:after="80"/>
      </w:pPr>
      <w:r>
        <w:rPr>
          <w:b/>
          <w:color w:val="1B498C"/>
          <w:sz w:val="28"/>
        </w:rPr>
        <w:t>3. Configuration Setup (.env)</w:t>
      </w:r>
    </w:p>
    <w:p>
      <w:pPr>
        <w:spacing w:after="80" w:line="276" w:lineRule="auto"/>
      </w:pPr>
      <w:r>
        <w:rPr>
          <w:sz w:val="21"/>
        </w:rPr>
        <w:t>The application automatically reads configuration from .env in the project root.</w:t>
      </w:r>
    </w:p>
    <w:p>
      <w:pPr>
        <w:spacing w:before="160" w:after="60"/>
      </w:pPr>
      <w:r>
        <w:rPr>
          <w:b/>
          <w:color w:val="285AA0"/>
          <w:sz w:val="24"/>
        </w:rPr>
        <w:t>A. Configuration for PC 2 (NIDS / SOC Server — 10.64.157.145)</w:t>
      </w:r>
    </w:p>
    <w:p>
      <w:pPr>
        <w:spacing w:after="80" w:line="276" w:lineRule="auto"/>
      </w:pPr>
      <w:r>
        <w:rPr>
          <w:sz w:val="21"/>
        </w:rPr>
        <w:t>Create or edit .env on PC 2:</w:t>
      </w:r>
    </w:p>
    <w:p>
      <w:pPr>
        <w:spacing w:before="80" w:after="120"/>
      </w:pPr>
      <w:r>
        <w:rPr>
          <w:rFonts w:ascii="Consolas" w:hAnsi="Consolas"/>
          <w:color w:val="1E1E1E"/>
          <w:sz w:val="18"/>
        </w:rPr>
        <w:t># Client Role &amp; Operation Mode</w:t>
        <w:br/>
        <w:t>VITE_CLIENT_ROLE=NIDS_SOC</w:t>
        <w:br/>
        <w:t>VITE_MODE=LIVE</w:t>
        <w:br/>
        <w:br/>
        <w:t># NIDS Backend Connectivity</w:t>
        <w:br/>
        <w:t>VITE_NIDS_HOST=10.64.157.145</w:t>
        <w:br/>
        <w:t>VITE_NIDS_PORT=8000</w:t>
        <w:br/>
        <w:t>VITE_NIDS_WS_PORT=8000</w:t>
        <w:br/>
        <w:br/>
        <w:t># Attacker &amp; Lab Victim Target</w:t>
        <w:br/>
        <w:t>VITE_ATTACKER_HOST=10.64.157.140</w:t>
        <w:br/>
        <w:t>VITE_LAB_TARGET_HOST=10.64.157.145</w:t>
        <w:br/>
        <w:br/>
        <w:t># Backend Server Bindings</w:t>
        <w:br/>
        <w:t>LAB_SENSOR_HOST=10.64.157.145</w:t>
        <w:br/>
        <w:t>LAB_ATTACKER_HOST=10.64.157.140</w:t>
        <w:br/>
        <w:t>LAB_TARGET_HOST=10.64.157.145</w:t>
        <w:br/>
        <w:t>LAB_SUBNET=10.64.157.0/24</w:t>
      </w:r>
    </w:p>
    <w:p>
      <w:pPr>
        <w:spacing w:before="160" w:after="60"/>
      </w:pPr>
      <w:r>
        <w:rPr>
          <w:b/>
          <w:color w:val="285AA0"/>
          <w:sz w:val="24"/>
        </w:rPr>
        <w:t>B. Configuration for PC 1 (Attack Lab Controller — 10.64.157.140)</w:t>
      </w:r>
    </w:p>
    <w:p>
      <w:pPr>
        <w:spacing w:after="80" w:line="276" w:lineRule="auto"/>
      </w:pPr>
      <w:r>
        <w:rPr>
          <w:sz w:val="21"/>
        </w:rPr>
        <w:t>Create or edit .env on PC 1:</w:t>
      </w:r>
    </w:p>
    <w:p>
      <w:pPr>
        <w:spacing w:before="80" w:after="120"/>
      </w:pPr>
      <w:r>
        <w:rPr>
          <w:rFonts w:ascii="Consolas" w:hAnsi="Consolas"/>
          <w:color w:val="1E1E1E"/>
          <w:sz w:val="18"/>
        </w:rPr>
        <w:t># Client Role &amp; Operation Mode</w:t>
        <w:br/>
        <w:t>VITE_CLIENT_ROLE=ATTACK_LAB</w:t>
        <w:br/>
        <w:t>VITE_MODE=LIVE</w:t>
        <w:br/>
        <w:br/>
        <w:t># Target NIDS Server (PC 2)</w:t>
        <w:br/>
        <w:t>VITE_NIDS_HOST=10.64.157.145</w:t>
        <w:br/>
        <w:t>VITE_NIDS_PORT=8000</w:t>
        <w:br/>
        <w:t>VITE_NIDS_WS_PORT=8000</w:t>
        <w:br/>
        <w:br/>
        <w:t># Attacker &amp; Target IPs</w:t>
        <w:br/>
        <w:t>VITE_ATTACKER_HOST=10.64.157.140</w:t>
        <w:br/>
        <w:t>VITE_LAB_TARGET_HOST=10.64.157.145</w:t>
      </w:r>
    </w:p>
    <w:p>
      <w:pPr>
        <w:spacing w:before="120" w:after="120"/>
      </w:pPr>
    </w:p>
    <w:p>
      <w:pPr>
        <w:spacing w:before="240" w:after="80"/>
      </w:pPr>
      <w:r>
        <w:rPr>
          <w:b/>
          <w:color w:val="1B498C"/>
          <w:sz w:val="28"/>
        </w:rPr>
        <w:t>4. Windows Firewall Setup (For Two-PC Wi-Fi Testing)</w:t>
      </w:r>
    </w:p>
    <w:p>
      <w:pPr>
        <w:spacing w:after="80" w:line="276" w:lineRule="auto"/>
      </w:pPr>
      <w:r>
        <w:rPr>
          <w:sz w:val="21"/>
        </w:rPr>
        <w:t>If Windows Firewall is enabled on either PC, inbound connections on ports 8000 and 5173 must be permitted for the private local network.</w:t>
      </w:r>
    </w:p>
    <w:p>
      <w:pPr>
        <w:spacing w:before="160" w:after="60"/>
      </w:pPr>
      <w:r>
        <w:rPr>
          <w:b/>
          <w:color w:val="285AA0"/>
          <w:sz w:val="24"/>
        </w:rPr>
        <w:t>On PC 2 (Run in PowerShell as Administrator):</w:t>
      </w:r>
    </w:p>
    <w:p>
      <w:pPr>
        <w:spacing w:before="80" w:after="120"/>
      </w:pPr>
      <w:r>
        <w:rPr>
          <w:rFonts w:ascii="Consolas" w:hAnsi="Consolas"/>
          <w:color w:val="1E1E1E"/>
          <w:sz w:val="18"/>
        </w:rPr>
        <w:t># Allow inbound FastAPI on port 8000</w:t>
        <w:br/>
        <w:t>netsh advfirewall firewall add rule name="AI-NIDS FastAPI Backend (8000)" dir=in action=allow protocol=TCP localport=8000 profile=private</w:t>
        <w:br/>
        <w:br/>
        <w:t># Allow inbound Vite Frontend on port 5173</w:t>
        <w:br/>
        <w:t>netsh advfirewall firewall add rule name="AI-NIDS Vite Frontend (5173)" dir=in action=allow protocol=TCP localport=5173 profile=private</w:t>
      </w:r>
    </w:p>
    <w:p>
      <w:pPr>
        <w:spacing w:before="160" w:after="60"/>
      </w:pPr>
      <w:r>
        <w:rPr>
          <w:b/>
          <w:color w:val="285AA0"/>
          <w:sz w:val="24"/>
        </w:rPr>
        <w:t>On PC 1 (Run in PowerShell as Administrator):</w:t>
      </w:r>
    </w:p>
    <w:p>
      <w:pPr>
        <w:spacing w:before="80" w:after="120"/>
      </w:pPr>
      <w:r>
        <w:rPr>
          <w:rFonts w:ascii="Consolas" w:hAnsi="Consolas"/>
          <w:color w:val="1E1E1E"/>
          <w:sz w:val="18"/>
        </w:rPr>
        <w:t># Allow inbound Vite Frontend on port 5173</w:t>
        <w:br/>
        <w:t>netsh advfirewall firewall add rule name="AI-NIDS Vite Frontend (5173)" dir=in action=allow protocol=TCP localport=5173 profile=private</w:t>
      </w:r>
    </w:p>
    <w:p>
      <w:pPr>
        <w:spacing w:before="120" w:after="120"/>
      </w:pPr>
    </w:p>
    <w:p>
      <w:pPr>
        <w:spacing w:before="240" w:after="80"/>
      </w:pPr>
      <w:r>
        <w:rPr>
          <w:b/>
          <w:color w:val="1B498C"/>
          <w:sz w:val="28"/>
        </w:rPr>
        <w:t>5. How to Run the Project</w:t>
      </w:r>
    </w:p>
    <w:p>
      <w:pPr>
        <w:spacing w:before="160" w:after="60"/>
      </w:pPr>
      <w:r>
        <w:rPr>
          <w:b/>
          <w:color w:val="285AA0"/>
          <w:sz w:val="24"/>
        </w:rPr>
        <w:t>Option A: Two-PC Physical Cyber Range Deployment</w:t>
      </w:r>
    </w:p>
    <w:p>
      <w:pPr>
        <w:spacing w:after="80" w:line="276" w:lineRule="auto"/>
      </w:pPr>
      <w:r>
        <w:rPr>
          <w:sz w:val="21"/>
        </w:rPr>
        <w:t>#### Step 1: Start Services on PC 2 (10.64.157.145)</w:t>
      </w:r>
    </w:p>
    <w:p>
      <w:pPr>
        <w:spacing w:after="80" w:line="276" w:lineRule="auto"/>
      </w:pPr>
      <w:r>
        <w:rPr>
          <w:sz w:val="21"/>
        </w:rPr>
        <w:t>Open two terminals on PC 2:</w:t>
      </w:r>
    </w:p>
    <w:p>
      <w:pPr>
        <w:pStyle w:val="ListBullet"/>
        <w:spacing w:after="40"/>
      </w:pPr>
      <w:r>
        <w:rPr>
          <w:sz w:val="20"/>
        </w:rPr>
        <w:t>Terminal 1: Start FastAPI Backend Server</w:t>
      </w:r>
    </w:p>
    <w:p>
      <w:pPr>
        <w:spacing w:before="80" w:after="120"/>
      </w:pPr>
      <w:r>
        <w:rPr>
          <w:rFonts w:ascii="Consolas" w:hAnsi="Consolas"/>
          <w:color w:val="1E1E1E"/>
          <w:sz w:val="18"/>
        </w:rPr>
        <w:t xml:space="preserve">  python backend/main.py</w:t>
      </w:r>
    </w:p>
    <w:p>
      <w:pPr>
        <w:spacing w:after="80" w:line="276" w:lineRule="auto"/>
      </w:pPr>
      <w:r>
        <w:rPr>
          <w:sz w:val="21"/>
        </w:rPr>
        <w:t>(Server listens on 0.0.0.0:8000)</w:t>
      </w:r>
    </w:p>
    <w:p>
      <w:pPr>
        <w:pStyle w:val="ListBullet"/>
        <w:spacing w:after="40"/>
      </w:pPr>
      <w:r>
        <w:rPr>
          <w:sz w:val="20"/>
        </w:rPr>
        <w:t>Terminal 2: Start SOC Frontend Dashboard</w:t>
      </w:r>
    </w:p>
    <w:p>
      <w:pPr>
        <w:spacing w:before="80" w:after="120"/>
      </w:pPr>
      <w:r>
        <w:rPr>
          <w:rFonts w:ascii="Consolas" w:hAnsi="Consolas"/>
          <w:color w:val="1E1E1E"/>
          <w:sz w:val="18"/>
        </w:rPr>
        <w:t xml:space="preserve">  npm run dev</w:t>
      </w:r>
    </w:p>
    <w:p>
      <w:pPr>
        <w:spacing w:after="80" w:line="276" w:lineRule="auto"/>
      </w:pPr>
      <w:r>
        <w:rPr>
          <w:sz w:val="21"/>
        </w:rPr>
        <w:t>(Vite listens on 0.0.0.0:5173)</w:t>
      </w:r>
    </w:p>
    <w:p>
      <w:pPr>
        <w:pStyle w:val="ListBullet"/>
        <w:spacing w:after="40"/>
      </w:pPr>
      <w:r>
        <w:rPr>
          <w:sz w:val="20"/>
        </w:rPr>
        <w:t>Open SOC Dashboard in PC 2 Browser:</w:t>
      </w:r>
    </w:p>
    <w:p>
      <w:pPr>
        <w:spacing w:after="80" w:line="276" w:lineRule="auto"/>
      </w:pPr>
      <w:r>
        <w:rPr>
          <w:sz w:val="21"/>
        </w:rPr>
        <w:t>👉 http://10.64.157.145:5173/?role=NIDS_SOC (http://10.64.157.145:5173/?role=NIDS_SOC)</w:t>
      </w:r>
    </w:p>
    <w:p>
      <w:pPr>
        <w:spacing w:before="120" w:after="120"/>
      </w:pPr>
    </w:p>
    <w:p>
      <w:pPr>
        <w:spacing w:after="80" w:line="276" w:lineRule="auto"/>
      </w:pPr>
      <w:r>
        <w:rPr>
          <w:sz w:val="21"/>
        </w:rPr>
        <w:t>#### Step 2: Start Services on PC 1 (10.64.157.140)</w:t>
      </w:r>
    </w:p>
    <w:p>
      <w:pPr>
        <w:spacing w:after="80" w:line="276" w:lineRule="auto"/>
      </w:pPr>
      <w:r>
        <w:rPr>
          <w:sz w:val="21"/>
        </w:rPr>
        <w:t>Open terminal on PC 1:</w:t>
      </w:r>
    </w:p>
    <w:p>
      <w:pPr>
        <w:pStyle w:val="ListBullet"/>
        <w:spacing w:after="40"/>
      </w:pPr>
      <w:r>
        <w:rPr>
          <w:sz w:val="20"/>
        </w:rPr>
        <w:t>Start Attack Lab Frontend Console</w:t>
      </w:r>
    </w:p>
    <w:p>
      <w:pPr>
        <w:spacing w:before="80" w:after="120"/>
      </w:pPr>
      <w:r>
        <w:rPr>
          <w:rFonts w:ascii="Consolas" w:hAnsi="Consolas"/>
          <w:color w:val="1E1E1E"/>
          <w:sz w:val="18"/>
        </w:rPr>
        <w:t xml:space="preserve">  npm run dev</w:t>
      </w:r>
    </w:p>
    <w:p>
      <w:pPr>
        <w:spacing w:after="80" w:line="276" w:lineRule="auto"/>
      </w:pPr>
      <w:r>
        <w:rPr>
          <w:sz w:val="21"/>
        </w:rPr>
        <w:t>(Vite listens on 0.0.0.0:5173)</w:t>
      </w:r>
    </w:p>
    <w:p>
      <w:pPr>
        <w:pStyle w:val="ListBullet"/>
        <w:spacing w:after="40"/>
      </w:pPr>
      <w:r>
        <w:rPr>
          <w:sz w:val="20"/>
        </w:rPr>
        <w:t>Open Attack Lab in PC 1 Browser:</w:t>
      </w:r>
    </w:p>
    <w:p>
      <w:pPr>
        <w:spacing w:after="80" w:line="276" w:lineRule="auto"/>
      </w:pPr>
      <w:r>
        <w:rPr>
          <w:sz w:val="21"/>
        </w:rPr>
        <w:t>👉 http://10.64.157.140:5173/?role=ATTACK_LAB (http://10.64.157.140:5173/?role=ATTACK_LAB)</w:t>
      </w:r>
    </w:p>
    <w:p>
      <w:pPr>
        <w:spacing w:before="120" w:after="120"/>
      </w:pPr>
    </w:p>
    <w:p>
      <w:pPr>
        <w:spacing w:before="160" w:after="60"/>
      </w:pPr>
      <w:r>
        <w:rPr>
          <w:b/>
          <w:color w:val="285AA0"/>
          <w:sz w:val="24"/>
        </w:rPr>
        <w:t>Option B: Single-PC Standalone / Unified Mode</w:t>
      </w:r>
    </w:p>
    <w:p>
      <w:pPr>
        <w:spacing w:after="80" w:line="276" w:lineRule="auto"/>
      </w:pPr>
      <w:r>
        <w:rPr>
          <w:sz w:val="21"/>
        </w:rPr>
        <w:t>If running on a single laptop/workstation for development or demonstration:</w:t>
      </w:r>
    </w:p>
    <w:p>
      <w:pPr>
        <w:pStyle w:val="ListBullet"/>
        <w:spacing w:after="40"/>
      </w:pPr>
      <w:r>
        <w:rPr>
          <w:sz w:val="20"/>
        </w:rPr>
        <w:t>Start FastAPI Backend:</w:t>
      </w:r>
    </w:p>
    <w:p>
      <w:pPr>
        <w:spacing w:before="80" w:after="120"/>
      </w:pPr>
      <w:r>
        <w:rPr>
          <w:rFonts w:ascii="Consolas" w:hAnsi="Consolas"/>
          <w:color w:val="1E1E1E"/>
          <w:sz w:val="18"/>
        </w:rPr>
        <w:t xml:space="preserve">   python backend/main.py</w:t>
      </w:r>
    </w:p>
    <w:p>
      <w:pPr>
        <w:pStyle w:val="ListBullet"/>
        <w:spacing w:after="40"/>
      </w:pPr>
      <w:r>
        <w:rPr>
          <w:sz w:val="20"/>
        </w:rPr>
        <w:t>Start Frontend:</w:t>
      </w:r>
    </w:p>
    <w:p>
      <w:pPr>
        <w:spacing w:before="80" w:after="120"/>
      </w:pPr>
      <w:r>
        <w:rPr>
          <w:rFonts w:ascii="Consolas" w:hAnsi="Consolas"/>
          <w:color w:val="1E1E1E"/>
          <w:sz w:val="18"/>
        </w:rPr>
        <w:t xml:space="preserve">   npm run dev</w:t>
      </w:r>
    </w:p>
    <w:p>
      <w:pPr>
        <w:pStyle w:val="ListBullet"/>
        <w:spacing w:after="40"/>
      </w:pPr>
      <w:r>
        <w:rPr>
          <w:sz w:val="20"/>
        </w:rPr>
        <w:t>Open Unified Dual Dashboard:</w:t>
      </w:r>
    </w:p>
    <w:p>
      <w:pPr>
        <w:spacing w:after="80" w:line="276" w:lineRule="auto"/>
      </w:pPr>
      <w:r>
        <w:rPr>
          <w:sz w:val="21"/>
        </w:rPr>
        <w:t>👉 http://localhost:5173/ (http://localhost:5173/)</w:t>
      </w:r>
    </w:p>
    <w:p>
      <w:pPr>
        <w:spacing w:before="120" w:after="120"/>
      </w:pPr>
    </w:p>
    <w:p>
      <w:pPr>
        <w:spacing w:before="240" w:after="80"/>
      </w:pPr>
      <w:r>
        <w:rPr>
          <w:b/>
          <w:color w:val="1B498C"/>
          <w:sz w:val="28"/>
        </w:rPr>
        <w:t>6. Verifying the End-to-End Event Lifecycle</w:t>
      </w:r>
    </w:p>
    <w:p>
      <w:pPr>
        <w:spacing w:after="80" w:line="276" w:lineRule="auto"/>
      </w:pPr>
      <w:r>
        <w:rPr>
          <w:sz w:val="21"/>
        </w:rPr>
        <w:t>Once both machines are running, follow this step-by-step test procedure:</w:t>
      </w:r>
    </w:p>
    <w:p>
      <w:pPr>
        <w:pStyle w:val="ListBullet"/>
        <w:spacing w:after="40"/>
      </w:pPr>
      <w:r>
        <w:rPr>
          <w:sz w:val="20"/>
        </w:rPr>
        <w:t>Check Status on PC 1 &amp; PC 2:</w:t>
      </w:r>
    </w:p>
    <w:p>
      <w:pPr>
        <w:pStyle w:val="ListBullet"/>
        <w:spacing w:after="40"/>
      </w:pPr>
      <w:r>
        <w:rPr>
          <w:sz w:val="20"/>
        </w:rPr>
        <w:t>PC 1 top diagnostic strip displays: ROLE: ATTACK_LAB, API: CONNECTED, WEBSOCKET: CONNECTED.</w:t>
      </w:r>
    </w:p>
    <w:p>
      <w:pPr>
        <w:pStyle w:val="ListBullet"/>
        <w:spacing w:after="40"/>
      </w:pPr>
      <w:r>
        <w:rPr>
          <w:sz w:val="20"/>
        </w:rPr>
        <w:t>PC 2 top diagnostic strip displays: ROLE: NIDS_SOC, API: CONNECTED, WEBSOCKET: CONNECTED.</w:t>
      </w:r>
    </w:p>
    <w:p>
      <w:pPr>
        <w:pStyle w:val="ListBullet"/>
        <w:spacing w:after="40"/>
      </w:pPr>
      <w:r>
        <w:rPr>
          <w:sz w:val="20"/>
        </w:rPr>
        <w:t>Launch Attack from PC 1:</w:t>
      </w:r>
    </w:p>
    <w:p>
      <w:pPr>
        <w:pStyle w:val="ListBullet"/>
        <w:spacing w:after="40"/>
      </w:pPr>
      <w:r>
        <w:rPr>
          <w:sz w:val="20"/>
        </w:rPr>
        <w:t>In PC 1 browser, navigate to the Attack Lab tab.</w:t>
      </w:r>
    </w:p>
    <w:p>
      <w:pPr>
        <w:pStyle w:val="ListBullet"/>
        <w:spacing w:after="40"/>
      </w:pPr>
      <w:r>
        <w:rPr>
          <w:sz w:val="20"/>
        </w:rPr>
        <w:t>Click START TEST on any scenario (e.g. DOS_SYN_FLOOD [HIGH]).</w:t>
      </w:r>
    </w:p>
    <w:p>
      <w:pPr>
        <w:pStyle w:val="ListBullet"/>
        <w:spacing w:after="40"/>
      </w:pPr>
      <w:r>
        <w:rPr>
          <w:sz w:val="20"/>
        </w:rPr>
        <w:t>Observe Live Reaction on PC 2:</w:t>
      </w:r>
    </w:p>
    <w:p>
      <w:pPr>
        <w:pStyle w:val="ListBullet"/>
        <w:spacing w:after="40"/>
      </w:pPr>
      <w:r>
        <w:rPr>
          <w:sz w:val="20"/>
        </w:rPr>
        <w:t>PC 2 immediately pops a Toast Notification: ● LAB ATTACK STARTED: DOS_SYN_FLOOD (HIGH) from 10.64.157.140 against 10.64.157.145.</w:t>
      </w:r>
    </w:p>
    <w:p>
      <w:pPr>
        <w:pStyle w:val="ListBullet"/>
        <w:spacing w:after="40"/>
      </w:pPr>
      <w:r>
        <w:rPr>
          <w:sz w:val="20"/>
        </w:rPr>
        <w:t>The topbar Notification Bell counter increments (🔔 1).</w:t>
      </w:r>
    </w:p>
    <w:p>
      <w:pPr>
        <w:pStyle w:val="ListBullet"/>
        <w:spacing w:after="40"/>
      </w:pPr>
      <w:r>
        <w:rPr>
          <w:sz w:val="20"/>
        </w:rPr>
        <w:t>The Lab Activity banner switches to LAB TEST ACTIVE.</w:t>
      </w:r>
    </w:p>
    <w:p>
      <w:pPr>
        <w:pStyle w:val="ListBullet"/>
        <w:spacing w:after="40"/>
      </w:pPr>
      <w:r>
        <w:rPr>
          <w:sz w:val="20"/>
        </w:rPr>
        <w:t>Wait for Scenario Timeout (e.g. 20s):</w:t>
      </w:r>
    </w:p>
    <w:p>
      <w:pPr>
        <w:pStyle w:val="ListBullet"/>
        <w:spacing w:after="40"/>
      </w:pPr>
      <w:r>
        <w:rPr>
          <w:sz w:val="20"/>
        </w:rPr>
        <w:t>PC 2 displays completion toast: ● LAB ATTACK COMPLETED.</w:t>
      </w:r>
    </w:p>
    <w:p>
      <w:pPr>
        <w:pStyle w:val="ListBullet"/>
        <w:spacing w:after="40"/>
      </w:pPr>
      <w:r>
        <w:rPr>
          <w:sz w:val="20"/>
        </w:rPr>
        <w:t>The active banner returns to STANDBY / IDLE.</w:t>
      </w:r>
    </w:p>
    <w:p>
      <w:pPr>
        <w:pStyle w:val="ListBullet"/>
        <w:spacing w:after="40"/>
      </w:pPr>
      <w:r>
        <w:rPr>
          <w:sz w:val="20"/>
        </w:rPr>
        <w:t>The completed session appears permanently in RECENT LAB ACTIVITY &amp; ATTACK HISTORY with status COMPLETED.</w:t>
      </w:r>
    </w:p>
    <w:p>
      <w:pPr>
        <w:pStyle w:val="ListBullet"/>
        <w:spacing w:after="40"/>
      </w:pPr>
      <w:r>
        <w:rPr>
          <w:sz w:val="20"/>
        </w:rPr>
        <w:t>Verify Page Refresh Resilience:</w:t>
      </w:r>
    </w:p>
    <w:p>
      <w:pPr>
        <w:pStyle w:val="ListBullet"/>
        <w:spacing w:after="40"/>
      </w:pPr>
      <w:r>
        <w:rPr>
          <w:sz w:val="20"/>
        </w:rPr>
        <w:t>Press F5 (Refresh) in PC 2's browser.</w:t>
      </w:r>
    </w:p>
    <w:p>
      <w:pPr>
        <w:pStyle w:val="ListBullet"/>
        <w:spacing w:after="40"/>
      </w:pPr>
      <w:r>
        <w:rPr>
          <w:sz w:val="20"/>
        </w:rPr>
        <w:t>The completed attack record and notification history remain fully intact via GET /api/lab/history and GET /api/notifications.</w:t>
      </w:r>
    </w:p>
    <w:p>
      <w:pPr>
        <w:spacing w:before="120" w:after="120"/>
      </w:pPr>
    </w:p>
    <w:p>
      <w:pPr>
        <w:spacing w:before="240" w:after="80"/>
      </w:pPr>
      <w:r>
        <w:rPr>
          <w:b/>
          <w:color w:val="1B498C"/>
          <w:sz w:val="28"/>
        </w:rPr>
        <w:t>7. Troubleshooting &amp; Frequently Asked Questions (FAQ)</w:t>
      </w:r>
    </w:p>
    <w:p>
      <w:pPr>
        <w:spacing w:before="160" w:after="60"/>
      </w:pPr>
      <w:r>
        <w:rPr>
          <w:b/>
          <w:color w:val="285AA0"/>
          <w:sz w:val="24"/>
        </w:rPr>
        <w:t>Q1: ERR_CONNECTION_TIMED_OUT when loading http://10.64.157.140:5173</w:t>
      </w:r>
    </w:p>
    <w:p>
      <w:pPr>
        <w:pStyle w:val="ListBullet"/>
        <w:spacing w:after="40"/>
      </w:pPr>
      <w:r>
        <w:rPr>
          <w:sz w:val="20"/>
        </w:rPr>
        <w:t>Cause: Windows Defender Firewall on PC 1 is blocking incoming TCP traffic on port 5173.</w:t>
      </w:r>
    </w:p>
    <w:p>
      <w:pPr>
        <w:pStyle w:val="ListBullet"/>
        <w:spacing w:after="40"/>
      </w:pPr>
      <w:r>
        <w:rPr>
          <w:sz w:val="20"/>
        </w:rPr>
        <w:t>Fix: Run the PowerShell firewall command in Section 4 on PC 1, or verify both machines are connected to the same Wi-Fi network profile.</w:t>
      </w:r>
    </w:p>
    <w:p>
      <w:pPr>
        <w:spacing w:before="160" w:after="60"/>
      </w:pPr>
      <w:r>
        <w:rPr>
          <w:b/>
          <w:color w:val="285AA0"/>
          <w:sz w:val="24"/>
        </w:rPr>
        <w:t>Q2: Port 5173 is already in use (Port 5173 is in use, trying another one...)</w:t>
      </w:r>
    </w:p>
    <w:p>
      <w:pPr>
        <w:pStyle w:val="ListBullet"/>
        <w:spacing w:after="40"/>
      </w:pPr>
      <w:r>
        <w:rPr>
          <w:sz w:val="20"/>
        </w:rPr>
        <w:t>Cause: An orphan Node.js process is already occupying port 5173.</w:t>
      </w:r>
    </w:p>
    <w:p>
      <w:pPr>
        <w:pStyle w:val="ListBullet"/>
        <w:spacing w:after="40"/>
      </w:pPr>
      <w:r>
        <w:rPr>
          <w:sz w:val="20"/>
        </w:rPr>
        <w:t>Fix: Run the following command in PowerShell to clear lingering processes:</w:t>
      </w:r>
    </w:p>
    <w:p>
      <w:pPr>
        <w:spacing w:before="80" w:after="120"/>
      </w:pPr>
      <w:r>
        <w:rPr>
          <w:rFonts w:ascii="Consolas" w:hAnsi="Consolas"/>
          <w:color w:val="1E1E1E"/>
          <w:sz w:val="18"/>
        </w:rPr>
        <w:t xml:space="preserve">  Get-Process -Name node -ErrorAction SilentlyContinue | Stop-Process -Force</w:t>
      </w:r>
    </w:p>
    <w:p>
      <w:pPr>
        <w:spacing w:after="80" w:line="276" w:lineRule="auto"/>
      </w:pPr>
      <w:r>
        <w:rPr>
          <w:sz w:val="21"/>
        </w:rPr>
        <w:t>Then run npm run dev.</w:t>
      </w:r>
    </w:p>
    <w:p>
      <w:pPr>
        <w:spacing w:before="160" w:after="60"/>
      </w:pPr>
      <w:r>
        <w:rPr>
          <w:b/>
          <w:color w:val="285AA0"/>
          <w:sz w:val="24"/>
        </w:rPr>
        <w:t>Q3: PC 1 shows API: DISCONNECTED or WEBSOCKET: DISCONNECTED</w:t>
      </w:r>
    </w:p>
    <w:p>
      <w:pPr>
        <w:pStyle w:val="ListBullet"/>
        <w:spacing w:after="40"/>
      </w:pPr>
      <w:r>
        <w:rPr>
          <w:sz w:val="20"/>
        </w:rPr>
        <w:t>Cause: PC 1 cannot reach PC 2's backend on 10.64.157.145:8000.</w:t>
      </w:r>
    </w:p>
    <w:p>
      <w:pPr>
        <w:pStyle w:val="ListBullet"/>
        <w:spacing w:after="40"/>
      </w:pPr>
      <w:r>
        <w:rPr>
          <w:sz w:val="20"/>
        </w:rPr>
        <w:t>Fix:</w:t>
      </w:r>
    </w:p>
    <w:p>
      <w:pPr>
        <w:pStyle w:val="ListBullet"/>
        <w:spacing w:after="40"/>
      </w:pPr>
      <w:r>
        <w:rPr>
          <w:sz w:val="20"/>
        </w:rPr>
        <w:t>Confirm FastAPI is running on PC 2 (python backend/main.py).</w:t>
      </w:r>
    </w:p>
    <w:p>
      <w:pPr>
        <w:pStyle w:val="ListBullet"/>
        <w:spacing w:after="40"/>
      </w:pPr>
      <w:r>
        <w:rPr>
          <w:sz w:val="20"/>
        </w:rPr>
        <w:t>Verify network connectivity from PC 1 using PowerShell:</w:t>
      </w:r>
    </w:p>
    <w:p>
      <w:pPr>
        <w:spacing w:before="80" w:after="120"/>
      </w:pPr>
      <w:r>
        <w:rPr>
          <w:rFonts w:ascii="Consolas" w:hAnsi="Consolas"/>
          <w:color w:val="1E1E1E"/>
          <w:sz w:val="18"/>
        </w:rPr>
        <w:t xml:space="preserve">     Test-NetConnection 10.64.157.145 -Port 8000</w:t>
      </w:r>
    </w:p>
    <w:p>
      <w:pPr>
        <w:pStyle w:val="ListBullet"/>
        <w:spacing w:after="40"/>
      </w:pPr>
      <w:r>
        <w:rPr>
          <w:sz w:val="20"/>
        </w:rPr>
        <w:t>Ensure PC 2's Windows Firewall allows port 8000 (Section 4).</w:t>
      </w:r>
    </w:p>
    <w:p>
      <w:pPr>
        <w:spacing w:before="160" w:after="60"/>
      </w:pPr>
      <w:r>
        <w:rPr>
          <w:b/>
          <w:color w:val="285AA0"/>
          <w:sz w:val="24"/>
        </w:rPr>
        <w:t>Q4: Source IP shows as 10.64.157.145 instead of 10.64.157.140</w:t>
      </w:r>
    </w:p>
    <w:p>
      <w:pPr>
        <w:pStyle w:val="ListBullet"/>
        <w:spacing w:after="40"/>
      </w:pPr>
      <w:r>
        <w:rPr>
          <w:sz w:val="20"/>
        </w:rPr>
        <w:t>Cause: The browser on PC 1 is accessing PC 2's frontend directly instead of running its own local frontend.</w:t>
      </w:r>
    </w:p>
    <w:p>
      <w:pPr>
        <w:pStyle w:val="ListBullet"/>
        <w:spacing w:after="40"/>
      </w:pPr>
      <w:r>
        <w:rPr>
          <w:sz w:val="20"/>
        </w:rPr>
        <w:t>Fix: Run npm run dev locally on PC 1 and open http://10.64.157.140:5173/?role=ATTACK_LAB.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