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8342FA" w14:textId="260DBF70" w:rsidR="00213C02" w:rsidRPr="00213C02" w:rsidRDefault="00213C02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213C02">
        <w:rPr>
          <w:rFonts w:asciiTheme="majorHAnsi" w:hAnsiTheme="majorHAnsi" w:cstheme="majorHAnsi"/>
          <w:b/>
          <w:bCs/>
          <w:sz w:val="28"/>
          <w:szCs w:val="28"/>
        </w:rPr>
        <w:t xml:space="preserve">Capstone Project </w:t>
      </w:r>
      <w:r>
        <w:rPr>
          <w:rFonts w:asciiTheme="majorHAnsi" w:hAnsiTheme="majorHAnsi" w:cstheme="majorHAnsi"/>
          <w:b/>
          <w:bCs/>
          <w:sz w:val="28"/>
          <w:szCs w:val="28"/>
        </w:rPr>
        <w:t>I</w:t>
      </w:r>
      <w:r w:rsidRPr="00213C02">
        <w:rPr>
          <w:rFonts w:asciiTheme="majorHAnsi" w:hAnsiTheme="majorHAnsi" w:cstheme="majorHAnsi"/>
          <w:b/>
          <w:bCs/>
          <w:sz w:val="28"/>
          <w:szCs w:val="28"/>
        </w:rPr>
        <w:t>nstructions</w:t>
      </w:r>
    </w:p>
    <w:p w14:paraId="74E2CBEC" w14:textId="038ADFF6" w:rsidR="00213C02" w:rsidRDefault="00C9188A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C9188A">
        <w:rPr>
          <w:rFonts w:asciiTheme="majorHAnsi" w:hAnsiTheme="majorHAnsi" w:cstheme="majorHAnsi"/>
          <w:b/>
          <w:bCs/>
          <w:sz w:val="28"/>
          <w:szCs w:val="28"/>
        </w:rPr>
        <w:t>Requirements</w:t>
      </w:r>
    </w:p>
    <w:p w14:paraId="0EC0754F" w14:textId="51F6EDD9" w:rsidR="00C9188A" w:rsidRDefault="00C9188A">
      <w:pPr>
        <w:rPr>
          <w:rFonts w:asciiTheme="majorHAnsi" w:hAnsiTheme="majorHAnsi" w:cstheme="majorHAnsi"/>
          <w:szCs w:val="24"/>
        </w:rPr>
      </w:pPr>
      <w:r>
        <w:rPr>
          <w:rFonts w:asciiTheme="majorHAnsi" w:hAnsiTheme="majorHAnsi" w:cstheme="majorHAnsi"/>
          <w:szCs w:val="24"/>
        </w:rPr>
        <w:t xml:space="preserve">The analysis was done with python code inside </w:t>
      </w:r>
      <w:proofErr w:type="spellStart"/>
      <w:r>
        <w:rPr>
          <w:rFonts w:asciiTheme="majorHAnsi" w:hAnsiTheme="majorHAnsi" w:cstheme="majorHAnsi"/>
          <w:szCs w:val="24"/>
        </w:rPr>
        <w:t>jupyter</w:t>
      </w:r>
      <w:proofErr w:type="spellEnd"/>
      <w:r>
        <w:rPr>
          <w:rFonts w:asciiTheme="majorHAnsi" w:hAnsiTheme="majorHAnsi" w:cstheme="majorHAnsi"/>
          <w:szCs w:val="24"/>
        </w:rPr>
        <w:t xml:space="preserve"> notebooks instances in Amazon </w:t>
      </w:r>
      <w:proofErr w:type="spellStart"/>
      <w:r>
        <w:rPr>
          <w:rFonts w:asciiTheme="majorHAnsi" w:hAnsiTheme="majorHAnsi" w:cstheme="majorHAnsi"/>
          <w:szCs w:val="24"/>
        </w:rPr>
        <w:t>SageMaker</w:t>
      </w:r>
      <w:proofErr w:type="spellEnd"/>
      <w:r>
        <w:rPr>
          <w:rFonts w:asciiTheme="majorHAnsi" w:hAnsiTheme="majorHAnsi" w:cstheme="majorHAnsi"/>
          <w:szCs w:val="24"/>
        </w:rPr>
        <w:t xml:space="preserve">.  You will be able to execute </w:t>
      </w:r>
      <w:r w:rsidR="00B03367">
        <w:rPr>
          <w:rFonts w:asciiTheme="majorHAnsi" w:hAnsiTheme="majorHAnsi" w:cstheme="majorHAnsi"/>
          <w:szCs w:val="24"/>
        </w:rPr>
        <w:t xml:space="preserve">the first </w:t>
      </w:r>
      <w:r>
        <w:rPr>
          <w:rFonts w:asciiTheme="majorHAnsi" w:hAnsiTheme="majorHAnsi" w:cstheme="majorHAnsi"/>
          <w:szCs w:val="24"/>
        </w:rPr>
        <w:t xml:space="preserve">two </w:t>
      </w:r>
      <w:proofErr w:type="spellStart"/>
      <w:r w:rsidR="00B03367">
        <w:rPr>
          <w:rFonts w:asciiTheme="majorHAnsi" w:hAnsiTheme="majorHAnsi" w:cstheme="majorHAnsi"/>
          <w:szCs w:val="24"/>
        </w:rPr>
        <w:t>ipython</w:t>
      </w:r>
      <w:proofErr w:type="spellEnd"/>
      <w:r w:rsidR="00B03367">
        <w:rPr>
          <w:rFonts w:asciiTheme="majorHAnsi" w:hAnsiTheme="majorHAnsi" w:cstheme="majorHAnsi"/>
          <w:szCs w:val="24"/>
        </w:rPr>
        <w:t xml:space="preserve"> </w:t>
      </w:r>
      <w:r>
        <w:rPr>
          <w:rFonts w:asciiTheme="majorHAnsi" w:hAnsiTheme="majorHAnsi" w:cstheme="majorHAnsi"/>
          <w:szCs w:val="24"/>
        </w:rPr>
        <w:t xml:space="preserve">notebooks (see below) without </w:t>
      </w:r>
      <w:r w:rsidR="00944DCB">
        <w:rPr>
          <w:rFonts w:asciiTheme="majorHAnsi" w:hAnsiTheme="majorHAnsi" w:cstheme="majorHAnsi"/>
          <w:szCs w:val="24"/>
        </w:rPr>
        <w:t>Amazon Web Services (</w:t>
      </w:r>
      <w:r>
        <w:rPr>
          <w:rFonts w:asciiTheme="majorHAnsi" w:hAnsiTheme="majorHAnsi" w:cstheme="majorHAnsi"/>
          <w:szCs w:val="24"/>
        </w:rPr>
        <w:t>AWS</w:t>
      </w:r>
      <w:r w:rsidR="00944DCB">
        <w:rPr>
          <w:rFonts w:asciiTheme="majorHAnsi" w:hAnsiTheme="majorHAnsi" w:cstheme="majorHAnsi"/>
          <w:szCs w:val="24"/>
        </w:rPr>
        <w:t>)</w:t>
      </w:r>
      <w:r>
        <w:rPr>
          <w:rFonts w:asciiTheme="majorHAnsi" w:hAnsiTheme="majorHAnsi" w:cstheme="majorHAnsi"/>
          <w:szCs w:val="24"/>
        </w:rPr>
        <w:t xml:space="preserve">. However, if you wish to train the models, it will require you to set up a notebook instance inside AWS with access to a s3 bucket. </w:t>
      </w:r>
    </w:p>
    <w:p w14:paraId="7FAB1353" w14:textId="760942FC" w:rsidR="00C12CDF" w:rsidRPr="00C9188A" w:rsidRDefault="00C12CDF">
      <w:pPr>
        <w:rPr>
          <w:rFonts w:asciiTheme="majorHAnsi" w:hAnsiTheme="majorHAnsi" w:cstheme="majorHAnsi"/>
          <w:szCs w:val="24"/>
        </w:rPr>
      </w:pPr>
      <w:r>
        <w:rPr>
          <w:rFonts w:asciiTheme="majorHAnsi" w:hAnsiTheme="majorHAnsi" w:cstheme="majorHAnsi"/>
          <w:szCs w:val="24"/>
        </w:rPr>
        <w:t xml:space="preserve">All the packages used (Pandas, </w:t>
      </w:r>
      <w:proofErr w:type="spellStart"/>
      <w:r>
        <w:rPr>
          <w:rFonts w:asciiTheme="majorHAnsi" w:hAnsiTheme="majorHAnsi" w:cstheme="majorHAnsi"/>
          <w:szCs w:val="24"/>
        </w:rPr>
        <w:t>Numpy</w:t>
      </w:r>
      <w:proofErr w:type="spellEnd"/>
      <w:r>
        <w:rPr>
          <w:rFonts w:asciiTheme="majorHAnsi" w:hAnsiTheme="majorHAnsi" w:cstheme="majorHAnsi"/>
          <w:szCs w:val="24"/>
        </w:rPr>
        <w:t xml:space="preserve">, </w:t>
      </w:r>
      <w:proofErr w:type="spellStart"/>
      <w:r>
        <w:rPr>
          <w:rFonts w:asciiTheme="majorHAnsi" w:hAnsiTheme="majorHAnsi" w:cstheme="majorHAnsi"/>
          <w:szCs w:val="24"/>
        </w:rPr>
        <w:t>SageMaker</w:t>
      </w:r>
      <w:proofErr w:type="spellEnd"/>
      <w:r>
        <w:rPr>
          <w:rFonts w:asciiTheme="majorHAnsi" w:hAnsiTheme="majorHAnsi" w:cstheme="majorHAnsi"/>
          <w:szCs w:val="24"/>
        </w:rPr>
        <w:t xml:space="preserve">) were loaded from mxnet_conda_p36 kernel from AWS. </w:t>
      </w:r>
      <w:r>
        <w:rPr>
          <w:rFonts w:asciiTheme="majorHAnsi" w:hAnsiTheme="majorHAnsi" w:cstheme="majorHAnsi"/>
          <w:szCs w:val="24"/>
        </w:rPr>
        <w:t xml:space="preserve">Thus, their version are associated with the </w:t>
      </w:r>
      <w:r>
        <w:rPr>
          <w:rFonts w:asciiTheme="majorHAnsi" w:hAnsiTheme="majorHAnsi" w:cstheme="majorHAnsi"/>
          <w:szCs w:val="24"/>
        </w:rPr>
        <w:t xml:space="preserve">python </w:t>
      </w:r>
      <w:proofErr w:type="gramStart"/>
      <w:r>
        <w:rPr>
          <w:rFonts w:asciiTheme="majorHAnsi" w:hAnsiTheme="majorHAnsi" w:cstheme="majorHAnsi"/>
          <w:szCs w:val="24"/>
        </w:rPr>
        <w:t>3.6</w:t>
      </w:r>
      <w:r>
        <w:rPr>
          <w:rFonts w:asciiTheme="majorHAnsi" w:hAnsiTheme="majorHAnsi" w:cstheme="majorHAnsi"/>
          <w:szCs w:val="24"/>
        </w:rPr>
        <w:t xml:space="preserve"> .</w:t>
      </w:r>
      <w:proofErr w:type="gramEnd"/>
      <w:r>
        <w:rPr>
          <w:rFonts w:asciiTheme="majorHAnsi" w:hAnsiTheme="majorHAnsi" w:cstheme="majorHAnsi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Cs w:val="24"/>
        </w:rPr>
        <w:t>ScikitLearn</w:t>
      </w:r>
      <w:proofErr w:type="spellEnd"/>
      <w:r>
        <w:rPr>
          <w:rFonts w:asciiTheme="majorHAnsi" w:hAnsiTheme="majorHAnsi" w:cstheme="majorHAnsi"/>
          <w:szCs w:val="24"/>
        </w:rPr>
        <w:t xml:space="preserve"> were installed via pip and its version associated with it. </w:t>
      </w:r>
    </w:p>
    <w:p w14:paraId="63BE1F73" w14:textId="15AE8CFB" w:rsidR="00213C02" w:rsidRDefault="00213C02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This folder contains several files that altogether compose the capstone project. There are three types of files</w:t>
      </w:r>
      <w:proofErr w:type="gramStart"/>
      <w:r>
        <w:rPr>
          <w:rFonts w:asciiTheme="majorHAnsi" w:hAnsiTheme="majorHAnsi" w:cstheme="majorHAnsi"/>
        </w:rPr>
        <w:t>: .</w:t>
      </w:r>
      <w:proofErr w:type="spellStart"/>
      <w:r>
        <w:rPr>
          <w:rFonts w:asciiTheme="majorHAnsi" w:hAnsiTheme="majorHAnsi" w:cstheme="majorHAnsi"/>
        </w:rPr>
        <w:t>ipynb</w:t>
      </w:r>
      <w:proofErr w:type="spellEnd"/>
      <w:proofErr w:type="gramEnd"/>
      <w:r>
        <w:rPr>
          <w:rFonts w:asciiTheme="majorHAnsi" w:hAnsiTheme="majorHAnsi" w:cstheme="majorHAnsi"/>
        </w:rPr>
        <w:t xml:space="preserve"> files, .</w:t>
      </w:r>
      <w:proofErr w:type="spellStart"/>
      <w:r>
        <w:rPr>
          <w:rFonts w:asciiTheme="majorHAnsi" w:hAnsiTheme="majorHAnsi" w:cstheme="majorHAnsi"/>
        </w:rPr>
        <w:t>py</w:t>
      </w:r>
      <w:proofErr w:type="spellEnd"/>
      <w:r>
        <w:rPr>
          <w:rFonts w:asciiTheme="majorHAnsi" w:hAnsiTheme="majorHAnsi" w:cstheme="majorHAnsi"/>
        </w:rPr>
        <w:t xml:space="preserve"> files, .xlsx file</w:t>
      </w:r>
      <w:r w:rsidR="007A4F7B">
        <w:rPr>
          <w:rFonts w:asciiTheme="majorHAnsi" w:hAnsiTheme="majorHAnsi" w:cstheme="majorHAnsi"/>
        </w:rPr>
        <w:t xml:space="preserve"> and .pdf file</w:t>
      </w:r>
      <w:r>
        <w:rPr>
          <w:rFonts w:asciiTheme="majorHAnsi" w:hAnsiTheme="majorHAnsi" w:cstheme="majorHAnsi"/>
        </w:rPr>
        <w:t xml:space="preserve">. </w:t>
      </w:r>
    </w:p>
    <w:p w14:paraId="2F050FC5" w14:textId="2B9B09E7" w:rsidR="00414B75" w:rsidRDefault="00213C02" w:rsidP="007A4F7B">
      <w:pPr>
        <w:pStyle w:val="PargrafodaLista"/>
        <w:numPr>
          <w:ilvl w:val="0"/>
          <w:numId w:val="4"/>
        </w:numPr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Ipynb</w:t>
      </w:r>
      <w:proofErr w:type="spellEnd"/>
      <w:r>
        <w:rPr>
          <w:rFonts w:asciiTheme="majorHAnsi" w:hAnsiTheme="majorHAnsi" w:cstheme="majorHAnsi"/>
        </w:rPr>
        <w:t xml:space="preserve"> files: </w:t>
      </w:r>
      <w:r w:rsidR="007A4F7B">
        <w:rPr>
          <w:rFonts w:asciiTheme="majorHAnsi" w:hAnsiTheme="majorHAnsi" w:cstheme="majorHAnsi"/>
        </w:rPr>
        <w:t xml:space="preserve">there are 3 files of this type. Each serves a given function. They </w:t>
      </w:r>
      <w:r w:rsidR="007A4F7B" w:rsidRPr="007A4F7B">
        <w:rPr>
          <w:rFonts w:asciiTheme="majorHAnsi" w:hAnsiTheme="majorHAnsi" w:cstheme="majorHAnsi"/>
          <w:b/>
          <w:bCs/>
        </w:rPr>
        <w:t>must</w:t>
      </w:r>
      <w:r w:rsidR="007A4F7B">
        <w:rPr>
          <w:rFonts w:asciiTheme="majorHAnsi" w:hAnsiTheme="majorHAnsi" w:cstheme="majorHAnsi"/>
        </w:rPr>
        <w:t xml:space="preserve"> to be executed in the order described below:</w:t>
      </w:r>
    </w:p>
    <w:p w14:paraId="06FD6AB1" w14:textId="7425C60A" w:rsidR="007A4F7B" w:rsidRDefault="007A4F7B" w:rsidP="007A4F7B">
      <w:pPr>
        <w:pStyle w:val="PargrafodaLista"/>
        <w:numPr>
          <w:ilvl w:val="1"/>
          <w:numId w:val="4"/>
        </w:numPr>
        <w:rPr>
          <w:rFonts w:asciiTheme="majorHAnsi" w:hAnsiTheme="majorHAnsi" w:cstheme="majorHAnsi"/>
        </w:rPr>
      </w:pPr>
      <w:proofErr w:type="spellStart"/>
      <w:r w:rsidRPr="007A4F7B">
        <w:rPr>
          <w:rFonts w:asciiTheme="majorHAnsi" w:hAnsiTheme="majorHAnsi" w:cstheme="majorHAnsi"/>
          <w:highlight w:val="lightGray"/>
        </w:rPr>
        <w:t>Feature_</w:t>
      </w:r>
      <w:proofErr w:type="gramStart"/>
      <w:r w:rsidRPr="007A4F7B">
        <w:rPr>
          <w:rFonts w:asciiTheme="majorHAnsi" w:hAnsiTheme="majorHAnsi" w:cstheme="majorHAnsi"/>
          <w:highlight w:val="lightGray"/>
        </w:rPr>
        <w:t>generation</w:t>
      </w:r>
      <w:r w:rsidRPr="007A4F7B">
        <w:rPr>
          <w:rFonts w:asciiTheme="majorHAnsi" w:hAnsiTheme="majorHAnsi" w:cstheme="majorHAnsi"/>
          <w:highlight w:val="lightGray"/>
        </w:rPr>
        <w:t>.ipynb</w:t>
      </w:r>
      <w:proofErr w:type="spellEnd"/>
      <w:proofErr w:type="gramEnd"/>
      <w:r>
        <w:rPr>
          <w:rFonts w:asciiTheme="majorHAnsi" w:hAnsiTheme="majorHAnsi" w:cstheme="majorHAnsi"/>
        </w:rPr>
        <w:t xml:space="preserve"> should be launched </w:t>
      </w:r>
      <w:r w:rsidRPr="007A4F7B">
        <w:rPr>
          <w:rFonts w:asciiTheme="majorHAnsi" w:hAnsiTheme="majorHAnsi" w:cstheme="majorHAnsi"/>
          <w:b/>
          <w:bCs/>
        </w:rPr>
        <w:t>first</w:t>
      </w:r>
      <w:r>
        <w:rPr>
          <w:rFonts w:asciiTheme="majorHAnsi" w:hAnsiTheme="majorHAnsi" w:cstheme="majorHAnsi"/>
        </w:rPr>
        <w:t xml:space="preserve">. It contains python code for loading the data set available in an online </w:t>
      </w:r>
      <w:proofErr w:type="spellStart"/>
      <w:r>
        <w:rPr>
          <w:rFonts w:asciiTheme="majorHAnsi" w:hAnsiTheme="majorHAnsi" w:cstheme="majorHAnsi"/>
        </w:rPr>
        <w:t>github</w:t>
      </w:r>
      <w:proofErr w:type="spellEnd"/>
      <w:r>
        <w:rPr>
          <w:rFonts w:asciiTheme="majorHAnsi" w:hAnsiTheme="majorHAnsi" w:cstheme="majorHAnsi"/>
        </w:rPr>
        <w:t xml:space="preserve"> repo as well as create the feature files.</w:t>
      </w:r>
    </w:p>
    <w:p w14:paraId="682B5389" w14:textId="770E40AB" w:rsidR="007A4F7B" w:rsidRDefault="007A4F7B" w:rsidP="007A4F7B">
      <w:pPr>
        <w:pStyle w:val="PargrafodaLista"/>
        <w:numPr>
          <w:ilvl w:val="1"/>
          <w:numId w:val="4"/>
        </w:numPr>
        <w:rPr>
          <w:rFonts w:asciiTheme="majorHAnsi" w:hAnsiTheme="majorHAnsi" w:cstheme="majorHAnsi"/>
        </w:rPr>
      </w:pPr>
      <w:r w:rsidRPr="007A4F7B">
        <w:rPr>
          <w:rFonts w:asciiTheme="majorHAnsi" w:hAnsiTheme="majorHAnsi" w:cstheme="majorHAnsi"/>
          <w:highlight w:val="lightGray"/>
        </w:rPr>
        <w:t xml:space="preserve">Exploratory data </w:t>
      </w:r>
      <w:proofErr w:type="spellStart"/>
      <w:proofErr w:type="gramStart"/>
      <w:r w:rsidRPr="007A4F7B">
        <w:rPr>
          <w:rFonts w:asciiTheme="majorHAnsi" w:hAnsiTheme="majorHAnsi" w:cstheme="majorHAnsi"/>
          <w:highlight w:val="lightGray"/>
        </w:rPr>
        <w:t>analysis</w:t>
      </w:r>
      <w:r w:rsidRPr="007A4F7B">
        <w:rPr>
          <w:rFonts w:asciiTheme="majorHAnsi" w:hAnsiTheme="majorHAnsi" w:cstheme="majorHAnsi"/>
          <w:highlight w:val="lightGray"/>
        </w:rPr>
        <w:t>.ipynb</w:t>
      </w:r>
      <w:proofErr w:type="spellEnd"/>
      <w:proofErr w:type="gramEnd"/>
      <w:r>
        <w:rPr>
          <w:rFonts w:asciiTheme="majorHAnsi" w:hAnsiTheme="majorHAnsi" w:cstheme="majorHAnsi"/>
        </w:rPr>
        <w:t xml:space="preserve"> should be executed </w:t>
      </w:r>
      <w:r w:rsidRPr="007A4F7B">
        <w:rPr>
          <w:rFonts w:asciiTheme="majorHAnsi" w:hAnsiTheme="majorHAnsi" w:cstheme="majorHAnsi"/>
          <w:b/>
          <w:bCs/>
        </w:rPr>
        <w:t>second</w:t>
      </w:r>
      <w:r>
        <w:rPr>
          <w:rFonts w:asciiTheme="majorHAnsi" w:hAnsiTheme="majorHAnsi" w:cstheme="majorHAnsi"/>
        </w:rPr>
        <w:t xml:space="preserve">. It contains python code for doing exploratory data analysis. </w:t>
      </w:r>
      <w:r>
        <w:rPr>
          <w:rFonts w:asciiTheme="majorHAnsi" w:hAnsiTheme="majorHAnsi" w:cstheme="majorHAnsi"/>
          <w:b/>
          <w:bCs/>
        </w:rPr>
        <w:t xml:space="preserve">Notice however that most of the EDA is discussed in the report.pdf not in the notebook. </w:t>
      </w:r>
    </w:p>
    <w:p w14:paraId="78D3C6FF" w14:textId="00D36D7D" w:rsidR="007A4F7B" w:rsidRDefault="007A4F7B" w:rsidP="007A4F7B">
      <w:pPr>
        <w:pStyle w:val="PargrafodaLista"/>
        <w:numPr>
          <w:ilvl w:val="1"/>
          <w:numId w:val="4"/>
        </w:numPr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  <w:highlight w:val="lightGray"/>
        </w:rPr>
        <w:t>Training_</w:t>
      </w:r>
      <w:proofErr w:type="gramStart"/>
      <w:r>
        <w:rPr>
          <w:rFonts w:asciiTheme="majorHAnsi" w:hAnsiTheme="majorHAnsi" w:cstheme="majorHAnsi"/>
          <w:highlight w:val="lightGray"/>
        </w:rPr>
        <w:t>evaluation</w:t>
      </w:r>
      <w:r w:rsidRPr="007A4F7B">
        <w:rPr>
          <w:rFonts w:asciiTheme="majorHAnsi" w:hAnsiTheme="majorHAnsi" w:cstheme="majorHAnsi"/>
          <w:highlight w:val="lightGray"/>
        </w:rPr>
        <w:t>.ipynb</w:t>
      </w:r>
      <w:proofErr w:type="spellEnd"/>
      <w:proofErr w:type="gramEnd"/>
      <w:r>
        <w:rPr>
          <w:rFonts w:asciiTheme="majorHAnsi" w:hAnsiTheme="majorHAnsi" w:cstheme="majorHAnsi"/>
        </w:rPr>
        <w:t xml:space="preserve"> should be executed </w:t>
      </w:r>
      <w:r w:rsidRPr="007A4F7B">
        <w:rPr>
          <w:rFonts w:asciiTheme="majorHAnsi" w:hAnsiTheme="majorHAnsi" w:cstheme="majorHAnsi"/>
          <w:b/>
          <w:bCs/>
        </w:rPr>
        <w:t>third</w:t>
      </w:r>
      <w:r>
        <w:rPr>
          <w:rFonts w:asciiTheme="majorHAnsi" w:hAnsiTheme="majorHAnsi" w:cstheme="majorHAnsi"/>
        </w:rPr>
        <w:t xml:space="preserve">. </w:t>
      </w:r>
      <w:r w:rsidR="00C9188A">
        <w:rPr>
          <w:rFonts w:asciiTheme="majorHAnsi" w:hAnsiTheme="majorHAnsi" w:cstheme="majorHAnsi"/>
        </w:rPr>
        <w:t>It contains python code for training and evaluating the machine learning models</w:t>
      </w:r>
      <w:r w:rsidR="00B03367">
        <w:rPr>
          <w:rFonts w:asciiTheme="majorHAnsi" w:hAnsiTheme="majorHAnsi" w:cstheme="majorHAnsi"/>
        </w:rPr>
        <w:t xml:space="preserve"> in </w:t>
      </w:r>
      <w:r w:rsidR="00B03367" w:rsidRPr="00B03367">
        <w:rPr>
          <w:rFonts w:asciiTheme="majorHAnsi" w:hAnsiTheme="majorHAnsi" w:cstheme="majorHAnsi"/>
          <w:b/>
          <w:bCs/>
        </w:rPr>
        <w:t xml:space="preserve">Amazon </w:t>
      </w:r>
      <w:proofErr w:type="spellStart"/>
      <w:r w:rsidR="00B03367" w:rsidRPr="00B03367">
        <w:rPr>
          <w:rFonts w:asciiTheme="majorHAnsi" w:hAnsiTheme="majorHAnsi" w:cstheme="majorHAnsi"/>
          <w:b/>
          <w:bCs/>
        </w:rPr>
        <w:t>SageMaker</w:t>
      </w:r>
      <w:proofErr w:type="spellEnd"/>
      <w:r w:rsidR="00C9188A">
        <w:rPr>
          <w:rFonts w:asciiTheme="majorHAnsi" w:hAnsiTheme="majorHAnsi" w:cstheme="majorHAnsi"/>
        </w:rPr>
        <w:t xml:space="preserve">. </w:t>
      </w:r>
    </w:p>
    <w:p w14:paraId="4B041066" w14:textId="1CEC3AA1" w:rsidR="00C9188A" w:rsidRDefault="00C9188A" w:rsidP="00C9188A">
      <w:pPr>
        <w:ind w:left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*</w:t>
      </w:r>
      <w:r w:rsidRPr="00C9188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The</w:t>
      </w:r>
      <w:r>
        <w:rPr>
          <w:rFonts w:asciiTheme="majorHAnsi" w:hAnsiTheme="majorHAnsi" w:cstheme="majorHAnsi"/>
        </w:rPr>
        <w:t xml:space="preserve"> empty folders</w:t>
      </w:r>
      <w:r>
        <w:rPr>
          <w:rFonts w:asciiTheme="majorHAnsi" w:hAnsiTheme="majorHAnsi" w:cstheme="majorHAnsi"/>
        </w:rPr>
        <w:t xml:space="preserve"> will be filled</w:t>
      </w:r>
      <w:r>
        <w:rPr>
          <w:rFonts w:asciiTheme="majorHAnsi" w:hAnsiTheme="majorHAnsi" w:cstheme="majorHAnsi"/>
        </w:rPr>
        <w:t xml:space="preserve"> when the notebooks are executed</w:t>
      </w:r>
      <w:r w:rsidR="00B03367">
        <w:rPr>
          <w:rFonts w:asciiTheme="majorHAnsi" w:hAnsiTheme="majorHAnsi" w:cstheme="majorHAnsi"/>
        </w:rPr>
        <w:t xml:space="preserve"> in this sequence</w:t>
      </w:r>
      <w:r>
        <w:rPr>
          <w:rFonts w:asciiTheme="majorHAnsi" w:hAnsiTheme="majorHAnsi" w:cstheme="majorHAnsi"/>
        </w:rPr>
        <w:t>.</w:t>
      </w:r>
    </w:p>
    <w:p w14:paraId="35EFC3C9" w14:textId="4A36B5B5" w:rsidR="00C9188A" w:rsidRDefault="00C9188A" w:rsidP="00C9188A">
      <w:pPr>
        <w:ind w:left="360"/>
        <w:rPr>
          <w:rFonts w:asciiTheme="majorHAnsi" w:hAnsiTheme="majorHAnsi" w:cstheme="majorHAnsi"/>
        </w:rPr>
      </w:pPr>
    </w:p>
    <w:p w14:paraId="2FE5C9BB" w14:textId="5D042E67" w:rsidR="00C9188A" w:rsidRDefault="00C9188A" w:rsidP="00C9188A">
      <w:pPr>
        <w:pStyle w:val="PargrafodaLista"/>
        <w:numPr>
          <w:ilvl w:val="0"/>
          <w:numId w:val="5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.</w:t>
      </w:r>
      <w:proofErr w:type="spellStart"/>
      <w:r>
        <w:rPr>
          <w:rFonts w:asciiTheme="majorHAnsi" w:hAnsiTheme="majorHAnsi" w:cstheme="majorHAnsi"/>
        </w:rPr>
        <w:t>py</w:t>
      </w:r>
      <w:proofErr w:type="spellEnd"/>
      <w:r>
        <w:rPr>
          <w:rFonts w:asciiTheme="majorHAnsi" w:hAnsiTheme="majorHAnsi" w:cstheme="majorHAnsi"/>
        </w:rPr>
        <w:t xml:space="preserve"> files: they are in the folders named </w:t>
      </w:r>
      <w:proofErr w:type="spellStart"/>
      <w:r>
        <w:rPr>
          <w:rFonts w:asciiTheme="majorHAnsi" w:hAnsiTheme="majorHAnsi" w:cstheme="majorHAnsi"/>
        </w:rPr>
        <w:t>source_sklearn</w:t>
      </w:r>
      <w:proofErr w:type="spellEnd"/>
      <w:r>
        <w:rPr>
          <w:rFonts w:asciiTheme="majorHAnsi" w:hAnsiTheme="majorHAnsi" w:cstheme="majorHAnsi"/>
        </w:rPr>
        <w:t xml:space="preserve">. These files contain python code for </w:t>
      </w:r>
      <w:proofErr w:type="spellStart"/>
      <w:r>
        <w:rPr>
          <w:rFonts w:asciiTheme="majorHAnsi" w:hAnsiTheme="majorHAnsi" w:cstheme="majorHAnsi"/>
        </w:rPr>
        <w:t>lauching</w:t>
      </w:r>
      <w:proofErr w:type="spellEnd"/>
      <w:r>
        <w:rPr>
          <w:rFonts w:asciiTheme="majorHAnsi" w:hAnsiTheme="majorHAnsi" w:cstheme="majorHAnsi"/>
        </w:rPr>
        <w:t xml:space="preserve"> training jobs in AWS using the </w:t>
      </w:r>
      <w:proofErr w:type="spellStart"/>
      <w:r>
        <w:rPr>
          <w:rFonts w:asciiTheme="majorHAnsi" w:hAnsiTheme="majorHAnsi" w:cstheme="majorHAnsi"/>
        </w:rPr>
        <w:t>scikitlearn</w:t>
      </w:r>
      <w:proofErr w:type="spellEnd"/>
      <w:r>
        <w:rPr>
          <w:rFonts w:asciiTheme="majorHAnsi" w:hAnsiTheme="majorHAnsi" w:cstheme="majorHAnsi"/>
        </w:rPr>
        <w:t xml:space="preserve"> estimator. </w:t>
      </w:r>
    </w:p>
    <w:p w14:paraId="0475173D" w14:textId="25A80FB6" w:rsidR="00C9188A" w:rsidRDefault="00C9188A" w:rsidP="00C9188A">
      <w:pPr>
        <w:pStyle w:val="PargrafodaLista"/>
        <w:numPr>
          <w:ilvl w:val="1"/>
          <w:numId w:val="5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The .</w:t>
      </w:r>
      <w:proofErr w:type="spellStart"/>
      <w:r>
        <w:rPr>
          <w:rFonts w:asciiTheme="majorHAnsi" w:hAnsiTheme="majorHAnsi" w:cstheme="majorHAnsi"/>
        </w:rPr>
        <w:t>py</w:t>
      </w:r>
      <w:proofErr w:type="spellEnd"/>
      <w:r>
        <w:rPr>
          <w:rFonts w:asciiTheme="majorHAnsi" w:hAnsiTheme="majorHAnsi" w:cstheme="majorHAnsi"/>
        </w:rPr>
        <w:t xml:space="preserve"> files inside /task1 folder contains the code for random forest model and kernel ridge regressor model.</w:t>
      </w:r>
    </w:p>
    <w:p w14:paraId="0D7A3DF8" w14:textId="2AD5F631" w:rsidR="00C9188A" w:rsidRDefault="00C9188A" w:rsidP="00C9188A">
      <w:pPr>
        <w:pStyle w:val="PargrafodaLista"/>
        <w:numPr>
          <w:ilvl w:val="1"/>
          <w:numId w:val="5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The .</w:t>
      </w:r>
      <w:proofErr w:type="spellStart"/>
      <w:r>
        <w:rPr>
          <w:rFonts w:asciiTheme="majorHAnsi" w:hAnsiTheme="majorHAnsi" w:cstheme="majorHAnsi"/>
        </w:rPr>
        <w:t>py</w:t>
      </w:r>
      <w:proofErr w:type="spellEnd"/>
      <w:r>
        <w:rPr>
          <w:rFonts w:asciiTheme="majorHAnsi" w:hAnsiTheme="majorHAnsi" w:cstheme="majorHAnsi"/>
        </w:rPr>
        <w:t xml:space="preserve"> files inside /task2 folder contains code for multi-task random forest model.</w:t>
      </w:r>
    </w:p>
    <w:p w14:paraId="56C08E03" w14:textId="77777777" w:rsidR="00C9188A" w:rsidRDefault="00C9188A" w:rsidP="00C9188A">
      <w:pPr>
        <w:pStyle w:val="PargrafodaLista"/>
        <w:ind w:left="360"/>
        <w:rPr>
          <w:rFonts w:asciiTheme="majorHAnsi" w:hAnsiTheme="majorHAnsi" w:cstheme="majorHAnsi"/>
        </w:rPr>
      </w:pPr>
    </w:p>
    <w:p w14:paraId="1FD13BF4" w14:textId="77777777" w:rsidR="00C9188A" w:rsidRDefault="00C9188A" w:rsidP="00C9188A">
      <w:pPr>
        <w:pStyle w:val="PargrafodaLista"/>
        <w:ind w:left="360"/>
        <w:rPr>
          <w:rFonts w:asciiTheme="majorHAnsi" w:hAnsiTheme="majorHAnsi" w:cstheme="majorHAnsi"/>
        </w:rPr>
      </w:pPr>
    </w:p>
    <w:p w14:paraId="6D5271E4" w14:textId="79B48325" w:rsidR="00C9188A" w:rsidRDefault="00C9188A" w:rsidP="00C9188A">
      <w:pPr>
        <w:pStyle w:val="PargrafodaLista"/>
        <w:numPr>
          <w:ilvl w:val="0"/>
          <w:numId w:val="5"/>
        </w:numPr>
        <w:rPr>
          <w:rFonts w:asciiTheme="majorHAnsi" w:hAnsiTheme="majorHAnsi" w:cstheme="majorHAnsi"/>
        </w:rPr>
      </w:pPr>
      <w:r w:rsidRPr="00C9188A">
        <w:rPr>
          <w:rFonts w:asciiTheme="majorHAnsi" w:hAnsiTheme="majorHAnsi" w:cstheme="majorHAnsi"/>
        </w:rPr>
        <w:t>.xlsx</w:t>
      </w:r>
      <w:r w:rsidRPr="00C9188A">
        <w:rPr>
          <w:rFonts w:asciiTheme="majorHAnsi" w:hAnsiTheme="majorHAnsi" w:cstheme="majorHAnsi"/>
        </w:rPr>
        <w:t xml:space="preserve"> file</w:t>
      </w:r>
      <w:r>
        <w:rPr>
          <w:rFonts w:asciiTheme="majorHAnsi" w:hAnsiTheme="majorHAnsi" w:cstheme="majorHAnsi"/>
        </w:rPr>
        <w:t xml:space="preserve">: it is a file inside data/ folder used in the </w:t>
      </w:r>
      <w:proofErr w:type="spellStart"/>
      <w:r>
        <w:rPr>
          <w:rFonts w:asciiTheme="majorHAnsi" w:hAnsiTheme="majorHAnsi" w:cstheme="majorHAnsi"/>
        </w:rPr>
        <w:t>Feature_</w:t>
      </w:r>
      <w:proofErr w:type="gramStart"/>
      <w:r>
        <w:rPr>
          <w:rFonts w:asciiTheme="majorHAnsi" w:hAnsiTheme="majorHAnsi" w:cstheme="majorHAnsi"/>
        </w:rPr>
        <w:t>generation.ipynb</w:t>
      </w:r>
      <w:proofErr w:type="spellEnd"/>
      <w:proofErr w:type="gramEnd"/>
      <w:r>
        <w:rPr>
          <w:rFonts w:asciiTheme="majorHAnsi" w:hAnsiTheme="majorHAnsi" w:cstheme="majorHAnsi"/>
        </w:rPr>
        <w:t xml:space="preserve"> when one of the code cells are executed. The cell points to this folder.</w:t>
      </w:r>
    </w:p>
    <w:p w14:paraId="1D18098C" w14:textId="0AE6069F" w:rsidR="00003406" w:rsidRDefault="00003406" w:rsidP="00003406">
      <w:pPr>
        <w:rPr>
          <w:rFonts w:asciiTheme="majorHAnsi" w:hAnsiTheme="majorHAnsi" w:cstheme="majorHAnsi"/>
        </w:rPr>
      </w:pPr>
    </w:p>
    <w:p w14:paraId="3598A6B4" w14:textId="213889FD" w:rsidR="00003406" w:rsidRPr="00003406" w:rsidRDefault="00003406" w:rsidP="00003406">
      <w:pPr>
        <w:pStyle w:val="PargrafodaLista"/>
        <w:numPr>
          <w:ilvl w:val="0"/>
          <w:numId w:val="5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.pdf file: The pdf file is the report detailing the project objectives, methodology, results and conclusions. </w:t>
      </w:r>
    </w:p>
    <w:p w14:paraId="6DA42805" w14:textId="77777777" w:rsidR="00C9188A" w:rsidRPr="00C9188A" w:rsidRDefault="00C9188A" w:rsidP="00C9188A">
      <w:pPr>
        <w:rPr>
          <w:rFonts w:asciiTheme="majorHAnsi" w:hAnsiTheme="majorHAnsi" w:cstheme="majorHAnsi"/>
        </w:rPr>
      </w:pPr>
    </w:p>
    <w:p w14:paraId="1E523A0F" w14:textId="77777777" w:rsidR="00C9188A" w:rsidRPr="00C9188A" w:rsidRDefault="00C9188A" w:rsidP="00C9188A">
      <w:pPr>
        <w:ind w:left="360"/>
        <w:rPr>
          <w:rFonts w:asciiTheme="majorHAnsi" w:hAnsiTheme="majorHAnsi" w:cstheme="majorHAnsi"/>
        </w:rPr>
      </w:pPr>
    </w:p>
    <w:sectPr w:rsidR="00C9188A" w:rsidRPr="00C9188A" w:rsidSect="00D52A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C93D69"/>
    <w:multiLevelType w:val="hybridMultilevel"/>
    <w:tmpl w:val="5CA0D1E4"/>
    <w:lvl w:ilvl="0" w:tplc="04090001">
      <w:start w:val="1"/>
      <w:numFmt w:val="bullet"/>
      <w:lvlText w:val=""/>
      <w:lvlJc w:val="left"/>
      <w:pPr>
        <w:ind w:left="8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1" w15:restartNumberingAfterBreak="0">
    <w:nsid w:val="419A669A"/>
    <w:multiLevelType w:val="multilevel"/>
    <w:tmpl w:val="04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6C827440"/>
    <w:multiLevelType w:val="multilevel"/>
    <w:tmpl w:val="04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6E9B00F3"/>
    <w:multiLevelType w:val="hybridMultilevel"/>
    <w:tmpl w:val="5C1AC188"/>
    <w:lvl w:ilvl="0" w:tplc="09DCB50A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4103CE"/>
    <w:multiLevelType w:val="multilevel"/>
    <w:tmpl w:val="66CC10EC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C02"/>
    <w:rsid w:val="00003406"/>
    <w:rsid w:val="000849B5"/>
    <w:rsid w:val="00090DAD"/>
    <w:rsid w:val="00161375"/>
    <w:rsid w:val="00213C02"/>
    <w:rsid w:val="00414B75"/>
    <w:rsid w:val="00423ADD"/>
    <w:rsid w:val="00482EDD"/>
    <w:rsid w:val="00642475"/>
    <w:rsid w:val="007A4F7B"/>
    <w:rsid w:val="00944DCB"/>
    <w:rsid w:val="00B03367"/>
    <w:rsid w:val="00C12CDF"/>
    <w:rsid w:val="00C9188A"/>
    <w:rsid w:val="00D52A63"/>
    <w:rsid w:val="00D57B6C"/>
    <w:rsid w:val="00F85477"/>
    <w:rsid w:val="00F91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7B67E3"/>
  <w15:chartTrackingRefBased/>
  <w15:docId w15:val="{B7413E3A-450B-4AC3-A265-D03D035AB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49B5"/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161375"/>
    <w:pPr>
      <w:keepNext/>
      <w:keepLines/>
      <w:framePr w:wrap="around" w:vAnchor="text" w:hAnchor="text" w:y="1"/>
      <w:numPr>
        <w:numId w:val="2"/>
      </w:numPr>
      <w:spacing w:before="240" w:after="100" w:afterAutospacing="1" w:line="360" w:lineRule="auto"/>
      <w:outlineLvl w:val="0"/>
    </w:pPr>
    <w:rPr>
      <w:rFonts w:eastAsiaTheme="majorEastAsia" w:cstheme="majorBidi"/>
      <w:b/>
      <w:caps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42475"/>
    <w:pPr>
      <w:keepNext/>
      <w:keepLines/>
      <w:spacing w:before="100" w:beforeAutospacing="1" w:after="100" w:afterAutospacing="1"/>
      <w:ind w:left="357" w:firstLine="431"/>
      <w:outlineLvl w:val="1"/>
    </w:pPr>
    <w:rPr>
      <w:rFonts w:eastAsiaTheme="majorEastAsia" w:cstheme="majorBidi"/>
      <w:b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61375"/>
    <w:rPr>
      <w:rFonts w:ascii="Arial" w:eastAsiaTheme="majorEastAsia" w:hAnsi="Arial" w:cstheme="majorBidi"/>
      <w:b/>
      <w:caps/>
      <w:sz w:val="24"/>
      <w:szCs w:val="32"/>
      <w:lang w:val="en-US"/>
    </w:rPr>
  </w:style>
  <w:style w:type="character" w:customStyle="1" w:styleId="Ttulo2Char">
    <w:name w:val="Título 2 Char"/>
    <w:basedOn w:val="Fontepargpadro"/>
    <w:link w:val="Ttulo2"/>
    <w:uiPriority w:val="9"/>
    <w:rsid w:val="00642475"/>
    <w:rPr>
      <w:rFonts w:ascii="Arial" w:eastAsiaTheme="majorEastAsia" w:hAnsi="Arial" w:cstheme="majorBidi"/>
      <w:b/>
      <w:sz w:val="24"/>
      <w:szCs w:val="32"/>
    </w:rPr>
  </w:style>
  <w:style w:type="paragraph" w:styleId="PargrafodaLista">
    <w:name w:val="List Paragraph"/>
    <w:basedOn w:val="Normal"/>
    <w:uiPriority w:val="34"/>
    <w:qFormat/>
    <w:rsid w:val="00213C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320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Viena</dc:creator>
  <cp:keywords/>
  <dc:description/>
  <cp:lastModifiedBy>Vinicius Viena</cp:lastModifiedBy>
  <cp:revision>2</cp:revision>
  <dcterms:created xsi:type="dcterms:W3CDTF">2021-03-19T22:17:00Z</dcterms:created>
  <dcterms:modified xsi:type="dcterms:W3CDTF">2021-03-19T22:17:00Z</dcterms:modified>
</cp:coreProperties>
</file>