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A8F4" w14:textId="77777777" w:rsidR="00B75E8D" w:rsidRPr="00B75E8D" w:rsidRDefault="00B75E8D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  <w:proofErr w:type="spellStart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All</w:t>
      </w:r>
      <w:proofErr w:type="spellEnd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CSS </w:t>
      </w:r>
      <w:proofErr w:type="spellStart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Pseudo</w:t>
      </w:r>
      <w:proofErr w:type="spellEnd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Classes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59"/>
        <w:gridCol w:w="4612"/>
      </w:tblGrid>
      <w:tr w:rsidR="00B75E8D" w:rsidRPr="00B75E8D" w14:paraId="11C3FAEB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46AB0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DB7CF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139D3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Example</w:t>
            </w:r>
            <w:proofErr w:type="spellEnd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B75E8D" w:rsidRPr="00B75E8D" w14:paraId="5473467E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DC3B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active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B169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a:active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F163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active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link</w:t>
            </w:r>
          </w:p>
        </w:tc>
      </w:tr>
      <w:tr w:rsidR="00B75E8D" w:rsidRPr="00B75E8D" w14:paraId="76A9C721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430C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1314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CD7A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checked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1BA64CCC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9364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4DE7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6974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disabled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1EC6ECA8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CE4F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8635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806B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children</w:t>
            </w:r>
            <w:proofErr w:type="spellEnd"/>
          </w:p>
        </w:tc>
      </w:tr>
      <w:tr w:rsidR="00B75E8D" w:rsidRPr="00B75E8D" w14:paraId="14B9AE75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1AFD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3978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920B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enabled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3B5A683B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6700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4BF3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898C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2A6C6BFF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D7A0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first-of-type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F02D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p:first-of-type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B95B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4FA47B61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7E48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73FE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A41A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has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focus</w:t>
            </w:r>
            <w:proofErr w:type="spellEnd"/>
          </w:p>
        </w:tc>
      </w:tr>
      <w:tr w:rsidR="00B75E8D" w:rsidRPr="00B75E8D" w14:paraId="2ABCD9A4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E136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C189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a:hover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8F49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links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mouse over</w:t>
            </w:r>
          </w:p>
        </w:tc>
      </w:tr>
      <w:tr w:rsidR="00B75E8D" w:rsidRPr="00B75E8D" w14:paraId="2D15FDAA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641A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in-range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215D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C8EF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within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range</w:t>
            </w:r>
          </w:p>
        </w:tc>
      </w:tr>
      <w:tr w:rsidR="00B75E8D" w:rsidRPr="00B75E8D" w14:paraId="3A1E845C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12B8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F28B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AC6E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invalid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</w:p>
        </w:tc>
      </w:tr>
      <w:tr w:rsidR="00B75E8D" w:rsidRPr="00B75E8D" w14:paraId="38B75A7D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8867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lang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</w:t>
              </w:r>
              <w:proofErr w:type="spellStart"/>
              <w:r w:rsidRPr="00B75E8D">
                <w:rPr>
                  <w:rFonts w:ascii="Open Sans" w:eastAsia="Times New Roman" w:hAnsi="Open Sans" w:cs="Open Sans"/>
                  <w:i/>
                  <w:iCs/>
                  <w:color w:val="E84601"/>
                  <w:sz w:val="24"/>
                  <w:szCs w:val="24"/>
                  <w:u w:val="single"/>
                  <w:lang w:eastAsia="pt-BR"/>
                </w:rPr>
                <w:t>language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BD3F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01FF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lang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attribute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starting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"it"</w:t>
            </w:r>
          </w:p>
        </w:tc>
      </w:tr>
      <w:tr w:rsidR="00B75E8D" w:rsidRPr="00B75E8D" w14:paraId="2AE0B3DF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74EB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4A6F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p:last-child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71B57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3EC1D7DB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12EA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last-of-type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6AE4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9BBA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291313A6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2B7A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:link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BC23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a:link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6248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unvisited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links</w:t>
            </w:r>
          </w:p>
        </w:tc>
      </w:tr>
      <w:tr w:rsidR="00B75E8D" w:rsidRPr="00B75E8D" w14:paraId="36D3DBEC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59647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not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selector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30CD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: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169C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not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7A90DB19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8C46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nth-child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381D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p:nth-</w:t>
            </w: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child(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876C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25D9586A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23A21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nth-last-child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CDB2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p:nth-last-</w:t>
            </w: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child(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F645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counting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from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</w:p>
        </w:tc>
      </w:tr>
      <w:tr w:rsidR="00B75E8D" w:rsidRPr="00B75E8D" w14:paraId="27AB9B21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1A92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2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nth-last-of-type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43F47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p:nth-last-of-</w:t>
            </w: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type(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C3A0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counting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from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last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</w:p>
        </w:tc>
      </w:tr>
      <w:tr w:rsidR="00B75E8D" w:rsidRPr="00B75E8D" w14:paraId="7A0DDA1B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B007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nth-of-type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D3637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p:nth-of-</w:t>
            </w: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type(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587F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second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58860311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533A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only-of-type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C1CA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p:only-of-type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53F31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only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5520A7B0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09794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3D63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EDB5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only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child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parent</w:t>
            </w:r>
            <w:proofErr w:type="spellEnd"/>
          </w:p>
        </w:tc>
      </w:tr>
      <w:tr w:rsidR="00B75E8D" w:rsidRPr="00B75E8D" w14:paraId="3CCA1744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DEF0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8463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BC323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no "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required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attribute</w:t>
            </w:r>
            <w:proofErr w:type="spellEnd"/>
          </w:p>
        </w:tc>
      </w:tr>
      <w:tr w:rsidR="00B75E8D" w:rsidRPr="00B75E8D" w14:paraId="459D3579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B67C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:out-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of</w:t>
              </w:r>
              <w:proofErr w:type="spell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9934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44EB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outside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range</w:t>
            </w:r>
          </w:p>
        </w:tc>
      </w:tr>
      <w:tr w:rsidR="00B75E8D" w:rsidRPr="00B75E8D" w14:paraId="478C81DF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93F1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74BC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2B7A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"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readonly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attribute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specified</w:t>
            </w:r>
            <w:proofErr w:type="spellEnd"/>
          </w:p>
        </w:tc>
      </w:tr>
      <w:tr w:rsidR="00B75E8D" w:rsidRPr="00B75E8D" w14:paraId="25ADEEB4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F19A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927F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input:read-write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EFD0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no "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readonly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attribute</w:t>
            </w:r>
            <w:proofErr w:type="spellEnd"/>
          </w:p>
        </w:tc>
      </w:tr>
      <w:tr w:rsidR="00B75E8D" w:rsidRPr="00B75E8D" w14:paraId="265A1F1B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B3E3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EAF80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FB471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"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required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attribute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specified</w:t>
            </w:r>
            <w:proofErr w:type="spellEnd"/>
          </w:p>
        </w:tc>
      </w:tr>
      <w:tr w:rsidR="00B75E8D" w:rsidRPr="00B75E8D" w14:paraId="62E7E4F1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8104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6040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496BE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document's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572314E2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6DD4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2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48E17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#news:target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BEE5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current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active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#news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clicked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URL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containing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anchor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name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)</w:t>
            </w:r>
          </w:p>
        </w:tc>
      </w:tr>
      <w:tr w:rsidR="00B75E8D" w:rsidRPr="00B75E8D" w14:paraId="63912BE0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5126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3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0776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26171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&lt;input&gt;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with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valid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value</w:t>
            </w:r>
            <w:proofErr w:type="spellEnd"/>
          </w:p>
        </w:tc>
      </w:tr>
      <w:tr w:rsidR="00B75E8D" w:rsidRPr="00B75E8D" w14:paraId="78BC0252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D2C1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4" w:history="1"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</w:t>
              </w:r>
              <w:proofErr w:type="spell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0F73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a:visited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823A4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all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visited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links</w:t>
            </w:r>
          </w:p>
        </w:tc>
      </w:tr>
    </w:tbl>
    <w:p w14:paraId="0B58CA18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0506FE06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12401CAA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2E7EF1A9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2AE9E517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15F7F919" w14:textId="77777777" w:rsidR="00BC192C" w:rsidRDefault="00BC192C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</w:p>
    <w:p w14:paraId="5FB20962" w14:textId="6A067D0B" w:rsidR="00B75E8D" w:rsidRPr="00B75E8D" w:rsidRDefault="00B75E8D" w:rsidP="00B75E8D">
      <w:pPr>
        <w:shd w:val="clear" w:color="auto" w:fill="FFFFFF"/>
        <w:spacing w:after="60" w:line="240" w:lineRule="auto"/>
        <w:outlineLvl w:val="1"/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</w:pPr>
      <w:proofErr w:type="spellStart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lastRenderedPageBreak/>
        <w:t>All</w:t>
      </w:r>
      <w:proofErr w:type="spellEnd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CSS </w:t>
      </w:r>
      <w:proofErr w:type="spellStart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Pseudo</w:t>
      </w:r>
      <w:proofErr w:type="spellEnd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 xml:space="preserve"> </w:t>
      </w:r>
      <w:proofErr w:type="spellStart"/>
      <w:r w:rsidRPr="00B75E8D">
        <w:rPr>
          <w:rFonts w:ascii="Open Sans" w:eastAsia="Times New Roman" w:hAnsi="Open Sans" w:cs="Open Sans"/>
          <w:color w:val="444444"/>
          <w:sz w:val="36"/>
          <w:szCs w:val="36"/>
          <w:lang w:eastAsia="pt-BR"/>
        </w:rPr>
        <w:t>Elements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515"/>
        <w:gridCol w:w="5621"/>
      </w:tblGrid>
      <w:tr w:rsidR="00B75E8D" w:rsidRPr="00B75E8D" w14:paraId="0F8DA5D7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EEFB5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EDD4D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CB80D" w14:textId="77777777" w:rsidR="00B75E8D" w:rsidRPr="00B75E8D" w:rsidRDefault="00B75E8D" w:rsidP="00B75E8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Example</w:t>
            </w:r>
            <w:proofErr w:type="spellEnd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b/>
                <w:bCs/>
                <w:color w:val="444444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B75E8D" w:rsidRPr="00B75E8D" w14:paraId="1ADBE589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FD7C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5" w:history="1">
              <w:proofErr w:type="gram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::</w:t>
              </w:r>
              <w:proofErr w:type="spellStart"/>
              <w:proofErr w:type="gram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61A1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p::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345D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after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7D34110C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17FBB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6" w:history="1">
              <w:proofErr w:type="gram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::</w:t>
              </w:r>
              <w:proofErr w:type="spellStart"/>
              <w:proofErr w:type="gram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DDCEF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p::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198EA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Insert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content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before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70BBE18E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EFF38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7" w:history="1">
              <w:proofErr w:type="gram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::</w:t>
              </w:r>
              <w:proofErr w:type="spellStart"/>
              <w:proofErr w:type="gram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1E156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p::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first-letter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E597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letter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08AC69CD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8F9EC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8" w:history="1">
              <w:proofErr w:type="gram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::</w:t>
              </w:r>
              <w:proofErr w:type="spellStart"/>
              <w:proofErr w:type="gram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first-line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8BDF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p::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first-line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C3725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first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line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every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&lt;p&gt;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</w:p>
        </w:tc>
      </w:tr>
      <w:tr w:rsidR="00B75E8D" w:rsidRPr="00B75E8D" w14:paraId="4D2F59BF" w14:textId="77777777" w:rsidTr="00B75E8D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38B8D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9" w:history="1">
              <w:proofErr w:type="gramStart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::</w:t>
              </w:r>
              <w:proofErr w:type="spellStart"/>
              <w:proofErr w:type="gramEnd"/>
              <w:r w:rsidRPr="00B75E8D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D9542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p::</w:t>
            </w:r>
            <w:proofErr w:type="gram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3FA89" w14:textId="77777777" w:rsidR="00B75E8D" w:rsidRPr="00B75E8D" w:rsidRDefault="00B75E8D" w:rsidP="00B75E8D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the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portion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of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an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element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that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is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selected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by</w:t>
            </w:r>
            <w:proofErr w:type="spellEnd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B75E8D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user</w:t>
            </w:r>
            <w:proofErr w:type="spellEnd"/>
          </w:p>
        </w:tc>
      </w:tr>
    </w:tbl>
    <w:p w14:paraId="20E09899" w14:textId="77777777" w:rsidR="00EF6B6B" w:rsidRDefault="00EF6B6B"/>
    <w:sectPr w:rsidR="00EF6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6F"/>
    <w:rsid w:val="004A4B6F"/>
    <w:rsid w:val="00AE06A9"/>
    <w:rsid w:val="00B75E8D"/>
    <w:rsid w:val="00BC192C"/>
    <w:rsid w:val="00CF5361"/>
    <w:rsid w:val="00DF3BFE"/>
    <w:rsid w:val="00E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860C"/>
  <w15:chartTrackingRefBased/>
  <w15:docId w15:val="{D97C19D0-BD96-4F3E-9FAD-13341E0D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5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5E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5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in-range.asp" TargetMode="External"/><Relationship Id="rId18" Type="http://schemas.openxmlformats.org/officeDocument/2006/relationships/hyperlink" Target="https://www.w3schools.com/cssref/sel_link.asp" TargetMode="External"/><Relationship Id="rId26" Type="http://schemas.openxmlformats.org/officeDocument/2006/relationships/hyperlink" Target="https://www.w3schools.com/cssref/sel_optional.asp" TargetMode="External"/><Relationship Id="rId39" Type="http://schemas.openxmlformats.org/officeDocument/2006/relationships/hyperlink" Target="https://www.w3schools.com/cssref/sel_selection.asp" TargetMode="External"/><Relationship Id="rId21" Type="http://schemas.openxmlformats.org/officeDocument/2006/relationships/hyperlink" Target="https://www.w3schools.com/cssref/sel_nth-last-child.asp" TargetMode="External"/><Relationship Id="rId34" Type="http://schemas.openxmlformats.org/officeDocument/2006/relationships/hyperlink" Target="https://www.w3schools.com/cssref/sel_visited.asp" TargetMode="External"/><Relationship Id="rId7" Type="http://schemas.openxmlformats.org/officeDocument/2006/relationships/hyperlink" Target="https://www.w3schools.com/cssref/sel_empt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last-child.asp" TargetMode="External"/><Relationship Id="rId20" Type="http://schemas.openxmlformats.org/officeDocument/2006/relationships/hyperlink" Target="https://www.w3schools.com/cssref/sel_nth-child.asp" TargetMode="External"/><Relationship Id="rId29" Type="http://schemas.openxmlformats.org/officeDocument/2006/relationships/hyperlink" Target="https://www.w3schools.com/cssref/sel_read-write.as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disabled.asp" TargetMode="External"/><Relationship Id="rId11" Type="http://schemas.openxmlformats.org/officeDocument/2006/relationships/hyperlink" Target="https://www.w3schools.com/cssref/sel_focus.asp" TargetMode="External"/><Relationship Id="rId24" Type="http://schemas.openxmlformats.org/officeDocument/2006/relationships/hyperlink" Target="https://www.w3schools.com/cssref/sel_only-of-type.asp" TargetMode="External"/><Relationship Id="rId32" Type="http://schemas.openxmlformats.org/officeDocument/2006/relationships/hyperlink" Target="https://www.w3schools.com/cssref/sel_target.asp" TargetMode="External"/><Relationship Id="rId37" Type="http://schemas.openxmlformats.org/officeDocument/2006/relationships/hyperlink" Target="https://www.w3schools.com/cssref/sel_firstletter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schools.com/cssref/sel_checked.asp" TargetMode="External"/><Relationship Id="rId15" Type="http://schemas.openxmlformats.org/officeDocument/2006/relationships/hyperlink" Target="https://www.w3schools.com/cssref/sel_lang.asp" TargetMode="External"/><Relationship Id="rId23" Type="http://schemas.openxmlformats.org/officeDocument/2006/relationships/hyperlink" Target="https://www.w3schools.com/cssref/sel_nth-of-type.asp" TargetMode="External"/><Relationship Id="rId28" Type="http://schemas.openxmlformats.org/officeDocument/2006/relationships/hyperlink" Target="https://www.w3schools.com/cssref/sel_read-only.asp" TargetMode="External"/><Relationship Id="rId36" Type="http://schemas.openxmlformats.org/officeDocument/2006/relationships/hyperlink" Target="https://www.w3schools.com/cssref/sel_before.asp" TargetMode="External"/><Relationship Id="rId10" Type="http://schemas.openxmlformats.org/officeDocument/2006/relationships/hyperlink" Target="https://www.w3schools.com/cssref/sel_first-of-type.asp" TargetMode="External"/><Relationship Id="rId19" Type="http://schemas.openxmlformats.org/officeDocument/2006/relationships/hyperlink" Target="https://www.w3schools.com/cssref/sel_not.asp" TargetMode="External"/><Relationship Id="rId31" Type="http://schemas.openxmlformats.org/officeDocument/2006/relationships/hyperlink" Target="https://www.w3schools.com/cssref/sel_root.asp" TargetMode="External"/><Relationship Id="rId4" Type="http://schemas.openxmlformats.org/officeDocument/2006/relationships/hyperlink" Target="https://www.w3schools.com/cssref/sel_active.asp" TargetMode="External"/><Relationship Id="rId9" Type="http://schemas.openxmlformats.org/officeDocument/2006/relationships/hyperlink" Target="https://www.w3schools.com/cssref/sel_firstchild.asp" TargetMode="External"/><Relationship Id="rId14" Type="http://schemas.openxmlformats.org/officeDocument/2006/relationships/hyperlink" Target="https://www.w3schools.com/cssref/sel_invalid.asp" TargetMode="External"/><Relationship Id="rId22" Type="http://schemas.openxmlformats.org/officeDocument/2006/relationships/hyperlink" Target="https://www.w3schools.com/cssref/sel_nth-last-of-type.asp" TargetMode="External"/><Relationship Id="rId27" Type="http://schemas.openxmlformats.org/officeDocument/2006/relationships/hyperlink" Target="https://www.w3schools.com/cssref/sel_out-of-range.asp" TargetMode="External"/><Relationship Id="rId30" Type="http://schemas.openxmlformats.org/officeDocument/2006/relationships/hyperlink" Target="https://www.w3schools.com/cssref/sel_required.asp" TargetMode="External"/><Relationship Id="rId35" Type="http://schemas.openxmlformats.org/officeDocument/2006/relationships/hyperlink" Target="https://www.w3schools.com/cssref/sel_after.asp" TargetMode="External"/><Relationship Id="rId8" Type="http://schemas.openxmlformats.org/officeDocument/2006/relationships/hyperlink" Target="https://www.w3schools.com/cssref/sel_enabled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hover.asp" TargetMode="External"/><Relationship Id="rId17" Type="http://schemas.openxmlformats.org/officeDocument/2006/relationships/hyperlink" Target="https://www.w3schools.com/cssref/sel_last-of-type.asp" TargetMode="External"/><Relationship Id="rId25" Type="http://schemas.openxmlformats.org/officeDocument/2006/relationships/hyperlink" Target="https://www.w3schools.com/cssref/sel_only-child.asp" TargetMode="External"/><Relationship Id="rId33" Type="http://schemas.openxmlformats.org/officeDocument/2006/relationships/hyperlink" Target="https://www.w3schools.com/cssref/sel_valid.asp" TargetMode="External"/><Relationship Id="rId38" Type="http://schemas.openxmlformats.org/officeDocument/2006/relationships/hyperlink" Target="https://www.w3schools.com/cssref/sel_firstline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TEIXEIRA SARAIVA</dc:creator>
  <cp:keywords/>
  <dc:description/>
  <cp:lastModifiedBy>VINICIUS TEIXEIRA SARAIVA</cp:lastModifiedBy>
  <cp:revision>3</cp:revision>
  <dcterms:created xsi:type="dcterms:W3CDTF">2022-03-06T20:40:00Z</dcterms:created>
  <dcterms:modified xsi:type="dcterms:W3CDTF">2022-03-06T20:40:00Z</dcterms:modified>
</cp:coreProperties>
</file>