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Arial" w:hAnsi="Arial" w:eastAsia="sans-serif" w:cs="Arial"/>
          <w:caps w:val="0"/>
          <w:sz w:val="28"/>
          <w:szCs w:val="28"/>
        </w:rPr>
      </w:pPr>
      <w:r>
        <w:rPr>
          <w:rFonts w:hint="default" w:ascii="Arial" w:hAnsi="Arial" w:eastAsia="sans-serif" w:cs="Arial"/>
          <w:caps w:val="0"/>
          <w:sz w:val="28"/>
          <w:szCs w:val="28"/>
        </w:rPr>
        <w:t>Software Architecture: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rFonts w:hint="default" w:ascii="Arial" w:hAnsi="Arial" w:eastAsia="sans-serif" w:cs="Arial"/>
          <w:caps w:val="0"/>
          <w:sz w:val="28"/>
          <w:szCs w:val="28"/>
        </w:rPr>
      </w:pPr>
      <w:r>
        <w:rPr>
          <w:rFonts w:hint="default" w:ascii="Arial" w:hAnsi="Arial" w:eastAsia="sans-serif" w:cs="Arial"/>
          <w:caps w:val="0"/>
          <w:sz w:val="28"/>
          <w:szCs w:val="28"/>
        </w:rPr>
        <w:t xml:space="preserve"> One-Tier, Two-Tier, Three Tier, N Tier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rPr>
          <w:rFonts w:hint="default" w:ascii="Arial" w:hAnsi="Arial" w:cs="Arial"/>
          <w:sz w:val="28"/>
          <w:szCs w:val="28"/>
        </w:rPr>
      </w:pPr>
      <w:r>
        <w:rPr>
          <w:rFonts w:hint="default" w:ascii="Arial" w:hAnsi="Arial" w:eastAsia="sans-serif" w:cs="Arial"/>
          <w:color w:val="000000"/>
          <w:sz w:val="28"/>
          <w:szCs w:val="28"/>
        </w:rPr>
        <w:t>Software Architecture: Software Architecture consists of One Tier, Two Tier, Three Tier and N-Tier architectures.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rPr>
          <w:rFonts w:hint="default" w:ascii="Arial" w:hAnsi="Arial" w:cs="Arial"/>
          <w:sz w:val="28"/>
          <w:szCs w:val="28"/>
        </w:rPr>
      </w:pPr>
      <w:r>
        <w:rPr>
          <w:rFonts w:hint="default" w:ascii="Arial" w:hAnsi="Arial" w:eastAsia="sans-serif" w:cs="Arial"/>
          <w:color w:val="000000"/>
          <w:sz w:val="28"/>
          <w:szCs w:val="28"/>
        </w:rPr>
        <w:t>A “tier” can also be referred to as a “layer”.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rPr>
          <w:rFonts w:hint="default" w:ascii="Arial" w:hAnsi="Arial" w:cs="Arial"/>
          <w:sz w:val="28"/>
          <w:szCs w:val="28"/>
        </w:rPr>
      </w:pPr>
      <w:r>
        <w:rPr>
          <w:rFonts w:hint="default" w:ascii="Arial" w:hAnsi="Arial" w:eastAsia="sans-serif" w:cs="Arial"/>
          <w:color w:val="000000"/>
          <w:sz w:val="28"/>
          <w:szCs w:val="28"/>
        </w:rPr>
        <w:t>Three layers involved in the application namely Presentation Layer, Business Layer and Data Layer. Let’s see each layer in detail: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rPr>
          <w:rFonts w:hint="default" w:ascii="Arial" w:hAnsi="Arial" w:cs="Arial"/>
          <w:sz w:val="28"/>
          <w:szCs w:val="28"/>
        </w:rPr>
      </w:pPr>
      <w:r>
        <w:rPr>
          <w:rStyle w:val="8"/>
          <w:rFonts w:hint="default" w:ascii="Arial" w:hAnsi="Arial" w:eastAsia="sans-serif" w:cs="Arial"/>
          <w:b/>
          <w:color w:val="000000"/>
          <w:sz w:val="28"/>
          <w:szCs w:val="28"/>
        </w:rPr>
        <w:t>Presentation Layer:</w:t>
      </w:r>
      <w:r>
        <w:rPr>
          <w:rFonts w:hint="default" w:ascii="Arial" w:hAnsi="Arial" w:eastAsia="sans-serif" w:cs="Arial"/>
          <w:color w:val="000000"/>
          <w:sz w:val="28"/>
          <w:szCs w:val="28"/>
        </w:rPr>
        <w:t> It is also known as Client layer. Top most layer of an application. This is the layer we see when we use a software. By using this layer we can access the webpages. The main functionality of this layer is to communicate with Application layer. This layer passes the information which is given by the user in terms of keyboard actions, mouse clicks to the Application Layer.</w:t>
      </w:r>
      <w:r>
        <w:rPr>
          <w:rFonts w:hint="default" w:ascii="Arial" w:hAnsi="Arial" w:eastAsia="sans-serif" w:cs="Arial"/>
          <w:color w:val="000000"/>
          <w:sz w:val="28"/>
          <w:szCs w:val="28"/>
        </w:rPr>
        <w:br w:type="textWrapping"/>
      </w:r>
      <w:r>
        <w:rPr>
          <w:rFonts w:hint="default" w:ascii="Arial" w:hAnsi="Arial" w:eastAsia="sans-serif" w:cs="Arial"/>
          <w:color w:val="000000"/>
          <w:sz w:val="28"/>
          <w:szCs w:val="28"/>
        </w:rPr>
        <w:t>For example, login page of Gmail where an end user could see text boxes and buttons to enter user id, password and to click on sign-in.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Please be patient. The video will load in some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If you liked this video, then please subscribe to our YouTube Channel for more video tutorials.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Style w:val="8"/>
          <w:rFonts w:hint="default" w:ascii="Arial" w:hAnsi="Arial" w:eastAsia="sans-serif" w:cs="Arial"/>
          <w:b/>
          <w:i w:val="0"/>
          <w:caps w:val="0"/>
          <w:color w:val="000000"/>
          <w:spacing w:val="0"/>
          <w:sz w:val="28"/>
          <w:szCs w:val="28"/>
          <w:shd w:val="clear" w:fill="FFFFFF"/>
        </w:rPr>
        <w:t>Application Layer:</w:t>
      </w:r>
      <w:r>
        <w:rPr>
          <w:rFonts w:hint="default" w:ascii="Arial" w:hAnsi="Arial" w:eastAsia="sans-serif" w:cs="Arial"/>
          <w:i w:val="0"/>
          <w:caps w:val="0"/>
          <w:color w:val="000000"/>
          <w:spacing w:val="0"/>
          <w:sz w:val="28"/>
          <w:szCs w:val="28"/>
          <w:shd w:val="clear" w:fill="FFFFFF"/>
        </w:rPr>
        <w:t> It is also known as Business Logic Layer which is also known as logical layer. As per the gmail login page example, once user clicks on the login button, Application layer interacts with Database layer and sends required information to the Presentation layer. It controls an application’s functionality by performing detailed processing. This layer acts as a mediator between the Presentation and the Database layer. Complete business logic will be written in this 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In a simple words, it is to perform operations on the application.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Style w:val="8"/>
          <w:rFonts w:hint="default" w:ascii="Arial" w:hAnsi="Arial" w:eastAsia="sans-serif" w:cs="Arial"/>
          <w:b/>
          <w:i w:val="0"/>
          <w:caps w:val="0"/>
          <w:color w:val="000000"/>
          <w:spacing w:val="0"/>
          <w:sz w:val="28"/>
          <w:szCs w:val="28"/>
          <w:shd w:val="clear" w:fill="FFFFFF"/>
        </w:rPr>
        <w:t>Data Layer:</w:t>
      </w:r>
      <w:r>
        <w:rPr>
          <w:rFonts w:hint="default" w:ascii="Arial" w:hAnsi="Arial" w:eastAsia="sans-serif" w:cs="Arial"/>
          <w:i w:val="0"/>
          <w:caps w:val="0"/>
          <w:color w:val="000000"/>
          <w:spacing w:val="0"/>
          <w:sz w:val="28"/>
          <w:szCs w:val="28"/>
          <w:shd w:val="clear" w:fill="FFFFFF"/>
        </w:rPr>
        <w:t> The data is stored in this layer. Application layer communicates with Database layer to retrieve the data. It contains methods that connects the database and performs required action e.g.: insert, update, delete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In a simple words, it is to share and retrieve the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000000"/>
          <w:spacing w:val="0"/>
          <w:sz w:val="28"/>
          <w:szCs w:val="28"/>
        </w:rPr>
      </w:pPr>
      <w:r>
        <w:rPr>
          <w:rStyle w:val="8"/>
          <w:rFonts w:hint="default" w:ascii="Arial" w:hAnsi="Arial" w:eastAsia="sans-serif" w:cs="Arial"/>
          <w:b/>
          <w:bCs/>
          <w:i w:val="0"/>
          <w:caps w:val="0"/>
          <w:color w:val="000000"/>
          <w:spacing w:val="0"/>
          <w:sz w:val="28"/>
          <w:szCs w:val="28"/>
          <w:shd w:val="clear" w:fill="FFFFFF"/>
          <w:lang w:val="en-IN"/>
        </w:rPr>
        <w:t>T</w:t>
      </w:r>
      <w:r>
        <w:rPr>
          <w:rStyle w:val="8"/>
          <w:rFonts w:hint="default" w:ascii="Arial" w:hAnsi="Arial" w:eastAsia="sans-serif" w:cs="Arial"/>
          <w:b/>
          <w:bCs/>
          <w:i w:val="0"/>
          <w:caps w:val="0"/>
          <w:color w:val="000000"/>
          <w:spacing w:val="0"/>
          <w:sz w:val="28"/>
          <w:szCs w:val="28"/>
          <w:shd w:val="clear" w:fill="FFFFFF"/>
        </w:rPr>
        <w:t>ypes of Software Architecture: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000000"/>
          <w:spacing w:val="0"/>
          <w:sz w:val="28"/>
          <w:szCs w:val="28"/>
        </w:rPr>
      </w:pPr>
      <w:r>
        <w:rPr>
          <w:rStyle w:val="8"/>
          <w:rFonts w:hint="default" w:ascii="Arial" w:hAnsi="Arial" w:eastAsia="sans-serif" w:cs="Arial"/>
          <w:b/>
          <w:bCs/>
          <w:i w:val="0"/>
          <w:caps w:val="0"/>
          <w:color w:val="000000"/>
          <w:spacing w:val="0"/>
          <w:sz w:val="28"/>
          <w:szCs w:val="28"/>
          <w:shd w:val="clear" w:fill="FFFFFF"/>
        </w:rPr>
        <w:t>One Tier Architecture: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shd w:val="clear" w:fill="FFFFFF"/>
        </w:rPr>
      </w:pPr>
      <w:r>
        <w:rPr>
          <w:rFonts w:hint="default" w:ascii="Arial" w:hAnsi="Arial" w:eastAsia="sans-serif" w:cs="Arial"/>
          <w:i w:val="0"/>
          <w:caps w:val="0"/>
          <w:color w:val="000000"/>
          <w:spacing w:val="0"/>
          <w:sz w:val="28"/>
          <w:szCs w:val="28"/>
          <w:shd w:val="clear" w:fill="FFFFFF"/>
        </w:rPr>
        <w:t>One Tier application AKA Standalone application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shd w:val="clear" w:fill="FFFFFF"/>
        </w:rPr>
      </w:pPr>
      <w:r>
        <w:rPr>
          <w:rFonts w:hint="default" w:ascii="Arial" w:hAnsi="Arial" w:eastAsia="SimSun" w:cs="Arial"/>
          <w:sz w:val="28"/>
          <w:szCs w:val="28"/>
        </w:rPr>
        <w:drawing>
          <wp:inline distT="0" distB="0" distL="114300" distR="114300">
            <wp:extent cx="5991225" cy="5353050"/>
            <wp:effectExtent l="0" t="0" r="13335"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5991225" cy="5353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imSun" w:cs="Arial"/>
          <w:sz w:val="28"/>
          <w:szCs w:val="28"/>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ans-serif" w:cs="Arial"/>
          <w:i w:val="0"/>
          <w:caps w:val="0"/>
          <w:color w:val="000000"/>
          <w:spacing w:val="0"/>
          <w:sz w:val="28"/>
          <w:szCs w:val="28"/>
          <w:shd w:val="clear" w:fill="FFFFFF"/>
        </w:rPr>
        <w:t>One tier architecture has all the layers such as Presentation, Business, Data Access layers in a single software package. Applications which handles all the three tiers such as MP3 player, MS Office are come under one tier application. The data is stored in the local system or a shared drive.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000000"/>
          <w:spacing w:val="0"/>
          <w:sz w:val="28"/>
          <w:szCs w:val="28"/>
        </w:rPr>
      </w:pPr>
      <w:r>
        <w:rPr>
          <w:rStyle w:val="8"/>
          <w:rFonts w:hint="default" w:ascii="Arial" w:hAnsi="Arial" w:eastAsia="sans-serif" w:cs="Arial"/>
          <w:b/>
          <w:bCs/>
          <w:i w:val="0"/>
          <w:caps w:val="0"/>
          <w:color w:val="000000"/>
          <w:spacing w:val="0"/>
          <w:sz w:val="28"/>
          <w:szCs w:val="28"/>
          <w:shd w:val="clear" w:fill="FFFFFF"/>
        </w:rPr>
        <w:t>Two-Tier Architecture: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shd w:val="clear" w:fill="FFFFFF"/>
        </w:rPr>
      </w:pPr>
      <w:r>
        <w:rPr>
          <w:rFonts w:hint="default" w:ascii="Arial" w:hAnsi="Arial" w:eastAsia="sans-serif" w:cs="Arial"/>
          <w:i w:val="0"/>
          <w:caps w:val="0"/>
          <w:color w:val="000000"/>
          <w:spacing w:val="0"/>
          <w:sz w:val="28"/>
          <w:szCs w:val="28"/>
          <w:shd w:val="clear" w:fill="FFFFFF"/>
        </w:rPr>
        <w:t>Two Tier application AKA Client-Server application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imSun" w:cs="Arial"/>
          <w:sz w:val="28"/>
          <w:szCs w:val="28"/>
        </w:rPr>
        <w:drawing>
          <wp:inline distT="0" distB="0" distL="114300" distR="114300">
            <wp:extent cx="304800" cy="3048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imSun" w:cs="Arial"/>
          <w:sz w:val="28"/>
          <w:szCs w:val="28"/>
        </w:rPr>
        <w:drawing>
          <wp:inline distT="0" distB="0" distL="114300" distR="114300">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The Two-tier architecture is divided into two parts: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1. Client Application (Client Tier)</w:t>
      </w:r>
      <w:r>
        <w:rPr>
          <w:rFonts w:hint="default" w:ascii="Arial" w:hAnsi="Arial" w:eastAsia="sans-serif" w:cs="Arial"/>
          <w:i w:val="0"/>
          <w:caps w:val="0"/>
          <w:color w:val="000000"/>
          <w:spacing w:val="0"/>
          <w:sz w:val="28"/>
          <w:szCs w:val="28"/>
          <w:shd w:val="clear" w:fill="FFFFFF"/>
        </w:rPr>
        <w:br w:type="textWrapping"/>
      </w:r>
      <w:r>
        <w:rPr>
          <w:rFonts w:hint="default" w:ascii="Arial" w:hAnsi="Arial" w:eastAsia="sans-serif" w:cs="Arial"/>
          <w:i w:val="0"/>
          <w:caps w:val="0"/>
          <w:color w:val="000000"/>
          <w:spacing w:val="0"/>
          <w:sz w:val="28"/>
          <w:szCs w:val="28"/>
          <w:shd w:val="clear" w:fill="FFFFFF"/>
        </w:rPr>
        <w:t>2. Database (Data Tier)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000000"/>
          <w:spacing w:val="0"/>
          <w:sz w:val="28"/>
          <w:szCs w:val="28"/>
        </w:rPr>
      </w:pPr>
      <w:r>
        <w:rPr>
          <w:rStyle w:val="8"/>
          <w:rFonts w:hint="default" w:ascii="Arial" w:hAnsi="Arial" w:eastAsia="sans-serif" w:cs="Arial"/>
          <w:b/>
          <w:bCs/>
          <w:i w:val="0"/>
          <w:caps w:val="0"/>
          <w:color w:val="000000"/>
          <w:spacing w:val="0"/>
          <w:sz w:val="28"/>
          <w:szCs w:val="28"/>
          <w:shd w:val="clear" w:fill="FFFFFF"/>
        </w:rPr>
        <w:t>Three-Tier Architecture: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shd w:val="clear" w:fill="FFFFFF"/>
        </w:rPr>
      </w:pPr>
      <w:r>
        <w:rPr>
          <w:rFonts w:hint="default" w:ascii="Arial" w:hAnsi="Arial" w:eastAsia="sans-serif" w:cs="Arial"/>
          <w:i w:val="0"/>
          <w:caps w:val="0"/>
          <w:color w:val="000000"/>
          <w:spacing w:val="0"/>
          <w:sz w:val="28"/>
          <w:szCs w:val="28"/>
          <w:shd w:val="clear" w:fill="FFFFFF"/>
        </w:rPr>
        <w:t>Three Tier application AKA Web Based application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The Three-tier architecture is divided into three parts: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1. Presentation layer (Client Tier)</w:t>
      </w:r>
      <w:r>
        <w:rPr>
          <w:rFonts w:hint="default" w:ascii="Arial" w:hAnsi="Arial" w:eastAsia="sans-serif" w:cs="Arial"/>
          <w:i w:val="0"/>
          <w:caps w:val="0"/>
          <w:color w:val="000000"/>
          <w:spacing w:val="0"/>
          <w:sz w:val="28"/>
          <w:szCs w:val="28"/>
          <w:shd w:val="clear" w:fill="FFFFFF"/>
        </w:rPr>
        <w:br w:type="textWrapping"/>
      </w:r>
      <w:r>
        <w:rPr>
          <w:rFonts w:hint="default" w:ascii="Arial" w:hAnsi="Arial" w:eastAsia="sans-serif" w:cs="Arial"/>
          <w:i w:val="0"/>
          <w:caps w:val="0"/>
          <w:color w:val="000000"/>
          <w:spacing w:val="0"/>
          <w:sz w:val="28"/>
          <w:szCs w:val="28"/>
          <w:shd w:val="clear" w:fill="FFFFFF"/>
        </w:rPr>
        <w:t>2. Application layer (Business Tier)</w:t>
      </w:r>
      <w:r>
        <w:rPr>
          <w:rFonts w:hint="default" w:ascii="Arial" w:hAnsi="Arial" w:eastAsia="sans-serif" w:cs="Arial"/>
          <w:i w:val="0"/>
          <w:caps w:val="0"/>
          <w:color w:val="000000"/>
          <w:spacing w:val="0"/>
          <w:sz w:val="28"/>
          <w:szCs w:val="28"/>
          <w:shd w:val="clear" w:fill="FFFFFF"/>
        </w:rPr>
        <w:br w:type="textWrapping"/>
      </w:r>
      <w:r>
        <w:rPr>
          <w:rFonts w:hint="default" w:ascii="Arial" w:hAnsi="Arial" w:eastAsia="sans-serif" w:cs="Arial"/>
          <w:i w:val="0"/>
          <w:caps w:val="0"/>
          <w:color w:val="000000"/>
          <w:spacing w:val="0"/>
          <w:sz w:val="28"/>
          <w:szCs w:val="28"/>
          <w:shd w:val="clear" w:fill="FFFFFF"/>
        </w:rPr>
        <w:t>2. Database layer (Data Tier)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ans-serif" w:cs="Arial"/>
          <w:i w:val="0"/>
          <w:caps w:val="0"/>
          <w:color w:val="000000"/>
          <w:spacing w:val="0"/>
          <w:sz w:val="28"/>
          <w:szCs w:val="28"/>
        </w:rPr>
      </w:pPr>
      <w:r>
        <w:rPr>
          <w:rFonts w:hint="default" w:ascii="Arial" w:hAnsi="Arial" w:eastAsia="sans-serif" w:cs="Arial"/>
          <w:i w:val="0"/>
          <w:caps w:val="0"/>
          <w:color w:val="000000"/>
          <w:spacing w:val="0"/>
          <w:sz w:val="28"/>
          <w:szCs w:val="28"/>
          <w:shd w:val="clear" w:fill="FFFFFF"/>
        </w:rPr>
        <w:t>Client system handles Presentation layer, Application server handles Application layer and Server system handles Database layer.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9" w:lineRule="atLeast"/>
        <w:ind w:left="0" w:right="0" w:firstLine="0"/>
        <w:rPr>
          <w:rFonts w:hint="default" w:ascii="Arial" w:hAnsi="Arial" w:eastAsia="Helvetica" w:cs="Arial"/>
          <w:i w:val="0"/>
          <w:caps w:val="0"/>
          <w:color w:val="222222"/>
          <w:spacing w:val="0"/>
          <w:sz w:val="28"/>
          <w:szCs w:val="28"/>
        </w:rPr>
      </w:pPr>
      <w:r>
        <w:rPr>
          <w:rFonts w:hint="default" w:ascii="Arial" w:hAnsi="Arial" w:eastAsia="Helvetica" w:cs="Arial"/>
          <w:b/>
          <w:i w:val="0"/>
          <w:caps w:val="0"/>
          <w:color w:val="222222"/>
          <w:spacing w:val="0"/>
          <w:sz w:val="28"/>
          <w:szCs w:val="28"/>
          <w:bdr w:val="none" w:color="auto" w:sz="0" w:space="0"/>
          <w:shd w:val="clear" w:fill="FFFFFF"/>
        </w:rPr>
        <w:t>Client Server Architecture</w:t>
      </w:r>
      <w:r>
        <w:rPr>
          <w:rFonts w:hint="default" w:ascii="Arial" w:hAnsi="Arial" w:eastAsia="Helvetica" w:cs="Arial"/>
          <w:i w:val="0"/>
          <w:caps w:val="0"/>
          <w:color w:val="222222"/>
          <w:spacing w:val="0"/>
          <w:sz w:val="28"/>
          <w:szCs w:val="28"/>
          <w:bdr w:val="none" w:color="auto" w:sz="0" w:space="0"/>
          <w:shd w:val="clear" w:fill="FFFFFF"/>
        </w:rPr>
        <w:br w:type="textWrapping"/>
      </w:r>
      <w:r>
        <w:rPr>
          <w:rFonts w:hint="default" w:ascii="Arial" w:hAnsi="Arial" w:eastAsia="Helvetica" w:cs="Arial"/>
          <w:i w:val="0"/>
          <w:caps w:val="0"/>
          <w:color w:val="0645AD"/>
          <w:spacing w:val="0"/>
          <w:sz w:val="28"/>
          <w:szCs w:val="28"/>
          <w:u w:val="none"/>
          <w:bdr w:val="none" w:color="auto" w:sz="0" w:space="0"/>
          <w:shd w:val="clear" w:fill="FFFFFF"/>
        </w:rPr>
        <w:drawing>
          <wp:inline distT="0" distB="0" distL="114300" distR="114300">
            <wp:extent cx="2857500" cy="1876425"/>
            <wp:effectExtent l="0" t="0" r="7620" b="13335"/>
            <wp:docPr id="1" name="Picture 1" descr="IMG_256">
              <a:hlinkClick xmlns:a="http://schemas.openxmlformats.org/drawingml/2006/main" r:id="rId6" tooltip="Client Server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857500" cy="1876425"/>
                    </a:xfrm>
                    <a:prstGeom prst="rect">
                      <a:avLst/>
                    </a:prstGeom>
                    <a:noFill/>
                    <a:ln w="9525">
                      <a:noFill/>
                    </a:ln>
                  </pic:spPr>
                </pic:pic>
              </a:graphicData>
            </a:graphic>
          </wp:inline>
        </w:drawing>
      </w:r>
      <w:r>
        <w:rPr>
          <w:rFonts w:hint="default" w:ascii="Arial" w:hAnsi="Arial" w:eastAsia="Helvetica" w:cs="Arial"/>
          <w:i w:val="0"/>
          <w:caps w:val="0"/>
          <w:color w:val="222222"/>
          <w:spacing w:val="0"/>
          <w:sz w:val="28"/>
          <w:szCs w:val="28"/>
          <w:bdr w:val="none" w:color="auto" w:sz="0" w:space="0"/>
          <w:shd w:val="clear" w:fill="FFFFFF"/>
        </w:rPr>
        <w:br w:type="textWrapping"/>
      </w:r>
      <w:r>
        <w:rPr>
          <w:rFonts w:hint="default" w:ascii="Arial" w:hAnsi="Arial" w:eastAsia="Helvetica" w:cs="Arial"/>
          <w:b/>
          <w:i w:val="0"/>
          <w:caps w:val="0"/>
          <w:color w:val="222222"/>
          <w:spacing w:val="0"/>
          <w:sz w:val="28"/>
          <w:szCs w:val="28"/>
          <w:bdr w:val="none" w:color="auto" w:sz="0" w:space="0"/>
          <w:shd w:val="clear" w:fill="FFFFFF"/>
        </w:rPr>
        <w:t>Figure 1.</w:t>
      </w:r>
      <w:r>
        <w:rPr>
          <w:rFonts w:hint="default" w:ascii="Arial" w:hAnsi="Arial" w:eastAsia="Helvetica" w:cs="Arial"/>
          <w:i w:val="0"/>
          <w:caps w:val="0"/>
          <w:color w:val="222222"/>
          <w:spacing w:val="0"/>
          <w:sz w:val="28"/>
          <w:szCs w:val="28"/>
          <w:bdr w:val="none" w:color="auto" w:sz="0" w:space="0"/>
          <w:shd w:val="clear" w:fill="FFFFFF"/>
        </w:rPr>
        <w:t> source: </w:t>
      </w:r>
      <w:r>
        <w:rPr>
          <w:rFonts w:hint="default" w:ascii="Arial" w:hAnsi="Arial" w:eastAsia="Helvetica" w:cs="Arial"/>
          <w:i w:val="0"/>
          <w:caps w:val="0"/>
          <w:color w:val="0645AD"/>
          <w:spacing w:val="0"/>
          <w:sz w:val="28"/>
          <w:szCs w:val="28"/>
          <w:u w:val="none"/>
          <w:bdr w:val="none" w:color="auto" w:sz="0" w:space="0"/>
          <w:shd w:val="clear" w:fill="FFFFFF"/>
        </w:rPr>
        <w:fldChar w:fldCharType="begin"/>
      </w:r>
      <w:r>
        <w:rPr>
          <w:rFonts w:hint="default" w:ascii="Arial" w:hAnsi="Arial" w:eastAsia="Helvetica" w:cs="Arial"/>
          <w:i w:val="0"/>
          <w:caps w:val="0"/>
          <w:color w:val="0645AD"/>
          <w:spacing w:val="0"/>
          <w:sz w:val="28"/>
          <w:szCs w:val="28"/>
          <w:u w:val="none"/>
          <w:bdr w:val="none" w:color="auto" w:sz="0" w:space="0"/>
          <w:shd w:val="clear" w:fill="FFFFFF"/>
        </w:rPr>
        <w:instrText xml:space="preserve"> HYPERLINK "https://practice.geeksforgeeks.org/problems/explain-client-server-architecture" </w:instrText>
      </w:r>
      <w:r>
        <w:rPr>
          <w:rFonts w:hint="default" w:ascii="Arial" w:hAnsi="Arial" w:eastAsia="Helvetica" w:cs="Arial"/>
          <w:i w:val="0"/>
          <w:caps w:val="0"/>
          <w:color w:val="0645AD"/>
          <w:spacing w:val="0"/>
          <w:sz w:val="28"/>
          <w:szCs w:val="28"/>
          <w:u w:val="none"/>
          <w:bdr w:val="none" w:color="auto" w:sz="0" w:space="0"/>
          <w:shd w:val="clear" w:fill="FFFFFF"/>
        </w:rPr>
        <w:fldChar w:fldCharType="separate"/>
      </w:r>
      <w:r>
        <w:rPr>
          <w:rStyle w:val="7"/>
          <w:rFonts w:hint="default" w:ascii="Arial" w:hAnsi="Arial" w:eastAsia="Helvetica" w:cs="Arial"/>
          <w:i w:val="0"/>
          <w:caps w:val="0"/>
          <w:color w:val="0645AD"/>
          <w:spacing w:val="0"/>
          <w:sz w:val="28"/>
          <w:szCs w:val="28"/>
          <w:u w:val="none"/>
          <w:bdr w:val="none" w:color="auto" w:sz="0" w:space="0"/>
          <w:shd w:val="clear" w:fill="FFFFFF"/>
        </w:rPr>
        <w:t>Practice</w:t>
      </w:r>
      <w:r>
        <w:rPr>
          <w:rFonts w:hint="default" w:ascii="Arial" w:hAnsi="Arial" w:eastAsia="Helvetica" w:cs="Arial"/>
          <w:i w:val="0"/>
          <w:caps w:val="0"/>
          <w:color w:val="0645AD"/>
          <w:spacing w:val="0"/>
          <w:sz w:val="28"/>
          <w:szCs w:val="2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9" w:lineRule="atLeast"/>
        <w:ind w:left="0" w:right="0" w:firstLine="0"/>
        <w:rPr>
          <w:rFonts w:hint="default" w:ascii="Arial" w:hAnsi="Arial" w:eastAsia="Helvetica" w:cs="Arial"/>
          <w:i w:val="0"/>
          <w:caps w:val="0"/>
          <w:color w:val="222222"/>
          <w:spacing w:val="0"/>
          <w:sz w:val="28"/>
          <w:szCs w:val="28"/>
          <w:bdr w:val="none" w:color="auto" w:sz="0" w:space="0"/>
          <w:shd w:val="clear" w:fill="FFFFFF"/>
        </w:rPr>
      </w:pPr>
      <w:r>
        <w:rPr>
          <w:rFonts w:hint="default" w:ascii="Arial" w:hAnsi="Arial" w:eastAsia="Helvetica" w:cs="Arial"/>
          <w:i w:val="0"/>
          <w:caps w:val="0"/>
          <w:color w:val="222222"/>
          <w:spacing w:val="0"/>
          <w:sz w:val="28"/>
          <w:szCs w:val="28"/>
          <w:bdr w:val="none" w:color="auto" w:sz="0" w:space="0"/>
          <w:shd w:val="clear" w:fill="FFFFFF"/>
        </w:rPr>
        <w:br w:type="textWrapping"/>
      </w:r>
      <w:r>
        <w:rPr>
          <w:rFonts w:hint="default" w:ascii="Arial" w:hAnsi="Arial" w:eastAsia="Helvetica" w:cs="Arial"/>
          <w:i w:val="0"/>
          <w:caps w:val="0"/>
          <w:color w:val="222222"/>
          <w:spacing w:val="0"/>
          <w:sz w:val="28"/>
          <w:szCs w:val="28"/>
          <w:bdr w:val="none" w:color="auto" w:sz="0" w:space="0"/>
          <w:shd w:val="clear" w:fill="FFFFFF"/>
        </w:rPr>
        <w:t>Client-server architecture is an </w:t>
      </w:r>
      <w:r>
        <w:rPr>
          <w:rFonts w:hint="default" w:ascii="Arial" w:hAnsi="Arial" w:eastAsia="Helvetica" w:cs="Arial"/>
          <w:i w:val="0"/>
          <w:caps w:val="0"/>
          <w:color w:val="0645AD"/>
          <w:spacing w:val="0"/>
          <w:sz w:val="28"/>
          <w:szCs w:val="28"/>
          <w:u w:val="none"/>
          <w:bdr w:val="none" w:color="auto" w:sz="0" w:space="0"/>
          <w:shd w:val="clear" w:fill="FFFFFF"/>
        </w:rPr>
        <w:fldChar w:fldCharType="begin"/>
      </w:r>
      <w:r>
        <w:rPr>
          <w:rFonts w:hint="default" w:ascii="Arial" w:hAnsi="Arial" w:eastAsia="Helvetica" w:cs="Arial"/>
          <w:i w:val="0"/>
          <w:caps w:val="0"/>
          <w:color w:val="0645AD"/>
          <w:spacing w:val="0"/>
          <w:sz w:val="28"/>
          <w:szCs w:val="28"/>
          <w:u w:val="none"/>
          <w:bdr w:val="none" w:color="auto" w:sz="0" w:space="0"/>
          <w:shd w:val="clear" w:fill="FFFFFF"/>
        </w:rPr>
        <w:instrText xml:space="preserve"> HYPERLINK "https://cio-wiki.org/wiki/Network_Architecture" \o "Network Architecture" </w:instrText>
      </w:r>
      <w:r>
        <w:rPr>
          <w:rFonts w:hint="default" w:ascii="Arial" w:hAnsi="Arial" w:eastAsia="Helvetica" w:cs="Arial"/>
          <w:i w:val="0"/>
          <w:caps w:val="0"/>
          <w:color w:val="0645AD"/>
          <w:spacing w:val="0"/>
          <w:sz w:val="28"/>
          <w:szCs w:val="28"/>
          <w:u w:val="none"/>
          <w:bdr w:val="none" w:color="auto" w:sz="0" w:space="0"/>
          <w:shd w:val="clear" w:fill="FFFFFF"/>
        </w:rPr>
        <w:fldChar w:fldCharType="separate"/>
      </w:r>
      <w:r>
        <w:rPr>
          <w:rStyle w:val="7"/>
          <w:rFonts w:hint="default" w:ascii="Arial" w:hAnsi="Arial" w:eastAsia="Helvetica" w:cs="Arial"/>
          <w:i w:val="0"/>
          <w:caps w:val="0"/>
          <w:color w:val="0645AD"/>
          <w:spacing w:val="0"/>
          <w:sz w:val="28"/>
          <w:szCs w:val="28"/>
          <w:u w:val="none"/>
          <w:bdr w:val="none" w:color="auto" w:sz="0" w:space="0"/>
          <w:shd w:val="clear" w:fill="FFFFFF"/>
        </w:rPr>
        <w:t>architecture of a computer network</w:t>
      </w:r>
      <w:r>
        <w:rPr>
          <w:rFonts w:hint="default" w:ascii="Arial" w:hAnsi="Arial" w:eastAsia="Helvetica" w:cs="Arial"/>
          <w:i w:val="0"/>
          <w:caps w:val="0"/>
          <w:color w:val="0645AD"/>
          <w:spacing w:val="0"/>
          <w:sz w:val="28"/>
          <w:szCs w:val="28"/>
          <w:u w:val="none"/>
          <w:bdr w:val="none" w:color="auto" w:sz="0" w:space="0"/>
          <w:shd w:val="clear" w:fill="FFFFFF"/>
        </w:rPr>
        <w:fldChar w:fldCharType="end"/>
      </w:r>
      <w:r>
        <w:rPr>
          <w:rFonts w:hint="default" w:ascii="Arial" w:hAnsi="Arial" w:eastAsia="Helvetica" w:cs="Arial"/>
          <w:i w:val="0"/>
          <w:caps w:val="0"/>
          <w:color w:val="222222"/>
          <w:spacing w:val="0"/>
          <w:sz w:val="28"/>
          <w:szCs w:val="28"/>
          <w:bdr w:val="none" w:color="auto" w:sz="0" w:space="0"/>
          <w:shd w:val="clear" w:fill="FFFFFF"/>
        </w:rPr>
        <w:t xml:space="preserve"> in which many clients (remote processors) request and receive service from a centralized server (host computer).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9" w:lineRule="atLeast"/>
        <w:ind w:left="0" w:right="0" w:firstLine="0"/>
        <w:rPr>
          <w:rFonts w:hint="default" w:ascii="Arial" w:hAnsi="Arial" w:eastAsia="Helvetica" w:cs="Arial"/>
          <w:i w:val="0"/>
          <w:caps w:val="0"/>
          <w:color w:val="222222"/>
          <w:spacing w:val="0"/>
          <w:sz w:val="28"/>
          <w:szCs w:val="28"/>
          <w:bdr w:val="none" w:color="auto" w:sz="0" w:space="0"/>
          <w:shd w:val="clear" w:fill="FFFFFF"/>
        </w:rPr>
      </w:pPr>
      <w:r>
        <w:rPr>
          <w:rFonts w:hint="default" w:ascii="Arial" w:hAnsi="Arial" w:eastAsia="Helvetica" w:cs="Arial"/>
          <w:i w:val="0"/>
          <w:caps w:val="0"/>
          <w:color w:val="222222"/>
          <w:spacing w:val="0"/>
          <w:sz w:val="28"/>
          <w:szCs w:val="28"/>
          <w:bdr w:val="none" w:color="auto" w:sz="0" w:space="0"/>
          <w:shd w:val="clear" w:fill="FFFFFF"/>
        </w:rPr>
        <w:t>Client computers provide an interface to allow a computer user to request services of the </w:t>
      </w:r>
      <w:r>
        <w:rPr>
          <w:rFonts w:hint="default" w:ascii="Arial" w:hAnsi="Arial" w:eastAsia="Helvetica" w:cs="Arial"/>
          <w:i w:val="0"/>
          <w:caps w:val="0"/>
          <w:color w:val="0645AD"/>
          <w:spacing w:val="0"/>
          <w:sz w:val="28"/>
          <w:szCs w:val="28"/>
          <w:u w:val="none"/>
          <w:bdr w:val="none" w:color="auto" w:sz="0" w:space="0"/>
          <w:shd w:val="clear" w:fill="FFFFFF"/>
        </w:rPr>
        <w:fldChar w:fldCharType="begin"/>
      </w:r>
      <w:r>
        <w:rPr>
          <w:rFonts w:hint="default" w:ascii="Arial" w:hAnsi="Arial" w:eastAsia="Helvetica" w:cs="Arial"/>
          <w:i w:val="0"/>
          <w:caps w:val="0"/>
          <w:color w:val="0645AD"/>
          <w:spacing w:val="0"/>
          <w:sz w:val="28"/>
          <w:szCs w:val="28"/>
          <w:u w:val="none"/>
          <w:bdr w:val="none" w:color="auto" w:sz="0" w:space="0"/>
          <w:shd w:val="clear" w:fill="FFFFFF"/>
        </w:rPr>
        <w:instrText xml:space="preserve"> HYPERLINK "https://cio-wiki.org/wiki/Server" \o "Server" </w:instrText>
      </w:r>
      <w:r>
        <w:rPr>
          <w:rFonts w:hint="default" w:ascii="Arial" w:hAnsi="Arial" w:eastAsia="Helvetica" w:cs="Arial"/>
          <w:i w:val="0"/>
          <w:caps w:val="0"/>
          <w:color w:val="0645AD"/>
          <w:spacing w:val="0"/>
          <w:sz w:val="28"/>
          <w:szCs w:val="28"/>
          <w:u w:val="none"/>
          <w:bdr w:val="none" w:color="auto" w:sz="0" w:space="0"/>
          <w:shd w:val="clear" w:fill="FFFFFF"/>
        </w:rPr>
        <w:fldChar w:fldCharType="separate"/>
      </w:r>
      <w:r>
        <w:rPr>
          <w:rStyle w:val="7"/>
          <w:rFonts w:hint="default" w:ascii="Arial" w:hAnsi="Arial" w:eastAsia="Helvetica" w:cs="Arial"/>
          <w:i w:val="0"/>
          <w:caps w:val="0"/>
          <w:color w:val="0645AD"/>
          <w:spacing w:val="0"/>
          <w:sz w:val="28"/>
          <w:szCs w:val="28"/>
          <w:u w:val="none"/>
          <w:bdr w:val="none" w:color="auto" w:sz="0" w:space="0"/>
          <w:shd w:val="clear" w:fill="FFFFFF"/>
        </w:rPr>
        <w:t>server</w:t>
      </w:r>
      <w:r>
        <w:rPr>
          <w:rFonts w:hint="default" w:ascii="Arial" w:hAnsi="Arial" w:eastAsia="Helvetica" w:cs="Arial"/>
          <w:i w:val="0"/>
          <w:caps w:val="0"/>
          <w:color w:val="0645AD"/>
          <w:spacing w:val="0"/>
          <w:sz w:val="28"/>
          <w:szCs w:val="28"/>
          <w:u w:val="none"/>
          <w:bdr w:val="none" w:color="auto" w:sz="0" w:space="0"/>
          <w:shd w:val="clear" w:fill="FFFFFF"/>
        </w:rPr>
        <w:fldChar w:fldCharType="end"/>
      </w:r>
      <w:r>
        <w:rPr>
          <w:rFonts w:hint="default" w:ascii="Arial" w:hAnsi="Arial" w:eastAsia="Helvetica" w:cs="Arial"/>
          <w:i w:val="0"/>
          <w:caps w:val="0"/>
          <w:color w:val="222222"/>
          <w:spacing w:val="0"/>
          <w:sz w:val="28"/>
          <w:szCs w:val="28"/>
          <w:bdr w:val="none" w:color="auto" w:sz="0" w:space="0"/>
          <w:shd w:val="clear" w:fill="FFFFFF"/>
        </w:rPr>
        <w:t> and to display the results the server returns.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9" w:lineRule="atLeast"/>
        <w:ind w:left="0" w:right="0" w:firstLine="0"/>
        <w:rPr>
          <w:rFonts w:hint="default" w:ascii="Arial" w:hAnsi="Arial" w:eastAsia="Helvetica" w:cs="Arial"/>
          <w:i w:val="0"/>
          <w:caps w:val="0"/>
          <w:color w:val="222222"/>
          <w:spacing w:val="0"/>
          <w:sz w:val="28"/>
          <w:szCs w:val="28"/>
          <w:bdr w:val="none" w:color="auto" w:sz="0" w:space="0"/>
          <w:shd w:val="clear" w:fill="FFFFFF"/>
        </w:rPr>
      </w:pPr>
      <w:r>
        <w:rPr>
          <w:rFonts w:hint="default" w:ascii="Arial" w:hAnsi="Arial" w:eastAsia="Helvetica" w:cs="Arial"/>
          <w:i w:val="0"/>
          <w:caps w:val="0"/>
          <w:color w:val="222222"/>
          <w:spacing w:val="0"/>
          <w:sz w:val="28"/>
          <w:szCs w:val="28"/>
          <w:bdr w:val="none" w:color="auto" w:sz="0" w:space="0"/>
          <w:shd w:val="clear" w:fill="FFFFFF"/>
        </w:rPr>
        <w:t> </w:t>
      </w:r>
      <w:r>
        <w:rPr>
          <w:rFonts w:hint="default" w:ascii="Arial" w:hAnsi="Arial" w:eastAsia="Helvetica" w:cs="Arial"/>
          <w:i w:val="0"/>
          <w:caps w:val="0"/>
          <w:color w:val="0645AD"/>
          <w:spacing w:val="0"/>
          <w:sz w:val="28"/>
          <w:szCs w:val="28"/>
          <w:u w:val="none"/>
          <w:bdr w:val="none" w:color="auto" w:sz="0" w:space="0"/>
          <w:shd w:val="clear" w:fill="FFFFFF"/>
        </w:rPr>
        <w:fldChar w:fldCharType="begin"/>
      </w:r>
      <w:r>
        <w:rPr>
          <w:rFonts w:hint="default" w:ascii="Arial" w:hAnsi="Arial" w:eastAsia="Helvetica" w:cs="Arial"/>
          <w:i w:val="0"/>
          <w:caps w:val="0"/>
          <w:color w:val="0645AD"/>
          <w:spacing w:val="0"/>
          <w:sz w:val="28"/>
          <w:szCs w:val="28"/>
          <w:u w:val="none"/>
          <w:bdr w:val="none" w:color="auto" w:sz="0" w:space="0"/>
          <w:shd w:val="clear" w:fill="FFFFFF"/>
        </w:rPr>
        <w:instrText xml:space="preserve"> HYPERLINK "https://cio-wiki.org/wiki/Server" \o "Server" </w:instrText>
      </w:r>
      <w:r>
        <w:rPr>
          <w:rFonts w:hint="default" w:ascii="Arial" w:hAnsi="Arial" w:eastAsia="Helvetica" w:cs="Arial"/>
          <w:i w:val="0"/>
          <w:caps w:val="0"/>
          <w:color w:val="0645AD"/>
          <w:spacing w:val="0"/>
          <w:sz w:val="28"/>
          <w:szCs w:val="28"/>
          <w:u w:val="none"/>
          <w:bdr w:val="none" w:color="auto" w:sz="0" w:space="0"/>
          <w:shd w:val="clear" w:fill="FFFFFF"/>
        </w:rPr>
        <w:fldChar w:fldCharType="separate"/>
      </w:r>
      <w:r>
        <w:rPr>
          <w:rStyle w:val="7"/>
          <w:rFonts w:hint="default" w:ascii="Arial" w:hAnsi="Arial" w:eastAsia="Helvetica" w:cs="Arial"/>
          <w:i w:val="0"/>
          <w:caps w:val="0"/>
          <w:color w:val="0645AD"/>
          <w:spacing w:val="0"/>
          <w:sz w:val="28"/>
          <w:szCs w:val="28"/>
          <w:u w:val="none"/>
          <w:bdr w:val="none" w:color="auto" w:sz="0" w:space="0"/>
          <w:shd w:val="clear" w:fill="FFFFFF"/>
        </w:rPr>
        <w:t>Servers</w:t>
      </w:r>
      <w:r>
        <w:rPr>
          <w:rFonts w:hint="default" w:ascii="Arial" w:hAnsi="Arial" w:eastAsia="Helvetica" w:cs="Arial"/>
          <w:i w:val="0"/>
          <w:caps w:val="0"/>
          <w:color w:val="0645AD"/>
          <w:spacing w:val="0"/>
          <w:sz w:val="28"/>
          <w:szCs w:val="28"/>
          <w:u w:val="none"/>
          <w:bdr w:val="none" w:color="auto" w:sz="0" w:space="0"/>
          <w:shd w:val="clear" w:fill="FFFFFF"/>
        </w:rPr>
        <w:fldChar w:fldCharType="end"/>
      </w:r>
      <w:r>
        <w:rPr>
          <w:rFonts w:hint="default" w:ascii="Arial" w:hAnsi="Arial" w:eastAsia="Helvetica" w:cs="Arial"/>
          <w:i w:val="0"/>
          <w:caps w:val="0"/>
          <w:color w:val="222222"/>
          <w:spacing w:val="0"/>
          <w:sz w:val="28"/>
          <w:szCs w:val="28"/>
          <w:bdr w:val="none" w:color="auto" w:sz="0" w:space="0"/>
          <w:shd w:val="clear" w:fill="FFFFFF"/>
        </w:rPr>
        <w:t> wait for requests to arrive from clients and then respond to them. Ideally, a server provides a standardized transparent interface to clients so that clients need not be aware of the specifics of the system</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9" w:lineRule="atLeast"/>
        <w:ind w:left="77" w:leftChars="0" w:right="0" w:firstLine="0" w:firstLineChars="0"/>
        <w:rPr>
          <w:rFonts w:hint="default" w:ascii="Arial" w:hAnsi="Arial" w:eastAsia="Helvetica" w:cs="Arial"/>
          <w:i w:val="0"/>
          <w:caps w:val="0"/>
          <w:color w:val="222222"/>
          <w:spacing w:val="0"/>
          <w:sz w:val="28"/>
          <w:szCs w:val="28"/>
          <w:bdr w:val="none" w:color="auto" w:sz="0" w:space="0"/>
          <w:shd w:val="clear" w:fill="FFFFFF"/>
        </w:rPr>
      </w:pPr>
      <w:r>
        <w:rPr>
          <w:rFonts w:hint="default" w:ascii="Arial" w:hAnsi="Arial" w:eastAsia="Helvetica" w:cs="Arial"/>
          <w:i w:val="0"/>
          <w:caps w:val="0"/>
          <w:color w:val="222222"/>
          <w:spacing w:val="0"/>
          <w:sz w:val="28"/>
          <w:szCs w:val="28"/>
          <w:bdr w:val="none" w:color="auto" w:sz="0" w:space="0"/>
          <w:shd w:val="clear" w:fill="FFFFFF"/>
        </w:rPr>
        <w:t>e., the </w:t>
      </w:r>
      <w:r>
        <w:rPr>
          <w:rFonts w:hint="default" w:ascii="Arial" w:hAnsi="Arial" w:eastAsia="Helvetica" w:cs="Arial"/>
          <w:i w:val="0"/>
          <w:caps w:val="0"/>
          <w:color w:val="0645AD"/>
          <w:spacing w:val="0"/>
          <w:sz w:val="28"/>
          <w:szCs w:val="28"/>
          <w:u w:val="none"/>
          <w:bdr w:val="none" w:color="auto" w:sz="0" w:space="0"/>
          <w:shd w:val="clear" w:fill="FFFFFF"/>
        </w:rPr>
        <w:fldChar w:fldCharType="begin"/>
      </w:r>
      <w:r>
        <w:rPr>
          <w:rFonts w:hint="default" w:ascii="Arial" w:hAnsi="Arial" w:eastAsia="Helvetica" w:cs="Arial"/>
          <w:i w:val="0"/>
          <w:caps w:val="0"/>
          <w:color w:val="0645AD"/>
          <w:spacing w:val="0"/>
          <w:sz w:val="28"/>
          <w:szCs w:val="28"/>
          <w:u w:val="none"/>
          <w:bdr w:val="none" w:color="auto" w:sz="0" w:space="0"/>
          <w:shd w:val="clear" w:fill="FFFFFF"/>
        </w:rPr>
        <w:instrText xml:space="preserve"> HYPERLINK "https://cio-wiki.org/wiki/Hardware" \o "Hardware" </w:instrText>
      </w:r>
      <w:r>
        <w:rPr>
          <w:rFonts w:hint="default" w:ascii="Arial" w:hAnsi="Arial" w:eastAsia="Helvetica" w:cs="Arial"/>
          <w:i w:val="0"/>
          <w:caps w:val="0"/>
          <w:color w:val="0645AD"/>
          <w:spacing w:val="0"/>
          <w:sz w:val="28"/>
          <w:szCs w:val="28"/>
          <w:u w:val="none"/>
          <w:bdr w:val="none" w:color="auto" w:sz="0" w:space="0"/>
          <w:shd w:val="clear" w:fill="FFFFFF"/>
        </w:rPr>
        <w:fldChar w:fldCharType="separate"/>
      </w:r>
      <w:r>
        <w:rPr>
          <w:rStyle w:val="7"/>
          <w:rFonts w:hint="default" w:ascii="Arial" w:hAnsi="Arial" w:eastAsia="Helvetica" w:cs="Arial"/>
          <w:i w:val="0"/>
          <w:caps w:val="0"/>
          <w:color w:val="0645AD"/>
          <w:spacing w:val="0"/>
          <w:sz w:val="28"/>
          <w:szCs w:val="28"/>
          <w:u w:val="none"/>
          <w:bdr w:val="none" w:color="auto" w:sz="0" w:space="0"/>
          <w:shd w:val="clear" w:fill="FFFFFF"/>
        </w:rPr>
        <w:t>hardware</w:t>
      </w:r>
      <w:r>
        <w:rPr>
          <w:rFonts w:hint="default" w:ascii="Arial" w:hAnsi="Arial" w:eastAsia="Helvetica" w:cs="Arial"/>
          <w:i w:val="0"/>
          <w:caps w:val="0"/>
          <w:color w:val="0645AD"/>
          <w:spacing w:val="0"/>
          <w:sz w:val="28"/>
          <w:szCs w:val="28"/>
          <w:u w:val="none"/>
          <w:bdr w:val="none" w:color="auto" w:sz="0" w:space="0"/>
          <w:shd w:val="clear" w:fill="FFFFFF"/>
        </w:rPr>
        <w:fldChar w:fldCharType="end"/>
      </w:r>
      <w:r>
        <w:rPr>
          <w:rFonts w:hint="default" w:ascii="Arial" w:hAnsi="Arial" w:eastAsia="Helvetica" w:cs="Arial"/>
          <w:i w:val="0"/>
          <w:caps w:val="0"/>
          <w:color w:val="222222"/>
          <w:spacing w:val="0"/>
          <w:sz w:val="28"/>
          <w:szCs w:val="28"/>
          <w:bdr w:val="none" w:color="auto" w:sz="0" w:space="0"/>
          <w:shd w:val="clear" w:fill="FFFFFF"/>
        </w:rPr>
        <w:t> and </w:t>
      </w:r>
      <w:r>
        <w:rPr>
          <w:rFonts w:hint="default" w:ascii="Arial" w:hAnsi="Arial" w:eastAsia="Helvetica" w:cs="Arial"/>
          <w:i w:val="0"/>
          <w:caps w:val="0"/>
          <w:color w:val="0645AD"/>
          <w:spacing w:val="0"/>
          <w:sz w:val="28"/>
          <w:szCs w:val="28"/>
          <w:u w:val="none"/>
          <w:bdr w:val="none" w:color="auto" w:sz="0" w:space="0"/>
          <w:shd w:val="clear" w:fill="FFFFFF"/>
        </w:rPr>
        <w:fldChar w:fldCharType="begin"/>
      </w:r>
      <w:r>
        <w:rPr>
          <w:rFonts w:hint="default" w:ascii="Arial" w:hAnsi="Arial" w:eastAsia="Helvetica" w:cs="Arial"/>
          <w:i w:val="0"/>
          <w:caps w:val="0"/>
          <w:color w:val="0645AD"/>
          <w:spacing w:val="0"/>
          <w:sz w:val="28"/>
          <w:szCs w:val="28"/>
          <w:u w:val="none"/>
          <w:bdr w:val="none" w:color="auto" w:sz="0" w:space="0"/>
          <w:shd w:val="clear" w:fill="FFFFFF"/>
        </w:rPr>
        <w:instrText xml:space="preserve"> HYPERLINK "https://cio-wiki.org/wiki/Software" \o "Software" </w:instrText>
      </w:r>
      <w:r>
        <w:rPr>
          <w:rFonts w:hint="default" w:ascii="Arial" w:hAnsi="Arial" w:eastAsia="Helvetica" w:cs="Arial"/>
          <w:i w:val="0"/>
          <w:caps w:val="0"/>
          <w:color w:val="0645AD"/>
          <w:spacing w:val="0"/>
          <w:sz w:val="28"/>
          <w:szCs w:val="28"/>
          <w:u w:val="none"/>
          <w:bdr w:val="none" w:color="auto" w:sz="0" w:space="0"/>
          <w:shd w:val="clear" w:fill="FFFFFF"/>
        </w:rPr>
        <w:fldChar w:fldCharType="separate"/>
      </w:r>
      <w:r>
        <w:rPr>
          <w:rStyle w:val="7"/>
          <w:rFonts w:hint="default" w:ascii="Arial" w:hAnsi="Arial" w:eastAsia="Helvetica" w:cs="Arial"/>
          <w:i w:val="0"/>
          <w:caps w:val="0"/>
          <w:color w:val="0645AD"/>
          <w:spacing w:val="0"/>
          <w:sz w:val="28"/>
          <w:szCs w:val="28"/>
          <w:u w:val="none"/>
          <w:bdr w:val="none" w:color="auto" w:sz="0" w:space="0"/>
          <w:shd w:val="clear" w:fill="FFFFFF"/>
        </w:rPr>
        <w:t>software</w:t>
      </w:r>
      <w:r>
        <w:rPr>
          <w:rFonts w:hint="default" w:ascii="Arial" w:hAnsi="Arial" w:eastAsia="Helvetica" w:cs="Arial"/>
          <w:i w:val="0"/>
          <w:caps w:val="0"/>
          <w:color w:val="0645AD"/>
          <w:spacing w:val="0"/>
          <w:sz w:val="28"/>
          <w:szCs w:val="28"/>
          <w:u w:val="none"/>
          <w:bdr w:val="none" w:color="auto" w:sz="0" w:space="0"/>
          <w:shd w:val="clear" w:fill="FFFFFF"/>
        </w:rPr>
        <w:fldChar w:fldCharType="end"/>
      </w:r>
      <w:r>
        <w:rPr>
          <w:rFonts w:hint="default" w:ascii="Arial" w:hAnsi="Arial" w:eastAsia="Helvetica" w:cs="Arial"/>
          <w:i w:val="0"/>
          <w:caps w:val="0"/>
          <w:color w:val="222222"/>
          <w:spacing w:val="0"/>
          <w:sz w:val="28"/>
          <w:szCs w:val="28"/>
          <w:bdr w:val="none" w:color="auto" w:sz="0" w:space="0"/>
          <w:shd w:val="clear" w:fill="FFFFFF"/>
        </w:rPr>
        <w:t>) that is providing the service. Clients are often situated at workstations or on personal computers, while servers are located elsewhere on the network,</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9" w:lineRule="atLeast"/>
        <w:ind w:left="77" w:leftChars="0" w:right="0" w:firstLine="0" w:firstLineChars="0"/>
        <w:rPr>
          <w:rFonts w:hint="default" w:ascii="Arial" w:hAnsi="Arial" w:eastAsia="Helvetica" w:cs="Arial"/>
          <w:i w:val="0"/>
          <w:caps w:val="0"/>
          <w:color w:val="222222"/>
          <w:spacing w:val="0"/>
          <w:sz w:val="28"/>
          <w:szCs w:val="28"/>
        </w:rPr>
      </w:pPr>
      <w:r>
        <w:rPr>
          <w:rFonts w:hint="default" w:ascii="Arial" w:hAnsi="Arial" w:eastAsia="Helvetica" w:cs="Arial"/>
          <w:i w:val="0"/>
          <w:caps w:val="0"/>
          <w:color w:val="222222"/>
          <w:spacing w:val="0"/>
          <w:sz w:val="28"/>
          <w:szCs w:val="28"/>
          <w:bdr w:val="none" w:color="auto" w:sz="0" w:space="0"/>
          <w:shd w:val="clear" w:fill="FFFFFF"/>
        </w:rPr>
        <w:t xml:space="preserve"> usually on more powerful machines. This computing model is especially effective when clients and the server each have distinct tasks that they routinely perform.</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9" w:lineRule="atLeast"/>
        <w:ind w:right="0" w:rightChars="0"/>
        <w:rPr>
          <w:rFonts w:hint="default" w:ascii="Arial" w:hAnsi="Arial" w:eastAsia="Helvetica" w:cs="Arial"/>
          <w:i w:val="0"/>
          <w:caps w:val="0"/>
          <w:color w:val="222222"/>
          <w:spacing w:val="0"/>
          <w:sz w:val="28"/>
          <w:szCs w:val="28"/>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9" w:lineRule="atLeast"/>
        <w:ind w:left="77" w:leftChars="0" w:right="0" w:firstLine="0" w:firstLineChars="0"/>
        <w:rPr>
          <w:rFonts w:hint="default" w:ascii="Arial" w:hAnsi="Arial" w:eastAsia="Helvetica" w:cs="Arial"/>
          <w:i w:val="0"/>
          <w:caps w:val="0"/>
          <w:color w:val="222222"/>
          <w:spacing w:val="0"/>
          <w:sz w:val="28"/>
          <w:szCs w:val="28"/>
        </w:rPr>
      </w:pPr>
      <w:r>
        <w:rPr>
          <w:rFonts w:hint="default" w:ascii="Arial" w:hAnsi="Arial" w:eastAsia="Helvetica" w:cs="Arial"/>
          <w:i w:val="0"/>
          <w:caps w:val="0"/>
          <w:color w:val="222222"/>
          <w:spacing w:val="0"/>
          <w:sz w:val="28"/>
          <w:szCs w:val="28"/>
          <w:bdr w:val="none" w:color="auto" w:sz="0" w:space="0"/>
          <w:shd w:val="clear" w:fill="FFFFFF"/>
        </w:rPr>
        <w:t xml:space="preserve"> In hospital data processing, for example, a client computer can be running an application program for entering patient information while the server computer is running another program that manages the database in which the information is permanently stored. Many clients can access the server’s information simultaneously, and, at the same time, a client computer can perform other tasks, such as sending e-mail. Because both client and server computers are considered intelligent devices, the client-server model is completely different from the old “mainframe” model, in which a centralized mainframe computer performed all the tasks for its associated “dumb” terminals.</w:t>
      </w:r>
      <w:bookmarkStart w:id="0" w:name="_GoBack"/>
      <w:bookmarkEnd w:id="0"/>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66175"/>
    <w:multiLevelType w:val="singleLevel"/>
    <w:tmpl w:val="25366175"/>
    <w:lvl w:ilvl="0" w:tentative="0">
      <w:start w:val="1"/>
      <w:numFmt w:val="lowerRoman"/>
      <w:lvlText w:val="(%1."/>
      <w:lvlJc w:val="left"/>
      <w:pPr>
        <w:tabs>
          <w:tab w:val="left" w:pos="312"/>
        </w:tabs>
        <w:ind w:left="77"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E73FE9"/>
    <w:rsid w:val="1EEA6586"/>
    <w:rsid w:val="55557768"/>
    <w:rsid w:val="7619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hyperlink" Target="https://cio-wiki.org/wiki/File:ClientServerArchitecture1.png" TargetMode="Externa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2020-08-28T11:25:00Z</dcterms:created>
  <dc:creator>Ravi</dc:creator>
  <cp:lastModifiedBy>google1587384190</cp:lastModifiedBy>
  <dcterms:modified xsi:type="dcterms:W3CDTF">2020-08-28T13:20:41Z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