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Variables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Variables are containers for storing data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Java, there are different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of variables, for example: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text, such as "Hello". String values are surrounded by double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integers (whole numbers), without decimals, such as 123 or -123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floating point numbers, with decimals, such as 19.99 or -19.99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single characters, such as 'a' or 'B'. Char values are surrounded by single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values with two states: true or false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Declaring (Creating)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variable, you must specify the type and assign it a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Syntax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type variable </w:t>
      </w:r>
      <w:r>
        <w:rPr>
          <w:rFonts w:hint="default" w:ascii="Arial" w:hAnsi="Arial" w:eastAsia="Consolas" w:cs="Arial"/>
          <w:i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value</w:t>
      </w:r>
      <w:r>
        <w:rPr>
          <w:rFonts w:hint="default" w:ascii="Arial" w:hAnsi="Arial" w:eastAsia="Consolas" w:cs="Arial"/>
          <w:i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Where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one of Java's types (such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), and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name of the variable (such as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equal sign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used to assign values to the variable.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text,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 "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John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":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FFFFFF"/>
          <w:spacing w:val="0"/>
          <w:sz w:val="28"/>
          <w:szCs w:val="28"/>
          <w:u w:val="none"/>
          <w:bdr w:val="none" w:color="auto" w:sz="0" w:space="0"/>
          <w:shd w:val="clear" w:fill="4CAF50"/>
        </w:rPr>
        <w:fldChar w:fldCharType="begin"/>
      </w:r>
      <w:r>
        <w:rPr>
          <w:rFonts w:hint="default" w:ascii="Arial" w:hAnsi="Arial" w:cs="Arial"/>
          <w:i w:val="0"/>
          <w:caps w:val="0"/>
          <w:color w:val="FFFFFF"/>
          <w:spacing w:val="0"/>
          <w:sz w:val="28"/>
          <w:szCs w:val="28"/>
          <w:u w:val="none"/>
          <w:bdr w:val="none" w:color="auto" w:sz="0" w:space="0"/>
          <w:shd w:val="clear" w:fill="4CAF50"/>
        </w:rPr>
        <w:instrText xml:space="preserve"> HYPERLINK "https://www.w3schools.com/java/showjava.asp?filename=demo_variables" \t "https://www.w3schools.com/java/_blank" </w:instrText>
      </w:r>
      <w:r>
        <w:rPr>
          <w:rFonts w:hint="default" w:ascii="Arial" w:hAnsi="Arial" w:cs="Arial"/>
          <w:i w:val="0"/>
          <w:caps w:val="0"/>
          <w:color w:val="FFFFFF"/>
          <w:spacing w:val="0"/>
          <w:sz w:val="28"/>
          <w:szCs w:val="28"/>
          <w:u w:val="none"/>
          <w:bdr w:val="none" w:color="auto" w:sz="0" w:space="0"/>
          <w:shd w:val="clear" w:fill="4CAF5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FFFFFF"/>
          <w:spacing w:val="0"/>
          <w:sz w:val="28"/>
          <w:szCs w:val="28"/>
          <w:u w:val="none"/>
          <w:bdr w:val="none" w:color="auto" w:sz="0" w:space="0"/>
          <w:shd w:val="clear" w:fill="4CAF50"/>
        </w:rPr>
        <w:t>Run example »</w:t>
      </w:r>
      <w:r>
        <w:rPr>
          <w:rFonts w:hint="default" w:ascii="Arial" w:hAnsi="Arial" w:cs="Arial"/>
          <w:i w:val="0"/>
          <w:caps w:val="0"/>
          <w:color w:val="FFFFFF"/>
          <w:spacing w:val="0"/>
          <w:sz w:val="28"/>
          <w:szCs w:val="28"/>
          <w:u w:val="none"/>
          <w:bdr w:val="none" w:color="auto" w:sz="0" w:space="0"/>
          <w:shd w:val="clear" w:fill="4CAF5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a number,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declare a variable without assigning the value, and assign the value later: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Note that if you assign a new value to an existing variable, it will overwrite the previous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Change the value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from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to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myNum is now 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Final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However, you can add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if you don't want others (or yourself) to overwrite existing values (this will declare the variable as "final" or "constant", which means unchangeable and read-only):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will generate an error: cannot assign a value to a final 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sz w:val="28"/>
          <w:szCs w:val="28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Other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demonstration of how to declare variables of other types: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Display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println()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is often used to display variables.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combine both text and a variable,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 "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 to add a variable to another variable: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firstName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"John 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lastName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"Doe"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fullName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firstName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lastName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fullName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For numeric values,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 works as a mathematical operator (notice that we use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(integer) variables here):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Print the value of x + 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From the example above, you can expect: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x stores the value 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 stores the value 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Then we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println()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to display the value of x + y, which is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11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Declare Many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declare more than one variable of the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same 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use a comma-separated list: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z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z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Identifiers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All Java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variables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must be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identified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with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unique names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These unique names are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identifiers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Identifiers can be short names (like x and y) or more descriptive names (age, sum, totalVolume).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Note: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It is recommended to use descriptive names in order to create understandable and maintainable code: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  <w:lang w:val="en-IN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Good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  <w:lang w:val="en-I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minutesPerHour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 xml:space="preserve">// OK, but not so easy to understand what </w:t>
      </w:r>
      <w:r>
        <w:rPr>
          <w:rStyle w:val="11"/>
          <w:rFonts w:hint="default" w:ascii="Arial" w:hAnsi="Arial" w:eastAsia="Consolas" w:cs="Arial"/>
          <w:b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m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 xml:space="preserve"> actually is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general rules for constructing names for variables (unique identifiers)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can contain letters, digits, underscores, and dollar signs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must begin with a letter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should start with a lowercase letter and it cannot contain whitespace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can also begin with $ and _ (but we will not use it in this tutorial)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Names are case sensitive ("myVar" and "myvar" are different variables)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Reserved words (like Java keywords, 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 cannot be used as names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3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窗体顶端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Exercise:</w:t>
      </w:r>
    </w:p>
    <w:p>
      <w:pPr>
        <w:pStyle w:val="6"/>
        <w:keepNext w:val="0"/>
        <w:keepLines w:val="0"/>
        <w:widowControl/>
        <w:suppressLineNumbers w:val="0"/>
        <w:spacing w:before="252" w:beforeAutospacing="0" w:after="252" w:afterAutospacing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Create a variable named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carName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and assign the value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Volvo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to it.</w:t>
      </w:r>
    </w:p>
    <w:p>
      <w:pPr>
        <w:pStyle w:val="14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窗体底端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Data Types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As explained in the previous chapter, a variable in Java must be a specified data type: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Integer (whole number)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Floating point number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Character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Boolean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 types are divided into two groups: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 - includes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- such as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(you will learn more about these in a later chapter)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data type specifies the size and type of variable values, and it has no additional methods.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There are eight primitive data types in Java:</w:t>
      </w:r>
    </w:p>
    <w:tbl>
      <w:tblPr>
        <w:tblW w:w="12115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1635"/>
        <w:gridCol w:w="845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9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205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762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-128 to 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-32,768 to 32,767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-2,147,483,648 to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-9,223,372,036,854,775,808 to 9,223,372,036,854,775,807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6 to 7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15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bit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true or false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a single character/letter or ASCII values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number types are divided into two groups: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stores whole numbers, positive or negative (such as 123 or -456), without decimals. Valid types are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 Which type you should use, depends on the numeric value.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represents numbers with a fractional part, containing one or more decimals. There are two types: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Byte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-128 to 127. This can be used instead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 other integer types to save memory when you are certain that the value will be within -128 and 127: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Short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-32768 to 32767: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-2147483648 to 2147483647. In general, and in our tutorial,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the preferred data type when we create variables with a numeric value.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Long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-9223372036854775808 to 9223372036854775807. This is used when int is not large enough to store the value. Note that you should end the value with an "L":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15000000000L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should use a floating point type whenever you need a number with a decimal, such as 9.99 or 3.14515.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3.4e−038 to 3.4e+038. Note that you should end the value with an "f":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5.75f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Double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1.7e−308 to 1.7e+308. Note that you should end the value with a "d":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19.99d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  <w:lang w:val="en-IN"/>
        </w:rPr>
        <w:t>\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Scientific 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floating point number can also be a scientific number with an "e" to indicate the power of 10: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f1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35e3f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d1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12E4d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f1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d1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Booleans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boolean data type is declared with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and can only take the values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isJavaFun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isFishTasty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false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isJavaFun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Outputs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isFishTasty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Outputs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Boolean values are mostly used for conditional testing, which you will learn more about in a later chapter.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4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Characters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used to store 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single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character. The character must be surrounded by single quotes, like 'A' or 'c':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myGrade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'B'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myGrade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Alternatively, you can use ASCII values to display certain characters: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a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b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66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c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67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a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b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4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Strings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used to store a sequence of characters (text). String values must be surrounded by double quotes: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greeting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 World"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greeting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4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are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reference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because they refer to objects.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main difference between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primitive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types are: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types are predefined (already defined) in Java. Non-primitive types are created by the programmer and is not defined by Java (except for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types can be used to call methods to perform certain operations, while primitive types cannot.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type has always a value, while non-primitive types can be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null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type starts with a lowercase letter, while non-primitive types starts with an uppercase letter.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size of a primitive type depends on the data type, while non-primitive types have all the same size.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Examples of non-primitive types are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Classes, 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"https://www.w3schools.com/java/java_interface.asp"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Interface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, etc.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9E54E"/>
    <w:multiLevelType w:val="multilevel"/>
    <w:tmpl w:val="A039E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1A57AE"/>
    <w:multiLevelType w:val="multilevel"/>
    <w:tmpl w:val="AF1A5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97FB60"/>
    <w:multiLevelType w:val="multilevel"/>
    <w:tmpl w:val="2197F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20756D2"/>
    <w:multiLevelType w:val="multilevel"/>
    <w:tmpl w:val="62075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D153DB"/>
    <w:multiLevelType w:val="multilevel"/>
    <w:tmpl w:val="66D15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F7982"/>
    <w:rsid w:val="1F0050DC"/>
    <w:rsid w:val="214F709D"/>
    <w:rsid w:val="333C18C8"/>
    <w:rsid w:val="5F191C59"/>
    <w:rsid w:val="68EF4CA3"/>
    <w:rsid w:val="6EF74897"/>
    <w:rsid w:val="6F51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2020-07-12T14:28:18Z</dcterms:created>
  <dc:creator>Ravi</dc:creator>
  <cp:lastModifiedBy>google1587384190</cp:lastModifiedBy>
  <dcterms:modified xsi:type="dcterms:W3CDTF">2020-07-12T14:38:02Z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