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BE2E" w14:textId="0DB73528" w:rsidR="00C42F28" w:rsidRPr="00C42F28" w:rsidRDefault="002B3128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Vincent McLean</w:t>
      </w:r>
    </w:p>
    <w:p w14:paraId="1A6F9CFE" w14:textId="1740FEBA" w:rsidR="00C42F28" w:rsidRPr="00C42F28" w:rsidRDefault="00C42F28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="002B3128">
        <w:rPr>
          <w:rFonts w:ascii="Cambria" w:hAnsi="Cambria" w:cstheme="minorHAnsi"/>
          <w:sz w:val="22"/>
          <w:szCs w:val="22"/>
        </w:rPr>
        <w:t>mclean.vincent2@gmail.com</w:t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="00DF0B84">
        <w:rPr>
          <w:rFonts w:ascii="Cambria" w:hAnsi="Cambria" w:cstheme="minorHAnsi"/>
          <w:sz w:val="22"/>
          <w:szCs w:val="22"/>
        </w:rPr>
        <w:t xml:space="preserve"> www.vincentmclean.com</w:t>
      </w:r>
    </w:p>
    <w:p w14:paraId="462768EE" w14:textId="3990B05F" w:rsidR="00C42F28" w:rsidRPr="00C42F28" w:rsidRDefault="00EA60C7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Software/Cloud</w:t>
      </w:r>
      <w:r w:rsidR="002B312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Engineer</w:t>
      </w:r>
    </w:p>
    <w:p w14:paraId="64D83C09" w14:textId="77777777" w:rsidR="00703E81" w:rsidRPr="001A2464" w:rsidRDefault="00703E81" w:rsidP="00703E81">
      <w:pPr>
        <w:shd w:val="clear" w:color="auto" w:fill="FFFFFF"/>
        <w:spacing w:line="285" w:lineRule="atLeast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V</w:t>
      </w:r>
      <w:r w:rsidRPr="001A2464">
        <w:rPr>
          <w:rFonts w:ascii="Cambria" w:hAnsi="Cambria" w:cstheme="minorHAnsi"/>
          <w:sz w:val="22"/>
          <w:szCs w:val="22"/>
        </w:rPr>
        <w:t>ersatile and driven professional with 11+ years of experience in the Financial Tech Industry, aspiring to excel as a Cloud Engineer, DevOps Engineer, or Software Engineer. Proven ability to adapt swiftly to new technologies and leverage them to optimize operations and drive organizational growth. Thrives in high-pressure environments, demonstrating exceptional problem-solving and troubleshooting skills. A self-motivated team player who also excels in both collaborative team environments and independent work settings. Committed to fostering a culture of continuous learning and professional growth.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6B09EC3" w14:textId="6629EEC5" w:rsidR="00676BAE" w:rsidRPr="00D8600B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Senior</w:t>
      </w:r>
      <w:r w:rsidR="00A012D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Specialty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Systems Operations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08/2022 – Present</w:t>
      </w:r>
    </w:p>
    <w:p w14:paraId="60C756CF" w14:textId="77777777" w:rsidR="00676BAE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Securities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6F677CDE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Developed and implemented a comprehensive monitoring solution using ITRS/</w:t>
      </w:r>
      <w:proofErr w:type="spellStart"/>
      <w:r w:rsidRPr="00624C79">
        <w:rPr>
          <w:rFonts w:ascii="Cambria" w:hAnsi="Cambria"/>
          <w:color w:val="000000" w:themeColor="text1"/>
          <w:sz w:val="22"/>
          <w:szCs w:val="22"/>
        </w:rPr>
        <w:t>Geneos</w:t>
      </w:r>
      <w:proofErr w:type="spellEnd"/>
      <w:r w:rsidRPr="00624C79">
        <w:rPr>
          <w:rFonts w:ascii="Cambria" w:hAnsi="Cambria"/>
          <w:color w:val="000000" w:themeColor="text1"/>
          <w:sz w:val="22"/>
          <w:szCs w:val="22"/>
        </w:rPr>
        <w:t xml:space="preserve"> to track internal ETL/batch processes, server processes on Windows/Linux, and database statistics, ensuring optimal system performance and rapid issue detection.</w:t>
      </w:r>
    </w:p>
    <w:p w14:paraId="702E4E73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Collaborated closely with software developers and database administrators (DBAs) to resolve technical issues, enhancing system reliability and performance.</w:t>
      </w:r>
    </w:p>
    <w:p w14:paraId="3B849115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Utilized ServiceNow for effective incident management, change requests, and addressing day-to-day user requests, maintaining high service standards and user satisfaction.</w:t>
      </w:r>
    </w:p>
    <w:p w14:paraId="67BE9D7B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 xml:space="preserve">Assisted with infrastructure updates, addressing vulnerabilities, technology </w:t>
      </w:r>
      <w:proofErr w:type="gramStart"/>
      <w:r w:rsidRPr="00624C79">
        <w:rPr>
          <w:rFonts w:ascii="Cambria" w:hAnsi="Cambria"/>
          <w:color w:val="000000" w:themeColor="text1"/>
          <w:sz w:val="22"/>
          <w:szCs w:val="22"/>
        </w:rPr>
        <w:t>refreshes</w:t>
      </w:r>
      <w:proofErr w:type="gramEnd"/>
      <w:r w:rsidRPr="00624C79">
        <w:rPr>
          <w:rFonts w:ascii="Cambria" w:hAnsi="Cambria"/>
          <w:color w:val="000000" w:themeColor="text1"/>
          <w:sz w:val="22"/>
          <w:szCs w:val="22"/>
        </w:rPr>
        <w:t>, and migrating applications to new hardware to ensure system security and up-to-date technology stack.</w:t>
      </w:r>
    </w:p>
    <w:p w14:paraId="16AC6322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Provided robust support for all production deployments, ensuring smooth transitions and minimal downtime.</w:t>
      </w:r>
    </w:p>
    <w:p w14:paraId="6E63D4F5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Planned and coordinated disaster recovery events for applications, ensuring business continuity and adherence to recovery SLAs.</w:t>
      </w:r>
    </w:p>
    <w:p w14:paraId="525C5461" w14:textId="540840D4" w:rsidR="00676BAE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Utilized Terraform to apply infrastructure changes for a web application hosted on Azure cloud, ensuring efficient and reliable cloud infrastructure management.</w:t>
      </w:r>
    </w:p>
    <w:p w14:paraId="3B1DEB93" w14:textId="77777777" w:rsidR="00676BAE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5E3342F" w14:textId="77777777" w:rsidR="00676BAE" w:rsidRPr="001B5B18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Senior Infrastructure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02/2019 – 08/2022</w:t>
      </w:r>
    </w:p>
    <w:p w14:paraId="78559103" w14:textId="77777777" w:rsidR="00676BAE" w:rsidRPr="00D8600B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Advisors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877366C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Acted as the subject matter expert for IBM BPM application and infrastructure, ensuring optimal performance and reliability.</w:t>
      </w:r>
    </w:p>
    <w:p w14:paraId="406FAA72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Led the adoption of Jira Service Desk, streamlining user interactions, improving issue tracking and resolution, and providing management with insights into team workload and performance.</w:t>
      </w:r>
    </w:p>
    <w:p w14:paraId="16EAAFC2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Coordinated and executed disaster recovery events, ensuring business continuity and adherence to recovery SLAs.</w:t>
      </w:r>
    </w:p>
    <w:p w14:paraId="44655EDF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Managed and executed version upgrades for lower and production environments, ensuring systems were up-to-date and secure.</w:t>
      </w:r>
    </w:p>
    <w:p w14:paraId="7FF57018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Developed and maintained run books and standard operating procedures for troubleshooting and resolving issues.</w:t>
      </w:r>
    </w:p>
    <w:p w14:paraId="05DA35D1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Conducted root cause analysis meetings, collaborating with cross-functional teams to resolve complex infrastructure and application issues.</w:t>
      </w:r>
    </w:p>
    <w:p w14:paraId="1F4F5863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Revised and improved monitoring solutions using Splunk and AppDynamics, enhancing error detection and system health monitoring.</w:t>
      </w:r>
    </w:p>
    <w:p w14:paraId="41FE900D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Assisted with production deployments, ensuring smooth transitions and minimal downtime.</w:t>
      </w:r>
    </w:p>
    <w:p w14:paraId="7AD7723A" w14:textId="708E201A" w:rsidR="00676BAE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Worked closely with vendors to troubleshoot and resolve complex issues, maintaining strong vendor relationships.</w:t>
      </w:r>
    </w:p>
    <w:p w14:paraId="3646247D" w14:textId="77777777" w:rsidR="00676BAE" w:rsidRPr="005E0944" w:rsidRDefault="00676BAE" w:rsidP="00676BAE">
      <w:pPr>
        <w:tabs>
          <w:tab w:val="right" w:pos="9360"/>
        </w:tabs>
        <w:spacing w:before="24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Applications Systems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04/2017 – 02/2019</w:t>
      </w:r>
      <w:r w:rsidRPr="001B5B18">
        <w:rPr>
          <w:rFonts w:ascii="Cambria" w:hAnsi="Cambria" w:cs="Gill Sans"/>
          <w:b/>
          <w:bCs/>
          <w:color w:val="000000"/>
          <w:sz w:val="22"/>
          <w:szCs w:val="22"/>
        </w:rPr>
        <w:t xml:space="preserve"> </w:t>
      </w:r>
      <w:r w:rsidRPr="001B5B18">
        <w:rPr>
          <w:rFonts w:ascii="Cambria" w:hAnsi="Cambria" w:cs="Gill Sans"/>
          <w:b/>
          <w:bCs/>
          <w:color w:val="000000"/>
          <w:sz w:val="22"/>
          <w:szCs w:val="22"/>
        </w:rPr>
        <w:br/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Advisors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6DEC7F89" w14:textId="77777777" w:rsidR="00853ECE" w:rsidRPr="00853ECE" w:rsidRDefault="00853ECE" w:rsidP="00853EC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53ECE">
        <w:rPr>
          <w:rFonts w:ascii="Cambria" w:hAnsi="Cambria"/>
          <w:color w:val="000000" w:themeColor="text1"/>
          <w:sz w:val="22"/>
          <w:szCs w:val="22"/>
        </w:rPr>
        <w:t>Maintained IBM BPM environments on IBM WebSphere Application Server, supporting development, integrated test, performance, and user acceptance test environments, as well as production environments.</w:t>
      </w:r>
    </w:p>
    <w:p w14:paraId="7777F36E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Developed Splunk dashboards to monitor JVM activity, detect errors (e.g., deadlocks, Out of Memory Errors, Java Heap Space errors), and alert on application-specific issues.</w:t>
      </w:r>
    </w:p>
    <w:p w14:paraId="4FC2C21D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Created AppDynamics dashboards and alerts to monitor server health and proactively detect issues.</w:t>
      </w:r>
    </w:p>
    <w:p w14:paraId="7D9DB5D0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Collaborated with software developers, DBAs, and IBM engineers to resolve complex infrastructure and application issues, ensuring system stability and performance.</w:t>
      </w:r>
    </w:p>
    <w:p w14:paraId="2654E041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Automated server management tasks by creating bash scripts for JVM restarts, node agent synchronization, and other routine maintenance activities, reducing manual intervention and increasing efficiency.</w:t>
      </w:r>
    </w:p>
    <w:p w14:paraId="212BE279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Attended root cause analysis meetings to identify and resolve the underlying causes of system issues and outages.</w:t>
      </w:r>
    </w:p>
    <w:p w14:paraId="2B9C1306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Assisted with production deployments, ensuring smooth implementation and minimal disruption.</w:t>
      </w:r>
    </w:p>
    <w:p w14:paraId="4FCF79DE" w14:textId="252775E3" w:rsidR="00676BAE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Maintained and updated run books and standard operating procedures to provide clear guidance for issue resolution and system management.</w:t>
      </w:r>
    </w:p>
    <w:p w14:paraId="65832851" w14:textId="77777777" w:rsidR="00676BAE" w:rsidRPr="002E1A8F" w:rsidRDefault="00676BAE" w:rsidP="00676BAE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Systems QA Analyst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6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/201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2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– 0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4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/2017</w:t>
      </w:r>
    </w:p>
    <w:p w14:paraId="73AE9020" w14:textId="77777777" w:rsidR="00676BAE" w:rsidRPr="00D8600B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Securities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</w:p>
    <w:p w14:paraId="0ADC20A0" w14:textId="77777777" w:rsidR="00676BAE" w:rsidRPr="00E93041" w:rsidRDefault="00676BAE" w:rsidP="00676BAE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Ensure regression and functional testing was completed and accurate for month end code deployments.</w:t>
      </w:r>
    </w:p>
    <w:p w14:paraId="0774C151" w14:textId="31C136CE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Ensured testing environments were properly configured and maintained with the latest data and updates</w:t>
      </w:r>
      <w:r w:rsidR="005425EB">
        <w:rPr>
          <w:rFonts w:ascii="Cambria" w:eastAsia="Times New Roman" w:hAnsi="Cambria" w:cs="Gill Sans"/>
          <w:color w:val="000000"/>
          <w:sz w:val="22"/>
          <w:szCs w:val="22"/>
        </w:rPr>
        <w:t>.</w:t>
      </w:r>
    </w:p>
    <w:p w14:paraId="2528F866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Performed regression testing for all derivative products (e.g., swaps, credit default swaps, swaptions), running test suites and analyzing results.</w:t>
      </w:r>
    </w:p>
    <w:p w14:paraId="2FCE2ED5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Identified and resolved issues or discrepancies in regression testing by collaborating with software developers.</w:t>
      </w:r>
    </w:p>
    <w:p w14:paraId="13E769B0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Conducted functional testing for bug fixes reported by business users, coordinating with developers and reporting findings.</w:t>
      </w:r>
    </w:p>
    <w:p w14:paraId="721C8982" w14:textId="4268D202" w:rsidR="00676BAE" w:rsidRPr="002F50B5" w:rsidRDefault="006A3D97" w:rsidP="002F50B5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Worked with production support teams to document standard operating procedures for processes entering production from bug fixes.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47E5A976" w:rsidR="00370FB4" w:rsidRPr="00E93041" w:rsidRDefault="00437645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North Carolina A&amp;T State University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="00DE7C3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Greensboro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DE7C3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017CC598" w14:textId="0AD3A77B" w:rsidR="00875FF7" w:rsidRPr="00C54649" w:rsidRDefault="00DE7C36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Bachelor of Science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Computer Science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>December 2012</w:t>
      </w:r>
    </w:p>
    <w:p w14:paraId="7A14D777" w14:textId="77777777" w:rsidR="00A538E1" w:rsidRPr="005D301D" w:rsidRDefault="00A538E1" w:rsidP="00A538E1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4A13D0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0C9AE3D9" w14:textId="77777777" w:rsidR="00A538E1" w:rsidRPr="004A13D0" w:rsidRDefault="00A538E1" w:rsidP="00A538E1">
      <w:pPr>
        <w:spacing w:line="340" w:lineRule="exact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4A13D0">
        <w:rPr>
          <w:rFonts w:ascii="Cambria" w:hAnsi="Cambria"/>
          <w:b/>
          <w:bCs/>
          <w:color w:val="000000" w:themeColor="text1"/>
          <w:sz w:val="22"/>
          <w:szCs w:val="22"/>
        </w:rPr>
        <w:t>Azure Cloud Resume Challenge</w:t>
      </w:r>
    </w:p>
    <w:p w14:paraId="2D23B9CD" w14:textId="77777777" w:rsidR="00A538E1" w:rsidRPr="004A13D0" w:rsidRDefault="00A538E1" w:rsidP="00A538E1">
      <w:pPr>
        <w:spacing w:line="340" w:lineRule="exact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4A13D0">
        <w:rPr>
          <w:rFonts w:ascii="Cambria" w:hAnsi="Cambria"/>
          <w:i/>
          <w:iCs/>
          <w:color w:val="000000" w:themeColor="text1"/>
          <w:sz w:val="22"/>
          <w:szCs w:val="22"/>
        </w:rPr>
        <w:t>Date Completed: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 2/15/2023</w:t>
      </w:r>
      <w:r w:rsidRPr="004A13D0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 </w:t>
      </w:r>
    </w:p>
    <w:p w14:paraId="4E9BA944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Hosted Static Website via Azure Storage Account: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Leveraged Azure Storage Account to host a static website, ensuring high availability and scalability.</w:t>
      </w:r>
    </w:p>
    <w:p w14:paraId="44B96D98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Azure CDN Integration: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Implemented Azure CDN to enhance the performance and load times of the website by caching content at strategically placed locations.</w:t>
      </w:r>
    </w:p>
    <w:p w14:paraId="18AE3C88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Container and Blob Access Management: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Gained hands-on experience with Azure containers and security </w:t>
      </w:r>
      <w:proofErr w:type="gramStart"/>
      <w:r w:rsidRPr="005D301D">
        <w:rPr>
          <w:rFonts w:ascii="Cambria" w:hAnsi="Cambria"/>
          <w:color w:val="000000" w:themeColor="text1"/>
          <w:sz w:val="22"/>
          <w:szCs w:val="22"/>
        </w:rPr>
        <w:t>principals</w:t>
      </w:r>
      <w:proofErr w:type="gramEnd"/>
      <w:r w:rsidRPr="005D301D">
        <w:rPr>
          <w:rFonts w:ascii="Cambria" w:hAnsi="Cambria"/>
          <w:color w:val="000000" w:themeColor="text1"/>
          <w:sz w:val="22"/>
          <w:szCs w:val="22"/>
        </w:rPr>
        <w:t xml:space="preserve"> to securely grant access to blobs.</w:t>
      </w:r>
    </w:p>
    <w:p w14:paraId="6F54FEDA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CI/CD Pipeline with GitHub Actions: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Established a CI/CD pipeline using GitHub Actions, streamlining the process of updating and maintaining the website by automating deployments.</w:t>
      </w:r>
    </w:p>
    <w:p w14:paraId="2AC1DC0B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Source Control with Git/GitHub: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Utilized Git for version control, ensuring seamless collaboration and code management. Automated deployment processes with GitHub Actions for continuous integration and delivery.</w:t>
      </w:r>
    </w:p>
    <w:p w14:paraId="6A236CBB" w14:textId="77777777" w:rsidR="00A538E1" w:rsidRPr="005D301D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Azure Function App </w:t>
      </w:r>
      <w:r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with HTTP Trigger </w:t>
      </w: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Development: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Created an Azure HTTP Function App in Python to track website visits, incrementing a counter with each visit.</w:t>
      </w:r>
    </w:p>
    <w:p w14:paraId="20382C96" w14:textId="6CD9E433" w:rsidR="00A538E1" w:rsidRPr="00A538E1" w:rsidRDefault="00A538E1" w:rsidP="00A538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D301D">
        <w:rPr>
          <w:rFonts w:ascii="Cambria" w:hAnsi="Cambria"/>
          <w:b/>
          <w:bCs/>
          <w:color w:val="000000" w:themeColor="text1"/>
          <w:sz w:val="22"/>
          <w:szCs w:val="22"/>
        </w:rPr>
        <w:t>Monitoring and Alerts:</w:t>
      </w:r>
      <w:r w:rsidRPr="005D301D">
        <w:rPr>
          <w:rFonts w:ascii="Cambria" w:hAnsi="Cambria"/>
          <w:color w:val="000000" w:themeColor="text1"/>
          <w:sz w:val="22"/>
          <w:szCs w:val="22"/>
        </w:rPr>
        <w:t xml:space="preserve"> Developed a dashboard and alert system to monitor website traffic, capturing information such as time, date, city, and state of visitors, and sending alerts to a mobile device.</w:t>
      </w:r>
    </w:p>
    <w:p w14:paraId="28BB94EB" w14:textId="0D8D6F28" w:rsidR="009E3393" w:rsidRPr="0059206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BECA8C" w14:textId="78354343" w:rsidR="008C07E7" w:rsidRDefault="00EA6800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Cloud Platforms: Microsoft Azure</w:t>
      </w:r>
      <w:r w:rsidR="003D6C2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3D6C26" w:rsidRPr="00550F4F">
        <w:rPr>
          <w:rFonts w:ascii="Cambria" w:hAnsi="Cambria"/>
          <w:color w:val="000000" w:themeColor="text1"/>
          <w:sz w:val="22"/>
          <w:szCs w:val="22"/>
        </w:rPr>
        <w:t>(Certified: Azure Developer Associate, Azure Fundamentals)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06FDF80B" w14:textId="1877F67E" w:rsidR="008C07E7" w:rsidRDefault="00AB1552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Programming: Java, Python, BASH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58216675" w14:textId="5FA25751" w:rsidR="008C07E7" w:rsidRDefault="00994155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Tools: Git/GitHub, Terraform, Splunk, ITRS/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Gen</w:t>
      </w:r>
      <w:r w:rsidR="00522FEC">
        <w:rPr>
          <w:rFonts w:ascii="Cambria" w:hAnsi="Cambria"/>
          <w:color w:val="000000" w:themeColor="text1"/>
          <w:sz w:val="22"/>
          <w:szCs w:val="22"/>
        </w:rPr>
        <w:t>eos</w:t>
      </w:r>
      <w:proofErr w:type="spellEnd"/>
      <w:r w:rsidR="00522FEC">
        <w:rPr>
          <w:rFonts w:ascii="Cambria" w:hAnsi="Cambria"/>
          <w:color w:val="000000" w:themeColor="text1"/>
          <w:sz w:val="22"/>
          <w:szCs w:val="22"/>
        </w:rPr>
        <w:t>, AppDynamics, Linux</w:t>
      </w:r>
      <w:r w:rsidR="00292D31">
        <w:rPr>
          <w:rFonts w:ascii="Cambria" w:hAnsi="Cambria"/>
          <w:color w:val="000000" w:themeColor="text1"/>
          <w:sz w:val="22"/>
          <w:szCs w:val="22"/>
        </w:rPr>
        <w:t xml:space="preserve"> Server</w:t>
      </w:r>
      <w:r w:rsidR="00522FEC">
        <w:rPr>
          <w:rFonts w:ascii="Cambria" w:hAnsi="Cambria"/>
          <w:color w:val="000000" w:themeColor="text1"/>
          <w:sz w:val="22"/>
          <w:szCs w:val="22"/>
        </w:rPr>
        <w:t>, Windows</w:t>
      </w:r>
      <w:r w:rsidR="00292D31">
        <w:rPr>
          <w:rFonts w:ascii="Cambria" w:hAnsi="Cambria"/>
          <w:color w:val="000000" w:themeColor="text1"/>
          <w:sz w:val="22"/>
          <w:szCs w:val="22"/>
        </w:rPr>
        <w:t xml:space="preserve"> Server</w:t>
      </w:r>
      <w:r w:rsidR="00522FEC">
        <w:rPr>
          <w:rFonts w:ascii="Cambria" w:hAnsi="Cambria"/>
          <w:color w:val="000000" w:themeColor="text1"/>
          <w:sz w:val="22"/>
          <w:szCs w:val="22"/>
        </w:rPr>
        <w:t>, ServiceNow, Jira, AutoSys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36417F04" w14:textId="4E11A874" w:rsidR="009E3393" w:rsidRDefault="00292D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Database: Oracle, Microsoft SQL Server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203C15B1" w14:textId="2D174C63" w:rsidR="00292D31" w:rsidRPr="008C07E7" w:rsidRDefault="00292D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CI/CD: GitHub Actions</w:t>
      </w:r>
    </w:p>
    <w:p w14:paraId="2F1F7792" w14:textId="7FF4F839" w:rsidR="00347274" w:rsidRPr="0059206C" w:rsidRDefault="00BB2281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</w:t>
      </w:r>
      <w:r w:rsidR="000259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ERTIFICATIONS</w:t>
      </w:r>
    </w:p>
    <w:p w14:paraId="742E448B" w14:textId="77777777" w:rsidR="00B21563" w:rsidRDefault="00B21563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Microsoft Certified: Azure Developer Associate</w:t>
      </w:r>
      <w:r w:rsidRPr="000414E1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2440D5A5" w14:textId="00EDEC52" w:rsidR="000414E1" w:rsidRDefault="00F02873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Microsoft Certified: Azure Fundamentals</w:t>
      </w:r>
    </w:p>
    <w:p w14:paraId="74D9BCF6" w14:textId="2D9CB35C" w:rsidR="000414E1" w:rsidRPr="0027322E" w:rsidRDefault="0027322E" w:rsidP="0027322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94595">
        <w:rPr>
          <w:rFonts w:ascii="Cambria" w:hAnsi="Cambria"/>
          <w:color w:val="000000" w:themeColor="text1"/>
          <w:sz w:val="22"/>
          <w:szCs w:val="22"/>
        </w:rPr>
        <w:t>Oracle Certified Associate, Java SE 7 Programme</w:t>
      </w:r>
      <w:r>
        <w:rPr>
          <w:rFonts w:ascii="Cambria" w:hAnsi="Cambria"/>
          <w:color w:val="000000" w:themeColor="text1"/>
          <w:sz w:val="22"/>
          <w:szCs w:val="22"/>
        </w:rPr>
        <w:t>r</w:t>
      </w:r>
    </w:p>
    <w:p w14:paraId="1084A7F8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11F18430" w14:textId="388BF310" w:rsidR="0002596C" w:rsidRDefault="004C5CD9" w:rsidP="0002596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Wells Fargo CIC Toastmasters Club</w:t>
      </w:r>
      <w:r w:rsidRPr="004B6959">
        <w:rPr>
          <w:rFonts w:ascii="Cambria" w:hAnsi="Cambria"/>
          <w:color w:val="000000" w:themeColor="text1"/>
          <w:sz w:val="22"/>
          <w:szCs w:val="22"/>
        </w:rPr>
        <w:t xml:space="preserve">, </w:t>
      </w:r>
      <w:r>
        <w:rPr>
          <w:rFonts w:ascii="Cambria" w:hAnsi="Cambria"/>
          <w:color w:val="000000" w:themeColor="text1"/>
          <w:sz w:val="22"/>
          <w:szCs w:val="22"/>
        </w:rPr>
        <w:t>09/2021 – 03/2020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sectPr w:rsidR="0002596C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8E2A" w14:textId="77777777" w:rsidR="004C55CB" w:rsidRDefault="004C55CB" w:rsidP="008B0A61">
      <w:r>
        <w:separator/>
      </w:r>
    </w:p>
  </w:endnote>
  <w:endnote w:type="continuationSeparator" w:id="0">
    <w:p w14:paraId="4ED198A4" w14:textId="77777777" w:rsidR="004C55CB" w:rsidRDefault="004C55C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039F4" w14:textId="77777777" w:rsidR="004C55CB" w:rsidRDefault="004C55CB" w:rsidP="008B0A61">
      <w:r>
        <w:separator/>
      </w:r>
    </w:p>
  </w:footnote>
  <w:footnote w:type="continuationSeparator" w:id="0">
    <w:p w14:paraId="7F7BEE08" w14:textId="77777777" w:rsidR="004C55CB" w:rsidRDefault="004C55CB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9113" w14:textId="339279F4" w:rsidR="00FA1F1B" w:rsidRPr="00502FD4" w:rsidRDefault="00437645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Vincent Mclean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910.354.7473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694"/>
    <w:multiLevelType w:val="hybridMultilevel"/>
    <w:tmpl w:val="CBB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069E9"/>
    <w:multiLevelType w:val="hybridMultilevel"/>
    <w:tmpl w:val="01325084"/>
    <w:lvl w:ilvl="0" w:tplc="1E04ED5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7DB285D8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2" w:tplc="AB2076D2">
      <w:start w:val="1"/>
      <w:numFmt w:val="bullet"/>
      <w:lvlText w:val="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11EC3FFB"/>
    <w:multiLevelType w:val="hybridMultilevel"/>
    <w:tmpl w:val="716236D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2E6D"/>
    <w:multiLevelType w:val="multilevel"/>
    <w:tmpl w:val="8EA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95742"/>
    <w:multiLevelType w:val="hybridMultilevel"/>
    <w:tmpl w:val="187CAE26"/>
    <w:lvl w:ilvl="0" w:tplc="10D28D7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0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E6A4F"/>
    <w:multiLevelType w:val="hybridMultilevel"/>
    <w:tmpl w:val="4740D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72F3"/>
    <w:multiLevelType w:val="multilevel"/>
    <w:tmpl w:val="62C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0D1F00"/>
    <w:multiLevelType w:val="multilevel"/>
    <w:tmpl w:val="079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134376">
    <w:abstractNumId w:val="11"/>
  </w:num>
  <w:num w:numId="2" w16cid:durableId="222183033">
    <w:abstractNumId w:val="14"/>
  </w:num>
  <w:num w:numId="3" w16cid:durableId="1075054072">
    <w:abstractNumId w:val="4"/>
  </w:num>
  <w:num w:numId="4" w16cid:durableId="2101831985">
    <w:abstractNumId w:val="12"/>
  </w:num>
  <w:num w:numId="5" w16cid:durableId="735400603">
    <w:abstractNumId w:val="19"/>
  </w:num>
  <w:num w:numId="6" w16cid:durableId="561216162">
    <w:abstractNumId w:val="1"/>
  </w:num>
  <w:num w:numId="7" w16cid:durableId="1181437002">
    <w:abstractNumId w:val="10"/>
  </w:num>
  <w:num w:numId="8" w16cid:durableId="232085226">
    <w:abstractNumId w:val="7"/>
  </w:num>
  <w:num w:numId="9" w16cid:durableId="231165023">
    <w:abstractNumId w:val="3"/>
  </w:num>
  <w:num w:numId="10" w16cid:durableId="2143575973">
    <w:abstractNumId w:val="16"/>
  </w:num>
  <w:num w:numId="11" w16cid:durableId="2053070243">
    <w:abstractNumId w:val="15"/>
  </w:num>
  <w:num w:numId="12" w16cid:durableId="680083739">
    <w:abstractNumId w:val="0"/>
  </w:num>
  <w:num w:numId="13" w16cid:durableId="1237204298">
    <w:abstractNumId w:val="5"/>
  </w:num>
  <w:num w:numId="14" w16cid:durableId="1895701684">
    <w:abstractNumId w:val="13"/>
  </w:num>
  <w:num w:numId="15" w16cid:durableId="950746333">
    <w:abstractNumId w:val="9"/>
  </w:num>
  <w:num w:numId="16" w16cid:durableId="840196799">
    <w:abstractNumId w:val="6"/>
  </w:num>
  <w:num w:numId="17" w16cid:durableId="2079865205">
    <w:abstractNumId w:val="2"/>
  </w:num>
  <w:num w:numId="18" w16cid:durableId="428039579">
    <w:abstractNumId w:val="8"/>
  </w:num>
  <w:num w:numId="19" w16cid:durableId="1495028541">
    <w:abstractNumId w:val="18"/>
  </w:num>
  <w:num w:numId="20" w16cid:durableId="149518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596C"/>
    <w:rsid w:val="000300F9"/>
    <w:rsid w:val="00030286"/>
    <w:rsid w:val="00034E33"/>
    <w:rsid w:val="000414E1"/>
    <w:rsid w:val="000817F8"/>
    <w:rsid w:val="000A0627"/>
    <w:rsid w:val="000A5FEA"/>
    <w:rsid w:val="000A624A"/>
    <w:rsid w:val="000E0E43"/>
    <w:rsid w:val="00104598"/>
    <w:rsid w:val="0010712A"/>
    <w:rsid w:val="00121E55"/>
    <w:rsid w:val="00127025"/>
    <w:rsid w:val="00144002"/>
    <w:rsid w:val="001647AE"/>
    <w:rsid w:val="00166816"/>
    <w:rsid w:val="00170EF4"/>
    <w:rsid w:val="00184A44"/>
    <w:rsid w:val="00195DF2"/>
    <w:rsid w:val="001B6F52"/>
    <w:rsid w:val="001D4EED"/>
    <w:rsid w:val="001E6CAA"/>
    <w:rsid w:val="00215668"/>
    <w:rsid w:val="00220E05"/>
    <w:rsid w:val="00222A08"/>
    <w:rsid w:val="00226BFB"/>
    <w:rsid w:val="00245394"/>
    <w:rsid w:val="00247B32"/>
    <w:rsid w:val="00263BE6"/>
    <w:rsid w:val="0027322E"/>
    <w:rsid w:val="002836C6"/>
    <w:rsid w:val="00286324"/>
    <w:rsid w:val="00292D31"/>
    <w:rsid w:val="002B3128"/>
    <w:rsid w:val="002C3020"/>
    <w:rsid w:val="002C5835"/>
    <w:rsid w:val="002D62E0"/>
    <w:rsid w:val="002D76CD"/>
    <w:rsid w:val="002E1A8F"/>
    <w:rsid w:val="002E5095"/>
    <w:rsid w:val="002F50B5"/>
    <w:rsid w:val="00301A2E"/>
    <w:rsid w:val="00304138"/>
    <w:rsid w:val="003041C7"/>
    <w:rsid w:val="003450B5"/>
    <w:rsid w:val="00347274"/>
    <w:rsid w:val="00370FB4"/>
    <w:rsid w:val="003830B0"/>
    <w:rsid w:val="003D6C26"/>
    <w:rsid w:val="003E7D88"/>
    <w:rsid w:val="003F044A"/>
    <w:rsid w:val="003F565E"/>
    <w:rsid w:val="004042D2"/>
    <w:rsid w:val="00410597"/>
    <w:rsid w:val="00421842"/>
    <w:rsid w:val="00437645"/>
    <w:rsid w:val="004377B6"/>
    <w:rsid w:val="0045494B"/>
    <w:rsid w:val="00455DA4"/>
    <w:rsid w:val="004729DE"/>
    <w:rsid w:val="00487E9F"/>
    <w:rsid w:val="00490A02"/>
    <w:rsid w:val="00491DEA"/>
    <w:rsid w:val="004B14FC"/>
    <w:rsid w:val="004B6959"/>
    <w:rsid w:val="004C55CB"/>
    <w:rsid w:val="004C5CD9"/>
    <w:rsid w:val="004E4DA4"/>
    <w:rsid w:val="00502FD4"/>
    <w:rsid w:val="00507B9D"/>
    <w:rsid w:val="00507E3B"/>
    <w:rsid w:val="00514B98"/>
    <w:rsid w:val="00522FEC"/>
    <w:rsid w:val="005425EB"/>
    <w:rsid w:val="0054404F"/>
    <w:rsid w:val="005477FF"/>
    <w:rsid w:val="00550F4F"/>
    <w:rsid w:val="005525C2"/>
    <w:rsid w:val="0055448E"/>
    <w:rsid w:val="00585F77"/>
    <w:rsid w:val="0059206C"/>
    <w:rsid w:val="005A2BD6"/>
    <w:rsid w:val="005C4048"/>
    <w:rsid w:val="005C5E34"/>
    <w:rsid w:val="005F251B"/>
    <w:rsid w:val="00617C55"/>
    <w:rsid w:val="00624C79"/>
    <w:rsid w:val="006621E3"/>
    <w:rsid w:val="0066351A"/>
    <w:rsid w:val="00676BAE"/>
    <w:rsid w:val="00680B7C"/>
    <w:rsid w:val="006A2866"/>
    <w:rsid w:val="006A3D97"/>
    <w:rsid w:val="006C5A5A"/>
    <w:rsid w:val="006D3424"/>
    <w:rsid w:val="006F6169"/>
    <w:rsid w:val="00703E81"/>
    <w:rsid w:val="00703E98"/>
    <w:rsid w:val="00711D81"/>
    <w:rsid w:val="00732D71"/>
    <w:rsid w:val="00735921"/>
    <w:rsid w:val="007409CF"/>
    <w:rsid w:val="00744FA6"/>
    <w:rsid w:val="00746CF4"/>
    <w:rsid w:val="007777BC"/>
    <w:rsid w:val="00780990"/>
    <w:rsid w:val="00793B25"/>
    <w:rsid w:val="007A0FC3"/>
    <w:rsid w:val="007A6648"/>
    <w:rsid w:val="007A6D95"/>
    <w:rsid w:val="007B19A7"/>
    <w:rsid w:val="007B55AA"/>
    <w:rsid w:val="007C6954"/>
    <w:rsid w:val="007E0338"/>
    <w:rsid w:val="007E4BC8"/>
    <w:rsid w:val="00813248"/>
    <w:rsid w:val="008369AF"/>
    <w:rsid w:val="00844C8F"/>
    <w:rsid w:val="00853ECE"/>
    <w:rsid w:val="00875FF7"/>
    <w:rsid w:val="00895705"/>
    <w:rsid w:val="008A3141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42A57"/>
    <w:rsid w:val="0095786F"/>
    <w:rsid w:val="00977D27"/>
    <w:rsid w:val="009835C8"/>
    <w:rsid w:val="0099078C"/>
    <w:rsid w:val="00994155"/>
    <w:rsid w:val="00996668"/>
    <w:rsid w:val="009A6687"/>
    <w:rsid w:val="009B6AF1"/>
    <w:rsid w:val="009E3393"/>
    <w:rsid w:val="009F2DFA"/>
    <w:rsid w:val="009F4D7B"/>
    <w:rsid w:val="00A0043C"/>
    <w:rsid w:val="00A012D2"/>
    <w:rsid w:val="00A057EF"/>
    <w:rsid w:val="00A47D9C"/>
    <w:rsid w:val="00A5115A"/>
    <w:rsid w:val="00A538E1"/>
    <w:rsid w:val="00A567F7"/>
    <w:rsid w:val="00A56D9F"/>
    <w:rsid w:val="00A6147B"/>
    <w:rsid w:val="00A64BAA"/>
    <w:rsid w:val="00A66B48"/>
    <w:rsid w:val="00A7558A"/>
    <w:rsid w:val="00A940B3"/>
    <w:rsid w:val="00AA2360"/>
    <w:rsid w:val="00AB1552"/>
    <w:rsid w:val="00AF2884"/>
    <w:rsid w:val="00B21563"/>
    <w:rsid w:val="00B233F0"/>
    <w:rsid w:val="00B27EC8"/>
    <w:rsid w:val="00B34B93"/>
    <w:rsid w:val="00B35EC6"/>
    <w:rsid w:val="00B542BC"/>
    <w:rsid w:val="00B5435E"/>
    <w:rsid w:val="00B64C3C"/>
    <w:rsid w:val="00BA0F4C"/>
    <w:rsid w:val="00BA6FA9"/>
    <w:rsid w:val="00BB2281"/>
    <w:rsid w:val="00BC5A23"/>
    <w:rsid w:val="00C25031"/>
    <w:rsid w:val="00C3382D"/>
    <w:rsid w:val="00C42F28"/>
    <w:rsid w:val="00C54649"/>
    <w:rsid w:val="00C640BB"/>
    <w:rsid w:val="00C77807"/>
    <w:rsid w:val="00C83F6D"/>
    <w:rsid w:val="00CC5655"/>
    <w:rsid w:val="00CD22BD"/>
    <w:rsid w:val="00CE35B8"/>
    <w:rsid w:val="00CF4F75"/>
    <w:rsid w:val="00D134F9"/>
    <w:rsid w:val="00D31CB0"/>
    <w:rsid w:val="00D32FEA"/>
    <w:rsid w:val="00D35D7B"/>
    <w:rsid w:val="00D475C8"/>
    <w:rsid w:val="00D81A37"/>
    <w:rsid w:val="00D81C02"/>
    <w:rsid w:val="00D8600B"/>
    <w:rsid w:val="00DE1885"/>
    <w:rsid w:val="00DE7C36"/>
    <w:rsid w:val="00DF0B84"/>
    <w:rsid w:val="00E03E42"/>
    <w:rsid w:val="00E04449"/>
    <w:rsid w:val="00E17E48"/>
    <w:rsid w:val="00E91CFB"/>
    <w:rsid w:val="00E96326"/>
    <w:rsid w:val="00EA60C7"/>
    <w:rsid w:val="00EA6800"/>
    <w:rsid w:val="00EC17D8"/>
    <w:rsid w:val="00EE0A0F"/>
    <w:rsid w:val="00EE3DB2"/>
    <w:rsid w:val="00EE6174"/>
    <w:rsid w:val="00EF4467"/>
    <w:rsid w:val="00F02873"/>
    <w:rsid w:val="00F31303"/>
    <w:rsid w:val="00F337FE"/>
    <w:rsid w:val="00F701C2"/>
    <w:rsid w:val="00F72091"/>
    <w:rsid w:val="00F75296"/>
    <w:rsid w:val="00F80334"/>
    <w:rsid w:val="00F928E8"/>
    <w:rsid w:val="00FA1F1B"/>
    <w:rsid w:val="00FA79B1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Vincent McLean</cp:lastModifiedBy>
  <cp:revision>5</cp:revision>
  <cp:lastPrinted>2019-08-19T02:04:00Z</cp:lastPrinted>
  <dcterms:created xsi:type="dcterms:W3CDTF">2024-06-03T14:01:00Z</dcterms:created>
  <dcterms:modified xsi:type="dcterms:W3CDTF">2024-06-04T12:37:00Z</dcterms:modified>
</cp:coreProperties>
</file>