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35BC" w14:textId="5C2A8E02" w:rsidR="00E6157A" w:rsidRDefault="00F46401" w:rsidP="00F46401">
      <w:pPr>
        <w:jc w:val="center"/>
        <w:rPr>
          <w:sz w:val="36"/>
          <w:szCs w:val="36"/>
        </w:rPr>
      </w:pPr>
      <w:r w:rsidRPr="00F46401">
        <w:rPr>
          <w:sz w:val="36"/>
          <w:szCs w:val="36"/>
        </w:rPr>
        <w:t>Initial Requirements</w:t>
      </w:r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MuTest</w:t>
      </w:r>
      <w:proofErr w:type="spellEnd"/>
      <w:r>
        <w:rPr>
          <w:sz w:val="36"/>
          <w:szCs w:val="36"/>
        </w:rPr>
        <w:t xml:space="preserve"> </w:t>
      </w:r>
    </w:p>
    <w:p w14:paraId="26415B97" w14:textId="77777777" w:rsidR="00F46401" w:rsidRPr="00F46401" w:rsidRDefault="00F46401" w:rsidP="00F46401">
      <w:pPr>
        <w:spacing w:after="0"/>
        <w:jc w:val="both"/>
        <w:rPr>
          <w:rFonts w:cs="Times New Roman"/>
          <w:b/>
          <w:bCs/>
        </w:rPr>
      </w:pPr>
      <w:r w:rsidRPr="00F46401">
        <w:rPr>
          <w:rFonts w:cs="Times New Roman"/>
          <w:b/>
          <w:bCs/>
        </w:rPr>
        <w:t>Initial Functional Requirements</w:t>
      </w:r>
    </w:p>
    <w:p w14:paraId="3463802E" w14:textId="77777777" w:rsidR="00F46401" w:rsidRPr="00F46401" w:rsidRDefault="00F46401" w:rsidP="00F46401">
      <w:pPr>
        <w:numPr>
          <w:ilvl w:val="0"/>
          <w:numId w:val="1"/>
        </w:numPr>
        <w:spacing w:after="0"/>
        <w:jc w:val="both"/>
        <w:rPr>
          <w:rFonts w:cs="Times New Roman"/>
        </w:rPr>
      </w:pPr>
      <w:r w:rsidRPr="00F46401">
        <w:rPr>
          <w:rFonts w:cs="Times New Roman"/>
        </w:rPr>
        <w:t>The system shall parse source code files into an Abstract Syntax Tree (AST).</w:t>
      </w:r>
    </w:p>
    <w:p w14:paraId="683933C2" w14:textId="77777777" w:rsidR="00F46401" w:rsidRPr="00F46401" w:rsidRDefault="00F46401" w:rsidP="00F46401">
      <w:pPr>
        <w:numPr>
          <w:ilvl w:val="0"/>
          <w:numId w:val="1"/>
        </w:numPr>
        <w:spacing w:after="0"/>
        <w:jc w:val="both"/>
        <w:rPr>
          <w:rFonts w:cs="Times New Roman"/>
        </w:rPr>
      </w:pPr>
      <w:r w:rsidRPr="00F46401">
        <w:rPr>
          <w:rFonts w:cs="Times New Roman"/>
        </w:rPr>
        <w:t>The system shall generate code mutants by applying mutation operators to the AST.</w:t>
      </w:r>
    </w:p>
    <w:p w14:paraId="75838B84" w14:textId="77777777" w:rsidR="00F46401" w:rsidRPr="00F46401" w:rsidRDefault="00F46401" w:rsidP="00F46401">
      <w:pPr>
        <w:numPr>
          <w:ilvl w:val="0"/>
          <w:numId w:val="1"/>
        </w:numPr>
        <w:spacing w:after="0"/>
        <w:jc w:val="both"/>
        <w:rPr>
          <w:rFonts w:cs="Times New Roman"/>
        </w:rPr>
      </w:pPr>
      <w:r w:rsidRPr="00F46401">
        <w:rPr>
          <w:rFonts w:cs="Times New Roman"/>
        </w:rPr>
        <w:t>The system shall execute the existing test suite against each generated mutant.</w:t>
      </w:r>
    </w:p>
    <w:p w14:paraId="528C3253" w14:textId="77777777" w:rsidR="00F46401" w:rsidRPr="00F46401" w:rsidRDefault="00F46401" w:rsidP="00F46401">
      <w:pPr>
        <w:numPr>
          <w:ilvl w:val="0"/>
          <w:numId w:val="1"/>
        </w:numPr>
        <w:spacing w:after="0"/>
        <w:jc w:val="both"/>
        <w:rPr>
          <w:rFonts w:cs="Times New Roman"/>
        </w:rPr>
      </w:pPr>
      <w:r w:rsidRPr="00F46401">
        <w:rPr>
          <w:rFonts w:cs="Times New Roman"/>
        </w:rPr>
        <w:t xml:space="preserve">The system shall track and record whether each mutant was </w:t>
      </w:r>
      <w:r w:rsidRPr="00F46401">
        <w:rPr>
          <w:rFonts w:cs="Times New Roman"/>
          <w:i/>
          <w:iCs/>
        </w:rPr>
        <w:t>killed</w:t>
      </w:r>
      <w:r w:rsidRPr="00F46401">
        <w:rPr>
          <w:rFonts w:cs="Times New Roman"/>
        </w:rPr>
        <w:t xml:space="preserve"> or </w:t>
      </w:r>
      <w:r w:rsidRPr="00F46401">
        <w:rPr>
          <w:rFonts w:cs="Times New Roman"/>
          <w:i/>
          <w:iCs/>
        </w:rPr>
        <w:t>survived</w:t>
      </w:r>
      <w:r w:rsidRPr="00F46401">
        <w:rPr>
          <w:rFonts w:cs="Times New Roman"/>
        </w:rPr>
        <w:t xml:space="preserve"> based on test results.</w:t>
      </w:r>
    </w:p>
    <w:p w14:paraId="67737F3B" w14:textId="77777777" w:rsidR="00F46401" w:rsidRPr="00F46401" w:rsidRDefault="00F46401" w:rsidP="00F46401">
      <w:pPr>
        <w:numPr>
          <w:ilvl w:val="0"/>
          <w:numId w:val="1"/>
        </w:numPr>
        <w:spacing w:after="0"/>
        <w:jc w:val="both"/>
        <w:rPr>
          <w:rFonts w:cs="Times New Roman"/>
        </w:rPr>
      </w:pPr>
      <w:r w:rsidRPr="00F46401">
        <w:rPr>
          <w:rFonts w:cs="Times New Roman"/>
        </w:rPr>
        <w:t>The system shall calculate the mutation score by dividing the number of killed mutants by the total number of mutants.</w:t>
      </w:r>
    </w:p>
    <w:p w14:paraId="54E4D58C" w14:textId="77777777" w:rsidR="00F46401" w:rsidRPr="00F46401" w:rsidRDefault="00F46401" w:rsidP="00F46401">
      <w:pPr>
        <w:numPr>
          <w:ilvl w:val="0"/>
          <w:numId w:val="1"/>
        </w:numPr>
        <w:spacing w:after="0"/>
        <w:jc w:val="both"/>
        <w:rPr>
          <w:rFonts w:cs="Times New Roman"/>
        </w:rPr>
      </w:pPr>
      <w:r w:rsidRPr="00F46401">
        <w:rPr>
          <w:rFonts w:cs="Times New Roman"/>
        </w:rPr>
        <w:t>The system shall display mutation testing results, including the mutation score and surviving mutants.</w:t>
      </w:r>
    </w:p>
    <w:p w14:paraId="1C45BE6E" w14:textId="77777777" w:rsidR="00F46401" w:rsidRPr="00F46401" w:rsidRDefault="00F46401" w:rsidP="00F46401">
      <w:pPr>
        <w:jc w:val="both"/>
      </w:pPr>
    </w:p>
    <w:sectPr w:rsidR="00F46401" w:rsidRPr="00F4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5C0"/>
    <w:multiLevelType w:val="multilevel"/>
    <w:tmpl w:val="2F1A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84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160C3"/>
    <w:rsid w:val="00084337"/>
    <w:rsid w:val="000D5182"/>
    <w:rsid w:val="00174C9A"/>
    <w:rsid w:val="001C6D1A"/>
    <w:rsid w:val="001D530D"/>
    <w:rsid w:val="002C46B7"/>
    <w:rsid w:val="004174A3"/>
    <w:rsid w:val="005026DE"/>
    <w:rsid w:val="005E221E"/>
    <w:rsid w:val="00675E05"/>
    <w:rsid w:val="006D10C7"/>
    <w:rsid w:val="00787D39"/>
    <w:rsid w:val="00817539"/>
    <w:rsid w:val="008314F3"/>
    <w:rsid w:val="009D326E"/>
    <w:rsid w:val="00A544B8"/>
    <w:rsid w:val="00A62C98"/>
    <w:rsid w:val="00A85DD5"/>
    <w:rsid w:val="00A8668C"/>
    <w:rsid w:val="00B25315"/>
    <w:rsid w:val="00B67E2C"/>
    <w:rsid w:val="00B82210"/>
    <w:rsid w:val="00C22D19"/>
    <w:rsid w:val="00D62B9F"/>
    <w:rsid w:val="00D86A4A"/>
    <w:rsid w:val="00DC5E24"/>
    <w:rsid w:val="00DE0F2E"/>
    <w:rsid w:val="00E20F17"/>
    <w:rsid w:val="00E6157A"/>
    <w:rsid w:val="00EA13CA"/>
    <w:rsid w:val="00F13984"/>
    <w:rsid w:val="00F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40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19</cp:revision>
  <dcterms:created xsi:type="dcterms:W3CDTF">2025-09-19T21:55:00Z</dcterms:created>
  <dcterms:modified xsi:type="dcterms:W3CDTF">2025-10-11T01:56:00Z</dcterms:modified>
</cp:coreProperties>
</file>