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A87" w:rsidRPr="002227BB" w:rsidRDefault="00FC4A87" w:rsidP="00FC4A87">
      <w:pPr>
        <w:jc w:val="center"/>
        <w:rPr>
          <w:rFonts w:cstheme="minorHAnsi"/>
          <w:u w:val="single"/>
        </w:rPr>
      </w:pPr>
      <w:r w:rsidRPr="002227BB">
        <w:rPr>
          <w:rFonts w:cstheme="minorHAnsi"/>
          <w:u w:val="single"/>
        </w:rPr>
        <w:t>Rough schedule for week #</w:t>
      </w:r>
      <w:r>
        <w:rPr>
          <w:rFonts w:cstheme="minorHAnsi" w:hint="eastAsia"/>
          <w:u w:val="single"/>
        </w:rPr>
        <w:t>5</w:t>
      </w:r>
      <w:r w:rsidRPr="002227BB">
        <w:rPr>
          <w:rFonts w:cstheme="minorHAnsi"/>
          <w:u w:val="single"/>
        </w:rPr>
        <w:t xml:space="preserve"> and week #</w:t>
      </w:r>
      <w:r>
        <w:rPr>
          <w:rFonts w:cstheme="minorHAnsi" w:hint="eastAsia"/>
          <w:u w:val="single"/>
        </w:rPr>
        <w:t>6</w:t>
      </w:r>
      <w:r w:rsidRPr="002227BB">
        <w:rPr>
          <w:rFonts w:cstheme="minorHAnsi"/>
          <w:u w:val="single"/>
        </w:rPr>
        <w:t xml:space="preserve"> </w:t>
      </w:r>
    </w:p>
    <w:p w:rsidR="00FC4A87" w:rsidRPr="002227BB" w:rsidRDefault="00FC4A87" w:rsidP="00FC4A87">
      <w:pPr>
        <w:jc w:val="center"/>
        <w:rPr>
          <w:rFonts w:cstheme="minorHAnsi"/>
          <w:u w:val="single"/>
        </w:rPr>
      </w:pPr>
      <w:r w:rsidRPr="002227BB">
        <w:rPr>
          <w:rFonts w:cstheme="minorHAnsi"/>
        </w:rPr>
        <w:t>(from 202010</w:t>
      </w:r>
      <w:r>
        <w:rPr>
          <w:rFonts w:cstheme="minorHAnsi" w:hint="eastAsia"/>
        </w:rPr>
        <w:t>19</w:t>
      </w:r>
      <w:r w:rsidRPr="002227BB">
        <w:rPr>
          <w:rFonts w:cstheme="minorHAnsi"/>
        </w:rPr>
        <w:t xml:space="preserve"> to 2020102</w:t>
      </w:r>
      <w:r>
        <w:rPr>
          <w:rFonts w:cstheme="minorHAnsi" w:hint="eastAsia"/>
        </w:rPr>
        <w:t>6</w:t>
      </w:r>
      <w:r w:rsidRPr="002227BB">
        <w:rPr>
          <w:rFonts w:cstheme="minorHAnsi"/>
          <w:u w:val="single"/>
        </w:rPr>
        <w:t>)</w:t>
      </w:r>
    </w:p>
    <w:p w:rsidR="00FC4A87" w:rsidRDefault="00FC4A87"/>
    <w:p w:rsidR="001D53BD" w:rsidRPr="00040199" w:rsidRDefault="00FC4A87" w:rsidP="001D53BD">
      <w:pPr>
        <w:jc w:val="center"/>
        <w:rPr>
          <w:rFonts w:ascii="Calibri" w:hAnsi="Calibri"/>
          <w:b/>
          <w:sz w:val="28"/>
          <w:szCs w:val="28"/>
        </w:rPr>
      </w:pPr>
      <w:hyperlink r:id="rId7" w:history="1">
        <w:r w:rsidR="001D53BD" w:rsidRPr="00A502DE">
          <w:rPr>
            <w:rStyle w:val="a3"/>
            <w:rFonts w:ascii="Calibri" w:hAnsi="Calibri"/>
            <w:b/>
            <w:sz w:val="28"/>
            <w:szCs w:val="28"/>
          </w:rPr>
          <w:t>政府資料開放平台</w:t>
        </w:r>
      </w:hyperlink>
      <w:r w:rsidR="001D53BD" w:rsidRPr="00040199">
        <w:rPr>
          <w:rFonts w:ascii="Calibri" w:hAnsi="Calibri"/>
          <w:b/>
          <w:sz w:val="28"/>
          <w:szCs w:val="28"/>
        </w:rPr>
        <w:t>-</w:t>
      </w:r>
      <w:r w:rsidR="001D53BD" w:rsidRPr="00040199">
        <w:rPr>
          <w:rFonts w:ascii="Calibri" w:hAnsi="Calibri"/>
          <w:b/>
          <w:sz w:val="28"/>
          <w:szCs w:val="28"/>
        </w:rPr>
        <w:t>資料下載範例</w:t>
      </w:r>
    </w:p>
    <w:p w:rsidR="001D53BD" w:rsidRPr="00A502DE" w:rsidRDefault="001D53BD" w:rsidP="001D53BD">
      <w:pPr>
        <w:rPr>
          <w:rFonts w:ascii="Calibri" w:hAnsi="Calibri"/>
          <w:szCs w:val="24"/>
        </w:rPr>
      </w:pPr>
      <w:bookmarkStart w:id="0" w:name="_GoBack"/>
      <w:bookmarkEnd w:id="0"/>
    </w:p>
    <w:p w:rsidR="001D53BD" w:rsidRPr="00040199" w:rsidRDefault="001D53BD" w:rsidP="001D53BD">
      <w:pPr>
        <w:rPr>
          <w:rFonts w:ascii="Calibri" w:hAnsi="Calibri"/>
          <w:szCs w:val="24"/>
        </w:rPr>
      </w:pPr>
      <w:r w:rsidRPr="00040199">
        <w:rPr>
          <w:rFonts w:ascii="Calibri" w:hAnsi="Calibri"/>
          <w:szCs w:val="24"/>
        </w:rPr>
        <w:t xml:space="preserve">1 </w:t>
      </w:r>
      <w:hyperlink r:id="rId8" w:history="1">
        <w:r w:rsidRPr="00040199">
          <w:rPr>
            <w:rStyle w:val="a3"/>
            <w:rFonts w:ascii="Calibri" w:hAnsi="Calibri"/>
            <w:szCs w:val="24"/>
          </w:rPr>
          <w:t>高雄市重要環保統計資料</w:t>
        </w:r>
        <w:r w:rsidRPr="00040199">
          <w:rPr>
            <w:rStyle w:val="a3"/>
            <w:rFonts w:ascii="Calibri" w:hAnsi="Calibri"/>
            <w:szCs w:val="24"/>
          </w:rPr>
          <w:t xml:space="preserve"> _ </w:t>
        </w:r>
        <w:r w:rsidRPr="00040199">
          <w:rPr>
            <w:rStyle w:val="a3"/>
            <w:rFonts w:ascii="Calibri" w:hAnsi="Calibri"/>
            <w:szCs w:val="24"/>
          </w:rPr>
          <w:t>政府資料開放平</w:t>
        </w:r>
        <w:proofErr w:type="gramStart"/>
        <w:r w:rsidRPr="00040199">
          <w:rPr>
            <w:rStyle w:val="a3"/>
            <w:rFonts w:ascii="Calibri" w:hAnsi="Calibri"/>
            <w:szCs w:val="24"/>
          </w:rPr>
          <w:t>臺</w:t>
        </w:r>
        <w:proofErr w:type="gramEnd"/>
      </w:hyperlink>
      <w:r w:rsidRPr="00040199">
        <w:rPr>
          <w:rFonts w:ascii="Calibri" w:hAnsi="Calibri"/>
          <w:szCs w:val="24"/>
        </w:rPr>
        <w:t xml:space="preserve"> </w:t>
      </w:r>
    </w:p>
    <w:p w:rsidR="001D53BD" w:rsidRPr="00040199" w:rsidRDefault="0052633D" w:rsidP="001D53BD">
      <w:pPr>
        <w:rPr>
          <w:rFonts w:ascii="Calibri" w:hAnsi="Calibri"/>
          <w:szCs w:val="24"/>
        </w:rPr>
      </w:pPr>
      <w:r>
        <w:rPr>
          <w:rFonts w:hint="eastAsia"/>
        </w:rPr>
        <w:t xml:space="preserve"> </w:t>
      </w:r>
      <w:r w:rsidR="001D53BD" w:rsidRPr="00040199">
        <w:rPr>
          <w:rFonts w:ascii="Calibri" w:hAnsi="Calibri" w:cs="Arial"/>
          <w:color w:val="666666"/>
          <w:szCs w:val="24"/>
        </w:rPr>
        <w:t xml:space="preserve"> </w:t>
      </w:r>
    </w:p>
    <w:p w:rsidR="001D53BD" w:rsidRPr="00E3023F" w:rsidRDefault="001D53BD" w:rsidP="001D53BD">
      <w:pPr>
        <w:rPr>
          <w:rFonts w:ascii="Calibri" w:hAnsi="Calibri"/>
          <w:szCs w:val="24"/>
        </w:rPr>
      </w:pPr>
      <w:r w:rsidRPr="00E3023F">
        <w:rPr>
          <w:rFonts w:ascii="新細明體" w:eastAsia="新細明體" w:hAnsi="新細明體" w:hint="eastAsia"/>
          <w:szCs w:val="24"/>
        </w:rPr>
        <w:t>※</w:t>
      </w:r>
      <w:r w:rsidRPr="00E3023F">
        <w:rPr>
          <w:rFonts w:ascii="Calibri" w:hAnsi="Calibri" w:hint="eastAsia"/>
          <w:szCs w:val="24"/>
        </w:rPr>
        <w:t xml:space="preserve"> </w:t>
      </w:r>
      <w:r w:rsidRPr="00E3023F">
        <w:rPr>
          <w:rFonts w:ascii="Calibri" w:hAnsi="Calibri"/>
          <w:szCs w:val="24"/>
        </w:rPr>
        <w:t>CSV</w:t>
      </w:r>
      <w:r w:rsidR="00E3023F" w:rsidRPr="00E3023F">
        <w:rPr>
          <w:rFonts w:ascii="Calibri" w:hAnsi="Calibri" w:hint="eastAsia"/>
          <w:szCs w:val="24"/>
        </w:rPr>
        <w:t xml:space="preserve"> </w:t>
      </w:r>
      <w:r w:rsidR="00A263CD" w:rsidRPr="00E3023F">
        <w:rPr>
          <w:rFonts w:ascii="Calibri" w:hAnsi="Calibri" w:hint="eastAsia"/>
          <w:szCs w:val="24"/>
        </w:rPr>
        <w:t>(</w:t>
      </w:r>
      <w:proofErr w:type="gramStart"/>
      <w:r w:rsidR="00A263CD" w:rsidRPr="00E3023F">
        <w:rPr>
          <w:rFonts w:ascii="Calibri" w:hAnsi="Calibri" w:hint="eastAsia"/>
          <w:szCs w:val="24"/>
        </w:rPr>
        <w:t>線上</w:t>
      </w:r>
      <w:proofErr w:type="gramEnd"/>
      <w:r w:rsidR="00A263CD" w:rsidRPr="00E3023F">
        <w:rPr>
          <w:rFonts w:ascii="Calibri" w:hAnsi="Calibri" w:hint="eastAsia"/>
          <w:szCs w:val="24"/>
        </w:rPr>
        <w:t>.csv</w:t>
      </w:r>
      <w:r w:rsidR="00A263CD" w:rsidRPr="00E3023F">
        <w:rPr>
          <w:rFonts w:ascii="Calibri" w:hAnsi="Calibri" w:hint="eastAsia"/>
          <w:szCs w:val="24"/>
        </w:rPr>
        <w:t>檔案</w:t>
      </w:r>
      <w:r w:rsidR="00E3023F" w:rsidRPr="00E3023F">
        <w:rPr>
          <w:rFonts w:ascii="Calibri" w:hAnsi="Calibri" w:hint="eastAsia"/>
          <w:szCs w:val="24"/>
        </w:rPr>
        <w:t>直接</w:t>
      </w:r>
      <w:r w:rsidR="00A263CD" w:rsidRPr="00E3023F">
        <w:rPr>
          <w:rFonts w:ascii="Calibri" w:hAnsi="Calibri" w:hint="eastAsia"/>
          <w:szCs w:val="24"/>
        </w:rPr>
        <w:t>下載</w:t>
      </w:r>
      <w:r w:rsidR="00E3023F" w:rsidRPr="00E3023F">
        <w:rPr>
          <w:rFonts w:ascii="Calibri" w:hAnsi="Calibri" w:hint="eastAsia"/>
          <w:szCs w:val="24"/>
        </w:rPr>
        <w:t>，更改檔名後使用</w:t>
      </w:r>
      <w:r w:rsidR="00E3023F" w:rsidRPr="00E3023F">
        <w:rPr>
          <w:rFonts w:ascii="Calibri" w:hAnsi="Calibri" w:hint="eastAsia"/>
          <w:szCs w:val="24"/>
        </w:rPr>
        <w:t>)</w:t>
      </w:r>
    </w:p>
    <w:p w:rsidR="00D662FA" w:rsidRPr="00341FB1" w:rsidRDefault="00D662FA" w:rsidP="00341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41FB1">
        <w:rPr>
          <w:rFonts w:ascii="Courier New" w:hAnsi="Courier New" w:cs="Courier New"/>
          <w:sz w:val="20"/>
          <w:szCs w:val="20"/>
        </w:rPr>
        <w:t>test = read.csv("</w:t>
      </w:r>
      <w:r w:rsidRPr="00341FB1">
        <w:rPr>
          <w:rFonts w:ascii="Courier New" w:hAnsi="Courier New" w:cs="Courier New"/>
          <w:sz w:val="20"/>
          <w:szCs w:val="20"/>
        </w:rPr>
        <w:t>高雄市重要環保統計資料</w:t>
      </w:r>
      <w:r w:rsidRPr="00341FB1">
        <w:rPr>
          <w:rFonts w:ascii="Courier New" w:hAnsi="Courier New" w:cs="Courier New"/>
          <w:sz w:val="20"/>
          <w:szCs w:val="20"/>
        </w:rPr>
        <w:t>.csv")</w:t>
      </w:r>
    </w:p>
    <w:p w:rsidR="00D662FA" w:rsidRPr="00341FB1" w:rsidRDefault="00D662FA" w:rsidP="00341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41FB1">
        <w:rPr>
          <w:rFonts w:ascii="Courier New" w:hAnsi="Courier New" w:cs="Courier New"/>
          <w:sz w:val="20"/>
          <w:szCs w:val="20"/>
        </w:rPr>
        <w:t xml:space="preserve">str(test) </w:t>
      </w:r>
    </w:p>
    <w:p w:rsidR="001D53BD" w:rsidRPr="00341FB1" w:rsidRDefault="00D662FA" w:rsidP="00341FB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341FB1">
        <w:rPr>
          <w:rFonts w:ascii="Courier New" w:hAnsi="Courier New" w:cs="Courier New"/>
          <w:sz w:val="20"/>
          <w:szCs w:val="20"/>
        </w:rPr>
        <w:t>View(test)</w:t>
      </w:r>
    </w:p>
    <w:p w:rsidR="00341FB1" w:rsidRDefault="00341FB1" w:rsidP="00D662FA">
      <w:pPr>
        <w:rPr>
          <w:rFonts w:ascii="Calibri" w:hAnsi="Calibri"/>
          <w:color w:val="FF0000"/>
          <w:szCs w:val="24"/>
        </w:rPr>
      </w:pPr>
    </w:p>
    <w:p w:rsidR="001D53BD" w:rsidRPr="00B205A8" w:rsidRDefault="001D53BD" w:rsidP="001D53BD">
      <w:pPr>
        <w:rPr>
          <w:rFonts w:ascii="Calibri" w:hAnsi="Calibri"/>
          <w:color w:val="FF0000"/>
          <w:szCs w:val="24"/>
        </w:rPr>
      </w:pPr>
      <w:r w:rsidRPr="00B205A8">
        <w:rPr>
          <w:rFonts w:ascii="Calibri" w:hAnsi="Calibri" w:hint="eastAsia"/>
          <w:color w:val="FF0000"/>
          <w:szCs w:val="24"/>
        </w:rPr>
        <w:t xml:space="preserve">## </w:t>
      </w:r>
      <w:proofErr w:type="gramStart"/>
      <w:r w:rsidR="00341FB1">
        <w:rPr>
          <w:rFonts w:ascii="Calibri" w:hAnsi="Calibri" w:hint="eastAsia"/>
          <w:color w:val="FF0000"/>
          <w:szCs w:val="24"/>
        </w:rPr>
        <w:t>有時</w:t>
      </w:r>
      <w:r>
        <w:rPr>
          <w:rFonts w:ascii="Calibri" w:hAnsi="Calibri" w:hint="eastAsia"/>
          <w:color w:val="FF0000"/>
          <w:szCs w:val="24"/>
        </w:rPr>
        <w:t>線上</w:t>
      </w:r>
      <w:proofErr w:type="gramEnd"/>
      <w:r>
        <w:rPr>
          <w:rFonts w:ascii="Calibri" w:hAnsi="Calibri" w:hint="eastAsia"/>
          <w:color w:val="FF0000"/>
          <w:szCs w:val="24"/>
        </w:rPr>
        <w:t>.csv</w:t>
      </w:r>
      <w:r w:rsidRPr="00B205A8">
        <w:rPr>
          <w:rFonts w:ascii="Calibri" w:hAnsi="Calibri" w:hint="eastAsia"/>
          <w:color w:val="FF0000"/>
          <w:szCs w:val="24"/>
        </w:rPr>
        <w:t>檔案下載後，</w:t>
      </w:r>
      <w:r w:rsidR="00155762">
        <w:rPr>
          <w:rFonts w:ascii="Calibri" w:hAnsi="Calibri" w:hint="eastAsia"/>
          <w:color w:val="FF0000"/>
          <w:szCs w:val="24"/>
        </w:rPr>
        <w:t>需將檔案編碼改為</w:t>
      </w:r>
      <w:r w:rsidR="00155762">
        <w:rPr>
          <w:rFonts w:ascii="Calibri" w:hAnsi="Calibri" w:hint="eastAsia"/>
          <w:color w:val="FF0000"/>
          <w:szCs w:val="24"/>
        </w:rPr>
        <w:t>ANSI</w:t>
      </w:r>
      <w:r w:rsidR="00155762">
        <w:rPr>
          <w:rFonts w:ascii="Calibri" w:hAnsi="Calibri" w:hint="eastAsia"/>
          <w:color w:val="FF0000"/>
          <w:szCs w:val="24"/>
        </w:rPr>
        <w:t>，</w:t>
      </w:r>
      <w:r w:rsidR="00155762" w:rsidRPr="00155762">
        <w:rPr>
          <w:rFonts w:ascii="Calibri" w:hAnsi="Calibri" w:hint="eastAsia"/>
          <w:color w:val="FF0000"/>
          <w:szCs w:val="24"/>
        </w:rPr>
        <w:t>則</w:t>
      </w:r>
      <w:r w:rsidR="00155762">
        <w:rPr>
          <w:rFonts w:ascii="Calibri" w:hAnsi="Calibri" w:hint="eastAsia"/>
          <w:color w:val="FF0000"/>
          <w:szCs w:val="24"/>
        </w:rPr>
        <w:t>可</w:t>
      </w:r>
      <w:r w:rsidRPr="00B205A8">
        <w:rPr>
          <w:rFonts w:ascii="Calibri" w:hAnsi="Calibri" w:hint="eastAsia"/>
          <w:color w:val="FF0000"/>
          <w:szCs w:val="24"/>
        </w:rPr>
        <w:t>在</w:t>
      </w:r>
      <w:r w:rsidRPr="00B205A8">
        <w:rPr>
          <w:rFonts w:ascii="Calibri" w:hAnsi="Calibri" w:hint="eastAsia"/>
          <w:color w:val="FF0000"/>
          <w:szCs w:val="24"/>
        </w:rPr>
        <w:t>R</w:t>
      </w:r>
      <w:r w:rsidRPr="00B205A8">
        <w:rPr>
          <w:rFonts w:ascii="Calibri" w:hAnsi="Calibri" w:hint="eastAsia"/>
          <w:color w:val="FF0000"/>
          <w:szCs w:val="24"/>
        </w:rPr>
        <w:t>離線使用</w:t>
      </w:r>
      <w:r w:rsidR="00155762">
        <w:rPr>
          <w:rFonts w:ascii="Calibri" w:hAnsi="Calibri" w:hint="eastAsia"/>
          <w:color w:val="FF0000"/>
          <w:szCs w:val="24"/>
        </w:rPr>
        <w:t>。</w:t>
      </w:r>
    </w:p>
    <w:p w:rsidR="001D53BD" w:rsidRPr="003A5404" w:rsidRDefault="001D53BD" w:rsidP="001D53BD">
      <w:pPr>
        <w:rPr>
          <w:rFonts w:ascii="Calibri" w:hAnsi="Calibri"/>
          <w:szCs w:val="24"/>
        </w:rPr>
      </w:pPr>
      <w:r w:rsidRPr="003A5404">
        <w:rPr>
          <w:rFonts w:ascii="Calibri" w:hAnsi="Calibri" w:hint="eastAsia"/>
          <w:szCs w:val="24"/>
        </w:rPr>
        <w:t xml:space="preserve">## </w:t>
      </w:r>
      <w:proofErr w:type="gramStart"/>
      <w:r w:rsidRPr="003A5404">
        <w:rPr>
          <w:rFonts w:ascii="Calibri" w:hAnsi="Calibri" w:hint="eastAsia"/>
          <w:szCs w:val="24"/>
        </w:rPr>
        <w:t>線上</w:t>
      </w:r>
      <w:proofErr w:type="gramEnd"/>
      <w:r w:rsidRPr="003A5404">
        <w:rPr>
          <w:rFonts w:ascii="Calibri" w:hAnsi="Calibri" w:hint="eastAsia"/>
          <w:szCs w:val="24"/>
        </w:rPr>
        <w:t>.csv</w:t>
      </w:r>
      <w:r w:rsidRPr="003A5404">
        <w:rPr>
          <w:rFonts w:ascii="Calibri" w:hAnsi="Calibri" w:hint="eastAsia"/>
          <w:szCs w:val="24"/>
        </w:rPr>
        <w:t>檔案下載後，以</w:t>
      </w:r>
      <w:r w:rsidR="00155762" w:rsidRPr="003A5404">
        <w:rPr>
          <w:rFonts w:asciiTheme="minorEastAsia" w:hAnsiTheme="minorEastAsia" w:hint="eastAsia"/>
        </w:rPr>
        <w:t>「記事本」開啟</w:t>
      </w:r>
      <w:r w:rsidRPr="003A5404">
        <w:rPr>
          <w:rFonts w:ascii="Calibri" w:hAnsi="Calibri" w:hint="eastAsia"/>
          <w:szCs w:val="24"/>
        </w:rPr>
        <w:t>，</w:t>
      </w:r>
      <w:r w:rsidR="00155762" w:rsidRPr="003A5404">
        <w:rPr>
          <w:rFonts w:asciiTheme="minorEastAsia" w:hAnsiTheme="minorEastAsia" w:hint="eastAsia"/>
        </w:rPr>
        <w:t>以</w:t>
      </w:r>
      <w:r w:rsidR="00155762" w:rsidRPr="003A5404">
        <w:rPr>
          <w:rFonts w:asciiTheme="minorEastAsia" w:hAnsiTheme="minorEastAsia" w:hint="eastAsia"/>
          <w:shd w:val="pct15" w:color="auto" w:fill="FFFFFF"/>
        </w:rPr>
        <w:t>存檔類型</w:t>
      </w:r>
      <w:r w:rsidR="00155762" w:rsidRPr="003A5404">
        <w:rPr>
          <w:rFonts w:asciiTheme="minorEastAsia" w:hAnsiTheme="minorEastAsia" w:hint="eastAsia"/>
        </w:rPr>
        <w:t>為</w:t>
      </w:r>
      <w:r w:rsidR="00155762" w:rsidRPr="003A5404">
        <w:rPr>
          <w:rFonts w:asciiTheme="minorEastAsia" w:hAnsiTheme="minorEastAsia" w:hint="eastAsia"/>
          <w:bdr w:val="single" w:sz="4" w:space="0" w:color="auto"/>
        </w:rPr>
        <w:t>所有檔案</w:t>
      </w:r>
      <w:r w:rsidR="00155762" w:rsidRPr="003A5404">
        <w:rPr>
          <w:rFonts w:asciiTheme="minorEastAsia" w:hAnsiTheme="minorEastAsia" w:hint="eastAsia"/>
        </w:rPr>
        <w:t>、</w:t>
      </w:r>
      <w:r w:rsidR="00155762" w:rsidRPr="003A5404">
        <w:rPr>
          <w:rFonts w:asciiTheme="minorEastAsia" w:hAnsiTheme="minorEastAsia" w:hint="eastAsia"/>
          <w:shd w:val="pct15" w:color="auto" w:fill="FFFFFF"/>
        </w:rPr>
        <w:t>編碼</w:t>
      </w:r>
      <w:r w:rsidR="00155762" w:rsidRPr="003A5404">
        <w:rPr>
          <w:rFonts w:asciiTheme="minorEastAsia" w:hAnsiTheme="minorEastAsia" w:hint="eastAsia"/>
        </w:rPr>
        <w:t>為</w:t>
      </w:r>
      <w:r w:rsidR="00155762" w:rsidRPr="003A5404">
        <w:rPr>
          <w:rFonts w:asciiTheme="minorEastAsia" w:hAnsiTheme="minorEastAsia" w:hint="eastAsia"/>
          <w:bdr w:val="single" w:sz="4" w:space="0" w:color="auto"/>
        </w:rPr>
        <w:t>ANSI</w:t>
      </w:r>
      <w:r w:rsidR="00155762" w:rsidRPr="003A5404">
        <w:rPr>
          <w:rFonts w:asciiTheme="minorEastAsia" w:hAnsiTheme="minorEastAsia" w:hint="eastAsia"/>
        </w:rPr>
        <w:t>，再</w:t>
      </w:r>
      <w:r w:rsidRPr="003A5404">
        <w:rPr>
          <w:rFonts w:ascii="Calibri" w:hAnsi="Calibri" w:hint="eastAsia"/>
          <w:szCs w:val="24"/>
        </w:rPr>
        <w:t>回存</w:t>
      </w:r>
      <w:r w:rsidR="00155762" w:rsidRPr="003A5404">
        <w:rPr>
          <w:rFonts w:ascii="Calibri" w:hAnsi="Calibri" w:hint="eastAsia"/>
          <w:szCs w:val="24"/>
        </w:rPr>
        <w:t>該檔。</w:t>
      </w:r>
      <w:r w:rsidRPr="003A5404">
        <w:rPr>
          <w:rFonts w:ascii="Calibri" w:hAnsi="Calibri" w:hint="eastAsia"/>
          <w:szCs w:val="24"/>
        </w:rPr>
        <w:t>最好另取檔名</w:t>
      </w:r>
      <w:r w:rsidRPr="003A5404">
        <w:rPr>
          <w:rFonts w:ascii="Calibri" w:hAnsi="Calibri" w:hint="eastAsia"/>
          <w:szCs w:val="24"/>
        </w:rPr>
        <w:t>(</w:t>
      </w:r>
      <w:r w:rsidRPr="003A5404">
        <w:rPr>
          <w:rFonts w:ascii="Calibri" w:hAnsi="Calibri" w:hint="eastAsia"/>
          <w:szCs w:val="24"/>
        </w:rPr>
        <w:t>本例為：高雄市重要環保統計資料</w:t>
      </w:r>
      <w:r w:rsidRPr="003A5404">
        <w:rPr>
          <w:rFonts w:ascii="Calibri" w:hAnsi="Calibri" w:hint="eastAsia"/>
          <w:szCs w:val="24"/>
        </w:rPr>
        <w:t>.csv)</w:t>
      </w:r>
      <w:r w:rsidRPr="003A5404">
        <w:rPr>
          <w:rFonts w:ascii="Calibri" w:hAnsi="Calibri" w:hint="eastAsia"/>
          <w:szCs w:val="24"/>
        </w:rPr>
        <w:t>，在</w:t>
      </w:r>
      <w:r w:rsidRPr="003A5404">
        <w:rPr>
          <w:rFonts w:ascii="Calibri" w:hAnsi="Calibri" w:hint="eastAsia"/>
          <w:szCs w:val="24"/>
        </w:rPr>
        <w:t>R</w:t>
      </w:r>
      <w:r w:rsidRPr="003A5404">
        <w:rPr>
          <w:rFonts w:ascii="Calibri" w:hAnsi="Calibri" w:hint="eastAsia"/>
          <w:szCs w:val="24"/>
        </w:rPr>
        <w:t>離線使用則可執行。</w:t>
      </w:r>
    </w:p>
    <w:p w:rsidR="001D53BD" w:rsidRDefault="001D53BD" w:rsidP="001D53BD">
      <w:pPr>
        <w:rPr>
          <w:rFonts w:ascii="Calibri" w:hAnsi="Calibri"/>
          <w:szCs w:val="24"/>
        </w:rPr>
      </w:pPr>
    </w:p>
    <w:p w:rsidR="001D53BD" w:rsidRPr="00153004" w:rsidRDefault="001D53BD" w:rsidP="001D53BD">
      <w:pPr>
        <w:pStyle w:val="a4"/>
        <w:numPr>
          <w:ilvl w:val="0"/>
          <w:numId w:val="1"/>
        </w:numPr>
        <w:ind w:leftChars="0"/>
        <w:rPr>
          <w:rFonts w:ascii="Calibri" w:hAnsi="Calibri"/>
          <w:szCs w:val="24"/>
        </w:rPr>
      </w:pPr>
      <w:r w:rsidRPr="00153004">
        <w:rPr>
          <w:rFonts w:ascii="Calibri" w:hAnsi="Calibri" w:hint="eastAsia"/>
          <w:szCs w:val="24"/>
        </w:rPr>
        <w:t xml:space="preserve">JSON </w:t>
      </w:r>
      <w:r w:rsidR="00153004" w:rsidRPr="00153004">
        <w:rPr>
          <w:rFonts w:ascii="Calibri" w:hAnsi="Calibri" w:hint="eastAsia"/>
          <w:color w:val="FF0000"/>
          <w:szCs w:val="24"/>
        </w:rPr>
        <w:t>(</w:t>
      </w:r>
      <w:proofErr w:type="gramStart"/>
      <w:r w:rsidR="00153004" w:rsidRPr="00153004">
        <w:rPr>
          <w:rFonts w:ascii="Calibri" w:hAnsi="Calibri" w:hint="eastAsia"/>
          <w:color w:val="FF0000"/>
          <w:szCs w:val="24"/>
        </w:rPr>
        <w:t>亦可</w:t>
      </w:r>
      <w:r w:rsidR="00153004" w:rsidRPr="00153004">
        <w:rPr>
          <w:rFonts w:ascii="Calibri" w:hAnsi="Calibri" w:hint="eastAsia"/>
          <w:color w:val="FF0000"/>
          <w:szCs w:val="24"/>
        </w:rPr>
        <w:t>線上開啟</w:t>
      </w:r>
      <w:proofErr w:type="gramEnd"/>
      <w:r w:rsidR="00153004" w:rsidRPr="00153004">
        <w:rPr>
          <w:rFonts w:ascii="Calibri" w:hAnsi="Calibri" w:hint="eastAsia"/>
          <w:color w:val="FF0000"/>
          <w:szCs w:val="24"/>
        </w:rPr>
        <w:t>連結，再另存新檔在</w:t>
      </w:r>
      <w:r w:rsidR="00153004" w:rsidRPr="00153004">
        <w:rPr>
          <w:rFonts w:ascii="Calibri" w:hAnsi="Calibri" w:hint="eastAsia"/>
          <w:color w:val="FF0000"/>
          <w:szCs w:val="24"/>
        </w:rPr>
        <w:t>R</w:t>
      </w:r>
      <w:r w:rsidR="00153004" w:rsidRPr="00153004">
        <w:rPr>
          <w:rFonts w:ascii="Calibri" w:hAnsi="Calibri" w:hint="eastAsia"/>
          <w:color w:val="FF0000"/>
          <w:szCs w:val="24"/>
        </w:rPr>
        <w:t>離線使用</w:t>
      </w:r>
      <w:r w:rsidR="00153004" w:rsidRPr="00153004">
        <w:rPr>
          <w:rFonts w:ascii="Calibri" w:hAnsi="Calibri" w:hint="eastAsia"/>
          <w:color w:val="FF0000"/>
          <w:szCs w:val="24"/>
        </w:rPr>
        <w:t>)</w:t>
      </w:r>
    </w:p>
    <w:p w:rsidR="00D67C42" w:rsidRPr="00D67C42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7C42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D67C42">
        <w:rPr>
          <w:rFonts w:ascii="Courier New" w:hAnsi="Courier New" w:cs="Courier New"/>
          <w:sz w:val="20"/>
          <w:szCs w:val="20"/>
        </w:rPr>
        <w:t>jsonlite</w:t>
      </w:r>
      <w:proofErr w:type="spellEnd"/>
      <w:r w:rsidRPr="00D67C42">
        <w:rPr>
          <w:rFonts w:ascii="Courier New" w:hAnsi="Courier New" w:cs="Courier New"/>
          <w:sz w:val="20"/>
          <w:szCs w:val="20"/>
        </w:rPr>
        <w:t>)</w:t>
      </w:r>
    </w:p>
    <w:p w:rsidR="00D67C42" w:rsidRPr="00D67C42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D67C42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67C42">
        <w:rPr>
          <w:rFonts w:ascii="Courier New" w:hAnsi="Courier New" w:cs="Courier New"/>
          <w:sz w:val="20"/>
          <w:szCs w:val="20"/>
        </w:rPr>
        <w:t xml:space="preserve"> &lt;- 'https://data.epa.gov.tw/api/v1/stat_p_07?limit=1000&amp;api_key=9be7b239-557b-4c10-9775-78cadfc555e9&amp;format=json'</w:t>
      </w:r>
    </w:p>
    <w:p w:rsidR="00D67C42" w:rsidRPr="00D67C42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7C42">
        <w:rPr>
          <w:rFonts w:ascii="Courier New" w:hAnsi="Courier New" w:cs="Courier New"/>
          <w:sz w:val="20"/>
          <w:szCs w:val="20"/>
        </w:rPr>
        <w:t>高雄市重要環保統計資料</w:t>
      </w:r>
      <w:r w:rsidRPr="00D67C4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D67C42">
        <w:rPr>
          <w:rFonts w:ascii="Courier New" w:hAnsi="Courier New" w:cs="Courier New"/>
          <w:sz w:val="20"/>
          <w:szCs w:val="20"/>
        </w:rPr>
        <w:t>fromJSON</w:t>
      </w:r>
      <w:proofErr w:type="spellEnd"/>
      <w:r w:rsidRPr="00D67C4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C42">
        <w:rPr>
          <w:rFonts w:ascii="Courier New" w:hAnsi="Courier New" w:cs="Courier New"/>
          <w:sz w:val="20"/>
          <w:szCs w:val="20"/>
        </w:rPr>
        <w:t>url</w:t>
      </w:r>
      <w:proofErr w:type="spellEnd"/>
      <w:r w:rsidRPr="00D67C42">
        <w:rPr>
          <w:rFonts w:ascii="Courier New" w:hAnsi="Courier New" w:cs="Courier New"/>
          <w:sz w:val="20"/>
          <w:szCs w:val="20"/>
        </w:rPr>
        <w:t>)</w:t>
      </w:r>
    </w:p>
    <w:p w:rsidR="00D67C42" w:rsidRPr="00D67C42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7C42">
        <w:rPr>
          <w:rFonts w:ascii="Courier New" w:hAnsi="Courier New" w:cs="Courier New"/>
          <w:sz w:val="20"/>
          <w:szCs w:val="20"/>
        </w:rPr>
        <w:t>class(</w:t>
      </w:r>
      <w:r w:rsidRPr="00D67C42">
        <w:rPr>
          <w:rFonts w:ascii="Courier New" w:hAnsi="Courier New" w:cs="Courier New"/>
          <w:sz w:val="20"/>
          <w:szCs w:val="20"/>
        </w:rPr>
        <w:t>高雄市重要環保統計資料</w:t>
      </w:r>
      <w:r w:rsidRPr="00D67C42">
        <w:rPr>
          <w:rFonts w:ascii="Courier New" w:hAnsi="Courier New" w:cs="Courier New"/>
          <w:sz w:val="20"/>
          <w:szCs w:val="20"/>
        </w:rPr>
        <w:t>)</w:t>
      </w:r>
    </w:p>
    <w:p w:rsidR="00D67C42" w:rsidRPr="00D67C42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7C42">
        <w:rPr>
          <w:rFonts w:ascii="Courier New" w:hAnsi="Courier New" w:cs="Courier New"/>
          <w:sz w:val="20"/>
          <w:szCs w:val="20"/>
        </w:rPr>
        <w:t>head(</w:t>
      </w:r>
      <w:r w:rsidRPr="00D67C42">
        <w:rPr>
          <w:rFonts w:ascii="Courier New" w:hAnsi="Courier New" w:cs="Courier New"/>
          <w:sz w:val="20"/>
          <w:szCs w:val="20"/>
        </w:rPr>
        <w:t>高雄市重要環保統計資料</w:t>
      </w:r>
      <w:r w:rsidRPr="00D67C42">
        <w:rPr>
          <w:rFonts w:ascii="Courier New" w:hAnsi="Courier New" w:cs="Courier New"/>
          <w:sz w:val="20"/>
          <w:szCs w:val="20"/>
        </w:rPr>
        <w:t>)</w:t>
      </w:r>
    </w:p>
    <w:p w:rsidR="00D67C42" w:rsidRPr="00D67C42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7C42">
        <w:rPr>
          <w:rFonts w:ascii="Courier New" w:hAnsi="Courier New" w:cs="Courier New"/>
          <w:sz w:val="20"/>
          <w:szCs w:val="20"/>
        </w:rPr>
        <w:t>View(</w:t>
      </w:r>
      <w:r w:rsidRPr="00D67C42">
        <w:rPr>
          <w:rFonts w:ascii="Courier New" w:hAnsi="Courier New" w:cs="Courier New"/>
          <w:sz w:val="20"/>
          <w:szCs w:val="20"/>
        </w:rPr>
        <w:t>高雄市重要環保統計資料</w:t>
      </w:r>
      <w:r w:rsidRPr="00D67C42">
        <w:rPr>
          <w:rFonts w:ascii="Courier New" w:hAnsi="Courier New" w:cs="Courier New"/>
          <w:sz w:val="20"/>
          <w:szCs w:val="20"/>
        </w:rPr>
        <w:t>$records)</w:t>
      </w:r>
    </w:p>
    <w:p w:rsidR="00D67C42" w:rsidRPr="00D67C42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7C42">
        <w:rPr>
          <w:rFonts w:ascii="Courier New" w:hAnsi="Courier New" w:cs="Courier New"/>
          <w:sz w:val="20"/>
          <w:szCs w:val="20"/>
        </w:rPr>
        <w:t xml:space="preserve">df &lt;- </w:t>
      </w:r>
      <w:r w:rsidRPr="00D67C42">
        <w:rPr>
          <w:rFonts w:ascii="Courier New" w:hAnsi="Courier New" w:cs="Courier New"/>
          <w:sz w:val="20"/>
          <w:szCs w:val="20"/>
        </w:rPr>
        <w:t>高雄市重要環保統計資料</w:t>
      </w:r>
      <w:r w:rsidRPr="00D67C42">
        <w:rPr>
          <w:rFonts w:ascii="Courier New" w:hAnsi="Courier New" w:cs="Courier New"/>
          <w:sz w:val="20"/>
          <w:szCs w:val="20"/>
        </w:rPr>
        <w:t>$records</w:t>
      </w:r>
    </w:p>
    <w:p w:rsidR="00D67C42" w:rsidRPr="00D67C42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7C42">
        <w:rPr>
          <w:rFonts w:ascii="Courier New" w:hAnsi="Courier New" w:cs="Courier New"/>
          <w:sz w:val="20"/>
          <w:szCs w:val="20"/>
        </w:rPr>
        <w:t>str(df)</w:t>
      </w:r>
    </w:p>
    <w:p w:rsidR="00D67C42" w:rsidRPr="00D67C42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7C42">
        <w:rPr>
          <w:rFonts w:ascii="Courier New" w:hAnsi="Courier New" w:cs="Courier New"/>
          <w:sz w:val="20"/>
          <w:szCs w:val="20"/>
        </w:rPr>
        <w:t>is.na(df)</w:t>
      </w:r>
    </w:p>
    <w:p w:rsidR="00D67C42" w:rsidRPr="00D67C42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7C42">
        <w:rPr>
          <w:rFonts w:ascii="Courier New" w:hAnsi="Courier New" w:cs="Courier New"/>
          <w:sz w:val="20"/>
          <w:szCs w:val="20"/>
        </w:rPr>
        <w:t>#</w:t>
      </w:r>
      <w:proofErr w:type="spellStart"/>
      <w:r w:rsidRPr="00D67C42">
        <w:rPr>
          <w:rFonts w:ascii="Courier New" w:hAnsi="Courier New" w:cs="Courier New"/>
          <w:sz w:val="20"/>
          <w:szCs w:val="20"/>
        </w:rPr>
        <w:t>na.omit</w:t>
      </w:r>
      <w:proofErr w:type="spellEnd"/>
      <w:r w:rsidRPr="00D67C42">
        <w:rPr>
          <w:rFonts w:ascii="Courier New" w:hAnsi="Courier New" w:cs="Courier New"/>
          <w:sz w:val="20"/>
          <w:szCs w:val="20"/>
        </w:rPr>
        <w:t>(df)</w:t>
      </w:r>
    </w:p>
    <w:p w:rsidR="00D67C42" w:rsidRPr="00D67C42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D67C42">
        <w:rPr>
          <w:rFonts w:ascii="Courier New" w:hAnsi="Courier New" w:cs="Courier New"/>
          <w:sz w:val="20"/>
          <w:szCs w:val="20"/>
        </w:rPr>
        <w:t>df$ItemValue</w:t>
      </w:r>
      <w:proofErr w:type="spellEnd"/>
      <w:r w:rsidRPr="00D67C42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D67C42">
        <w:rPr>
          <w:rFonts w:ascii="Courier New" w:hAnsi="Courier New" w:cs="Courier New"/>
          <w:sz w:val="20"/>
          <w:szCs w:val="20"/>
        </w:rPr>
        <w:t>as.numeric</w:t>
      </w:r>
      <w:proofErr w:type="spellEnd"/>
      <w:r w:rsidRPr="00D67C4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D67C42">
        <w:rPr>
          <w:rFonts w:ascii="Courier New" w:hAnsi="Courier New" w:cs="Courier New"/>
          <w:sz w:val="20"/>
          <w:szCs w:val="20"/>
        </w:rPr>
        <w:t>df$ItemValue</w:t>
      </w:r>
      <w:proofErr w:type="spellEnd"/>
      <w:r w:rsidRPr="00D67C42">
        <w:rPr>
          <w:rFonts w:ascii="Courier New" w:hAnsi="Courier New" w:cs="Courier New"/>
          <w:sz w:val="20"/>
          <w:szCs w:val="20"/>
        </w:rPr>
        <w:t>)</w:t>
      </w:r>
    </w:p>
    <w:p w:rsidR="001D53BD" w:rsidRDefault="00D67C42" w:rsidP="00D67C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D67C42">
        <w:rPr>
          <w:rFonts w:ascii="Courier New" w:hAnsi="Courier New" w:cs="Courier New"/>
          <w:sz w:val="20"/>
          <w:szCs w:val="20"/>
        </w:rPr>
        <w:t>str(df)</w:t>
      </w:r>
    </w:p>
    <w:p w:rsidR="00E21C0D" w:rsidRPr="002A76D6" w:rsidRDefault="00E21C0D" w:rsidP="00E2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9900"/>
          <w:sz w:val="20"/>
          <w:szCs w:val="20"/>
        </w:rPr>
      </w:pPr>
      <w:r w:rsidRPr="002A76D6">
        <w:rPr>
          <w:rFonts w:ascii="Courier New" w:hAnsi="Courier New" w:cs="Courier New" w:hint="eastAsia"/>
          <w:color w:val="009900"/>
          <w:sz w:val="20"/>
          <w:szCs w:val="20"/>
        </w:rPr>
        <w:t xml:space="preserve">## </w:t>
      </w:r>
      <w:r w:rsidRPr="002A76D6">
        <w:rPr>
          <w:rFonts w:ascii="Courier New" w:hAnsi="Courier New" w:cs="Courier New" w:hint="eastAsia"/>
          <w:color w:val="009900"/>
          <w:sz w:val="20"/>
          <w:szCs w:val="20"/>
        </w:rPr>
        <w:t>該</w:t>
      </w:r>
      <w:r w:rsidRPr="002A76D6">
        <w:rPr>
          <w:rFonts w:ascii="Courier New" w:hAnsi="Courier New" w:cs="Courier New" w:hint="eastAsia"/>
          <w:color w:val="009900"/>
          <w:sz w:val="20"/>
          <w:szCs w:val="20"/>
        </w:rPr>
        <w:t>json</w:t>
      </w:r>
      <w:r w:rsidRPr="002A76D6">
        <w:rPr>
          <w:rFonts w:ascii="Courier New" w:hAnsi="Courier New" w:cs="Courier New" w:hint="eastAsia"/>
          <w:color w:val="009900"/>
          <w:sz w:val="20"/>
          <w:szCs w:val="20"/>
        </w:rPr>
        <w:t>檔的結構有問題</w:t>
      </w:r>
      <w:r w:rsidRPr="002A76D6">
        <w:rPr>
          <w:rFonts w:ascii="Courier New" w:hAnsi="Courier New" w:cs="Courier New" w:hint="eastAsia"/>
          <w:color w:val="009900"/>
          <w:sz w:val="20"/>
          <w:szCs w:val="20"/>
        </w:rPr>
        <w:t>:</w:t>
      </w:r>
      <w:r w:rsidRPr="002A76D6">
        <w:rPr>
          <w:rFonts w:ascii="Courier New" w:hAnsi="Courier New" w:cs="Courier New" w:hint="eastAsia"/>
          <w:color w:val="009900"/>
          <w:sz w:val="20"/>
          <w:szCs w:val="20"/>
        </w:rPr>
        <w:t>有</w:t>
      </w:r>
      <w:r w:rsidRPr="002A76D6">
        <w:rPr>
          <w:rFonts w:ascii="Courier New" w:hAnsi="Courier New" w:cs="Courier New" w:hint="eastAsia"/>
          <w:color w:val="009900"/>
          <w:sz w:val="20"/>
          <w:szCs w:val="20"/>
        </w:rPr>
        <w:t>fields</w:t>
      </w:r>
      <w:r w:rsidRPr="002A76D6">
        <w:rPr>
          <w:rFonts w:ascii="Courier New" w:hAnsi="Courier New" w:cs="Courier New" w:hint="eastAsia"/>
          <w:color w:val="009900"/>
          <w:sz w:val="20"/>
          <w:szCs w:val="20"/>
        </w:rPr>
        <w:t>與</w:t>
      </w:r>
      <w:r w:rsidRPr="002A76D6">
        <w:rPr>
          <w:rFonts w:ascii="Courier New" w:hAnsi="Courier New" w:cs="Courier New" w:hint="eastAsia"/>
          <w:color w:val="009900"/>
          <w:sz w:val="20"/>
          <w:szCs w:val="20"/>
        </w:rPr>
        <w:t>records</w:t>
      </w:r>
    </w:p>
    <w:p w:rsidR="00E21C0D" w:rsidRPr="00E21C0D" w:rsidRDefault="00E21C0D" w:rsidP="00E2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E21C0D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E21C0D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E21C0D">
        <w:rPr>
          <w:rFonts w:ascii="Courier New" w:hAnsi="Courier New" w:cs="Courier New"/>
          <w:sz w:val="20"/>
          <w:szCs w:val="20"/>
        </w:rPr>
        <w:t>)</w:t>
      </w:r>
    </w:p>
    <w:p w:rsidR="00E21C0D" w:rsidRPr="00D67C42" w:rsidRDefault="00E21C0D" w:rsidP="00E21C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E21C0D">
        <w:rPr>
          <w:rFonts w:ascii="Courier New" w:hAnsi="Courier New" w:cs="Courier New" w:hint="eastAsia"/>
          <w:sz w:val="20"/>
          <w:szCs w:val="20"/>
        </w:rPr>
        <w:t>fromJSON</w:t>
      </w:r>
      <w:proofErr w:type="spellEnd"/>
      <w:r w:rsidRPr="00E21C0D">
        <w:rPr>
          <w:rFonts w:ascii="Courier New" w:hAnsi="Courier New" w:cs="Courier New" w:hint="eastAsia"/>
          <w:sz w:val="20"/>
          <w:szCs w:val="20"/>
        </w:rPr>
        <w:t>(</w:t>
      </w:r>
      <w:proofErr w:type="spellStart"/>
      <w:r w:rsidRPr="00E21C0D">
        <w:rPr>
          <w:rFonts w:ascii="Courier New" w:hAnsi="Courier New" w:cs="Courier New" w:hint="eastAsia"/>
          <w:sz w:val="20"/>
          <w:szCs w:val="20"/>
        </w:rPr>
        <w:t>url</w:t>
      </w:r>
      <w:proofErr w:type="spellEnd"/>
      <w:r w:rsidRPr="00E21C0D">
        <w:rPr>
          <w:rFonts w:ascii="Courier New" w:hAnsi="Courier New" w:cs="Courier New" w:hint="eastAsia"/>
          <w:sz w:val="20"/>
          <w:szCs w:val="20"/>
        </w:rPr>
        <w:t xml:space="preserve">) %&gt;% </w:t>
      </w:r>
      <w:proofErr w:type="spellStart"/>
      <w:r w:rsidRPr="00E21C0D">
        <w:rPr>
          <w:rFonts w:ascii="Courier New" w:hAnsi="Courier New" w:cs="Courier New" w:hint="eastAsia"/>
          <w:sz w:val="20"/>
          <w:szCs w:val="20"/>
        </w:rPr>
        <w:t>as.data.frame</w:t>
      </w:r>
      <w:proofErr w:type="spellEnd"/>
      <w:r w:rsidRPr="00E21C0D">
        <w:rPr>
          <w:rFonts w:ascii="Courier New" w:hAnsi="Courier New" w:cs="Courier New" w:hint="eastAsia"/>
          <w:sz w:val="20"/>
          <w:szCs w:val="20"/>
        </w:rPr>
        <w:t xml:space="preserve"> </w:t>
      </w:r>
      <w:r w:rsidRPr="002A76D6">
        <w:rPr>
          <w:rFonts w:ascii="Courier New" w:hAnsi="Courier New" w:cs="Courier New" w:hint="eastAsia"/>
          <w:color w:val="009900"/>
          <w:sz w:val="20"/>
          <w:szCs w:val="20"/>
        </w:rPr>
        <w:t>#</w:t>
      </w:r>
      <w:r w:rsidRPr="002A76D6">
        <w:rPr>
          <w:rFonts w:ascii="Courier New" w:hAnsi="Courier New" w:cs="Courier New" w:hint="eastAsia"/>
          <w:color w:val="009900"/>
          <w:sz w:val="20"/>
          <w:szCs w:val="20"/>
        </w:rPr>
        <w:t>就不能用</w:t>
      </w:r>
    </w:p>
    <w:p w:rsidR="00D67C42" w:rsidRDefault="00D67C42" w:rsidP="00D67C42">
      <w:pPr>
        <w:rPr>
          <w:rFonts w:ascii="Calibri" w:hAnsi="Calibri"/>
          <w:szCs w:val="24"/>
        </w:rPr>
      </w:pPr>
    </w:p>
    <w:p w:rsidR="001B4AEF" w:rsidRDefault="001B4AEF" w:rsidP="001B4AEF">
      <w:pPr>
        <w:rPr>
          <w:rFonts w:ascii="Calibri" w:hAnsi="Calibri"/>
          <w:szCs w:val="24"/>
        </w:rPr>
      </w:pPr>
      <w:r>
        <w:rPr>
          <w:rFonts w:ascii="新細明體" w:eastAsia="新細明體" w:hAnsi="新細明體" w:hint="eastAsia"/>
          <w:szCs w:val="24"/>
        </w:rPr>
        <w:t>※</w:t>
      </w:r>
      <w:r>
        <w:rPr>
          <w:rFonts w:ascii="Calibri" w:hAnsi="Calibri" w:hint="eastAsia"/>
          <w:szCs w:val="24"/>
        </w:rPr>
        <w:t xml:space="preserve"> XML </w:t>
      </w:r>
    </w:p>
    <w:p w:rsidR="001B4AEF" w:rsidRPr="00DA2783" w:rsidRDefault="001B4AEF" w:rsidP="001B4AEF">
      <w:pPr>
        <w:rPr>
          <w:rFonts w:ascii="Calibri" w:hAnsi="Calibri"/>
          <w:color w:val="FF0000"/>
          <w:szCs w:val="24"/>
        </w:rPr>
      </w:pPr>
      <w:r w:rsidRPr="00DA2783">
        <w:rPr>
          <w:rFonts w:ascii="Calibri" w:hAnsi="Calibri"/>
          <w:color w:val="FF0000"/>
          <w:szCs w:val="24"/>
        </w:rPr>
        <w:lastRenderedPageBreak/>
        <w:t>##</w:t>
      </w:r>
      <w:r>
        <w:rPr>
          <w:rFonts w:ascii="Calibri" w:hAnsi="Calibri" w:hint="eastAsia"/>
          <w:color w:val="FF0000"/>
          <w:szCs w:val="24"/>
        </w:rPr>
        <w:t xml:space="preserve"> </w:t>
      </w:r>
      <w:r w:rsidRPr="00DA2783">
        <w:rPr>
          <w:rFonts w:ascii="Calibri" w:hAnsi="Calibri" w:hint="eastAsia"/>
          <w:color w:val="FF0000"/>
          <w:szCs w:val="24"/>
        </w:rPr>
        <w:t>離線</w:t>
      </w:r>
      <w:r w:rsidRPr="00DA2783">
        <w:rPr>
          <w:rFonts w:ascii="Calibri" w:hAnsi="Calibri" w:hint="eastAsia"/>
          <w:color w:val="FF0000"/>
          <w:szCs w:val="24"/>
        </w:rPr>
        <w:t>(</w:t>
      </w:r>
      <w:r w:rsidRPr="00DA2783">
        <w:rPr>
          <w:rFonts w:ascii="Calibri" w:hAnsi="Calibri"/>
          <w:color w:val="FF0000"/>
          <w:szCs w:val="24"/>
        </w:rPr>
        <w:t>offline</w:t>
      </w:r>
      <w:r w:rsidRPr="00DA2783">
        <w:rPr>
          <w:rFonts w:ascii="Calibri" w:hAnsi="Calibri" w:hint="eastAsia"/>
          <w:color w:val="FF0000"/>
          <w:szCs w:val="24"/>
        </w:rPr>
        <w:t>)</w:t>
      </w:r>
      <w:r w:rsidRPr="00DA2783">
        <w:rPr>
          <w:rFonts w:ascii="Calibri" w:hAnsi="Calibri" w:hint="eastAsia"/>
          <w:color w:val="FF0000"/>
          <w:szCs w:val="24"/>
        </w:rPr>
        <w:t>使用資料可執行</w:t>
      </w:r>
      <w:r w:rsidRPr="00DA2783">
        <w:rPr>
          <w:rFonts w:ascii="Calibri" w:hAnsi="Calibri" w:hint="eastAsia"/>
          <w:color w:val="FF0000"/>
          <w:szCs w:val="24"/>
        </w:rPr>
        <w:t>(execut</w:t>
      </w:r>
      <w:r w:rsidRPr="00DA2783">
        <w:rPr>
          <w:rFonts w:ascii="Calibri" w:hAnsi="Calibri"/>
          <w:color w:val="FF0000"/>
          <w:szCs w:val="24"/>
        </w:rPr>
        <w:t>able</w:t>
      </w:r>
      <w:r w:rsidRPr="00DA2783">
        <w:rPr>
          <w:rFonts w:ascii="Calibri" w:hAnsi="Calibri" w:hint="eastAsia"/>
          <w:color w:val="FF0000"/>
          <w:szCs w:val="24"/>
        </w:rPr>
        <w:t xml:space="preserve"> )</w:t>
      </w:r>
      <w:r>
        <w:rPr>
          <w:rFonts w:ascii="Calibri" w:hAnsi="Calibri" w:hint="eastAsia"/>
          <w:color w:val="FF0000"/>
          <w:szCs w:val="24"/>
        </w:rPr>
        <w:t>，</w:t>
      </w:r>
      <w:proofErr w:type="gramStart"/>
      <w:r w:rsidRPr="00DA2783">
        <w:rPr>
          <w:rFonts w:ascii="Calibri" w:hAnsi="Calibri" w:hint="eastAsia"/>
          <w:color w:val="FF0000"/>
          <w:szCs w:val="24"/>
        </w:rPr>
        <w:t>線上</w:t>
      </w:r>
      <w:proofErr w:type="gramEnd"/>
      <w:r w:rsidRPr="00DA2783">
        <w:rPr>
          <w:rFonts w:ascii="Calibri" w:hAnsi="Calibri" w:hint="eastAsia"/>
          <w:color w:val="FF0000"/>
          <w:szCs w:val="24"/>
        </w:rPr>
        <w:t>(</w:t>
      </w:r>
      <w:r w:rsidRPr="00DA2783">
        <w:rPr>
          <w:rFonts w:ascii="Calibri" w:hAnsi="Calibri"/>
          <w:color w:val="FF0000"/>
          <w:szCs w:val="24"/>
        </w:rPr>
        <w:t>online</w:t>
      </w:r>
      <w:r w:rsidRPr="00DA2783">
        <w:rPr>
          <w:rFonts w:ascii="Calibri" w:hAnsi="Calibri" w:hint="eastAsia"/>
          <w:color w:val="FF0000"/>
          <w:szCs w:val="24"/>
        </w:rPr>
        <w:t>)</w:t>
      </w:r>
      <w:r>
        <w:rPr>
          <w:rFonts w:ascii="Calibri" w:hAnsi="Calibri" w:hint="eastAsia"/>
          <w:color w:val="FF0000"/>
          <w:szCs w:val="24"/>
        </w:rPr>
        <w:t>則否</w:t>
      </w:r>
    </w:p>
    <w:p w:rsidR="001B4AEF" w:rsidRPr="001202A4" w:rsidRDefault="001B4AEF" w:rsidP="001B4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1202A4">
        <w:rPr>
          <w:rFonts w:ascii="Calibri" w:hAnsi="Calibri"/>
          <w:szCs w:val="24"/>
        </w:rPr>
        <w:t>library("XML")</w:t>
      </w:r>
    </w:p>
    <w:p w:rsidR="001B4AEF" w:rsidRPr="001202A4" w:rsidRDefault="001B4AEF" w:rsidP="001B4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1202A4">
        <w:rPr>
          <w:rFonts w:ascii="Calibri" w:hAnsi="Calibri"/>
          <w:szCs w:val="24"/>
        </w:rPr>
        <w:t>library("methods")</w:t>
      </w:r>
    </w:p>
    <w:p w:rsidR="001B4AEF" w:rsidRPr="00596A7F" w:rsidRDefault="001B4AEF" w:rsidP="001B4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596A7F">
        <w:rPr>
          <w:rFonts w:ascii="Calibri" w:hAnsi="Calibri"/>
          <w:szCs w:val="24"/>
        </w:rPr>
        <w:t># Convert the input xml file to a data frame.</w:t>
      </w:r>
    </w:p>
    <w:p w:rsidR="001B4AEF" w:rsidRPr="00596A7F" w:rsidRDefault="001B4AEF" w:rsidP="001B4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proofErr w:type="spellStart"/>
      <w:r w:rsidRPr="00596A7F">
        <w:rPr>
          <w:rFonts w:ascii="Calibri" w:hAnsi="Calibri"/>
          <w:szCs w:val="24"/>
        </w:rPr>
        <w:t>xmldataframe</w:t>
      </w:r>
      <w:proofErr w:type="spellEnd"/>
      <w:r w:rsidRPr="00596A7F">
        <w:rPr>
          <w:rFonts w:ascii="Calibri" w:hAnsi="Calibri"/>
          <w:szCs w:val="24"/>
        </w:rPr>
        <w:t xml:space="preserve"> &lt;- </w:t>
      </w:r>
      <w:proofErr w:type="spellStart"/>
      <w:r w:rsidRPr="00596A7F">
        <w:rPr>
          <w:rFonts w:ascii="Calibri" w:hAnsi="Calibri"/>
          <w:szCs w:val="24"/>
        </w:rPr>
        <w:t>xmlToDataFrame</w:t>
      </w:r>
      <w:proofErr w:type="spellEnd"/>
      <w:r w:rsidRPr="00596A7F">
        <w:rPr>
          <w:rFonts w:ascii="Calibri" w:hAnsi="Calibri"/>
          <w:szCs w:val="24"/>
        </w:rPr>
        <w:t>("stat_p_07.xml")</w:t>
      </w:r>
    </w:p>
    <w:p w:rsidR="001B4AEF" w:rsidRPr="00596A7F" w:rsidRDefault="001B4AEF" w:rsidP="001B4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596A7F">
        <w:rPr>
          <w:rFonts w:ascii="Calibri" w:hAnsi="Calibri"/>
          <w:szCs w:val="24"/>
        </w:rPr>
        <w:t># NOT work</w:t>
      </w:r>
    </w:p>
    <w:p w:rsidR="001B4AEF" w:rsidRPr="00596A7F" w:rsidRDefault="001B4AEF" w:rsidP="001B4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proofErr w:type="spellStart"/>
      <w:r w:rsidRPr="00596A7F">
        <w:rPr>
          <w:rFonts w:ascii="Calibri" w:hAnsi="Calibri"/>
          <w:szCs w:val="24"/>
        </w:rPr>
        <w:t>xmldataframe</w:t>
      </w:r>
      <w:proofErr w:type="spellEnd"/>
      <w:r w:rsidRPr="00596A7F">
        <w:rPr>
          <w:rFonts w:ascii="Calibri" w:hAnsi="Calibri"/>
          <w:szCs w:val="24"/>
        </w:rPr>
        <w:t xml:space="preserve"> &lt;- xmlToDataFrame("https://data.epa.gov.tw/api/v1/stat_p_07?limit=1000&amp;api_key=9be7b239-557b-4c10-9775-78cadfc555e9&amp;format=xml")</w:t>
      </w:r>
    </w:p>
    <w:p w:rsidR="001B4AEF" w:rsidRPr="00596A7F" w:rsidRDefault="001B4AEF" w:rsidP="001B4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596A7F">
        <w:rPr>
          <w:rFonts w:ascii="Calibri" w:hAnsi="Calibri"/>
          <w:szCs w:val="24"/>
        </w:rPr>
        <w:t>print(</w:t>
      </w:r>
      <w:proofErr w:type="spellStart"/>
      <w:r w:rsidRPr="00596A7F">
        <w:rPr>
          <w:rFonts w:ascii="Calibri" w:hAnsi="Calibri"/>
          <w:szCs w:val="24"/>
        </w:rPr>
        <w:t>xmldataframe</w:t>
      </w:r>
      <w:proofErr w:type="spellEnd"/>
      <w:r w:rsidRPr="00596A7F">
        <w:rPr>
          <w:rFonts w:ascii="Calibri" w:hAnsi="Calibri"/>
          <w:szCs w:val="24"/>
        </w:rPr>
        <w:t>)</w:t>
      </w:r>
    </w:p>
    <w:p w:rsidR="001B4AEF" w:rsidRDefault="001B4AEF" w:rsidP="001B4A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596A7F">
        <w:rPr>
          <w:rFonts w:ascii="Calibri" w:hAnsi="Calibri"/>
          <w:szCs w:val="24"/>
        </w:rPr>
        <w:t>View(</w:t>
      </w:r>
      <w:proofErr w:type="spellStart"/>
      <w:r w:rsidRPr="00596A7F">
        <w:rPr>
          <w:rFonts w:ascii="Calibri" w:hAnsi="Calibri"/>
          <w:szCs w:val="24"/>
        </w:rPr>
        <w:t>xmldataframe</w:t>
      </w:r>
      <w:proofErr w:type="spellEnd"/>
      <w:r w:rsidRPr="00596A7F">
        <w:rPr>
          <w:rFonts w:ascii="Calibri" w:hAnsi="Calibri"/>
          <w:szCs w:val="24"/>
        </w:rPr>
        <w:t>)</w:t>
      </w:r>
    </w:p>
    <w:p w:rsidR="001B4AEF" w:rsidRPr="00153004" w:rsidRDefault="001B4AEF" w:rsidP="001B4AEF">
      <w:pPr>
        <w:rPr>
          <w:rFonts w:ascii="Calibri" w:hAnsi="Calibri"/>
          <w:b/>
          <w:sz w:val="28"/>
          <w:szCs w:val="28"/>
        </w:rPr>
      </w:pPr>
      <w:r w:rsidRPr="00153004">
        <w:rPr>
          <w:rFonts w:ascii="Calibri" w:hAnsi="Calibri" w:hint="eastAsia"/>
          <w:b/>
          <w:sz w:val="28"/>
          <w:szCs w:val="28"/>
        </w:rPr>
        <w:t>但，亂碼</w:t>
      </w:r>
      <w:r w:rsidRPr="00153004">
        <w:rPr>
          <w:rFonts w:ascii="Calibri" w:hAnsi="Calibri" w:hint="eastAsia"/>
          <w:b/>
          <w:sz w:val="28"/>
          <w:szCs w:val="28"/>
        </w:rPr>
        <w:t>!</w:t>
      </w:r>
      <w:r w:rsidR="00153004">
        <w:rPr>
          <w:rFonts w:ascii="Calibri" w:hAnsi="Calibri" w:hint="eastAsia"/>
          <w:b/>
          <w:sz w:val="28"/>
          <w:szCs w:val="28"/>
        </w:rPr>
        <w:t xml:space="preserve"> (</w:t>
      </w:r>
      <w:r w:rsidR="00153004">
        <w:rPr>
          <w:rFonts w:ascii="Calibri" w:hAnsi="Calibri" w:hint="eastAsia"/>
          <w:b/>
          <w:sz w:val="28"/>
          <w:szCs w:val="28"/>
        </w:rPr>
        <w:t>目前無解</w:t>
      </w:r>
      <w:r w:rsidR="00153004">
        <w:rPr>
          <w:rFonts w:ascii="Calibri" w:hAnsi="Calibri" w:hint="eastAsia"/>
          <w:b/>
          <w:sz w:val="28"/>
          <w:szCs w:val="28"/>
        </w:rPr>
        <w:t>)</w:t>
      </w:r>
    </w:p>
    <w:p w:rsidR="001D53BD" w:rsidRDefault="001D53BD" w:rsidP="001D53BD">
      <w:pPr>
        <w:rPr>
          <w:rFonts w:ascii="Calibri" w:hAnsi="Calibri"/>
          <w:szCs w:val="24"/>
        </w:rPr>
      </w:pPr>
    </w:p>
    <w:p w:rsidR="001D53BD" w:rsidRPr="00040199" w:rsidRDefault="001D53BD" w:rsidP="00E457CD">
      <w:pPr>
        <w:widowControl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br w:type="page"/>
      </w:r>
      <w:r w:rsidRPr="00040199">
        <w:rPr>
          <w:rFonts w:ascii="Calibri" w:hAnsi="Calibri"/>
          <w:szCs w:val="24"/>
        </w:rPr>
        <w:lastRenderedPageBreak/>
        <w:t xml:space="preserve">2 </w:t>
      </w:r>
      <w:hyperlink r:id="rId9" w:history="1">
        <w:r w:rsidRPr="00040199">
          <w:rPr>
            <w:rStyle w:val="a3"/>
            <w:rFonts w:ascii="Calibri" w:hAnsi="Calibri"/>
            <w:szCs w:val="24"/>
          </w:rPr>
          <w:t>臺灣地區蔬菜生產概況</w:t>
        </w:r>
        <w:r w:rsidRPr="00040199">
          <w:rPr>
            <w:rStyle w:val="a3"/>
            <w:rFonts w:ascii="Calibri" w:hAnsi="Calibri"/>
            <w:szCs w:val="24"/>
          </w:rPr>
          <w:t xml:space="preserve"> _ </w:t>
        </w:r>
        <w:r w:rsidRPr="00040199">
          <w:rPr>
            <w:rStyle w:val="a3"/>
            <w:rFonts w:ascii="Calibri" w:hAnsi="Calibri"/>
            <w:szCs w:val="24"/>
          </w:rPr>
          <w:t>政府資料開放平臺</w:t>
        </w:r>
      </w:hyperlink>
      <w:r w:rsidRPr="00040199">
        <w:rPr>
          <w:rFonts w:ascii="Calibri" w:hAnsi="Calibri"/>
          <w:szCs w:val="24"/>
        </w:rPr>
        <w:t xml:space="preserve"> </w:t>
      </w:r>
    </w:p>
    <w:p w:rsidR="001D53BD" w:rsidRPr="00E836DA" w:rsidRDefault="001D53BD" w:rsidP="001D53BD">
      <w:pPr>
        <w:pStyle w:val="a4"/>
        <w:numPr>
          <w:ilvl w:val="0"/>
          <w:numId w:val="1"/>
        </w:numPr>
        <w:ind w:leftChars="0"/>
        <w:rPr>
          <w:rFonts w:ascii="Calibri" w:hAnsi="Calibri"/>
          <w:b/>
          <w:color w:val="FF0000"/>
          <w:szCs w:val="24"/>
        </w:rPr>
      </w:pPr>
      <w:r w:rsidRPr="00E836DA">
        <w:rPr>
          <w:rFonts w:ascii="Calibri" w:hAnsi="Calibri" w:hint="eastAsia"/>
          <w:b/>
          <w:color w:val="FF0000"/>
          <w:szCs w:val="24"/>
        </w:rPr>
        <w:t>JSON</w:t>
      </w:r>
    </w:p>
    <w:p w:rsidR="003A5404" w:rsidRPr="005A34CB" w:rsidRDefault="00270EB7" w:rsidP="005A34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5A34CB">
        <w:rPr>
          <w:rFonts w:ascii="Calibri" w:hAnsi="Calibri"/>
          <w:szCs w:val="24"/>
        </w:rPr>
        <w:t>View(jsonlite::fromJSON("https://data.coa.gov.tw/Service/OpenData/DataFileService.aspx?UnitId=113"))</w:t>
      </w:r>
    </w:p>
    <w:p w:rsidR="003A5404" w:rsidRDefault="008B7806" w:rsidP="005A34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  <w:highlight w:val="yellow"/>
        </w:rPr>
      </w:pPr>
      <w:r w:rsidRPr="005A34CB">
        <w:rPr>
          <w:rFonts w:ascii="Calibri" w:hAnsi="Calibri" w:hint="eastAsia"/>
          <w:szCs w:val="24"/>
        </w:rPr>
        <w:t>View(</w:t>
      </w:r>
      <w:proofErr w:type="spellStart"/>
      <w:r w:rsidRPr="005A34CB">
        <w:rPr>
          <w:rFonts w:ascii="Calibri" w:hAnsi="Calibri" w:hint="eastAsia"/>
          <w:szCs w:val="24"/>
        </w:rPr>
        <w:t>jsonlite</w:t>
      </w:r>
      <w:proofErr w:type="spellEnd"/>
      <w:r w:rsidRPr="005A34CB">
        <w:rPr>
          <w:rFonts w:ascii="Calibri" w:hAnsi="Calibri" w:hint="eastAsia"/>
          <w:szCs w:val="24"/>
        </w:rPr>
        <w:t>::</w:t>
      </w:r>
      <w:proofErr w:type="spellStart"/>
      <w:r w:rsidRPr="005A34CB">
        <w:rPr>
          <w:rFonts w:ascii="Calibri" w:hAnsi="Calibri" w:hint="eastAsia"/>
          <w:szCs w:val="24"/>
        </w:rPr>
        <w:t>fromJSON</w:t>
      </w:r>
      <w:proofErr w:type="spellEnd"/>
      <w:r w:rsidRPr="005A34CB">
        <w:rPr>
          <w:rFonts w:ascii="Calibri" w:hAnsi="Calibri" w:hint="eastAsia"/>
          <w:szCs w:val="24"/>
        </w:rPr>
        <w:t>("</w:t>
      </w:r>
      <w:r w:rsidRPr="005A34CB">
        <w:rPr>
          <w:rFonts w:ascii="Calibri" w:hAnsi="Calibri" w:hint="eastAsia"/>
          <w:szCs w:val="24"/>
        </w:rPr>
        <w:t>臺灣地區蔬菜生產概況</w:t>
      </w:r>
      <w:r w:rsidRPr="005A34CB">
        <w:rPr>
          <w:rFonts w:ascii="Calibri" w:hAnsi="Calibri" w:hint="eastAsia"/>
          <w:szCs w:val="24"/>
        </w:rPr>
        <w:t>.json"))</w:t>
      </w:r>
    </w:p>
    <w:p w:rsidR="00A128FE" w:rsidRDefault="00A128FE" w:rsidP="001D53BD">
      <w:pPr>
        <w:widowControl/>
        <w:rPr>
          <w:rFonts w:ascii="Calibri" w:hAnsi="Calibri"/>
          <w:szCs w:val="24"/>
        </w:rPr>
      </w:pPr>
    </w:p>
    <w:p w:rsidR="001A0FB3" w:rsidRPr="000309DA" w:rsidRDefault="001A0FB3" w:rsidP="00A128FE">
      <w:pPr>
        <w:rPr>
          <w:rFonts w:ascii="Calibri" w:hAnsi="Calibri"/>
          <w:b/>
          <w:color w:val="FF0000"/>
          <w:szCs w:val="24"/>
        </w:rPr>
      </w:pPr>
      <w:r w:rsidRPr="000309DA">
        <w:rPr>
          <w:rFonts w:ascii="新細明體" w:eastAsia="新細明體" w:hAnsi="新細明體" w:hint="eastAsia"/>
          <w:b/>
          <w:color w:val="FF0000"/>
          <w:szCs w:val="24"/>
        </w:rPr>
        <w:t>※</w:t>
      </w:r>
      <w:r w:rsidRPr="000309DA">
        <w:rPr>
          <w:rFonts w:ascii="Calibri" w:hAnsi="Calibri" w:hint="eastAsia"/>
          <w:b/>
          <w:color w:val="FF0000"/>
          <w:szCs w:val="24"/>
        </w:rPr>
        <w:t xml:space="preserve"> </w:t>
      </w:r>
      <w:r w:rsidRPr="000309DA">
        <w:rPr>
          <w:rFonts w:ascii="Calibri" w:hAnsi="Calibri"/>
          <w:b/>
          <w:color w:val="FF0000"/>
          <w:szCs w:val="24"/>
        </w:rPr>
        <w:t>CSV</w:t>
      </w:r>
      <w:r w:rsidRPr="000309DA">
        <w:rPr>
          <w:rFonts w:ascii="Calibri" w:hAnsi="Calibri" w:hint="eastAsia"/>
          <w:b/>
          <w:color w:val="FF0000"/>
          <w:szCs w:val="24"/>
        </w:rPr>
        <w:t xml:space="preserve"> </w:t>
      </w:r>
    </w:p>
    <w:p w:rsidR="00A128FE" w:rsidRPr="003A5404" w:rsidRDefault="00A128FE" w:rsidP="00A128FE">
      <w:pPr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#</w:t>
      </w:r>
      <w:r w:rsidRPr="003A5404">
        <w:rPr>
          <w:rFonts w:ascii="Calibri" w:hAnsi="Calibri" w:hint="eastAsia"/>
          <w:szCs w:val="24"/>
        </w:rPr>
        <w:t xml:space="preserve">## </w:t>
      </w:r>
      <w:r w:rsidRPr="003A5404">
        <w:rPr>
          <w:rFonts w:ascii="Calibri" w:hAnsi="Calibri" w:hint="eastAsia"/>
          <w:szCs w:val="24"/>
        </w:rPr>
        <w:t>線上</w:t>
      </w:r>
      <w:r w:rsidRPr="003A5404">
        <w:rPr>
          <w:rFonts w:ascii="Calibri" w:hAnsi="Calibri" w:hint="eastAsia"/>
          <w:szCs w:val="24"/>
        </w:rPr>
        <w:t>.csv</w:t>
      </w:r>
      <w:r w:rsidRPr="003A5404">
        <w:rPr>
          <w:rFonts w:ascii="Calibri" w:hAnsi="Calibri" w:hint="eastAsia"/>
          <w:szCs w:val="24"/>
        </w:rPr>
        <w:t>檔案下載後，以</w:t>
      </w:r>
      <w:r w:rsidRPr="003A5404">
        <w:rPr>
          <w:rFonts w:asciiTheme="minorEastAsia" w:hAnsiTheme="minorEastAsia" w:hint="eastAsia"/>
        </w:rPr>
        <w:t>「記事本」開啟</w:t>
      </w:r>
      <w:r w:rsidRPr="003A5404">
        <w:rPr>
          <w:rFonts w:ascii="Calibri" w:hAnsi="Calibri" w:hint="eastAsia"/>
          <w:szCs w:val="24"/>
        </w:rPr>
        <w:t>，</w:t>
      </w:r>
      <w:r w:rsidRPr="003A5404">
        <w:rPr>
          <w:rFonts w:asciiTheme="minorEastAsia" w:hAnsiTheme="minorEastAsia" w:hint="eastAsia"/>
        </w:rPr>
        <w:t>以</w:t>
      </w:r>
      <w:r w:rsidRPr="003A5404">
        <w:rPr>
          <w:rFonts w:asciiTheme="minorEastAsia" w:hAnsiTheme="minorEastAsia" w:hint="eastAsia"/>
          <w:shd w:val="pct15" w:color="auto" w:fill="FFFFFF"/>
        </w:rPr>
        <w:t>存檔類型</w:t>
      </w:r>
      <w:r w:rsidRPr="003A5404">
        <w:rPr>
          <w:rFonts w:asciiTheme="minorEastAsia" w:hAnsiTheme="minorEastAsia" w:hint="eastAsia"/>
        </w:rPr>
        <w:t>為</w:t>
      </w:r>
      <w:r w:rsidRPr="003A5404">
        <w:rPr>
          <w:rFonts w:asciiTheme="minorEastAsia" w:hAnsiTheme="minorEastAsia" w:hint="eastAsia"/>
          <w:bdr w:val="single" w:sz="4" w:space="0" w:color="auto"/>
        </w:rPr>
        <w:t>所有檔案</w:t>
      </w:r>
      <w:r w:rsidRPr="003A5404">
        <w:rPr>
          <w:rFonts w:asciiTheme="minorEastAsia" w:hAnsiTheme="minorEastAsia" w:hint="eastAsia"/>
        </w:rPr>
        <w:t>、</w:t>
      </w:r>
      <w:r w:rsidRPr="003A5404">
        <w:rPr>
          <w:rFonts w:asciiTheme="minorEastAsia" w:hAnsiTheme="minorEastAsia" w:hint="eastAsia"/>
          <w:shd w:val="pct15" w:color="auto" w:fill="FFFFFF"/>
        </w:rPr>
        <w:t>編碼</w:t>
      </w:r>
      <w:r w:rsidRPr="003A5404">
        <w:rPr>
          <w:rFonts w:asciiTheme="minorEastAsia" w:hAnsiTheme="minorEastAsia" w:hint="eastAsia"/>
        </w:rPr>
        <w:t>為</w:t>
      </w:r>
      <w:r w:rsidRPr="003A5404">
        <w:rPr>
          <w:rFonts w:asciiTheme="minorEastAsia" w:hAnsiTheme="minorEastAsia" w:hint="eastAsia"/>
          <w:bdr w:val="single" w:sz="4" w:space="0" w:color="auto"/>
        </w:rPr>
        <w:t>ANSI</w:t>
      </w:r>
      <w:r w:rsidRPr="003A5404">
        <w:rPr>
          <w:rFonts w:asciiTheme="minorEastAsia" w:hAnsiTheme="minorEastAsia" w:hint="eastAsia"/>
        </w:rPr>
        <w:t>，再</w:t>
      </w:r>
      <w:r w:rsidRPr="003A5404">
        <w:rPr>
          <w:rFonts w:ascii="Calibri" w:hAnsi="Calibri" w:hint="eastAsia"/>
          <w:szCs w:val="24"/>
        </w:rPr>
        <w:t>回存該檔。最好另取檔名</w:t>
      </w:r>
      <w:r w:rsidRPr="003A5404">
        <w:rPr>
          <w:rFonts w:ascii="Calibri" w:hAnsi="Calibri" w:hint="eastAsia"/>
          <w:szCs w:val="24"/>
        </w:rPr>
        <w:t>(</w:t>
      </w:r>
      <w:r w:rsidRPr="003A5404">
        <w:rPr>
          <w:rFonts w:ascii="Calibri" w:hAnsi="Calibri" w:hint="eastAsia"/>
          <w:szCs w:val="24"/>
        </w:rPr>
        <w:t>本例為：</w:t>
      </w:r>
      <w:r w:rsidR="005A411A" w:rsidRPr="00A128FE">
        <w:rPr>
          <w:rFonts w:ascii="Calibri" w:hAnsi="Calibri" w:hint="eastAsia"/>
          <w:szCs w:val="24"/>
        </w:rPr>
        <w:t>臺灣地區蔬菜生產概況</w:t>
      </w:r>
      <w:r w:rsidR="005A411A" w:rsidRPr="00A128FE">
        <w:rPr>
          <w:rFonts w:ascii="Calibri" w:hAnsi="Calibri" w:hint="eastAsia"/>
          <w:szCs w:val="24"/>
        </w:rPr>
        <w:t>.csv</w:t>
      </w:r>
      <w:r w:rsidRPr="003A5404">
        <w:rPr>
          <w:rFonts w:ascii="Calibri" w:hAnsi="Calibri" w:hint="eastAsia"/>
          <w:szCs w:val="24"/>
        </w:rPr>
        <w:t>)</w:t>
      </w:r>
      <w:r w:rsidRPr="003A5404">
        <w:rPr>
          <w:rFonts w:ascii="Calibri" w:hAnsi="Calibri" w:hint="eastAsia"/>
          <w:szCs w:val="24"/>
        </w:rPr>
        <w:t>，在</w:t>
      </w:r>
      <w:r w:rsidRPr="003A5404">
        <w:rPr>
          <w:rFonts w:ascii="Calibri" w:hAnsi="Calibri" w:hint="eastAsia"/>
          <w:szCs w:val="24"/>
        </w:rPr>
        <w:t>R</w:t>
      </w:r>
      <w:r w:rsidRPr="003A5404">
        <w:rPr>
          <w:rFonts w:ascii="Calibri" w:hAnsi="Calibri" w:hint="eastAsia"/>
          <w:szCs w:val="24"/>
        </w:rPr>
        <w:t>離線使用則可執行。</w:t>
      </w:r>
    </w:p>
    <w:p w:rsidR="00A128FE" w:rsidRPr="00A128FE" w:rsidRDefault="00A128FE" w:rsidP="005A34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A128FE">
        <w:rPr>
          <w:rFonts w:ascii="Calibri" w:hAnsi="Calibri" w:hint="eastAsia"/>
          <w:szCs w:val="24"/>
        </w:rPr>
        <w:t>df &lt;- read.csv("</w:t>
      </w:r>
      <w:r w:rsidRPr="00A128FE">
        <w:rPr>
          <w:rFonts w:ascii="Calibri" w:hAnsi="Calibri" w:hint="eastAsia"/>
          <w:szCs w:val="24"/>
        </w:rPr>
        <w:t>臺灣地區蔬菜生產概況</w:t>
      </w:r>
      <w:r w:rsidRPr="00A128FE">
        <w:rPr>
          <w:rFonts w:ascii="Calibri" w:hAnsi="Calibri" w:hint="eastAsia"/>
          <w:szCs w:val="24"/>
        </w:rPr>
        <w:t>.csv")</w:t>
      </w:r>
    </w:p>
    <w:p w:rsidR="00C06A63" w:rsidRDefault="00A128FE" w:rsidP="005A34CB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A128FE">
        <w:rPr>
          <w:rFonts w:ascii="Calibri" w:hAnsi="Calibri"/>
          <w:szCs w:val="24"/>
        </w:rPr>
        <w:t>View(df)</w:t>
      </w:r>
    </w:p>
    <w:p w:rsidR="00C06A63" w:rsidRDefault="00C06A63" w:rsidP="00A128FE">
      <w:pPr>
        <w:widowControl/>
        <w:rPr>
          <w:rFonts w:ascii="Calibri" w:hAnsi="Calibri"/>
          <w:szCs w:val="24"/>
        </w:rPr>
      </w:pPr>
    </w:p>
    <w:p w:rsidR="00C06A63" w:rsidRPr="00574886" w:rsidRDefault="001A0FB3" w:rsidP="00A128FE">
      <w:pPr>
        <w:widowControl/>
        <w:rPr>
          <w:rFonts w:ascii="Calibri" w:hAnsi="Calibri"/>
          <w:color w:val="FF0000"/>
          <w:szCs w:val="24"/>
        </w:rPr>
      </w:pPr>
      <w:r w:rsidRPr="00574886">
        <w:rPr>
          <w:rFonts w:ascii="新細明體" w:eastAsia="新細明體" w:hAnsi="新細明體" w:hint="eastAsia"/>
          <w:b/>
          <w:color w:val="FF0000"/>
          <w:szCs w:val="24"/>
        </w:rPr>
        <w:t>※</w:t>
      </w:r>
      <w:r w:rsidRPr="00574886">
        <w:rPr>
          <w:rFonts w:ascii="Calibri" w:hAnsi="Calibri" w:hint="eastAsia"/>
          <w:b/>
          <w:color w:val="FF0000"/>
          <w:szCs w:val="24"/>
        </w:rPr>
        <w:t xml:space="preserve"> </w:t>
      </w:r>
      <w:r w:rsidR="00C06A63" w:rsidRPr="00574886">
        <w:rPr>
          <w:rFonts w:ascii="Calibri" w:hAnsi="Calibri" w:hint="eastAsia"/>
          <w:color w:val="FF0000"/>
          <w:szCs w:val="24"/>
        </w:rPr>
        <w:t>XML</w:t>
      </w:r>
      <w:r w:rsidR="00E457CD" w:rsidRPr="00574886">
        <w:rPr>
          <w:rFonts w:ascii="Calibri" w:hAnsi="Calibri"/>
          <w:color w:val="FF0000"/>
          <w:szCs w:val="24"/>
        </w:rPr>
        <w:t xml:space="preserve"> (</w:t>
      </w:r>
      <w:r w:rsidR="00E457CD" w:rsidRPr="00574886">
        <w:rPr>
          <w:rFonts w:ascii="Calibri" w:hAnsi="Calibri" w:hint="eastAsia"/>
          <w:color w:val="FF0000"/>
          <w:szCs w:val="24"/>
        </w:rPr>
        <w:t>無法順利執行</w:t>
      </w:r>
      <w:r w:rsidR="00E457CD" w:rsidRPr="00574886">
        <w:rPr>
          <w:rFonts w:ascii="Calibri" w:hAnsi="Calibri" w:hint="eastAsia"/>
          <w:color w:val="FF0000"/>
          <w:szCs w:val="24"/>
        </w:rPr>
        <w:t>)</w:t>
      </w:r>
    </w:p>
    <w:p w:rsidR="00E457CD" w:rsidRPr="001202A4" w:rsidRDefault="00E457CD" w:rsidP="00E4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1202A4">
        <w:rPr>
          <w:rFonts w:ascii="Calibri" w:hAnsi="Calibri"/>
          <w:szCs w:val="24"/>
        </w:rPr>
        <w:t>library("XML")</w:t>
      </w:r>
    </w:p>
    <w:p w:rsidR="00E457CD" w:rsidRPr="001202A4" w:rsidRDefault="00E457CD" w:rsidP="00E4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1202A4">
        <w:rPr>
          <w:rFonts w:ascii="Calibri" w:hAnsi="Calibri"/>
          <w:szCs w:val="24"/>
        </w:rPr>
        <w:t>library("methods")</w:t>
      </w:r>
    </w:p>
    <w:p w:rsidR="00E457CD" w:rsidRPr="00596A7F" w:rsidRDefault="00E457CD" w:rsidP="00E4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r w:rsidRPr="00596A7F">
        <w:rPr>
          <w:rFonts w:ascii="Calibri" w:hAnsi="Calibri"/>
          <w:szCs w:val="24"/>
        </w:rPr>
        <w:t># Convert the input xml file to a data frame.</w:t>
      </w:r>
    </w:p>
    <w:p w:rsidR="00E457CD" w:rsidRPr="00596A7F" w:rsidRDefault="00E457CD" w:rsidP="00E457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Cs w:val="24"/>
        </w:rPr>
      </w:pPr>
      <w:proofErr w:type="spellStart"/>
      <w:r w:rsidRPr="00596A7F">
        <w:rPr>
          <w:rFonts w:ascii="Calibri" w:hAnsi="Calibri"/>
          <w:szCs w:val="24"/>
        </w:rPr>
        <w:t>xmldataframe</w:t>
      </w:r>
      <w:proofErr w:type="spellEnd"/>
      <w:r w:rsidRPr="00596A7F">
        <w:rPr>
          <w:rFonts w:ascii="Calibri" w:hAnsi="Calibri"/>
          <w:szCs w:val="24"/>
        </w:rPr>
        <w:t xml:space="preserve"> &lt;- </w:t>
      </w:r>
      <w:proofErr w:type="spellStart"/>
      <w:r w:rsidRPr="00596A7F">
        <w:rPr>
          <w:rFonts w:ascii="Calibri" w:hAnsi="Calibri"/>
          <w:szCs w:val="24"/>
        </w:rPr>
        <w:t>xmlToDataFrame</w:t>
      </w:r>
      <w:proofErr w:type="spellEnd"/>
      <w:r w:rsidRPr="00596A7F">
        <w:rPr>
          <w:rFonts w:ascii="Calibri" w:hAnsi="Calibri"/>
          <w:szCs w:val="24"/>
        </w:rPr>
        <w:t>("</w:t>
      </w:r>
      <w:r>
        <w:rPr>
          <w:rFonts w:ascii="Calibri" w:hAnsi="Calibri" w:hint="eastAsia"/>
          <w:szCs w:val="24"/>
        </w:rPr>
        <w:t>本機或網路上的檔案名稱</w:t>
      </w:r>
      <w:r w:rsidRPr="00596A7F">
        <w:rPr>
          <w:rFonts w:ascii="Calibri" w:hAnsi="Calibri"/>
          <w:szCs w:val="24"/>
        </w:rPr>
        <w:t>")</w:t>
      </w:r>
    </w:p>
    <w:p w:rsidR="00E457CD" w:rsidRPr="00E457CD" w:rsidRDefault="00E457CD" w:rsidP="00A128FE">
      <w:pPr>
        <w:widowControl/>
        <w:rPr>
          <w:rFonts w:ascii="Calibri" w:hAnsi="Calibri"/>
          <w:szCs w:val="24"/>
        </w:rPr>
      </w:pPr>
    </w:p>
    <w:p w:rsidR="001D53BD" w:rsidRDefault="001D53BD" w:rsidP="00A128FE">
      <w:pPr>
        <w:widowControl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br w:type="page"/>
      </w:r>
    </w:p>
    <w:p w:rsidR="00D75A99" w:rsidRPr="00400F28" w:rsidRDefault="000309DA" w:rsidP="00D75A99">
      <w:pPr>
        <w:widowControl/>
        <w:shd w:val="clear" w:color="auto" w:fill="FFFFFF"/>
        <w:spacing w:after="45"/>
        <w:outlineLvl w:val="2"/>
        <w:rPr>
          <w:rFonts w:asciiTheme="minorEastAsia" w:hAnsiTheme="minorEastAsia" w:cs="Arial"/>
          <w:color w:val="0000FF"/>
          <w:kern w:val="0"/>
          <w:szCs w:val="24"/>
        </w:rPr>
      </w:pPr>
      <w:r w:rsidRPr="000309DA">
        <w:rPr>
          <w:rFonts w:asciiTheme="minorEastAsia" w:hAnsiTheme="minorEastAsia" w:hint="eastAsia"/>
          <w:szCs w:val="24"/>
        </w:rPr>
        <w:lastRenderedPageBreak/>
        <w:t>3</w:t>
      </w:r>
      <w:hyperlink r:id="rId10" w:history="1">
        <w:r w:rsidR="00D75A99" w:rsidRPr="00400F28">
          <w:rPr>
            <w:rStyle w:val="a3"/>
            <w:rFonts w:asciiTheme="minorEastAsia" w:hAnsiTheme="minorEastAsia" w:cs="Arial"/>
            <w:color w:val="0000FF"/>
            <w:kern w:val="0"/>
            <w:szCs w:val="24"/>
          </w:rPr>
          <w:t>自來水全球資訊網本公司開放資料專區 - 台灣自來水公司</w:t>
        </w:r>
      </w:hyperlink>
      <w:r w:rsidR="00400F28" w:rsidRPr="00400F28">
        <w:rPr>
          <w:rStyle w:val="a3"/>
          <w:rFonts w:asciiTheme="minorEastAsia" w:hAnsiTheme="minorEastAsia" w:cs="Arial" w:hint="eastAsia"/>
          <w:color w:val="0000FF"/>
          <w:kern w:val="0"/>
          <w:szCs w:val="24"/>
          <w:u w:val="none"/>
        </w:rPr>
        <w:t xml:space="preserve"> </w:t>
      </w:r>
      <w:r w:rsidR="00400F28" w:rsidRPr="00400F28">
        <w:rPr>
          <w:rStyle w:val="a3"/>
          <w:rFonts w:asciiTheme="minorEastAsia" w:hAnsiTheme="minorEastAsia" w:cs="Arial" w:hint="eastAsia"/>
          <w:color w:val="auto"/>
          <w:kern w:val="0"/>
          <w:szCs w:val="24"/>
          <w:u w:val="none"/>
        </w:rPr>
        <w:t>(項次:1與2為例)</w:t>
      </w:r>
    </w:p>
    <w:p w:rsidR="001D53BD" w:rsidRDefault="001D53BD" w:rsidP="001D53BD">
      <w:pPr>
        <w:rPr>
          <w:rFonts w:ascii="Helvetica" w:hAnsi="Helvetica" w:cs="Arial"/>
          <w:color w:val="666666"/>
          <w:sz w:val="18"/>
          <w:szCs w:val="18"/>
        </w:rPr>
      </w:pPr>
    </w:p>
    <w:p w:rsidR="001D53BD" w:rsidRPr="00814616" w:rsidRDefault="00814616" w:rsidP="0081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009900"/>
          <w:szCs w:val="24"/>
        </w:rPr>
      </w:pPr>
      <w:r w:rsidRPr="00814616">
        <w:rPr>
          <w:rFonts w:ascii="Courier New" w:hAnsi="Courier New" w:cs="Courier New"/>
          <w:color w:val="009900"/>
          <w:szCs w:val="24"/>
        </w:rPr>
        <w:t>##</w:t>
      </w:r>
      <w:r w:rsidR="001D53BD" w:rsidRPr="00814616">
        <w:rPr>
          <w:rFonts w:ascii="Courier New" w:hAnsi="Courier New" w:cs="Courier New"/>
          <w:color w:val="009900"/>
          <w:szCs w:val="24"/>
        </w:rPr>
        <w:t xml:space="preserve"> CSV</w:t>
      </w:r>
    </w:p>
    <w:p w:rsidR="00791811" w:rsidRPr="00814616" w:rsidRDefault="00791811" w:rsidP="0081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14616">
        <w:rPr>
          <w:rFonts w:ascii="Courier New" w:hAnsi="Courier New" w:cs="Courier New"/>
        </w:rPr>
        <w:t>df &lt;- read.csv("</w:t>
      </w:r>
      <w:r w:rsidRPr="00814616">
        <w:rPr>
          <w:rFonts w:ascii="Courier New" w:hAnsi="Courier New" w:cs="Courier New"/>
        </w:rPr>
        <w:t>停水資訊</w:t>
      </w:r>
      <w:r w:rsidRPr="00814616">
        <w:rPr>
          <w:rFonts w:ascii="Courier New" w:hAnsi="Courier New" w:cs="Courier New"/>
        </w:rPr>
        <w:t>-CSV.csv") #</w:t>
      </w:r>
      <w:r w:rsidRPr="00814616">
        <w:rPr>
          <w:rFonts w:ascii="Courier New" w:hAnsi="Courier New" w:cs="Courier New"/>
          <w:color w:val="009900"/>
        </w:rPr>
        <w:t>UTF-8</w:t>
      </w:r>
      <w:r w:rsidRPr="00814616">
        <w:rPr>
          <w:rFonts w:ascii="Courier New" w:hAnsi="Courier New" w:cs="Courier New"/>
          <w:color w:val="009900"/>
        </w:rPr>
        <w:t>編碼</w:t>
      </w:r>
      <w:r w:rsidR="00814616">
        <w:rPr>
          <w:rFonts w:ascii="Courier New" w:hAnsi="Courier New" w:cs="Courier New" w:hint="eastAsia"/>
          <w:color w:val="009900"/>
        </w:rPr>
        <w:t>，會出問題</w:t>
      </w:r>
    </w:p>
    <w:p w:rsidR="00791811" w:rsidRPr="00814616" w:rsidRDefault="00791811" w:rsidP="0081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14616">
        <w:rPr>
          <w:rFonts w:ascii="Courier New" w:hAnsi="Courier New" w:cs="Courier New"/>
        </w:rPr>
        <w:t>head(df)</w:t>
      </w:r>
    </w:p>
    <w:p w:rsidR="00791811" w:rsidRPr="00814616" w:rsidRDefault="00791811" w:rsidP="0081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14616">
        <w:rPr>
          <w:rFonts w:ascii="Courier New" w:hAnsi="Courier New" w:cs="Courier New"/>
        </w:rPr>
        <w:t>df01 &lt;- read.csv("</w:t>
      </w:r>
      <w:r w:rsidRPr="00814616">
        <w:rPr>
          <w:rFonts w:ascii="Courier New" w:hAnsi="Courier New" w:cs="Courier New"/>
        </w:rPr>
        <w:t>停水資訊</w:t>
      </w:r>
      <w:r w:rsidRPr="00814616">
        <w:rPr>
          <w:rFonts w:ascii="Courier New" w:hAnsi="Courier New" w:cs="Courier New"/>
        </w:rPr>
        <w:t xml:space="preserve">.csv") </w:t>
      </w:r>
      <w:r w:rsidRPr="00814616">
        <w:rPr>
          <w:rFonts w:ascii="Courier New" w:hAnsi="Courier New" w:cs="Courier New"/>
          <w:color w:val="009900"/>
        </w:rPr>
        <w:t>#ANSI</w:t>
      </w:r>
      <w:r w:rsidRPr="00814616">
        <w:rPr>
          <w:rFonts w:ascii="Courier New" w:hAnsi="Courier New" w:cs="Courier New"/>
          <w:color w:val="009900"/>
        </w:rPr>
        <w:t>編碼</w:t>
      </w:r>
      <w:r w:rsidR="00814616">
        <w:rPr>
          <w:rFonts w:ascii="Courier New" w:hAnsi="Courier New" w:cs="Courier New" w:hint="eastAsia"/>
          <w:color w:val="009900"/>
        </w:rPr>
        <w:t>，可讀</w:t>
      </w:r>
    </w:p>
    <w:p w:rsidR="00791811" w:rsidRPr="00814616" w:rsidRDefault="00791811" w:rsidP="008146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814616">
        <w:rPr>
          <w:rFonts w:ascii="Courier New" w:hAnsi="Courier New" w:cs="Courier New"/>
        </w:rPr>
        <w:t>head(df01)</w:t>
      </w:r>
    </w:p>
    <w:p w:rsidR="00814616" w:rsidRPr="00E64CC9" w:rsidRDefault="00814616" w:rsidP="008146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 w:hint="eastAsia"/>
          <w:color w:val="009900"/>
          <w:szCs w:val="24"/>
        </w:rPr>
      </w:pPr>
      <w:r w:rsidRPr="00E64CC9">
        <w:rPr>
          <w:rFonts w:ascii="Courier New" w:hAnsi="Courier New" w:cs="Courier New"/>
          <w:color w:val="009900"/>
          <w:szCs w:val="24"/>
        </w:rPr>
        <w:t>## JSON</w:t>
      </w:r>
      <w:r w:rsidRPr="00E64CC9">
        <w:rPr>
          <w:rFonts w:ascii="Courier New" w:hAnsi="Courier New" w:cs="Courier New" w:hint="eastAsia"/>
          <w:color w:val="009900"/>
          <w:szCs w:val="24"/>
        </w:rPr>
        <w:t xml:space="preserve"> (</w:t>
      </w:r>
      <w:r w:rsidRPr="00E64CC9">
        <w:rPr>
          <w:rFonts w:ascii="Courier New" w:hAnsi="Courier New" w:cs="Courier New" w:hint="eastAsia"/>
          <w:color w:val="009900"/>
          <w:szCs w:val="24"/>
        </w:rPr>
        <w:t>要先改為</w:t>
      </w:r>
      <w:r w:rsidRPr="00E64CC9">
        <w:rPr>
          <w:rFonts w:ascii="Courier New" w:hAnsi="Courier New" w:cs="Courier New"/>
          <w:color w:val="009900"/>
        </w:rPr>
        <w:t>ANSI</w:t>
      </w:r>
      <w:r w:rsidRPr="00E64CC9">
        <w:rPr>
          <w:rFonts w:ascii="Courier New" w:hAnsi="Courier New" w:cs="Courier New" w:hint="eastAsia"/>
          <w:color w:val="009900"/>
        </w:rPr>
        <w:t>)</w:t>
      </w:r>
    </w:p>
    <w:p w:rsidR="001D53BD" w:rsidRPr="00814616" w:rsidRDefault="00814616" w:rsidP="00814616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Cs w:val="24"/>
        </w:rPr>
      </w:pPr>
      <w:r w:rsidRPr="00814616">
        <w:rPr>
          <w:rFonts w:ascii="Courier New" w:hAnsi="Courier New" w:cs="Courier New"/>
          <w:szCs w:val="24"/>
        </w:rPr>
        <w:t>View(</w:t>
      </w:r>
      <w:proofErr w:type="spellStart"/>
      <w:r w:rsidRPr="00814616">
        <w:rPr>
          <w:rFonts w:ascii="Courier New" w:hAnsi="Courier New" w:cs="Courier New"/>
          <w:szCs w:val="24"/>
        </w:rPr>
        <w:t>jsonlite</w:t>
      </w:r>
      <w:proofErr w:type="spellEnd"/>
      <w:r w:rsidRPr="00814616">
        <w:rPr>
          <w:rFonts w:ascii="Courier New" w:hAnsi="Courier New" w:cs="Courier New"/>
          <w:szCs w:val="24"/>
        </w:rPr>
        <w:t>::</w:t>
      </w:r>
      <w:proofErr w:type="spellStart"/>
      <w:r w:rsidRPr="00814616">
        <w:rPr>
          <w:rFonts w:ascii="Courier New" w:hAnsi="Courier New" w:cs="Courier New"/>
          <w:szCs w:val="24"/>
        </w:rPr>
        <w:t>fromJSON</w:t>
      </w:r>
      <w:proofErr w:type="spellEnd"/>
      <w:r w:rsidRPr="00814616">
        <w:rPr>
          <w:rFonts w:ascii="Courier New" w:hAnsi="Courier New" w:cs="Courier New"/>
          <w:szCs w:val="24"/>
        </w:rPr>
        <w:t>("</w:t>
      </w:r>
      <w:r w:rsidRPr="00814616">
        <w:rPr>
          <w:rFonts w:ascii="Courier New" w:hAnsi="Courier New" w:cs="Courier New"/>
          <w:szCs w:val="24"/>
        </w:rPr>
        <w:t>停水資訊</w:t>
      </w:r>
      <w:r w:rsidRPr="00814616">
        <w:rPr>
          <w:rFonts w:ascii="Courier New" w:hAnsi="Courier New" w:cs="Courier New"/>
          <w:szCs w:val="24"/>
        </w:rPr>
        <w:t>-</w:t>
      </w:r>
      <w:proofErr w:type="spellStart"/>
      <w:r w:rsidRPr="00814616">
        <w:rPr>
          <w:rFonts w:ascii="Courier New" w:hAnsi="Courier New" w:cs="Courier New"/>
          <w:szCs w:val="24"/>
        </w:rPr>
        <w:t>JSON.json</w:t>
      </w:r>
      <w:proofErr w:type="spellEnd"/>
      <w:r w:rsidRPr="00814616">
        <w:rPr>
          <w:rFonts w:ascii="Courier New" w:hAnsi="Courier New" w:cs="Courier New"/>
          <w:szCs w:val="24"/>
        </w:rPr>
        <w:t>"))</w:t>
      </w:r>
      <w:r>
        <w:rPr>
          <w:rFonts w:ascii="Courier New" w:hAnsi="Courier New" w:cs="Courier New" w:hint="eastAsia"/>
          <w:szCs w:val="24"/>
        </w:rPr>
        <w:t xml:space="preserve"> </w:t>
      </w:r>
    </w:p>
    <w:p w:rsidR="00400F28" w:rsidRDefault="00400F28" w:rsidP="00E64CC9">
      <w:pPr>
        <w:rPr>
          <w:rFonts w:ascii="標楷體" w:eastAsia="標楷體" w:hAnsi="標楷體"/>
          <w:b/>
          <w:color w:val="FF0000"/>
          <w:sz w:val="36"/>
          <w:szCs w:val="36"/>
          <w:u w:val="single"/>
        </w:rPr>
      </w:pPr>
    </w:p>
    <w:p w:rsidR="00E64CC9" w:rsidRPr="00AD0190" w:rsidRDefault="00316A01" w:rsidP="00E64CC9">
      <w:pPr>
        <w:rPr>
          <w:rStyle w:val="a3"/>
          <w:rFonts w:asciiTheme="majorEastAsia" w:eastAsiaTheme="majorEastAsia" w:hAnsiTheme="majorEastAsia"/>
          <w:color w:val="auto"/>
          <w:szCs w:val="24"/>
          <w:u w:val="none"/>
        </w:rPr>
      </w:pPr>
      <w:r w:rsidRPr="00AD0190">
        <w:rPr>
          <w:rFonts w:asciiTheme="majorEastAsia" w:eastAsiaTheme="majorEastAsia" w:hAnsiTheme="majorEastAsia" w:hint="eastAsia"/>
          <w:szCs w:val="24"/>
        </w:rPr>
        <w:t>亦可參考簡易版的「</w:t>
      </w:r>
      <w:hyperlink r:id="rId11" w:history="1">
        <w:r w:rsidR="00E64CC9" w:rsidRPr="00AD0190">
          <w:rPr>
            <w:rStyle w:val="a3"/>
            <w:rFonts w:asciiTheme="majorEastAsia" w:eastAsiaTheme="majorEastAsia" w:hAnsiTheme="majorEastAsia" w:hint="eastAsia"/>
            <w:color w:val="0000FF"/>
            <w:szCs w:val="24"/>
            <w:u w:val="none"/>
          </w:rPr>
          <w:t>政府資料開放平</w:t>
        </w:r>
        <w:proofErr w:type="gramStart"/>
        <w:r w:rsidR="00E64CC9" w:rsidRPr="00AD0190">
          <w:rPr>
            <w:rStyle w:val="a3"/>
            <w:rFonts w:asciiTheme="majorEastAsia" w:eastAsiaTheme="majorEastAsia" w:hAnsiTheme="majorEastAsia" w:hint="eastAsia"/>
            <w:color w:val="0000FF"/>
            <w:szCs w:val="24"/>
            <w:u w:val="none"/>
          </w:rPr>
          <w:t>臺</w:t>
        </w:r>
        <w:proofErr w:type="gramEnd"/>
        <w:r w:rsidR="00E64CC9" w:rsidRPr="00AD0190">
          <w:rPr>
            <w:rStyle w:val="a3"/>
            <w:rFonts w:asciiTheme="majorEastAsia" w:eastAsiaTheme="majorEastAsia" w:hAnsiTheme="majorEastAsia" w:hint="eastAsia"/>
            <w:color w:val="0000FF"/>
            <w:szCs w:val="24"/>
            <w:u w:val="none"/>
          </w:rPr>
          <w:t>備份</w:t>
        </w:r>
      </w:hyperlink>
      <w:r w:rsidRPr="00AD0190">
        <w:rPr>
          <w:rStyle w:val="a3"/>
          <w:rFonts w:asciiTheme="majorEastAsia" w:eastAsiaTheme="majorEastAsia" w:hAnsiTheme="majorEastAsia" w:hint="eastAsia"/>
          <w:color w:val="auto"/>
          <w:szCs w:val="24"/>
          <w:u w:val="none"/>
        </w:rPr>
        <w:t>」</w:t>
      </w:r>
    </w:p>
    <w:p w:rsidR="00C97A72" w:rsidRDefault="00C97A72" w:rsidP="00E64CC9">
      <w:pPr>
        <w:rPr>
          <w:rFonts w:ascii="Calibri" w:hAnsi="Calibri"/>
          <w:szCs w:val="24"/>
        </w:rPr>
      </w:pPr>
    </w:p>
    <w:p w:rsidR="00C97A72" w:rsidRDefault="00C97A72" w:rsidP="00E64CC9">
      <w:pPr>
        <w:rPr>
          <w:rFonts w:ascii="Calibri" w:hAnsi="Calibri" w:hint="eastAsia"/>
          <w:szCs w:val="24"/>
        </w:rPr>
      </w:pPr>
      <w:r>
        <w:rPr>
          <w:rFonts w:ascii="Calibri" w:hAnsi="Calibri" w:hint="eastAsia"/>
          <w:szCs w:val="24"/>
        </w:rPr>
        <w:t>小心避開一些檔案整理不好的機關網站，例如：</w:t>
      </w:r>
    </w:p>
    <w:p w:rsidR="00C97A72" w:rsidRPr="00054932" w:rsidRDefault="00C97A72" w:rsidP="00C97A72">
      <w:pPr>
        <w:ind w:left="283" w:hangingChars="118" w:hanging="283"/>
      </w:pPr>
      <w:hyperlink r:id="rId12" w:history="1">
        <w:r w:rsidRPr="00054932">
          <w:rPr>
            <w:rStyle w:val="a3"/>
            <w:rFonts w:hint="eastAsia"/>
          </w:rPr>
          <w:t>鄉鎮天氣預報</w:t>
        </w:r>
        <w:r w:rsidRPr="00054932">
          <w:rPr>
            <w:rStyle w:val="a3"/>
            <w:rFonts w:hint="eastAsia"/>
          </w:rPr>
          <w:t>-</w:t>
        </w:r>
        <w:r w:rsidRPr="00054932">
          <w:rPr>
            <w:rStyle w:val="a3"/>
            <w:rFonts w:hint="eastAsia"/>
          </w:rPr>
          <w:t>鄉鎮沿海未來</w:t>
        </w:r>
        <w:r w:rsidRPr="00054932">
          <w:rPr>
            <w:rStyle w:val="a3"/>
            <w:rFonts w:hint="eastAsia"/>
          </w:rPr>
          <w:t>2</w:t>
        </w:r>
        <w:r w:rsidRPr="00054932">
          <w:rPr>
            <w:rStyle w:val="a3"/>
            <w:rFonts w:hint="eastAsia"/>
          </w:rPr>
          <w:t>天逐</w:t>
        </w:r>
        <w:r w:rsidRPr="00054932">
          <w:rPr>
            <w:rStyle w:val="a3"/>
            <w:rFonts w:hint="eastAsia"/>
          </w:rPr>
          <w:t>3</w:t>
        </w:r>
        <w:r w:rsidRPr="00054932">
          <w:rPr>
            <w:rStyle w:val="a3"/>
            <w:rFonts w:hint="eastAsia"/>
          </w:rPr>
          <w:t>小時天氣預報</w:t>
        </w:r>
      </w:hyperlink>
    </w:p>
    <w:p w:rsidR="00C97A72" w:rsidRDefault="00C97A72" w:rsidP="00E64CC9">
      <w:pPr>
        <w:rPr>
          <w:rFonts w:ascii="Calibri" w:hAnsi="Calibri"/>
          <w:szCs w:val="24"/>
        </w:rPr>
      </w:pPr>
    </w:p>
    <w:p w:rsidR="00DD29F4" w:rsidRDefault="00AD0190" w:rsidP="00E64CC9">
      <w:pPr>
        <w:rPr>
          <w:rFonts w:ascii="Calibri" w:hAnsi="Calibri"/>
          <w:szCs w:val="24"/>
        </w:rPr>
      </w:pPr>
      <w:r>
        <w:rPr>
          <w:rFonts w:ascii="Calibri" w:hAnsi="Calibri" w:hint="eastAsia"/>
          <w:szCs w:val="24"/>
        </w:rPr>
        <w:t>###################################################################</w:t>
      </w:r>
    </w:p>
    <w:p w:rsidR="00DD29F4" w:rsidRDefault="00DD29F4" w:rsidP="00E64CC9">
      <w:pPr>
        <w:rPr>
          <w:rFonts w:ascii="Calibri" w:hAnsi="Calibri" w:hint="eastAsia"/>
          <w:szCs w:val="24"/>
        </w:rPr>
      </w:pPr>
      <w:r>
        <w:rPr>
          <w:rFonts w:ascii="Calibri" w:hAnsi="Calibri" w:hint="eastAsia"/>
          <w:szCs w:val="24"/>
        </w:rPr>
        <w:t>取得資料後，如何應用與分析？舉</w:t>
      </w:r>
      <w:proofErr w:type="gramStart"/>
      <w:r>
        <w:rPr>
          <w:rFonts w:ascii="Calibri" w:hAnsi="Calibri" w:hint="eastAsia"/>
          <w:szCs w:val="24"/>
        </w:rPr>
        <w:t>一</w:t>
      </w:r>
      <w:proofErr w:type="gramEnd"/>
      <w:r>
        <w:rPr>
          <w:rFonts w:ascii="Calibri" w:hAnsi="Calibri" w:hint="eastAsia"/>
          <w:szCs w:val="24"/>
        </w:rPr>
        <w:t>範例如下：</w:t>
      </w:r>
    </w:p>
    <w:p w:rsidR="00DD29F4" w:rsidRDefault="00DD29F4" w:rsidP="00DD29F4">
      <w:r>
        <w:rPr>
          <w:rFonts w:hint="eastAsia"/>
        </w:rPr>
        <w:t>以</w:t>
      </w:r>
      <w:r>
        <w:rPr>
          <w:rFonts w:asciiTheme="minorEastAsia" w:hAnsiTheme="minorEastAsia" w:hint="eastAsia"/>
        </w:rPr>
        <w:t>「</w:t>
      </w:r>
      <w:hyperlink r:id="rId13" w:history="1">
        <w:r w:rsidRPr="00883FC1">
          <w:rPr>
            <w:rStyle w:val="a3"/>
            <w:rFonts w:hint="eastAsia"/>
          </w:rPr>
          <w:t>教育部大專校院校務資訊公開平</w:t>
        </w:r>
        <w:proofErr w:type="gramStart"/>
        <w:r w:rsidRPr="00883FC1">
          <w:rPr>
            <w:rStyle w:val="a3"/>
            <w:rFonts w:hint="eastAsia"/>
          </w:rPr>
          <w:t>臺</w:t>
        </w:r>
        <w:proofErr w:type="gramEnd"/>
      </w:hyperlink>
      <w:r w:rsidRPr="00DD29F4">
        <w:rPr>
          <w:rStyle w:val="a3"/>
          <w:rFonts w:ascii="新細明體" w:eastAsia="新細明體" w:hAnsi="新細明體" w:hint="eastAsia"/>
          <w:u w:val="none"/>
        </w:rPr>
        <w:t>」</w:t>
      </w:r>
      <w:r>
        <w:rPr>
          <w:rStyle w:val="a3"/>
          <w:rFonts w:ascii="新細明體" w:eastAsia="新細明體" w:hAnsi="新細明體" w:hint="eastAsia"/>
          <w:u w:val="none"/>
        </w:rPr>
        <w:t>的資料為例</w:t>
      </w:r>
    </w:p>
    <w:p w:rsidR="00DD29F4" w:rsidRDefault="00DD29F4" w:rsidP="00DD29F4">
      <w:pPr>
        <w:ind w:firstLine="480"/>
        <w:rPr>
          <w:rFonts w:asciiTheme="minorEastAsia" w:hAnsiTheme="minorEastAsia"/>
        </w:rPr>
      </w:pPr>
      <w:r>
        <w:rPr>
          <w:rFonts w:hint="eastAsia"/>
        </w:rPr>
        <w:t>先</w:t>
      </w:r>
      <w:r>
        <w:rPr>
          <w:rFonts w:hint="eastAsia"/>
        </w:rPr>
        <w:t>下載</w:t>
      </w:r>
      <w:r>
        <w:rPr>
          <w:rFonts w:asciiTheme="minorEastAsia" w:hAnsiTheme="minorEastAsia" w:hint="eastAsia"/>
        </w:rPr>
        <w:t>「</w:t>
      </w:r>
      <w:r w:rsidRPr="00EE531B">
        <w:rPr>
          <w:rFonts w:asciiTheme="minorEastAsia" w:hAnsiTheme="minorEastAsia" w:hint="eastAsia"/>
        </w:rPr>
        <w:t>學12-1.新生註冊率-以「系(所)」統計</w:t>
      </w:r>
      <w:r>
        <w:rPr>
          <w:rFonts w:asciiTheme="minorEastAsia" w:hAnsiTheme="minorEastAsia" w:hint="eastAsia"/>
        </w:rPr>
        <w:t>」資料檔</w:t>
      </w:r>
      <w:r>
        <w:rPr>
          <w:rFonts w:asciiTheme="minorEastAsia" w:hAnsiTheme="minorEastAsia" w:hint="eastAsia"/>
        </w:rPr>
        <w:t>，接著</w:t>
      </w:r>
    </w:p>
    <w:p w:rsidR="00DD29F4" w:rsidRPr="00F05375" w:rsidRDefault="00DD29F4" w:rsidP="00DD29F4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F05375">
        <w:rPr>
          <w:rFonts w:asciiTheme="minorEastAsia" w:hAnsiTheme="minorEastAsia" w:hint="eastAsia"/>
        </w:rPr>
        <w:t>下載後更名為「新生註冊率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csv</w:t>
      </w:r>
      <w:r w:rsidRPr="00F05375">
        <w:rPr>
          <w:rFonts w:asciiTheme="minorEastAsia" w:hAnsiTheme="minorEastAsia" w:hint="eastAsia"/>
        </w:rPr>
        <w:t>」；</w:t>
      </w:r>
    </w:p>
    <w:p w:rsidR="00DD29F4" w:rsidRPr="00F05375" w:rsidRDefault="00DD29F4" w:rsidP="00DD29F4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F05375">
        <w:rPr>
          <w:rFonts w:asciiTheme="minorEastAsia" w:hAnsiTheme="minorEastAsia" w:hint="eastAsia"/>
        </w:rPr>
        <w:t>以「記事本」開啟「新生註冊率</w:t>
      </w:r>
      <w:r>
        <w:rPr>
          <w:rFonts w:asciiTheme="minorEastAsia" w:hAnsiTheme="minorEastAsia" w:hint="eastAsia"/>
        </w:rPr>
        <w:t>.</w:t>
      </w:r>
      <w:r>
        <w:rPr>
          <w:rFonts w:asciiTheme="minorEastAsia" w:hAnsiTheme="minorEastAsia"/>
        </w:rPr>
        <w:t>csv</w:t>
      </w:r>
      <w:r w:rsidRPr="00F05375">
        <w:rPr>
          <w:rFonts w:asciiTheme="minorEastAsia" w:hAnsiTheme="minorEastAsia" w:hint="eastAsia"/>
        </w:rPr>
        <w:t>」；</w:t>
      </w:r>
    </w:p>
    <w:p w:rsidR="00DD29F4" w:rsidRPr="00F05375" w:rsidRDefault="00DD29F4" w:rsidP="00DD29F4">
      <w:pPr>
        <w:pStyle w:val="a4"/>
        <w:numPr>
          <w:ilvl w:val="0"/>
          <w:numId w:val="3"/>
        </w:numPr>
        <w:ind w:leftChars="0"/>
        <w:rPr>
          <w:rFonts w:asciiTheme="minorEastAsia" w:hAnsiTheme="minorEastAsia"/>
        </w:rPr>
      </w:pPr>
      <w:r w:rsidRPr="00F05375">
        <w:rPr>
          <w:rFonts w:asciiTheme="minorEastAsia" w:hAnsiTheme="minorEastAsia" w:hint="eastAsia"/>
        </w:rPr>
        <w:t>以</w:t>
      </w:r>
      <w:r w:rsidRPr="00F05375">
        <w:rPr>
          <w:rFonts w:asciiTheme="minorEastAsia" w:hAnsiTheme="minorEastAsia" w:hint="eastAsia"/>
          <w:shd w:val="pct15" w:color="auto" w:fill="FFFFFF"/>
        </w:rPr>
        <w:t>存檔類型</w:t>
      </w:r>
      <w:r w:rsidRPr="00F05375">
        <w:rPr>
          <w:rFonts w:asciiTheme="minorEastAsia" w:hAnsiTheme="minorEastAsia" w:hint="eastAsia"/>
        </w:rPr>
        <w:t>為</w:t>
      </w:r>
      <w:r w:rsidRPr="00F05375">
        <w:rPr>
          <w:rFonts w:asciiTheme="minorEastAsia" w:hAnsiTheme="minorEastAsia" w:hint="eastAsia"/>
          <w:bdr w:val="single" w:sz="4" w:space="0" w:color="auto"/>
        </w:rPr>
        <w:t>所有檔案</w:t>
      </w:r>
      <w:r w:rsidRPr="00F05375">
        <w:rPr>
          <w:rFonts w:asciiTheme="minorEastAsia" w:hAnsiTheme="minorEastAsia" w:hint="eastAsia"/>
        </w:rPr>
        <w:t>、</w:t>
      </w:r>
      <w:r w:rsidRPr="00F05375">
        <w:rPr>
          <w:rFonts w:asciiTheme="minorEastAsia" w:hAnsiTheme="minorEastAsia" w:hint="eastAsia"/>
          <w:shd w:val="pct15" w:color="auto" w:fill="FFFFFF"/>
        </w:rPr>
        <w:t>編碼</w:t>
      </w:r>
      <w:r w:rsidRPr="00F05375">
        <w:rPr>
          <w:rFonts w:asciiTheme="minorEastAsia" w:hAnsiTheme="minorEastAsia" w:hint="eastAsia"/>
        </w:rPr>
        <w:t>為</w:t>
      </w:r>
      <w:r w:rsidRPr="00F05375">
        <w:rPr>
          <w:rFonts w:asciiTheme="minorEastAsia" w:hAnsiTheme="minorEastAsia" w:hint="eastAsia"/>
          <w:bdr w:val="single" w:sz="4" w:space="0" w:color="auto"/>
        </w:rPr>
        <w:t>ANSI</w:t>
      </w:r>
      <w:r w:rsidRPr="00F05375">
        <w:rPr>
          <w:rFonts w:asciiTheme="minorEastAsia" w:hAnsiTheme="minorEastAsia" w:hint="eastAsia"/>
        </w:rPr>
        <w:t>，</w:t>
      </w:r>
      <w:r>
        <w:rPr>
          <w:rFonts w:asciiTheme="minorEastAsia" w:hAnsiTheme="minorEastAsia" w:hint="eastAsia"/>
        </w:rPr>
        <w:t>再</w:t>
      </w:r>
      <w:r w:rsidRPr="00F05375">
        <w:rPr>
          <w:rFonts w:asciiTheme="minorEastAsia" w:hAnsiTheme="minorEastAsia" w:hint="eastAsia"/>
        </w:rPr>
        <w:t>另存該檔(以利R正確地去讀取「新生註冊率.</w:t>
      </w:r>
      <w:r w:rsidRPr="00F05375">
        <w:rPr>
          <w:rFonts w:asciiTheme="minorEastAsia" w:hAnsiTheme="minorEastAsia"/>
        </w:rPr>
        <w:t>csv</w:t>
      </w:r>
      <w:r w:rsidRPr="00F05375">
        <w:rPr>
          <w:rFonts w:asciiTheme="minorEastAsia" w:hAnsiTheme="minorEastAsia" w:hint="eastAsia"/>
        </w:rPr>
        <w:t>」)。</w:t>
      </w:r>
    </w:p>
    <w:p w:rsidR="00DD29F4" w:rsidRDefault="00DD29F4" w:rsidP="00DD29F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先資料調處</w:t>
      </w:r>
      <w:r>
        <w:rPr>
          <w:rFonts w:hint="eastAsia"/>
        </w:rPr>
        <w:t>(data manipulation)</w:t>
      </w:r>
    </w:p>
    <w:p w:rsidR="00DD29F4" w:rsidRDefault="00DD29F4" w:rsidP="00DD29F4">
      <w:pPr>
        <w:pStyle w:val="a4"/>
        <w:numPr>
          <w:ilvl w:val="0"/>
          <w:numId w:val="2"/>
        </w:numPr>
        <w:ind w:leftChars="0"/>
      </w:pPr>
      <w:r w:rsidRPr="00976672">
        <w:rPr>
          <w:rFonts w:hint="eastAsia"/>
        </w:rPr>
        <w:t>用</w:t>
      </w:r>
      <w:r>
        <w:rPr>
          <w:rFonts w:hint="eastAsia"/>
        </w:rPr>
        <w:t xml:space="preserve"> Shiny</w:t>
      </w:r>
      <w:r>
        <w:rPr>
          <w:rFonts w:hint="eastAsia"/>
        </w:rPr>
        <w:t>展示</w:t>
      </w:r>
      <w:r w:rsidRPr="00976672">
        <w:rPr>
          <w:rFonts w:hint="eastAsia"/>
        </w:rPr>
        <w:t>新生註冊率查詢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參考</w:t>
      </w:r>
      <w:r>
        <w:rPr>
          <w:rFonts w:hint="eastAsia"/>
        </w:rPr>
        <w:t xml:space="preserve">shiny cheat sheet) 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library(markdown)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library(shiny)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library(ggplot2)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df&lt;- read.csv("</w:t>
      </w:r>
      <w:r w:rsidRPr="00F05375">
        <w:rPr>
          <w:rFonts w:ascii="Courier New" w:hAnsi="Courier New" w:cs="Courier New"/>
          <w:sz w:val="20"/>
          <w:szCs w:val="20"/>
        </w:rPr>
        <w:t>新生註冊率</w:t>
      </w:r>
      <w:r w:rsidRPr="00F05375">
        <w:rPr>
          <w:rFonts w:ascii="Courier New" w:hAnsi="Courier New" w:cs="Courier New"/>
          <w:sz w:val="20"/>
          <w:szCs w:val="20"/>
        </w:rPr>
        <w:t>.csv")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str(df)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df &lt;- </w:t>
      </w:r>
      <w:proofErr w:type="gramStart"/>
      <w:r w:rsidRPr="00F05375">
        <w:rPr>
          <w:rFonts w:ascii="Courier New" w:hAnsi="Courier New" w:cs="Courier New"/>
          <w:sz w:val="20"/>
          <w:szCs w:val="20"/>
        </w:rPr>
        <w:t>df[</w:t>
      </w:r>
      <w:proofErr w:type="gramEnd"/>
      <w:r w:rsidRPr="00F05375">
        <w:rPr>
          <w:rFonts w:ascii="Courier New" w:hAnsi="Courier New" w:cs="Courier New"/>
          <w:sz w:val="20"/>
          <w:szCs w:val="20"/>
        </w:rPr>
        <w:t>,1:13]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F05375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(df)[4] &lt;- "</w:t>
      </w:r>
      <w:r w:rsidRPr="00F05375">
        <w:rPr>
          <w:rFonts w:ascii="Courier New" w:hAnsi="Courier New" w:cs="Courier New"/>
          <w:sz w:val="20"/>
          <w:szCs w:val="20"/>
        </w:rPr>
        <w:t>學校代碼</w:t>
      </w:r>
      <w:r w:rsidRPr="00F05375">
        <w:rPr>
          <w:rFonts w:ascii="Courier New" w:hAnsi="Courier New" w:cs="Courier New"/>
          <w:sz w:val="20"/>
          <w:szCs w:val="20"/>
        </w:rPr>
        <w:t>"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F05375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(df)[10] &lt;- "</w:t>
      </w:r>
      <w:r w:rsidRPr="00F05375">
        <w:rPr>
          <w:rFonts w:ascii="Courier New" w:hAnsi="Courier New" w:cs="Courier New"/>
          <w:sz w:val="20"/>
          <w:szCs w:val="20"/>
        </w:rPr>
        <w:t>核定新生招生名額</w:t>
      </w:r>
      <w:r w:rsidRPr="00F05375">
        <w:rPr>
          <w:rFonts w:ascii="Courier New" w:hAnsi="Courier New" w:cs="Courier New"/>
          <w:sz w:val="20"/>
          <w:szCs w:val="20"/>
        </w:rPr>
        <w:t>"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F05375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(df)[11] &lt;- "</w:t>
      </w:r>
      <w:r w:rsidRPr="00F05375">
        <w:rPr>
          <w:rFonts w:ascii="Courier New" w:hAnsi="Courier New" w:cs="Courier New"/>
          <w:sz w:val="20"/>
          <w:szCs w:val="20"/>
        </w:rPr>
        <w:t>保留入學資格人數</w:t>
      </w:r>
      <w:r w:rsidRPr="00F05375">
        <w:rPr>
          <w:rFonts w:ascii="Courier New" w:hAnsi="Courier New" w:cs="Courier New"/>
          <w:sz w:val="20"/>
          <w:szCs w:val="20"/>
        </w:rPr>
        <w:t>"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F05375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(df)[12] &lt;- "</w:t>
      </w:r>
      <w:r w:rsidRPr="00F05375">
        <w:rPr>
          <w:rFonts w:ascii="Courier New" w:hAnsi="Courier New" w:cs="Courier New"/>
          <w:sz w:val="20"/>
          <w:szCs w:val="20"/>
        </w:rPr>
        <w:t>實際註冊人數</w:t>
      </w:r>
      <w:r w:rsidRPr="00F05375">
        <w:rPr>
          <w:rFonts w:ascii="Courier New" w:hAnsi="Courier New" w:cs="Courier New"/>
          <w:sz w:val="20"/>
          <w:szCs w:val="20"/>
        </w:rPr>
        <w:t>"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F05375">
        <w:rPr>
          <w:rFonts w:ascii="Courier New" w:hAnsi="Courier New" w:cs="Courier New"/>
          <w:sz w:val="20"/>
          <w:szCs w:val="20"/>
        </w:rPr>
        <w:t>colnames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(df)[13] &lt;- "</w:t>
      </w:r>
      <w:r w:rsidRPr="00F05375">
        <w:rPr>
          <w:rFonts w:ascii="Courier New" w:hAnsi="Courier New" w:cs="Courier New"/>
          <w:sz w:val="20"/>
          <w:szCs w:val="20"/>
        </w:rPr>
        <w:t>新生註冊率</w:t>
      </w:r>
      <w:r w:rsidRPr="00F05375">
        <w:rPr>
          <w:rFonts w:ascii="Courier New" w:hAnsi="Courier New" w:cs="Courier New"/>
          <w:sz w:val="20"/>
          <w:szCs w:val="20"/>
        </w:rPr>
        <w:t>"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lastRenderedPageBreak/>
        <w:t>df$</w:t>
      </w:r>
      <w:r w:rsidRPr="00F05375">
        <w:rPr>
          <w:rFonts w:ascii="Courier New" w:hAnsi="Courier New" w:cs="Courier New"/>
          <w:sz w:val="20"/>
          <w:szCs w:val="20"/>
        </w:rPr>
        <w:t>學校代碼</w:t>
      </w:r>
      <w:r w:rsidRPr="00F0537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as.factor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(df$</w:t>
      </w:r>
      <w:r w:rsidRPr="00F05375">
        <w:rPr>
          <w:rFonts w:ascii="Courier New" w:hAnsi="Courier New" w:cs="Courier New"/>
          <w:sz w:val="20"/>
          <w:szCs w:val="20"/>
        </w:rPr>
        <w:t>學校代碼</w:t>
      </w:r>
      <w:r w:rsidRPr="00F05375">
        <w:rPr>
          <w:rFonts w:ascii="Courier New" w:hAnsi="Courier New" w:cs="Courier New"/>
          <w:sz w:val="20"/>
          <w:szCs w:val="20"/>
        </w:rPr>
        <w:t>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options(width=120)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library(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dplyr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學年度</w:t>
      </w:r>
      <w:r w:rsidRPr="00F05375">
        <w:rPr>
          <w:rFonts w:ascii="Courier New" w:hAnsi="Courier New" w:cs="Courier New"/>
          <w:sz w:val="20"/>
          <w:szCs w:val="20"/>
        </w:rPr>
        <w:t xml:space="preserve"> &lt;- distinct(df, </w:t>
      </w:r>
      <w:r w:rsidRPr="00F05375">
        <w:rPr>
          <w:rFonts w:ascii="Courier New" w:hAnsi="Courier New" w:cs="Courier New"/>
          <w:sz w:val="20"/>
          <w:szCs w:val="20"/>
        </w:rPr>
        <w:t>學年度</w:t>
      </w:r>
      <w:r w:rsidRPr="00F05375">
        <w:rPr>
          <w:rFonts w:ascii="Courier New" w:hAnsi="Courier New" w:cs="Courier New"/>
          <w:sz w:val="20"/>
          <w:szCs w:val="20"/>
        </w:rPr>
        <w:t>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學校名稱</w:t>
      </w:r>
      <w:r w:rsidRPr="00F05375">
        <w:rPr>
          <w:rFonts w:ascii="Courier New" w:hAnsi="Courier New" w:cs="Courier New"/>
          <w:sz w:val="20"/>
          <w:szCs w:val="20"/>
        </w:rPr>
        <w:t xml:space="preserve"> &lt;- distinct(df, </w:t>
      </w:r>
      <w:r w:rsidRPr="00F05375">
        <w:rPr>
          <w:rFonts w:ascii="Courier New" w:hAnsi="Courier New" w:cs="Courier New"/>
          <w:sz w:val="20"/>
          <w:szCs w:val="20"/>
        </w:rPr>
        <w:t>學校名稱</w:t>
      </w:r>
      <w:r w:rsidRPr="00F05375">
        <w:rPr>
          <w:rFonts w:ascii="Courier New" w:hAnsi="Courier New" w:cs="Courier New"/>
          <w:sz w:val="20"/>
          <w:szCs w:val="20"/>
        </w:rPr>
        <w:t>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學制班別</w:t>
      </w:r>
      <w:r w:rsidRPr="00F05375">
        <w:rPr>
          <w:rFonts w:ascii="Courier New" w:hAnsi="Courier New" w:cs="Courier New"/>
          <w:sz w:val="20"/>
          <w:szCs w:val="20"/>
        </w:rPr>
        <w:t xml:space="preserve"> &lt;- distinct(df, </w:t>
      </w:r>
      <w:r w:rsidRPr="00F05375">
        <w:rPr>
          <w:rFonts w:ascii="Courier New" w:hAnsi="Courier New" w:cs="Courier New"/>
          <w:sz w:val="20"/>
          <w:szCs w:val="20"/>
        </w:rPr>
        <w:t>學制班別</w:t>
      </w:r>
      <w:r w:rsidRPr="00F05375">
        <w:rPr>
          <w:rFonts w:ascii="Courier New" w:hAnsi="Courier New" w:cs="Courier New"/>
          <w:sz w:val="20"/>
          <w:szCs w:val="20"/>
        </w:rPr>
        <w:t>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系所名稱</w:t>
      </w:r>
      <w:r w:rsidRPr="00F05375">
        <w:rPr>
          <w:rFonts w:ascii="Courier New" w:hAnsi="Courier New" w:cs="Courier New"/>
          <w:sz w:val="20"/>
          <w:szCs w:val="20"/>
        </w:rPr>
        <w:t xml:space="preserve"> &lt;- distinct(df, </w:t>
      </w:r>
      <w:r w:rsidRPr="00F05375">
        <w:rPr>
          <w:rFonts w:ascii="Courier New" w:hAnsi="Courier New" w:cs="Courier New"/>
          <w:sz w:val="20"/>
          <w:szCs w:val="20"/>
        </w:rPr>
        <w:t>系所名稱</w:t>
      </w:r>
      <w:r w:rsidRPr="00F05375">
        <w:rPr>
          <w:rFonts w:ascii="Courier New" w:hAnsi="Courier New" w:cs="Courier New"/>
          <w:sz w:val="20"/>
          <w:szCs w:val="20"/>
        </w:rPr>
        <w:t>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F05375">
        <w:rPr>
          <w:rFonts w:ascii="Courier New" w:hAnsi="Courier New" w:cs="Courier New"/>
          <w:sz w:val="20"/>
          <w:szCs w:val="20"/>
        </w:rPr>
        <w:t>ui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navbarPage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("</w:t>
      </w:r>
      <w:r w:rsidRPr="00F05375">
        <w:rPr>
          <w:rFonts w:ascii="Courier New" w:hAnsi="Courier New" w:cs="Courier New"/>
          <w:sz w:val="20"/>
          <w:szCs w:val="20"/>
        </w:rPr>
        <w:t>大專校院新生註冊率查詢</w:t>
      </w:r>
      <w:r w:rsidRPr="00F05375">
        <w:rPr>
          <w:rFonts w:ascii="Courier New" w:hAnsi="Courier New" w:cs="Courier New"/>
          <w:sz w:val="20"/>
          <w:szCs w:val="20"/>
        </w:rPr>
        <w:t>",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tabPanel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("</w:t>
      </w:r>
      <w:r w:rsidRPr="00F05375">
        <w:rPr>
          <w:rFonts w:ascii="Courier New" w:hAnsi="Courier New" w:cs="Courier New"/>
          <w:sz w:val="20"/>
          <w:szCs w:val="20"/>
        </w:rPr>
        <w:t>系所新生註冊率查詢</w:t>
      </w:r>
      <w:r w:rsidRPr="00F05375">
        <w:rPr>
          <w:rFonts w:ascii="Courier New" w:hAnsi="Courier New" w:cs="Courier New"/>
          <w:sz w:val="20"/>
          <w:szCs w:val="20"/>
        </w:rPr>
        <w:t>",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</w:t>
      </w:r>
      <w:proofErr w:type="spellStart"/>
      <w:proofErr w:type="gramStart"/>
      <w:r w:rsidRPr="00F05375">
        <w:rPr>
          <w:rFonts w:ascii="Courier New" w:hAnsi="Courier New" w:cs="Courier New"/>
          <w:sz w:val="20"/>
          <w:szCs w:val="20"/>
        </w:rPr>
        <w:t>fluidPage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F05375">
        <w:rPr>
          <w:rFonts w:ascii="Courier New" w:hAnsi="Courier New" w:cs="Courier New"/>
          <w:sz w:val="20"/>
          <w:szCs w:val="20"/>
        </w:rPr>
        <w:t>br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</w:t>
      </w:r>
      <w:proofErr w:type="gramEnd"/>
      <w:r w:rsidRPr="00F05375">
        <w:rPr>
          <w:rFonts w:ascii="Courier New" w:hAnsi="Courier New" w:cs="Courier New"/>
          <w:sz w:val="20"/>
          <w:szCs w:val="20"/>
        </w:rPr>
        <w:t>),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spellStart"/>
      <w:proofErr w:type="gramStart"/>
      <w:r w:rsidRPr="00F05375">
        <w:rPr>
          <w:rFonts w:ascii="Courier New" w:hAnsi="Courier New" w:cs="Courier New"/>
          <w:sz w:val="20"/>
          <w:szCs w:val="20"/>
        </w:rPr>
        <w:t>fluidRow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F05375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F05375">
        <w:rPr>
          <w:rFonts w:ascii="Courier New" w:hAnsi="Courier New" w:cs="Courier New"/>
          <w:sz w:val="20"/>
          <w:szCs w:val="20"/>
        </w:rPr>
        <w:t>4,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F05375">
        <w:rPr>
          <w:rFonts w:ascii="Courier New" w:hAnsi="Courier New" w:cs="Courier New"/>
          <w:sz w:val="20"/>
          <w:szCs w:val="20"/>
        </w:rPr>
        <w:t>hr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</w:t>
      </w:r>
      <w:proofErr w:type="gramEnd"/>
      <w:r w:rsidRPr="00F05375">
        <w:rPr>
          <w:rFonts w:ascii="Courier New" w:hAnsi="Courier New" w:cs="Courier New"/>
          <w:sz w:val="20"/>
          <w:szCs w:val="20"/>
        </w:rPr>
        <w:t xml:space="preserve">),                  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selectInput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('in4', '</w:t>
      </w:r>
      <w:r w:rsidRPr="00F05375">
        <w:rPr>
          <w:rFonts w:ascii="Courier New" w:hAnsi="Courier New" w:cs="Courier New"/>
          <w:sz w:val="20"/>
          <w:szCs w:val="20"/>
        </w:rPr>
        <w:t>學年度</w:t>
      </w:r>
      <w:r w:rsidRPr="00F05375">
        <w:rPr>
          <w:rFonts w:ascii="Courier New" w:hAnsi="Courier New" w:cs="Courier New"/>
          <w:sz w:val="20"/>
          <w:szCs w:val="20"/>
        </w:rPr>
        <w:t xml:space="preserve">', c(Choose='', </w:t>
      </w:r>
      <w:r w:rsidRPr="00F05375">
        <w:rPr>
          <w:rFonts w:ascii="Courier New" w:hAnsi="Courier New" w:cs="Courier New"/>
          <w:sz w:val="20"/>
          <w:szCs w:val="20"/>
        </w:rPr>
        <w:t>學年度</w:t>
      </w:r>
      <w:r w:rsidRPr="00F0537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selectize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=TRUE)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),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F05375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F05375">
        <w:rPr>
          <w:rFonts w:ascii="Courier New" w:hAnsi="Courier New" w:cs="Courier New"/>
          <w:sz w:val="20"/>
          <w:szCs w:val="20"/>
        </w:rPr>
        <w:t>4,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F05375">
        <w:rPr>
          <w:rFonts w:ascii="Courier New" w:hAnsi="Courier New" w:cs="Courier New"/>
          <w:sz w:val="20"/>
          <w:szCs w:val="20"/>
        </w:rPr>
        <w:t>hr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</w:t>
      </w:r>
      <w:proofErr w:type="gramEnd"/>
      <w:r w:rsidRPr="00F05375">
        <w:rPr>
          <w:rFonts w:ascii="Courier New" w:hAnsi="Courier New" w:cs="Courier New"/>
          <w:sz w:val="20"/>
          <w:szCs w:val="20"/>
        </w:rPr>
        <w:t>),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selectInput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('in5', '</w:t>
      </w:r>
      <w:r w:rsidRPr="00F05375">
        <w:rPr>
          <w:rFonts w:ascii="Courier New" w:hAnsi="Courier New" w:cs="Courier New"/>
          <w:sz w:val="20"/>
          <w:szCs w:val="20"/>
        </w:rPr>
        <w:t>學校名稱</w:t>
      </w:r>
      <w:r w:rsidRPr="00F05375">
        <w:rPr>
          <w:rFonts w:ascii="Courier New" w:hAnsi="Courier New" w:cs="Courier New"/>
          <w:sz w:val="20"/>
          <w:szCs w:val="20"/>
        </w:rPr>
        <w:t xml:space="preserve">', c(Choose='', </w:t>
      </w:r>
      <w:r w:rsidRPr="00F05375">
        <w:rPr>
          <w:rFonts w:ascii="Courier New" w:hAnsi="Courier New" w:cs="Courier New"/>
          <w:sz w:val="20"/>
          <w:szCs w:val="20"/>
        </w:rPr>
        <w:t>學校名稱</w:t>
      </w:r>
      <w:r w:rsidRPr="00F05375">
        <w:rPr>
          <w:rFonts w:ascii="Courier New" w:hAnsi="Courier New" w:cs="Courier New"/>
          <w:sz w:val="20"/>
          <w:szCs w:val="20"/>
        </w:rPr>
        <w:t xml:space="preserve">),  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selectize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=TRUE)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),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gramStart"/>
      <w:r w:rsidRPr="00F05375">
        <w:rPr>
          <w:rFonts w:ascii="Courier New" w:hAnsi="Courier New" w:cs="Courier New"/>
          <w:sz w:val="20"/>
          <w:szCs w:val="20"/>
        </w:rPr>
        <w:t>column(</w:t>
      </w:r>
      <w:proofErr w:type="gramEnd"/>
      <w:r w:rsidRPr="00F05375">
        <w:rPr>
          <w:rFonts w:ascii="Courier New" w:hAnsi="Courier New" w:cs="Courier New"/>
          <w:sz w:val="20"/>
          <w:szCs w:val="20"/>
        </w:rPr>
        <w:t>4,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proofErr w:type="gramStart"/>
      <w:r w:rsidRPr="00F05375">
        <w:rPr>
          <w:rFonts w:ascii="Courier New" w:hAnsi="Courier New" w:cs="Courier New"/>
          <w:sz w:val="20"/>
          <w:szCs w:val="20"/>
        </w:rPr>
        <w:t>hr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</w:t>
      </w:r>
      <w:proofErr w:type="gramEnd"/>
      <w:r w:rsidRPr="00F05375">
        <w:rPr>
          <w:rFonts w:ascii="Courier New" w:hAnsi="Courier New" w:cs="Courier New"/>
          <w:sz w:val="20"/>
          <w:szCs w:val="20"/>
        </w:rPr>
        <w:t xml:space="preserve">),                                     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selectInput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('in6', '</w:t>
      </w:r>
      <w:r w:rsidRPr="00F05375">
        <w:rPr>
          <w:rFonts w:ascii="Courier New" w:hAnsi="Courier New" w:cs="Courier New"/>
          <w:sz w:val="20"/>
          <w:szCs w:val="20"/>
        </w:rPr>
        <w:t>學制班別</w:t>
      </w:r>
      <w:r w:rsidRPr="00F05375">
        <w:rPr>
          <w:rFonts w:ascii="Courier New" w:hAnsi="Courier New" w:cs="Courier New"/>
          <w:sz w:val="20"/>
          <w:szCs w:val="20"/>
        </w:rPr>
        <w:t xml:space="preserve">', c(Choose='', </w:t>
      </w:r>
      <w:r w:rsidRPr="00F05375">
        <w:rPr>
          <w:rFonts w:ascii="Courier New" w:hAnsi="Courier New" w:cs="Courier New"/>
          <w:sz w:val="20"/>
          <w:szCs w:val="20"/>
        </w:rPr>
        <w:t>學制班別</w:t>
      </w:r>
      <w:r w:rsidRPr="00F05375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selectize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=TRUE)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),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</w:t>
      </w:r>
      <w:proofErr w:type="spellStart"/>
      <w:proofErr w:type="gramStart"/>
      <w:r w:rsidRPr="00F05375">
        <w:rPr>
          <w:rFonts w:ascii="Courier New" w:hAnsi="Courier New" w:cs="Courier New"/>
          <w:sz w:val="20"/>
          <w:szCs w:val="20"/>
        </w:rPr>
        <w:t>mainPanel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</w:t>
      </w:r>
      <w:proofErr w:type="gramEnd"/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  width = 100,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  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tableOutput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("out4")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  )    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  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         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             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)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lastRenderedPageBreak/>
        <w:t xml:space="preserve">server &lt;- </w:t>
      </w:r>
      <w:proofErr w:type="gramStart"/>
      <w:r w:rsidRPr="00F05375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00F05375">
        <w:rPr>
          <w:rFonts w:ascii="Courier New" w:hAnsi="Courier New" w:cs="Courier New"/>
          <w:sz w:val="20"/>
          <w:szCs w:val="20"/>
        </w:rPr>
        <w:t>input, output, session) {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output$out4 &lt;- </w:t>
      </w:r>
      <w:proofErr w:type="spellStart"/>
      <w:proofErr w:type="gramStart"/>
      <w:r w:rsidRPr="00F05375">
        <w:rPr>
          <w:rFonts w:ascii="Courier New" w:hAnsi="Courier New" w:cs="Courier New"/>
          <w:sz w:val="20"/>
          <w:szCs w:val="20"/>
        </w:rPr>
        <w:t>renderTable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</w:t>
      </w:r>
      <w:proofErr w:type="gramEnd"/>
      <w:r w:rsidRPr="00F05375">
        <w:rPr>
          <w:rFonts w:ascii="Courier New" w:hAnsi="Courier New" w:cs="Courier New"/>
          <w:sz w:val="20"/>
          <w:szCs w:val="20"/>
        </w:rPr>
        <w:t>{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  (a=filter(df, </w:t>
      </w:r>
      <w:r w:rsidRPr="00F05375">
        <w:rPr>
          <w:rFonts w:ascii="Courier New" w:hAnsi="Courier New" w:cs="Courier New"/>
          <w:sz w:val="20"/>
          <w:szCs w:val="20"/>
        </w:rPr>
        <w:t>學年度</w:t>
      </w:r>
      <w:r w:rsidRPr="00F05375">
        <w:rPr>
          <w:rFonts w:ascii="Courier New" w:hAnsi="Courier New" w:cs="Courier New"/>
          <w:sz w:val="20"/>
          <w:szCs w:val="20"/>
        </w:rPr>
        <w:t xml:space="preserve">==input$in4, </w:t>
      </w:r>
      <w:r w:rsidRPr="00F05375">
        <w:rPr>
          <w:rFonts w:ascii="Courier New" w:hAnsi="Courier New" w:cs="Courier New"/>
          <w:sz w:val="20"/>
          <w:szCs w:val="20"/>
        </w:rPr>
        <w:t>學校名稱</w:t>
      </w:r>
      <w:r w:rsidRPr="00F05375">
        <w:rPr>
          <w:rFonts w:ascii="Courier New" w:hAnsi="Courier New" w:cs="Courier New"/>
          <w:sz w:val="20"/>
          <w:szCs w:val="20"/>
        </w:rPr>
        <w:t xml:space="preserve">==input$in5, </w:t>
      </w:r>
      <w:r w:rsidRPr="00F05375">
        <w:rPr>
          <w:rFonts w:ascii="Courier New" w:hAnsi="Courier New" w:cs="Courier New"/>
          <w:sz w:val="20"/>
          <w:szCs w:val="20"/>
        </w:rPr>
        <w:t>學制班別</w:t>
      </w:r>
      <w:r w:rsidRPr="00F05375">
        <w:rPr>
          <w:rFonts w:ascii="Courier New" w:hAnsi="Courier New" w:cs="Courier New"/>
          <w:sz w:val="20"/>
          <w:szCs w:val="20"/>
        </w:rPr>
        <w:t xml:space="preserve">==input$in6))        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 xml:space="preserve">  })  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r w:rsidRPr="00F05375">
        <w:rPr>
          <w:rFonts w:ascii="Courier New" w:hAnsi="Courier New" w:cs="Courier New"/>
          <w:sz w:val="20"/>
          <w:szCs w:val="20"/>
        </w:rPr>
        <w:t>}</w:t>
      </w: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</w:p>
    <w:p w:rsidR="00DD29F4" w:rsidRPr="00F05375" w:rsidRDefault="00DD29F4" w:rsidP="00DD29F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5375">
        <w:rPr>
          <w:rFonts w:ascii="Courier New" w:hAnsi="Courier New" w:cs="Courier New"/>
          <w:sz w:val="20"/>
          <w:szCs w:val="20"/>
        </w:rPr>
        <w:t>shinyApp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05375">
        <w:rPr>
          <w:rFonts w:ascii="Courier New" w:hAnsi="Courier New" w:cs="Courier New"/>
          <w:sz w:val="20"/>
          <w:szCs w:val="20"/>
        </w:rPr>
        <w:t>ui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05375">
        <w:rPr>
          <w:rFonts w:ascii="Courier New" w:hAnsi="Courier New" w:cs="Courier New"/>
          <w:sz w:val="20"/>
          <w:szCs w:val="20"/>
        </w:rPr>
        <w:t>ui</w:t>
      </w:r>
      <w:proofErr w:type="spellEnd"/>
      <w:r w:rsidRPr="00F05375">
        <w:rPr>
          <w:rFonts w:ascii="Courier New" w:hAnsi="Courier New" w:cs="Courier New"/>
          <w:sz w:val="20"/>
          <w:szCs w:val="20"/>
        </w:rPr>
        <w:t>, server = server)</w:t>
      </w:r>
    </w:p>
    <w:p w:rsidR="00DD29F4" w:rsidRDefault="00DD29F4" w:rsidP="00DD29F4"/>
    <w:p w:rsidR="00DD29F4" w:rsidRPr="00DD29F4" w:rsidRDefault="00DD29F4" w:rsidP="00E64CC9">
      <w:pPr>
        <w:rPr>
          <w:rFonts w:ascii="Calibri" w:hAnsi="Calibri" w:hint="eastAsia"/>
          <w:szCs w:val="24"/>
        </w:rPr>
      </w:pPr>
    </w:p>
    <w:sectPr w:rsidR="00DD29F4" w:rsidRPr="00DD29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FC1" w:rsidRDefault="00883FC1" w:rsidP="00883FC1">
      <w:r>
        <w:separator/>
      </w:r>
    </w:p>
  </w:endnote>
  <w:endnote w:type="continuationSeparator" w:id="0">
    <w:p w:rsidR="00883FC1" w:rsidRDefault="00883FC1" w:rsidP="00883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FC1" w:rsidRDefault="00883FC1" w:rsidP="00883FC1">
      <w:r>
        <w:separator/>
      </w:r>
    </w:p>
  </w:footnote>
  <w:footnote w:type="continuationSeparator" w:id="0">
    <w:p w:rsidR="00883FC1" w:rsidRDefault="00883FC1" w:rsidP="00883F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D11C5"/>
    <w:multiLevelType w:val="hybridMultilevel"/>
    <w:tmpl w:val="AD6484CA"/>
    <w:lvl w:ilvl="0" w:tplc="CD76DDC2">
      <w:numFmt w:val="bullet"/>
      <w:lvlText w:val="※"/>
      <w:lvlJc w:val="left"/>
      <w:pPr>
        <w:ind w:left="1440" w:hanging="48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" w15:restartNumberingAfterBreak="0">
    <w:nsid w:val="544060ED"/>
    <w:multiLevelType w:val="hybridMultilevel"/>
    <w:tmpl w:val="0CAEC12C"/>
    <w:lvl w:ilvl="0" w:tplc="CD76DDC2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13D12FF"/>
    <w:multiLevelType w:val="hybridMultilevel"/>
    <w:tmpl w:val="29A03D42"/>
    <w:lvl w:ilvl="0" w:tplc="A626A388">
      <w:start w:val="1"/>
      <w:numFmt w:val="lowerLetter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43" w:hanging="480"/>
      </w:pPr>
    </w:lvl>
    <w:lvl w:ilvl="2" w:tplc="0409001B" w:tentative="1">
      <w:start w:val="1"/>
      <w:numFmt w:val="lowerRoman"/>
      <w:lvlText w:val="%3."/>
      <w:lvlJc w:val="right"/>
      <w:pPr>
        <w:ind w:left="1723" w:hanging="480"/>
      </w:pPr>
    </w:lvl>
    <w:lvl w:ilvl="3" w:tplc="0409000F" w:tentative="1">
      <w:start w:val="1"/>
      <w:numFmt w:val="decimal"/>
      <w:lvlText w:val="%4."/>
      <w:lvlJc w:val="left"/>
      <w:pPr>
        <w:ind w:left="22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3" w:hanging="480"/>
      </w:pPr>
    </w:lvl>
    <w:lvl w:ilvl="5" w:tplc="0409001B" w:tentative="1">
      <w:start w:val="1"/>
      <w:numFmt w:val="lowerRoman"/>
      <w:lvlText w:val="%6."/>
      <w:lvlJc w:val="right"/>
      <w:pPr>
        <w:ind w:left="3163" w:hanging="480"/>
      </w:pPr>
    </w:lvl>
    <w:lvl w:ilvl="6" w:tplc="0409000F" w:tentative="1">
      <w:start w:val="1"/>
      <w:numFmt w:val="decimal"/>
      <w:lvlText w:val="%7."/>
      <w:lvlJc w:val="left"/>
      <w:pPr>
        <w:ind w:left="36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3" w:hanging="480"/>
      </w:pPr>
    </w:lvl>
    <w:lvl w:ilvl="8" w:tplc="0409001B" w:tentative="1">
      <w:start w:val="1"/>
      <w:numFmt w:val="lowerRoman"/>
      <w:lvlText w:val="%9."/>
      <w:lvlJc w:val="right"/>
      <w:pPr>
        <w:ind w:left="4603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A0"/>
    <w:rsid w:val="000224A5"/>
    <w:rsid w:val="000309DA"/>
    <w:rsid w:val="000348A0"/>
    <w:rsid w:val="00036875"/>
    <w:rsid w:val="00045E26"/>
    <w:rsid w:val="00054932"/>
    <w:rsid w:val="00127DE2"/>
    <w:rsid w:val="00153004"/>
    <w:rsid w:val="00155762"/>
    <w:rsid w:val="00186DBE"/>
    <w:rsid w:val="001A0FB3"/>
    <w:rsid w:val="001B4AEF"/>
    <w:rsid w:val="001C6330"/>
    <w:rsid w:val="001D53BD"/>
    <w:rsid w:val="00262EFC"/>
    <w:rsid w:val="00270EB7"/>
    <w:rsid w:val="002A76D6"/>
    <w:rsid w:val="002B7EE3"/>
    <w:rsid w:val="00316A01"/>
    <w:rsid w:val="00341FB1"/>
    <w:rsid w:val="003A5404"/>
    <w:rsid w:val="003B4F12"/>
    <w:rsid w:val="00400F28"/>
    <w:rsid w:val="004B0455"/>
    <w:rsid w:val="004D5FC1"/>
    <w:rsid w:val="0052633D"/>
    <w:rsid w:val="00574886"/>
    <w:rsid w:val="00596A7F"/>
    <w:rsid w:val="005A34CB"/>
    <w:rsid w:val="005A411A"/>
    <w:rsid w:val="006E5AF8"/>
    <w:rsid w:val="00763A76"/>
    <w:rsid w:val="00791811"/>
    <w:rsid w:val="007D00EC"/>
    <w:rsid w:val="00814616"/>
    <w:rsid w:val="00883FC1"/>
    <w:rsid w:val="008B1F78"/>
    <w:rsid w:val="008B7806"/>
    <w:rsid w:val="008E7D54"/>
    <w:rsid w:val="00900448"/>
    <w:rsid w:val="00936FF2"/>
    <w:rsid w:val="00950D6B"/>
    <w:rsid w:val="00976672"/>
    <w:rsid w:val="00982ECE"/>
    <w:rsid w:val="00A128FE"/>
    <w:rsid w:val="00A263CD"/>
    <w:rsid w:val="00A4215F"/>
    <w:rsid w:val="00A502DE"/>
    <w:rsid w:val="00AD0190"/>
    <w:rsid w:val="00B12E91"/>
    <w:rsid w:val="00B97554"/>
    <w:rsid w:val="00BB1C16"/>
    <w:rsid w:val="00BD2A71"/>
    <w:rsid w:val="00C06A63"/>
    <w:rsid w:val="00C61549"/>
    <w:rsid w:val="00C97A72"/>
    <w:rsid w:val="00D200A0"/>
    <w:rsid w:val="00D662FA"/>
    <w:rsid w:val="00D67C42"/>
    <w:rsid w:val="00D75A99"/>
    <w:rsid w:val="00D82E45"/>
    <w:rsid w:val="00DD29F4"/>
    <w:rsid w:val="00E05E1F"/>
    <w:rsid w:val="00E21C0D"/>
    <w:rsid w:val="00E3023F"/>
    <w:rsid w:val="00E457CD"/>
    <w:rsid w:val="00E64CC9"/>
    <w:rsid w:val="00EA5B47"/>
    <w:rsid w:val="00EE531B"/>
    <w:rsid w:val="00F05375"/>
    <w:rsid w:val="00F93CC1"/>
    <w:rsid w:val="00FC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D4D663F"/>
  <w15:chartTrackingRefBased/>
  <w15:docId w15:val="{5B532A6C-C05B-45A2-A2D8-E2F8DA98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D75A99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2EC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D53BD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883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83FC1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883F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83FC1"/>
    <w:rPr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883FC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52633D"/>
    <w:rPr>
      <w:color w:val="954F72" w:themeColor="followedHyperlink"/>
      <w:u w:val="single"/>
    </w:rPr>
  </w:style>
  <w:style w:type="character" w:customStyle="1" w:styleId="30">
    <w:name w:val="標題 3 字元"/>
    <w:basedOn w:val="a0"/>
    <w:link w:val="3"/>
    <w:uiPriority w:val="9"/>
    <w:rsid w:val="00D75A99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1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gov.tw/node/9132" TargetMode="External"/><Relationship Id="rId13" Type="http://schemas.openxmlformats.org/officeDocument/2006/relationships/hyperlink" Target="https://udb.moe.edu.tw/ReportCategori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gov.tw/" TargetMode="External"/><Relationship Id="rId12" Type="http://schemas.openxmlformats.org/officeDocument/2006/relationships/hyperlink" Target="https://data.gov.tw/dataset/13024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ata.g0v.ronny.tw/index/li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water.gov.tw/ch/OpenData?nodeId=33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ta.gov.tw/node/953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961</TotalTime>
  <Pages>6</Pages>
  <Words>644</Words>
  <Characters>3677</Characters>
  <Application>Microsoft Office Word</Application>
  <DocSecurity>0</DocSecurity>
  <Lines>30</Lines>
  <Paragraphs>8</Paragraphs>
  <ScaleCrop>false</ScaleCrop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chingwen</dc:creator>
  <cp:keywords/>
  <dc:description/>
  <cp:lastModifiedBy>chingwen</cp:lastModifiedBy>
  <cp:revision>47</cp:revision>
  <dcterms:created xsi:type="dcterms:W3CDTF">2017-10-10T15:26:00Z</dcterms:created>
  <dcterms:modified xsi:type="dcterms:W3CDTF">2020-10-16T09:23:00Z</dcterms:modified>
</cp:coreProperties>
</file>