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123F" w14:textId="77777777" w:rsidR="00116248" w:rsidRDefault="00000000">
      <w:pPr>
        <w:pStyle w:val="Corpodetexto"/>
      </w:pPr>
      <w:r>
        <w:pict w14:anchorId="46D4D5DD">
          <v:shapetype id="_x0000_t202" coordsize="21600,21600" o:spt="202" path="m,l,21600r21600,l21600,xe">
            <v:stroke joinstyle="miter"/>
            <v:path gradientshapeok="t" o:connecttype="rect"/>
          </v:shapetype>
          <v:shape id="_x0000_s2218" type="#_x0000_t202" style="position:absolute;margin-left:346.15pt;margin-top:33.15pt;width:137.6pt;height:10.9pt;z-index:-16276480;mso-position-horizontal-relative:page;mso-position-vertical-relative:page" filled="f" stroked="f">
            <v:textbox inset="0,0,0,0">
              <w:txbxContent>
                <w:p w14:paraId="43E532EB" w14:textId="77777777" w:rsidR="00116248" w:rsidRDefault="00000000">
                  <w:pPr>
                    <w:spacing w:line="206" w:lineRule="exac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color w:val="231F20"/>
                      <w:spacing w:val="34"/>
                      <w:w w:val="115"/>
                      <w:sz w:val="18"/>
                    </w:rPr>
                    <w:t>NONONONONONONONO</w:t>
                  </w:r>
                  <w:r>
                    <w:rPr>
                      <w:rFonts w:ascii="Trebuchet MS"/>
                      <w:color w:val="231F20"/>
                      <w:spacing w:val="-17"/>
                      <w:sz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E1D51B4">
          <v:group id="_x0000_s2215" style="position:absolute;margin-left:28.5pt;margin-top:28.2pt;width:481.7pt;height:680.3pt;z-index:-16275968;mso-position-horizontal-relative:page;mso-position-vertical-relative:page" coordorigin="570,564" coordsize="9634,13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7" type="#_x0000_t75" style="position:absolute;left:569;top:564;width:9634;height:13606">
              <v:imagedata r:id="rId7" o:title=""/>
            </v:shape>
            <v:rect id="_x0000_s2216" style="position:absolute;left:3246;top:4867;width:4281;height:5001" stroked="f"/>
            <w10:wrap anchorx="page" anchory="page"/>
          </v:group>
        </w:pict>
      </w:r>
    </w:p>
    <w:p w14:paraId="7E33CA75" w14:textId="77777777" w:rsidR="00116248" w:rsidRDefault="00116248">
      <w:pPr>
        <w:pStyle w:val="Corpodetexto"/>
      </w:pPr>
    </w:p>
    <w:p w14:paraId="23EAE6F6" w14:textId="77777777" w:rsidR="00116248" w:rsidRDefault="00116248">
      <w:pPr>
        <w:pStyle w:val="Corpodetexto"/>
      </w:pPr>
    </w:p>
    <w:p w14:paraId="05AB39F9" w14:textId="77777777" w:rsidR="00116248" w:rsidRDefault="00116248">
      <w:pPr>
        <w:pStyle w:val="Corpodetexto"/>
      </w:pPr>
    </w:p>
    <w:p w14:paraId="14DBA754" w14:textId="77777777" w:rsidR="00116248" w:rsidRDefault="00116248">
      <w:pPr>
        <w:pStyle w:val="Corpodetexto"/>
      </w:pPr>
    </w:p>
    <w:p w14:paraId="49AEF8E3" w14:textId="77777777" w:rsidR="00116248" w:rsidRDefault="00116248">
      <w:pPr>
        <w:pStyle w:val="Corpodetexto"/>
      </w:pPr>
    </w:p>
    <w:p w14:paraId="588EFF38" w14:textId="77777777" w:rsidR="00116248" w:rsidRDefault="00116248">
      <w:pPr>
        <w:pStyle w:val="Corpodetexto"/>
      </w:pPr>
    </w:p>
    <w:p w14:paraId="00E1F09F" w14:textId="77777777" w:rsidR="00116248" w:rsidRDefault="00116248">
      <w:pPr>
        <w:pStyle w:val="Corpodetexto"/>
      </w:pPr>
    </w:p>
    <w:p w14:paraId="76D8BF1A" w14:textId="77777777" w:rsidR="00116248" w:rsidRDefault="00116248">
      <w:pPr>
        <w:pStyle w:val="Corpodetexto"/>
      </w:pPr>
    </w:p>
    <w:p w14:paraId="74284340" w14:textId="77777777" w:rsidR="00116248" w:rsidRDefault="00116248">
      <w:pPr>
        <w:pStyle w:val="Corpodetexto"/>
      </w:pPr>
    </w:p>
    <w:p w14:paraId="47A8EEE7" w14:textId="77777777" w:rsidR="00116248" w:rsidRDefault="00116248">
      <w:pPr>
        <w:pStyle w:val="Corpodetexto"/>
      </w:pPr>
    </w:p>
    <w:p w14:paraId="36E1E91D" w14:textId="77777777" w:rsidR="00116248" w:rsidRDefault="00116248">
      <w:pPr>
        <w:pStyle w:val="Corpodetexto"/>
      </w:pPr>
    </w:p>
    <w:p w14:paraId="13B8C52B" w14:textId="77777777" w:rsidR="00116248" w:rsidRDefault="00116248">
      <w:pPr>
        <w:pStyle w:val="Corpodetexto"/>
      </w:pPr>
    </w:p>
    <w:p w14:paraId="3270CEF9" w14:textId="77777777" w:rsidR="00116248" w:rsidRDefault="00116248">
      <w:pPr>
        <w:pStyle w:val="Corpodetexto"/>
      </w:pPr>
    </w:p>
    <w:p w14:paraId="2CC103D2" w14:textId="77777777" w:rsidR="00116248" w:rsidRDefault="00116248">
      <w:pPr>
        <w:pStyle w:val="Corpodetexto"/>
      </w:pPr>
    </w:p>
    <w:p w14:paraId="03BC4F35" w14:textId="77777777" w:rsidR="00116248" w:rsidRDefault="00116248">
      <w:pPr>
        <w:pStyle w:val="Corpodetexto"/>
      </w:pPr>
    </w:p>
    <w:p w14:paraId="6A375568" w14:textId="77777777" w:rsidR="00116248" w:rsidRDefault="00116248">
      <w:pPr>
        <w:pStyle w:val="Corpodetexto"/>
      </w:pPr>
    </w:p>
    <w:p w14:paraId="67D4569D" w14:textId="77777777" w:rsidR="00116248" w:rsidRDefault="00116248">
      <w:pPr>
        <w:pStyle w:val="Corpodetexto"/>
      </w:pPr>
    </w:p>
    <w:p w14:paraId="580BAB16" w14:textId="77777777" w:rsidR="00116248" w:rsidRDefault="00116248">
      <w:pPr>
        <w:pStyle w:val="Corpodetexto"/>
        <w:spacing w:before="1"/>
        <w:rPr>
          <w:sz w:val="18"/>
        </w:rPr>
      </w:pPr>
    </w:p>
    <w:p w14:paraId="52AF53F7" w14:textId="77777777" w:rsidR="00116248" w:rsidRDefault="00000000">
      <w:pPr>
        <w:spacing w:before="161"/>
        <w:ind w:left="2672" w:right="153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3397B9"/>
          <w:w w:val="105"/>
          <w:sz w:val="30"/>
        </w:rPr>
        <w:t>RELATÓRIO</w:t>
      </w:r>
    </w:p>
    <w:p w14:paraId="2B3516EE" w14:textId="77777777" w:rsidR="00116248" w:rsidRDefault="00000000">
      <w:pPr>
        <w:spacing w:before="55" w:line="289" w:lineRule="exact"/>
        <w:ind w:left="2672" w:right="1539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3397B9"/>
          <w:spacing w:val="10"/>
          <w:w w:val="105"/>
          <w:sz w:val="30"/>
        </w:rPr>
        <w:t>METODOLÓGICO</w:t>
      </w:r>
    </w:p>
    <w:p w14:paraId="2EBD6707" w14:textId="77777777" w:rsidR="00116248" w:rsidRDefault="00000000">
      <w:pPr>
        <w:spacing w:line="689" w:lineRule="exact"/>
        <w:ind w:left="1121"/>
        <w:jc w:val="center"/>
        <w:rPr>
          <w:rFonts w:ascii="Lucida Sans Unicode" w:hAnsi="Lucida Sans Unicode"/>
          <w:sz w:val="50"/>
        </w:rPr>
      </w:pPr>
      <w:r>
        <w:rPr>
          <w:rFonts w:ascii="Lucida Sans Unicode" w:hAnsi="Lucida Sans Unicode"/>
          <w:color w:val="3397B9"/>
          <w:sz w:val="50"/>
        </w:rPr>
        <w:t>—</w:t>
      </w:r>
    </w:p>
    <w:p w14:paraId="332644B8" w14:textId="50C29AD7" w:rsidR="00116248" w:rsidRDefault="00000000">
      <w:pPr>
        <w:spacing w:line="342" w:lineRule="exact"/>
        <w:ind w:left="2672" w:right="1551"/>
        <w:jc w:val="center"/>
        <w:rPr>
          <w:rFonts w:ascii="Trebuchet MS"/>
          <w:b/>
          <w:sz w:val="32"/>
        </w:rPr>
      </w:pPr>
      <w:r>
        <w:rPr>
          <w:rFonts w:ascii="Trebuchet MS"/>
          <w:b/>
          <w:color w:val="231F20"/>
          <w:spacing w:val="54"/>
          <w:w w:val="75"/>
          <w:sz w:val="32"/>
        </w:rPr>
        <w:t>PESQUIS</w:t>
      </w:r>
      <w:r>
        <w:rPr>
          <w:rFonts w:ascii="Trebuchet MS"/>
          <w:b/>
          <w:color w:val="231F20"/>
          <w:w w:val="75"/>
          <w:sz w:val="32"/>
        </w:rPr>
        <w:t>A</w:t>
      </w:r>
    </w:p>
    <w:p w14:paraId="5E272421" w14:textId="77777777" w:rsidR="00116248" w:rsidRDefault="00000000">
      <w:pPr>
        <w:spacing w:line="366" w:lineRule="exact"/>
        <w:ind w:left="2672" w:right="1487"/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color w:val="231F20"/>
          <w:spacing w:val="42"/>
          <w:w w:val="80"/>
          <w:sz w:val="32"/>
        </w:rPr>
        <w:t>TIC</w:t>
      </w:r>
      <w:r>
        <w:rPr>
          <w:rFonts w:ascii="Trebuchet MS" w:hAnsi="Trebuchet MS"/>
          <w:b/>
          <w:color w:val="231F20"/>
          <w:spacing w:val="48"/>
          <w:w w:val="80"/>
          <w:sz w:val="32"/>
        </w:rPr>
        <w:t xml:space="preserve"> </w:t>
      </w:r>
      <w:r>
        <w:rPr>
          <w:rFonts w:ascii="Trebuchet MS" w:hAnsi="Trebuchet MS"/>
          <w:b/>
          <w:color w:val="231F20"/>
          <w:spacing w:val="57"/>
          <w:w w:val="80"/>
          <w:sz w:val="32"/>
        </w:rPr>
        <w:t>DOMICÍLIOS</w:t>
      </w:r>
      <w:r>
        <w:rPr>
          <w:rFonts w:ascii="Trebuchet MS" w:hAnsi="Trebuchet MS"/>
          <w:b/>
          <w:color w:val="231F20"/>
          <w:spacing w:val="-33"/>
          <w:sz w:val="32"/>
        </w:rPr>
        <w:t xml:space="preserve"> </w:t>
      </w:r>
    </w:p>
    <w:p w14:paraId="1EA1E54D" w14:textId="77777777" w:rsidR="00116248" w:rsidRDefault="00000000">
      <w:pPr>
        <w:spacing w:before="57"/>
        <w:ind w:left="2672" w:right="1558"/>
        <w:jc w:val="center"/>
        <w:rPr>
          <w:rFonts w:ascii="Trebuchet MS"/>
          <w:sz w:val="78"/>
        </w:rPr>
      </w:pPr>
      <w:r>
        <w:rPr>
          <w:rFonts w:ascii="Trebuchet MS"/>
          <w:color w:val="231F20"/>
          <w:sz w:val="78"/>
        </w:rPr>
        <w:t>2021</w:t>
      </w:r>
    </w:p>
    <w:p w14:paraId="43E6703F" w14:textId="77777777" w:rsidR="00116248" w:rsidRDefault="00116248">
      <w:pPr>
        <w:jc w:val="center"/>
        <w:rPr>
          <w:rFonts w:ascii="Trebuchet MS"/>
          <w:sz w:val="78"/>
        </w:rPr>
        <w:sectPr w:rsidR="00116248">
          <w:footerReference w:type="default" r:id="rId8"/>
          <w:type w:val="continuous"/>
          <w:pgSz w:w="10780" w:h="14750"/>
          <w:pgMar w:top="1400" w:right="1300" w:bottom="280" w:left="180" w:header="720" w:footer="0" w:gutter="0"/>
          <w:pgNumType w:start="31"/>
          <w:cols w:space="720"/>
        </w:sectPr>
      </w:pPr>
    </w:p>
    <w:p w14:paraId="7A6D0058" w14:textId="71745244" w:rsidR="00116248" w:rsidRDefault="00000000">
      <w:pPr>
        <w:spacing w:before="103"/>
        <w:ind w:left="1008"/>
        <w:rPr>
          <w:rFonts w:ascii="Trebuchet MS" w:hAnsi="Trebuchet MS"/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041024" behindDoc="1" locked="0" layoutInCell="1" allowOverlap="1" wp14:anchorId="75D45F19" wp14:editId="6F5133E5">
            <wp:simplePos x="0" y="0"/>
            <wp:positionH relativeFrom="page">
              <wp:posOffset>361302</wp:posOffset>
            </wp:positionH>
            <wp:positionV relativeFrom="page">
              <wp:posOffset>358305</wp:posOffset>
            </wp:positionV>
            <wp:extent cx="6117399" cy="86397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399" cy="863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3198B" w14:textId="77777777" w:rsidR="00116248" w:rsidRDefault="00116248">
      <w:pPr>
        <w:rPr>
          <w:rFonts w:ascii="Trebuchet MS" w:hAnsi="Trebuchet MS"/>
          <w:sz w:val="14"/>
        </w:rPr>
        <w:sectPr w:rsidR="00116248">
          <w:pgSz w:w="10780" w:h="14750"/>
          <w:pgMar w:top="580" w:right="1300" w:bottom="280" w:left="180" w:header="0" w:footer="0" w:gutter="0"/>
          <w:cols w:space="720"/>
        </w:sectPr>
      </w:pPr>
    </w:p>
    <w:p w14:paraId="6BE7C0C9" w14:textId="77777777" w:rsidR="00116248" w:rsidRDefault="00000000">
      <w:pPr>
        <w:pStyle w:val="Corpodetexto"/>
        <w:rPr>
          <w:rFonts w:ascii="Trebuchet MS"/>
        </w:rPr>
      </w:pPr>
      <w:r>
        <w:pict w14:anchorId="1940D519">
          <v:group id="_x0000_s2211" style="position:absolute;margin-left:2.85pt;margin-top:0;width:535.75pt;height:737.05pt;z-index:-16274944;mso-position-horizontal-relative:page;mso-position-vertical-relative:page" coordorigin="57" coordsize="10715,14741">
            <v:rect id="_x0000_s2214" style="position:absolute;left:10054;top:1020;width:130;height:2796" fillcolor="#3397b9" stroked="f"/>
            <v:rect id="_x0000_s2213" style="position:absolute;left:10183;top:3815;width:589;height:2858" fillcolor="#cfe3ee" stroked="f"/>
            <v:shape id="_x0000_s2212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34DBD050" w14:textId="77777777" w:rsidR="00116248" w:rsidRDefault="00116248">
      <w:pPr>
        <w:pStyle w:val="Corpodetexto"/>
        <w:rPr>
          <w:rFonts w:ascii="Trebuchet MS"/>
        </w:rPr>
      </w:pPr>
    </w:p>
    <w:p w14:paraId="6FD3591D" w14:textId="77777777" w:rsidR="00116248" w:rsidRDefault="00116248">
      <w:pPr>
        <w:pStyle w:val="Corpodetexto"/>
        <w:spacing w:before="1"/>
        <w:rPr>
          <w:rFonts w:ascii="Trebuchet MS"/>
          <w:sz w:val="29"/>
        </w:rPr>
      </w:pPr>
    </w:p>
    <w:p w14:paraId="1A0E9563" w14:textId="77777777" w:rsidR="00116248" w:rsidRDefault="00000000">
      <w:pPr>
        <w:spacing w:before="161" w:line="228" w:lineRule="auto"/>
        <w:ind w:left="1237" w:right="4129"/>
        <w:rPr>
          <w:rFonts w:ascii="Trebuchet MS" w:hAnsi="Trebuchet MS"/>
          <w:b/>
          <w:sz w:val="38"/>
        </w:rPr>
      </w:pPr>
      <w:r>
        <w:rPr>
          <w:rFonts w:ascii="Trebuchet MS" w:hAnsi="Trebuchet MS"/>
          <w:b/>
          <w:color w:val="231F20"/>
          <w:w w:val="85"/>
          <w:sz w:val="38"/>
        </w:rPr>
        <w:t>Relatório</w:t>
      </w:r>
      <w:r>
        <w:rPr>
          <w:rFonts w:ascii="Trebuchet MS" w:hAnsi="Trebuchet MS"/>
          <w:b/>
          <w:color w:val="231F20"/>
          <w:spacing w:val="1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Metodológico</w:t>
      </w:r>
      <w:r>
        <w:rPr>
          <w:rFonts w:ascii="Trebuchet MS" w:hAnsi="Trebuchet MS"/>
          <w:b/>
          <w:color w:val="231F20"/>
          <w:spacing w:val="-95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TIC</w:t>
      </w:r>
      <w:r>
        <w:rPr>
          <w:rFonts w:ascii="Trebuchet MS" w:hAnsi="Trebuchet MS"/>
          <w:b/>
          <w:color w:val="231F20"/>
          <w:spacing w:val="-27"/>
          <w:w w:val="85"/>
          <w:sz w:val="38"/>
        </w:rPr>
        <w:t xml:space="preserve"> </w:t>
      </w:r>
      <w:r>
        <w:rPr>
          <w:rFonts w:ascii="Trebuchet MS" w:hAnsi="Trebuchet MS"/>
          <w:b/>
          <w:color w:val="231F20"/>
          <w:w w:val="85"/>
          <w:sz w:val="38"/>
        </w:rPr>
        <w:t>Domicílios</w:t>
      </w:r>
    </w:p>
    <w:p w14:paraId="3C85C783" w14:textId="77777777" w:rsidR="00116248" w:rsidRDefault="00116248">
      <w:pPr>
        <w:pStyle w:val="Corpodetexto"/>
        <w:rPr>
          <w:rFonts w:ascii="Trebuchet MS"/>
          <w:b/>
        </w:rPr>
      </w:pPr>
    </w:p>
    <w:p w14:paraId="7343D08B" w14:textId="77777777" w:rsidR="00116248" w:rsidRDefault="00116248">
      <w:pPr>
        <w:pStyle w:val="Corpodetexto"/>
        <w:rPr>
          <w:rFonts w:ascii="Trebuchet MS"/>
          <w:b/>
        </w:rPr>
      </w:pPr>
    </w:p>
    <w:p w14:paraId="0BA44A2D" w14:textId="77777777" w:rsidR="00116248" w:rsidRDefault="00116248">
      <w:pPr>
        <w:pStyle w:val="Corpodetexto"/>
        <w:rPr>
          <w:rFonts w:ascii="Trebuchet MS"/>
          <w:b/>
        </w:rPr>
      </w:pPr>
    </w:p>
    <w:p w14:paraId="38BE668E" w14:textId="77777777" w:rsidR="00116248" w:rsidRDefault="00116248">
      <w:pPr>
        <w:pStyle w:val="Corpodetexto"/>
        <w:rPr>
          <w:rFonts w:ascii="Trebuchet MS"/>
          <w:b/>
        </w:rPr>
      </w:pPr>
    </w:p>
    <w:p w14:paraId="7B7136FD" w14:textId="77777777" w:rsidR="00116248" w:rsidRDefault="00116248">
      <w:pPr>
        <w:pStyle w:val="Corpodetexto"/>
        <w:rPr>
          <w:rFonts w:ascii="Trebuchet MS"/>
          <w:b/>
        </w:rPr>
      </w:pPr>
    </w:p>
    <w:p w14:paraId="41578D35" w14:textId="77777777" w:rsidR="00116248" w:rsidRDefault="00116248">
      <w:pPr>
        <w:pStyle w:val="Corpodetexto"/>
        <w:rPr>
          <w:rFonts w:ascii="Trebuchet MS"/>
          <w:b/>
        </w:rPr>
      </w:pPr>
    </w:p>
    <w:p w14:paraId="56D1097D" w14:textId="77777777" w:rsidR="00116248" w:rsidRDefault="00116248">
      <w:pPr>
        <w:pStyle w:val="Corpodetexto"/>
        <w:rPr>
          <w:rFonts w:ascii="Trebuchet MS"/>
          <w:b/>
        </w:rPr>
      </w:pPr>
    </w:p>
    <w:p w14:paraId="2C65D515" w14:textId="77777777" w:rsidR="00116248" w:rsidRDefault="00116248">
      <w:pPr>
        <w:pStyle w:val="Corpodetexto"/>
        <w:rPr>
          <w:rFonts w:ascii="Trebuchet MS"/>
          <w:b/>
        </w:rPr>
      </w:pPr>
    </w:p>
    <w:p w14:paraId="59AC43D8" w14:textId="77777777" w:rsidR="00116248" w:rsidRDefault="00116248">
      <w:pPr>
        <w:pStyle w:val="Corpodetexto"/>
        <w:rPr>
          <w:rFonts w:ascii="Trebuchet MS"/>
          <w:b/>
        </w:rPr>
      </w:pPr>
    </w:p>
    <w:p w14:paraId="40B39EAB" w14:textId="77777777" w:rsidR="00116248" w:rsidRDefault="00116248">
      <w:pPr>
        <w:pStyle w:val="Corpodetexto"/>
        <w:rPr>
          <w:rFonts w:ascii="Trebuchet MS"/>
          <w:b/>
        </w:rPr>
      </w:pPr>
    </w:p>
    <w:p w14:paraId="45DAE0DC" w14:textId="77777777" w:rsidR="00116248" w:rsidRDefault="00116248">
      <w:pPr>
        <w:pStyle w:val="Corpodetexto"/>
        <w:rPr>
          <w:rFonts w:ascii="Trebuchet MS"/>
          <w:b/>
        </w:rPr>
      </w:pPr>
    </w:p>
    <w:p w14:paraId="78F1307C" w14:textId="77777777" w:rsidR="00116248" w:rsidRDefault="00116248">
      <w:pPr>
        <w:pStyle w:val="Corpodetexto"/>
        <w:rPr>
          <w:rFonts w:ascii="Trebuchet MS"/>
          <w:b/>
        </w:rPr>
      </w:pPr>
    </w:p>
    <w:p w14:paraId="57DDF9B6" w14:textId="77777777" w:rsidR="00116248" w:rsidRDefault="00116248">
      <w:pPr>
        <w:pStyle w:val="Corpodetexto"/>
        <w:spacing w:before="8"/>
        <w:rPr>
          <w:rFonts w:ascii="Trebuchet MS"/>
          <w:b/>
        </w:rPr>
      </w:pPr>
    </w:p>
    <w:p w14:paraId="79C18DE9" w14:textId="77777777" w:rsidR="00116248" w:rsidRDefault="00000000">
      <w:pPr>
        <w:pStyle w:val="Corpodetexto"/>
        <w:spacing w:line="249" w:lineRule="auto"/>
        <w:ind w:left="3095" w:right="680"/>
        <w:jc w:val="both"/>
      </w:pPr>
      <w:r>
        <w:pict w14:anchorId="673BF220">
          <v:shape id="_x0000_s2210" type="#_x0000_t202" style="position:absolute;left:0;text-align:left;margin-left:108.9pt;margin-top:-26.1pt;width:54.45pt;height:133.15pt;z-index:-16274432;mso-position-horizontal-relative:page" filled="f" stroked="f">
            <v:textbox inset="0,0,0,0">
              <w:txbxContent>
                <w:p w14:paraId="71D54DF1" w14:textId="77777777" w:rsidR="00116248" w:rsidRDefault="00000000">
                  <w:pPr>
                    <w:spacing w:before="233"/>
                    <w:rPr>
                      <w:rFonts w:ascii="Trebuchet MS"/>
                      <w:b/>
                      <w:sz w:val="204"/>
                    </w:rPr>
                  </w:pPr>
                  <w:r>
                    <w:rPr>
                      <w:rFonts w:ascii="Trebuchet MS"/>
                      <w:b/>
                      <w:color w:val="231F20"/>
                      <w:w w:val="75"/>
                      <w:sz w:val="204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Comitê Gestor da Internet no Brasil (CGI.br), por meio do Centro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Regional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Estudos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Desenvolvimento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Sociedade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Informação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(Cetic.br),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departamento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Núcleo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Coordenação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Ponto BR (NIC.br), apresenta a metodologia da Pesquisa sobre o uso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tecnologias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informação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comunicação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nos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brasileiros</w:t>
      </w:r>
    </w:p>
    <w:p w14:paraId="116E18D6" w14:textId="77777777" w:rsidR="00116248" w:rsidRDefault="00000000">
      <w:pPr>
        <w:pStyle w:val="Corpodetexto"/>
        <w:spacing w:before="4"/>
        <w:ind w:left="3095"/>
        <w:jc w:val="both"/>
      </w:pP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Domicílios.</w:t>
      </w:r>
    </w:p>
    <w:p w14:paraId="47BB8084" w14:textId="77777777" w:rsidR="00116248" w:rsidRDefault="00000000">
      <w:pPr>
        <w:pStyle w:val="Corpodetexto"/>
        <w:spacing w:before="124" w:line="249" w:lineRule="auto"/>
        <w:ind w:left="2087" w:right="681" w:firstLine="1206"/>
        <w:jc w:val="both"/>
      </w:pPr>
      <w:r>
        <w:rPr>
          <w:color w:val="231F20"/>
          <w:w w:val="95"/>
        </w:rPr>
        <w:t>A pesquisa TIC Domicílios incorpora, em seu processo de coleta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dados,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público-alvo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Kids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Online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Brasil,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compreende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indivíduos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de 9 a 17 anos de idade. Desse modo, as duas pesquisas compartilham a forma de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seleção dos indivíduos respondentes, descrita em detalhes na seção de planejamento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amostral.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tenham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coletados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conjuntamente,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resultados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relativos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às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duas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pesquisas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são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divulgados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relatórios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específicos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público.</w:t>
      </w:r>
    </w:p>
    <w:p w14:paraId="7F3E1952" w14:textId="77777777" w:rsidR="00116248" w:rsidRDefault="00116248">
      <w:pPr>
        <w:pStyle w:val="Corpodetexto"/>
        <w:rPr>
          <w:sz w:val="26"/>
        </w:rPr>
      </w:pPr>
    </w:p>
    <w:p w14:paraId="0C5E6909" w14:textId="77777777" w:rsidR="00116248" w:rsidRDefault="00000000">
      <w:pPr>
        <w:pStyle w:val="Ttulo1"/>
        <w:spacing w:before="176"/>
        <w:ind w:left="1237"/>
      </w:pPr>
      <w:r>
        <w:rPr>
          <w:color w:val="231F20"/>
          <w:w w:val="85"/>
        </w:rPr>
        <w:t>Objetivo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pesquisa</w:t>
      </w:r>
    </w:p>
    <w:p w14:paraId="1CF036B1" w14:textId="77777777" w:rsidR="00116248" w:rsidRDefault="00000000">
      <w:pPr>
        <w:pStyle w:val="Corpodetexto"/>
        <w:spacing w:before="105" w:line="249" w:lineRule="auto"/>
        <w:ind w:left="2087" w:right="681" w:firstLine="198"/>
        <w:jc w:val="both"/>
      </w:pPr>
      <w:r>
        <w:rPr>
          <w:color w:val="231F20"/>
          <w:w w:val="95"/>
        </w:rPr>
        <w:t>A pesquisa TIC Domicílios tem como objetivo principal medir a posse e o uso 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tecnologias de informação e comunicação (TIC) entre a população residente no Brasil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idade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mais.</w:t>
      </w:r>
    </w:p>
    <w:p w14:paraId="466EF586" w14:textId="77777777" w:rsidR="00116248" w:rsidRDefault="00116248">
      <w:pPr>
        <w:pStyle w:val="Corpodetexto"/>
        <w:rPr>
          <w:sz w:val="26"/>
        </w:rPr>
      </w:pPr>
    </w:p>
    <w:p w14:paraId="29CDEBA0" w14:textId="77777777" w:rsidR="00116248" w:rsidRDefault="00000000">
      <w:pPr>
        <w:pStyle w:val="Ttulo1"/>
        <w:ind w:left="1237"/>
      </w:pPr>
      <w:r>
        <w:rPr>
          <w:color w:val="231F20"/>
          <w:w w:val="85"/>
        </w:rPr>
        <w:t>Conceitos</w:t>
      </w:r>
      <w:r>
        <w:rPr>
          <w:color w:val="231F20"/>
          <w:spacing w:val="24"/>
          <w:w w:val="85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24"/>
          <w:w w:val="85"/>
        </w:rPr>
        <w:t xml:space="preserve"> </w:t>
      </w:r>
      <w:r>
        <w:rPr>
          <w:color w:val="231F20"/>
          <w:w w:val="85"/>
        </w:rPr>
        <w:t>definições</w:t>
      </w:r>
    </w:p>
    <w:p w14:paraId="5BD519B6" w14:textId="77777777" w:rsidR="00116248" w:rsidRDefault="00000000">
      <w:pPr>
        <w:pStyle w:val="Ttulo2"/>
        <w:spacing w:before="103"/>
      </w:pPr>
      <w:r>
        <w:rPr>
          <w:color w:val="231F20"/>
          <w:w w:val="80"/>
        </w:rPr>
        <w:t>SETOR</w:t>
      </w:r>
      <w:r>
        <w:rPr>
          <w:color w:val="231F20"/>
          <w:spacing w:val="46"/>
          <w:w w:val="80"/>
        </w:rPr>
        <w:t xml:space="preserve"> </w:t>
      </w:r>
      <w:r>
        <w:rPr>
          <w:color w:val="231F20"/>
          <w:w w:val="80"/>
        </w:rPr>
        <w:t>CENSITÁRIO</w:t>
      </w:r>
    </w:p>
    <w:p w14:paraId="19484AFD" w14:textId="77777777" w:rsidR="00116248" w:rsidRDefault="00000000">
      <w:pPr>
        <w:pStyle w:val="Corpodetexto"/>
        <w:spacing w:before="123" w:line="249" w:lineRule="auto"/>
        <w:ind w:left="2087" w:right="681" w:firstLine="198"/>
        <w:jc w:val="both"/>
      </w:pPr>
      <w:r>
        <w:rPr>
          <w:color w:val="231F20"/>
          <w:w w:val="95"/>
        </w:rPr>
        <w:t>Segundo definição do Instituto Brasileiro de Geografia e Estatística (IBGE) para 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Censo Demográfico, setor censitário é a menor unidade territorial formada por área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contínua e com limites físicos identificados, em área urbana ou rural, com dimensão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apropriada à realização de coleta de dados. O conjunto de setores censitários de um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país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totalidade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território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nacional.</w:t>
      </w:r>
    </w:p>
    <w:p w14:paraId="057186A8" w14:textId="77777777" w:rsidR="00116248" w:rsidRDefault="00116248">
      <w:pPr>
        <w:spacing w:line="249" w:lineRule="auto"/>
        <w:jc w:val="both"/>
        <w:sectPr w:rsidR="00116248">
          <w:footerReference w:type="even" r:id="rId10"/>
          <w:footerReference w:type="default" r:id="rId11"/>
          <w:pgSz w:w="10780" w:h="14750"/>
          <w:pgMar w:top="1400" w:right="1300" w:bottom="880" w:left="180" w:header="0" w:footer="680" w:gutter="0"/>
          <w:pgNumType w:start="33"/>
          <w:cols w:space="720"/>
        </w:sectPr>
      </w:pPr>
    </w:p>
    <w:p w14:paraId="6F479E17" w14:textId="77777777" w:rsidR="00116248" w:rsidRDefault="00000000">
      <w:pPr>
        <w:pStyle w:val="Corpodetexto"/>
      </w:pPr>
      <w:r>
        <w:pict w14:anchorId="01C4B1DC">
          <v:group id="_x0000_s2206" style="position:absolute;margin-left:0;margin-top:0;width:537.2pt;height:737.05pt;z-index:-16273920;mso-position-horizontal-relative:page;mso-position-vertical-relative:page" coordsize="10744,14741">
            <v:rect id="_x0000_s2209" style="position:absolute;left:588;top:1020;width:130;height:2796" fillcolor="#3397b9" stroked="f"/>
            <v:rect id="_x0000_s2208" style="position:absolute;top:3815;width:589;height:2858" fillcolor="#cfe3ee" stroked="f"/>
            <v:shape id="_x0000_s2207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2988C800" w14:textId="77777777" w:rsidR="00116248" w:rsidRDefault="00116248">
      <w:pPr>
        <w:pStyle w:val="Corpodetexto"/>
      </w:pPr>
    </w:p>
    <w:p w14:paraId="7F6D7459" w14:textId="77777777" w:rsidR="00116248" w:rsidRDefault="00116248">
      <w:pPr>
        <w:pStyle w:val="Corpodetexto"/>
      </w:pPr>
    </w:p>
    <w:p w14:paraId="25157E0F" w14:textId="77777777" w:rsidR="00116248" w:rsidRDefault="00116248">
      <w:pPr>
        <w:pStyle w:val="Corpodetexto"/>
      </w:pPr>
    </w:p>
    <w:p w14:paraId="4491C583" w14:textId="77777777" w:rsidR="00116248" w:rsidRDefault="00116248">
      <w:pPr>
        <w:pStyle w:val="Corpodetexto"/>
      </w:pPr>
    </w:p>
    <w:p w14:paraId="2753180B" w14:textId="77777777" w:rsidR="00116248" w:rsidRDefault="00116248">
      <w:pPr>
        <w:pStyle w:val="Corpodetexto"/>
        <w:spacing w:before="5"/>
        <w:rPr>
          <w:sz w:val="21"/>
        </w:rPr>
      </w:pPr>
    </w:p>
    <w:p w14:paraId="39CE3597" w14:textId="77777777" w:rsidR="00116248" w:rsidRDefault="00000000">
      <w:pPr>
        <w:pStyle w:val="Ttulo2"/>
        <w:ind w:left="2654"/>
      </w:pPr>
      <w:r>
        <w:rPr>
          <w:color w:val="231F20"/>
          <w:w w:val="90"/>
        </w:rPr>
        <w:t>ÁREA</w:t>
      </w:r>
    </w:p>
    <w:p w14:paraId="36EAA24B" w14:textId="77777777" w:rsidR="00116248" w:rsidRDefault="00000000">
      <w:pPr>
        <w:pStyle w:val="Corpodetexto"/>
        <w:spacing w:before="122" w:line="249" w:lineRule="auto"/>
        <w:ind w:left="2654" w:right="113" w:firstLine="198"/>
        <w:jc w:val="both"/>
      </w:pPr>
      <w:r>
        <w:rPr>
          <w:color w:val="231F20"/>
          <w:w w:val="95"/>
        </w:rPr>
        <w:t>O domicílio pode ser urbano ou rural, segundo sua área de localização, tomando-se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por base a legislação vigente por ocasião da realização do Censo Demográfico. Como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  <w:w w:val="95"/>
        </w:rPr>
        <w:t>situação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urbana,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consideram-se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áreas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correspondentes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às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cidades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(sedes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municipais),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às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vilas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(sedes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distritais)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às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áreas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urbanas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isoladas.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situação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rural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abrange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toda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está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desses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limites.</w:t>
      </w:r>
    </w:p>
    <w:p w14:paraId="6260F92D" w14:textId="77777777" w:rsidR="00116248" w:rsidRDefault="00116248">
      <w:pPr>
        <w:pStyle w:val="Corpodetexto"/>
        <w:rPr>
          <w:sz w:val="26"/>
        </w:rPr>
      </w:pPr>
    </w:p>
    <w:p w14:paraId="3D441CB3" w14:textId="77777777" w:rsidR="00116248" w:rsidRDefault="00000000">
      <w:pPr>
        <w:pStyle w:val="Ttulo2"/>
        <w:spacing w:before="171"/>
        <w:ind w:left="2654"/>
      </w:pPr>
      <w:r>
        <w:rPr>
          <w:color w:val="231F20"/>
          <w:w w:val="80"/>
        </w:rPr>
        <w:t>GRAU</w:t>
      </w:r>
      <w:r>
        <w:rPr>
          <w:color w:val="231F20"/>
          <w:spacing w:val="28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29"/>
          <w:w w:val="80"/>
        </w:rPr>
        <w:t xml:space="preserve"> </w:t>
      </w:r>
      <w:r>
        <w:rPr>
          <w:color w:val="231F20"/>
          <w:w w:val="80"/>
        </w:rPr>
        <w:t>INSTRUÇÃO</w:t>
      </w:r>
    </w:p>
    <w:p w14:paraId="790DC156" w14:textId="77777777" w:rsidR="00116248" w:rsidRDefault="00000000">
      <w:pPr>
        <w:pStyle w:val="Corpodetexto"/>
        <w:spacing w:before="122" w:line="249" w:lineRule="auto"/>
        <w:ind w:left="2654" w:right="111" w:firstLine="198"/>
        <w:jc w:val="both"/>
      </w:pPr>
      <w:r>
        <w:rPr>
          <w:color w:val="231F20"/>
          <w:w w:val="95"/>
        </w:rPr>
        <w:t>Refere-se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cumprimento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determinado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ciclo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formal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estudos.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indivíduo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completou todos os anos de um ciclo com aprovação, diz-se que obteve o grau de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escolaridade em questão. Assim, o aprovado no último nível do Ensino Fundamental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obtém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escolaridade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Ensino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Fundamental.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grau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instrução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feita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em 12 subcategorias, variando do Ensino Infantil ou analfabeto até o Ensino Superior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completo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além.</w:t>
      </w:r>
    </w:p>
    <w:p w14:paraId="1FBEF6EE" w14:textId="77777777" w:rsidR="00116248" w:rsidRDefault="00116248">
      <w:pPr>
        <w:pStyle w:val="Corpodetexto"/>
        <w:rPr>
          <w:sz w:val="26"/>
        </w:rPr>
      </w:pPr>
    </w:p>
    <w:p w14:paraId="7C13D782" w14:textId="77777777" w:rsidR="00116248" w:rsidRDefault="00000000">
      <w:pPr>
        <w:pStyle w:val="Ttulo2"/>
        <w:spacing w:before="172"/>
        <w:ind w:left="2654"/>
      </w:pPr>
      <w:r>
        <w:rPr>
          <w:color w:val="231F20"/>
          <w:w w:val="80"/>
        </w:rPr>
        <w:t>RENDA</w:t>
      </w:r>
      <w:r>
        <w:rPr>
          <w:color w:val="231F20"/>
          <w:spacing w:val="46"/>
          <w:w w:val="80"/>
        </w:rPr>
        <w:t xml:space="preserve"> </w:t>
      </w:r>
      <w:r>
        <w:rPr>
          <w:color w:val="231F20"/>
          <w:w w:val="80"/>
        </w:rPr>
        <w:t>FAMILIAR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w w:val="80"/>
        </w:rPr>
        <w:t>MENSAL</w:t>
      </w:r>
    </w:p>
    <w:p w14:paraId="203F8845" w14:textId="77777777" w:rsidR="00116248" w:rsidRDefault="00000000">
      <w:pPr>
        <w:pStyle w:val="Corpodetexto"/>
        <w:spacing w:before="122" w:line="249" w:lineRule="auto"/>
        <w:ind w:left="2654" w:right="111" w:firstLine="198"/>
        <w:jc w:val="both"/>
      </w:pPr>
      <w:r>
        <w:rPr>
          <w:color w:val="231F20"/>
        </w:rPr>
        <w:t>A renda familiar mensal é dada pela soma da renda de todos os moradores do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domicílio,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incluindo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respondente.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divulgação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dados,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estabelecidas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seis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faixas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renda,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iniciando-se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salário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mínimo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(SM)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definido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Governo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Federal.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 primeira faixa representa a renda total do domicílio de até um salário mínimo,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enquanto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sexta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faixa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representa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rendas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familiares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superiores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dez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salários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mínimos:</w:t>
      </w:r>
    </w:p>
    <w:p w14:paraId="405B843A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17"/>
        <w:ind w:hanging="361"/>
        <w:rPr>
          <w:sz w:val="20"/>
        </w:rPr>
      </w:pPr>
      <w:r>
        <w:rPr>
          <w:color w:val="231F20"/>
          <w:w w:val="95"/>
          <w:sz w:val="20"/>
        </w:rPr>
        <w:t>até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SM;</w:t>
      </w:r>
    </w:p>
    <w:p w14:paraId="11EC71A6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4"/>
        <w:ind w:hanging="361"/>
        <w:rPr>
          <w:sz w:val="20"/>
        </w:rPr>
      </w:pPr>
      <w:r>
        <w:rPr>
          <w:color w:val="231F20"/>
          <w:w w:val="95"/>
          <w:sz w:val="20"/>
        </w:rPr>
        <w:t>mais de um SM até dois SM;</w:t>
      </w:r>
    </w:p>
    <w:p w14:paraId="36D0B935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3"/>
        <w:ind w:hanging="361"/>
        <w:rPr>
          <w:sz w:val="20"/>
        </w:rPr>
      </w:pPr>
      <w:r>
        <w:rPr>
          <w:color w:val="231F20"/>
          <w:w w:val="95"/>
          <w:sz w:val="20"/>
        </w:rPr>
        <w:t>mais de dois SM até três SM;</w:t>
      </w:r>
    </w:p>
    <w:p w14:paraId="005E002C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3"/>
        <w:ind w:hanging="361"/>
        <w:rPr>
          <w:sz w:val="20"/>
        </w:rPr>
      </w:pPr>
      <w:r>
        <w:rPr>
          <w:color w:val="231F20"/>
          <w:w w:val="95"/>
          <w:sz w:val="20"/>
        </w:rPr>
        <w:t>mais de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três SM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 cinco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SM;</w:t>
      </w:r>
    </w:p>
    <w:p w14:paraId="31394A43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4"/>
        <w:ind w:hanging="361"/>
        <w:rPr>
          <w:sz w:val="20"/>
        </w:rPr>
      </w:pPr>
      <w:r>
        <w:rPr>
          <w:color w:val="231F20"/>
          <w:w w:val="95"/>
          <w:sz w:val="20"/>
        </w:rPr>
        <w:t>mais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cinco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dez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SM;</w:t>
      </w:r>
    </w:p>
    <w:p w14:paraId="7DE2C19B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3"/>
        <w:ind w:hanging="361"/>
        <w:rPr>
          <w:sz w:val="20"/>
        </w:rPr>
      </w:pPr>
      <w:r>
        <w:rPr>
          <w:color w:val="231F20"/>
          <w:w w:val="95"/>
          <w:sz w:val="20"/>
        </w:rPr>
        <w:t>mais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dez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SM.</w:t>
      </w:r>
    </w:p>
    <w:p w14:paraId="7F2A5AA8" w14:textId="77777777" w:rsidR="00116248" w:rsidRDefault="00116248">
      <w:pPr>
        <w:pStyle w:val="Corpodetexto"/>
        <w:rPr>
          <w:sz w:val="26"/>
        </w:rPr>
      </w:pPr>
    </w:p>
    <w:p w14:paraId="16E4C8E8" w14:textId="77777777" w:rsidR="00116248" w:rsidRDefault="00000000">
      <w:pPr>
        <w:pStyle w:val="Ttulo2"/>
        <w:spacing w:before="177"/>
        <w:ind w:left="2654"/>
      </w:pPr>
      <w:r>
        <w:rPr>
          <w:color w:val="231F20"/>
          <w:w w:val="80"/>
        </w:rPr>
        <w:t>CLASSE</w:t>
      </w:r>
      <w:r>
        <w:rPr>
          <w:color w:val="231F20"/>
          <w:spacing w:val="42"/>
        </w:rPr>
        <w:t xml:space="preserve"> </w:t>
      </w:r>
      <w:r>
        <w:rPr>
          <w:color w:val="231F20"/>
          <w:w w:val="80"/>
        </w:rPr>
        <w:t>SOCIAL</w:t>
      </w:r>
    </w:p>
    <w:p w14:paraId="61FC3915" w14:textId="77777777" w:rsidR="00116248" w:rsidRDefault="00000000">
      <w:pPr>
        <w:pStyle w:val="Corpodetexto"/>
        <w:spacing w:before="122" w:line="249" w:lineRule="auto"/>
        <w:ind w:left="2654" w:right="111" w:firstLine="198"/>
        <w:jc w:val="both"/>
      </w:pP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termo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preciso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designar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conceito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seria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“classe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econômica”.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Entretanto,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0"/>
        </w:rPr>
        <w:t>mantém-se “classe social” para fins da publicação das tabelas e análises relativas a esta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pesquisa.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classificação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econômica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baseada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Critério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Classificação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Econômica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  <w:w w:val="95"/>
        </w:rPr>
        <w:t>Brasil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(CCEB),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conforme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definido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pela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Associação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Brasileira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Empresas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(Abep).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entidade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utiliza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posse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alguns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itens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duráveis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consumo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doméstico,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mais o grau de instrução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do chefe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do domicílio declarado.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 posse dos itens estabelece um sistema de pontuação em que a soma para cada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domicílio resulta na seguinte classificação: classes econômicas A1, A2, B1, B2, C, D e E.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O Critério Brasil foi atualizado em 2015, resultando em classificação não comparável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à anteriormente vigente (Critério Brasil 2008). Para os resultados divulgados a partir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2016,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adotado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Critério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Brasil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2015.</w:t>
      </w:r>
    </w:p>
    <w:p w14:paraId="2426BB70" w14:textId="77777777" w:rsidR="00116248" w:rsidRDefault="00116248">
      <w:pPr>
        <w:spacing w:line="249" w:lineRule="auto"/>
        <w:jc w:val="both"/>
        <w:sectPr w:rsidR="00116248">
          <w:headerReference w:type="even" r:id="rId12"/>
          <w:headerReference w:type="default" r:id="rId13"/>
          <w:pgSz w:w="10780" w:h="14750"/>
          <w:pgMar w:top="840" w:right="1300" w:bottom="860" w:left="180" w:header="651" w:footer="670" w:gutter="0"/>
          <w:cols w:space="720"/>
        </w:sectPr>
      </w:pPr>
    </w:p>
    <w:p w14:paraId="7CF1853C" w14:textId="77777777" w:rsidR="00116248" w:rsidRDefault="00000000">
      <w:pPr>
        <w:pStyle w:val="Corpodetexto"/>
      </w:pPr>
      <w:r>
        <w:pict w14:anchorId="71E7FE8A">
          <v:group id="_x0000_s2202" style="position:absolute;margin-left:2.85pt;margin-top:0;width:535.75pt;height:737.05pt;z-index:-16273408;mso-position-horizontal-relative:page;mso-position-vertical-relative:page" coordorigin="57" coordsize="10715,14741">
            <v:rect id="_x0000_s2205" style="position:absolute;left:10054;top:1020;width:130;height:2796" fillcolor="#3397b9" stroked="f"/>
            <v:rect id="_x0000_s2204" style="position:absolute;left:10183;top:3815;width:589;height:2858" fillcolor="#cfe3ee" stroked="f"/>
            <v:shape id="_x0000_s2203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58914EEC" w14:textId="77777777" w:rsidR="00116248" w:rsidRDefault="00116248">
      <w:pPr>
        <w:pStyle w:val="Corpodetexto"/>
      </w:pPr>
    </w:p>
    <w:p w14:paraId="598DA4F3" w14:textId="77777777" w:rsidR="00116248" w:rsidRDefault="00116248">
      <w:pPr>
        <w:pStyle w:val="Corpodetexto"/>
      </w:pPr>
    </w:p>
    <w:p w14:paraId="29FDE9BA" w14:textId="77777777" w:rsidR="00116248" w:rsidRDefault="00116248">
      <w:pPr>
        <w:pStyle w:val="Corpodetexto"/>
      </w:pPr>
    </w:p>
    <w:p w14:paraId="0CFC4A2F" w14:textId="77777777" w:rsidR="00116248" w:rsidRDefault="00116248">
      <w:pPr>
        <w:pStyle w:val="Corpodetexto"/>
      </w:pPr>
    </w:p>
    <w:p w14:paraId="45B696BC" w14:textId="77777777" w:rsidR="00116248" w:rsidRDefault="00116248">
      <w:pPr>
        <w:pStyle w:val="Corpodetexto"/>
        <w:spacing w:before="6"/>
      </w:pPr>
    </w:p>
    <w:p w14:paraId="08C183D7" w14:textId="77777777" w:rsidR="00116248" w:rsidRDefault="00000000">
      <w:pPr>
        <w:pStyle w:val="Ttulo2"/>
      </w:pPr>
      <w:r>
        <w:rPr>
          <w:color w:val="231F20"/>
          <w:w w:val="80"/>
        </w:rPr>
        <w:t>CONDIÇÃO</w:t>
      </w:r>
      <w:r>
        <w:rPr>
          <w:color w:val="231F20"/>
          <w:spacing w:val="40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7"/>
          <w:w w:val="80"/>
        </w:rPr>
        <w:t xml:space="preserve"> </w:t>
      </w:r>
      <w:r>
        <w:rPr>
          <w:color w:val="231F20"/>
          <w:w w:val="80"/>
        </w:rPr>
        <w:t>ATIVIDADE</w:t>
      </w:r>
    </w:p>
    <w:p w14:paraId="02EB84E8" w14:textId="77777777" w:rsidR="00116248" w:rsidRDefault="00000000">
      <w:pPr>
        <w:pStyle w:val="Corpodetexto"/>
        <w:spacing w:before="122" w:line="249" w:lineRule="auto"/>
        <w:ind w:left="2087" w:right="681" w:firstLine="198"/>
        <w:jc w:val="both"/>
      </w:pPr>
      <w:r>
        <w:rPr>
          <w:color w:val="231F20"/>
          <w:w w:val="95"/>
        </w:rPr>
        <w:t>Refere-se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condição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respondente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anos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mais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relação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sua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atividade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  <w:w w:val="95"/>
        </w:rPr>
        <w:t>econômica.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partir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sequência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quatro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perguntas,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obtêm-se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classificações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referentes à condição de atividade do entrevistado. Essas opções são classificadas em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duas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categorias,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consta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1.</w:t>
      </w:r>
    </w:p>
    <w:p w14:paraId="20567BCB" w14:textId="77777777" w:rsidR="00116248" w:rsidRDefault="00116248">
      <w:pPr>
        <w:pStyle w:val="Corpodetexto"/>
        <w:rPr>
          <w:sz w:val="26"/>
        </w:rPr>
      </w:pPr>
    </w:p>
    <w:p w14:paraId="30D7E77A" w14:textId="77777777" w:rsidR="00116248" w:rsidRDefault="00000000">
      <w:pPr>
        <w:spacing w:before="226"/>
        <w:ind w:left="1237"/>
        <w:rPr>
          <w:rFonts w:ascii="Arial Black"/>
          <w:sz w:val="12"/>
        </w:rPr>
      </w:pPr>
      <w:r>
        <w:rPr>
          <w:rFonts w:ascii="Arial Black"/>
          <w:color w:val="231F20"/>
          <w:w w:val="85"/>
          <w:sz w:val="12"/>
        </w:rPr>
        <w:t>TABELA</w:t>
      </w:r>
      <w:r>
        <w:rPr>
          <w:rFonts w:ascii="Arial Black"/>
          <w:color w:val="231F20"/>
          <w:spacing w:val="11"/>
          <w:w w:val="85"/>
          <w:sz w:val="12"/>
        </w:rPr>
        <w:t xml:space="preserve"> </w:t>
      </w:r>
      <w:r>
        <w:rPr>
          <w:rFonts w:ascii="Arial Black"/>
          <w:color w:val="231F20"/>
          <w:w w:val="85"/>
          <w:sz w:val="12"/>
        </w:rPr>
        <w:t>1</w:t>
      </w:r>
    </w:p>
    <w:p w14:paraId="65D7FDCC" w14:textId="77777777" w:rsidR="00116248" w:rsidRDefault="00000000">
      <w:pPr>
        <w:spacing w:before="52"/>
        <w:ind w:left="1237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pacing w:val="-3"/>
          <w:w w:val="105"/>
          <w:sz w:val="16"/>
        </w:rPr>
        <w:t>CLASSIFICAÇÃO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3"/>
          <w:w w:val="105"/>
          <w:sz w:val="16"/>
        </w:rPr>
        <w:t>DA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3"/>
          <w:w w:val="105"/>
          <w:sz w:val="16"/>
        </w:rPr>
        <w:t>CONDIÇÃO</w:t>
      </w:r>
      <w:r>
        <w:rPr>
          <w:rFonts w:ascii="Arial" w:hAnsi="Arial"/>
          <w:b/>
          <w:color w:val="231F20"/>
          <w:spacing w:val="-17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DE</w:t>
      </w:r>
      <w:r>
        <w:rPr>
          <w:rFonts w:ascii="Arial" w:hAnsi="Arial"/>
          <w:b/>
          <w:color w:val="231F20"/>
          <w:spacing w:val="-20"/>
          <w:w w:val="105"/>
          <w:sz w:val="16"/>
        </w:rPr>
        <w:t xml:space="preserve"> </w:t>
      </w:r>
      <w:r>
        <w:rPr>
          <w:rFonts w:ascii="Arial" w:hAnsi="Arial"/>
          <w:b/>
          <w:color w:val="231F20"/>
          <w:spacing w:val="-2"/>
          <w:w w:val="105"/>
          <w:sz w:val="16"/>
        </w:rPr>
        <w:t>ATIVIDADE</w:t>
      </w:r>
    </w:p>
    <w:p w14:paraId="2A306A14" w14:textId="77777777" w:rsidR="00116248" w:rsidRDefault="00116248">
      <w:pPr>
        <w:pStyle w:val="Corpodetexto"/>
        <w:spacing w:before="9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4536"/>
        <w:gridCol w:w="2042"/>
      </w:tblGrid>
      <w:tr w:rsidR="00116248" w14:paraId="75D61586" w14:textId="77777777">
        <w:trPr>
          <w:trHeight w:val="580"/>
        </w:trPr>
        <w:tc>
          <w:tcPr>
            <w:tcW w:w="5330" w:type="dxa"/>
            <w:gridSpan w:val="2"/>
            <w:shd w:val="clear" w:color="auto" w:fill="3397B9"/>
          </w:tcPr>
          <w:p w14:paraId="1E625B7B" w14:textId="77777777" w:rsidR="00116248" w:rsidRDefault="00000000">
            <w:pPr>
              <w:pStyle w:val="TableParagraph"/>
              <w:spacing w:before="193"/>
              <w:ind w:left="1611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Alternativas</w:t>
            </w:r>
            <w:r>
              <w:rPr>
                <w:b/>
                <w:color w:val="FFFFFF"/>
                <w:spacing w:val="17"/>
                <w:w w:val="85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no</w:t>
            </w:r>
            <w:r>
              <w:rPr>
                <w:b/>
                <w:color w:val="FFFFFF"/>
                <w:spacing w:val="18"/>
                <w:w w:val="85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questionário</w:t>
            </w:r>
          </w:p>
        </w:tc>
        <w:tc>
          <w:tcPr>
            <w:tcW w:w="2042" w:type="dxa"/>
            <w:shd w:val="clear" w:color="auto" w:fill="3397B9"/>
          </w:tcPr>
          <w:p w14:paraId="3E5C4BD6" w14:textId="77777777" w:rsidR="00116248" w:rsidRDefault="00000000">
            <w:pPr>
              <w:pStyle w:val="TableParagraph"/>
              <w:spacing w:before="83" w:line="252" w:lineRule="auto"/>
              <w:ind w:left="579" w:right="398" w:hanging="55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Classificação</w:t>
            </w:r>
            <w:r>
              <w:rPr>
                <w:b/>
                <w:color w:val="FFFFFF"/>
                <w:spacing w:val="-46"/>
                <w:w w:val="90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da</w:t>
            </w:r>
            <w:r>
              <w:rPr>
                <w:b/>
                <w:color w:val="FFFFFF"/>
                <w:spacing w:val="7"/>
                <w:w w:val="85"/>
                <w:sz w:val="18"/>
              </w:rPr>
              <w:t xml:space="preserve"> </w:t>
            </w:r>
            <w:r>
              <w:rPr>
                <w:b/>
                <w:color w:val="FFFFFF"/>
                <w:w w:val="85"/>
                <w:sz w:val="18"/>
              </w:rPr>
              <w:t>condição</w:t>
            </w:r>
          </w:p>
        </w:tc>
      </w:tr>
      <w:tr w:rsidR="00116248" w14:paraId="3C29088C" w14:textId="77777777">
        <w:trPr>
          <w:trHeight w:val="360"/>
        </w:trPr>
        <w:tc>
          <w:tcPr>
            <w:tcW w:w="794" w:type="dxa"/>
            <w:shd w:val="clear" w:color="auto" w:fill="3397B9"/>
          </w:tcPr>
          <w:p w14:paraId="3104AC24" w14:textId="77777777" w:rsidR="00116248" w:rsidRDefault="00000000">
            <w:pPr>
              <w:pStyle w:val="TableParagraph"/>
              <w:spacing w:before="83"/>
              <w:ind w:left="102" w:right="7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Código</w:t>
            </w:r>
          </w:p>
        </w:tc>
        <w:tc>
          <w:tcPr>
            <w:tcW w:w="4536" w:type="dxa"/>
            <w:shd w:val="clear" w:color="auto" w:fill="3397B9"/>
          </w:tcPr>
          <w:p w14:paraId="1B4CC1AA" w14:textId="77777777" w:rsidR="00116248" w:rsidRDefault="00000000">
            <w:pPr>
              <w:pStyle w:val="TableParagraph"/>
              <w:spacing w:before="83"/>
              <w:ind w:left="1849" w:right="182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Descrição</w:t>
            </w:r>
          </w:p>
        </w:tc>
        <w:tc>
          <w:tcPr>
            <w:tcW w:w="2042" w:type="dxa"/>
            <w:shd w:val="clear" w:color="auto" w:fill="3397B9"/>
          </w:tcPr>
          <w:p w14:paraId="6AAE4F67" w14:textId="77777777" w:rsidR="00116248" w:rsidRDefault="00000000">
            <w:pPr>
              <w:pStyle w:val="TableParagraph"/>
              <w:spacing w:before="83"/>
              <w:ind w:left="601" w:right="58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Descrição</w:t>
            </w:r>
          </w:p>
        </w:tc>
      </w:tr>
      <w:tr w:rsidR="00116248" w14:paraId="585E6405" w14:textId="77777777">
        <w:trPr>
          <w:trHeight w:val="339"/>
        </w:trPr>
        <w:tc>
          <w:tcPr>
            <w:tcW w:w="79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0D39AC71" w14:textId="77777777" w:rsidR="00116248" w:rsidRDefault="00000000">
            <w:pPr>
              <w:pStyle w:val="TableParagraph"/>
              <w:spacing w:before="86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1</w:t>
            </w:r>
          </w:p>
        </w:tc>
        <w:tc>
          <w:tcPr>
            <w:tcW w:w="45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78992CC3" w14:textId="77777777" w:rsidR="00116248" w:rsidRDefault="00000000">
            <w:pPr>
              <w:pStyle w:val="TableParagraph"/>
              <w:spacing w:before="86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Trabalha</w:t>
            </w:r>
            <w:r>
              <w:rPr>
                <w:b/>
                <w:color w:val="231F20"/>
                <w:spacing w:val="2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em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atividade</w:t>
            </w:r>
            <w:r>
              <w:rPr>
                <w:b/>
                <w:color w:val="231F20"/>
                <w:spacing w:val="2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remunerada.</w:t>
            </w:r>
          </w:p>
        </w:tc>
        <w:tc>
          <w:tcPr>
            <w:tcW w:w="2042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27571A25" w14:textId="77777777" w:rsidR="00116248" w:rsidRDefault="00116248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14:paraId="5392C718" w14:textId="77777777" w:rsidR="00116248" w:rsidRDefault="00116248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14:paraId="40ECD2C3" w14:textId="77777777" w:rsidR="00116248" w:rsidRDefault="00000000">
            <w:pPr>
              <w:pStyle w:val="TableParagraph"/>
              <w:spacing w:before="158"/>
              <w:ind w:left="40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Na</w:t>
            </w:r>
            <w:r>
              <w:rPr>
                <w:b/>
                <w:color w:val="231F20"/>
                <w:spacing w:val="1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força</w:t>
            </w:r>
            <w:r>
              <w:rPr>
                <w:b/>
                <w:color w:val="231F20"/>
                <w:spacing w:val="1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1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trabalho</w:t>
            </w:r>
          </w:p>
        </w:tc>
      </w:tr>
      <w:tr w:rsidR="00116248" w14:paraId="02FA6CEB" w14:textId="77777777">
        <w:trPr>
          <w:trHeight w:val="334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14:paraId="38300436" w14:textId="77777777" w:rsidR="00116248" w:rsidRDefault="00000000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14:paraId="251E50C7" w14:textId="77777777" w:rsidR="00116248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Trabalha</w:t>
            </w:r>
            <w:r>
              <w:rPr>
                <w:b/>
                <w:color w:val="231F20"/>
                <w:spacing w:val="22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em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atividade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remunerada,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como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ajudante.</w:t>
            </w:r>
          </w:p>
        </w:tc>
        <w:tc>
          <w:tcPr>
            <w:tcW w:w="204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170DAEDF" w14:textId="77777777" w:rsidR="00116248" w:rsidRDefault="00116248">
            <w:pPr>
              <w:rPr>
                <w:sz w:val="2"/>
                <w:szCs w:val="2"/>
              </w:rPr>
            </w:pPr>
          </w:p>
        </w:tc>
      </w:tr>
      <w:tr w:rsidR="00116248" w14:paraId="41164E57" w14:textId="77777777">
        <w:trPr>
          <w:trHeight w:val="334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5C3126EC" w14:textId="77777777" w:rsidR="00116248" w:rsidRDefault="00000000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64AF0460" w14:textId="77777777" w:rsidR="00116248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Trabalha,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mas</w:t>
            </w:r>
            <w:r>
              <w:rPr>
                <w:b/>
                <w:color w:val="231F20"/>
                <w:spacing w:val="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está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afastado.</w:t>
            </w:r>
          </w:p>
        </w:tc>
        <w:tc>
          <w:tcPr>
            <w:tcW w:w="204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2947C326" w14:textId="77777777" w:rsidR="00116248" w:rsidRDefault="00116248">
            <w:pPr>
              <w:rPr>
                <w:sz w:val="2"/>
                <w:szCs w:val="2"/>
              </w:rPr>
            </w:pPr>
          </w:p>
        </w:tc>
      </w:tr>
      <w:tr w:rsidR="00116248" w14:paraId="60273D68" w14:textId="77777777">
        <w:trPr>
          <w:trHeight w:val="334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14:paraId="0FC828AA" w14:textId="77777777" w:rsidR="00116248" w:rsidRDefault="00000000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14:paraId="0CCCB90F" w14:textId="77777777" w:rsidR="00116248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Tomou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providência</w:t>
            </w:r>
            <w:r>
              <w:rPr>
                <w:b/>
                <w:color w:val="231F20"/>
                <w:spacing w:val="2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para</w:t>
            </w:r>
            <w:r>
              <w:rPr>
                <w:b/>
                <w:color w:val="231F20"/>
                <w:spacing w:val="2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conseguir</w:t>
            </w:r>
            <w:r>
              <w:rPr>
                <w:b/>
                <w:color w:val="231F20"/>
                <w:spacing w:val="25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trabalho</w:t>
            </w:r>
            <w:r>
              <w:rPr>
                <w:b/>
                <w:color w:val="231F20"/>
                <w:spacing w:val="2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nos</w:t>
            </w:r>
            <w:r>
              <w:rPr>
                <w:b/>
                <w:color w:val="231F20"/>
                <w:spacing w:val="2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últimos</w:t>
            </w:r>
            <w:r>
              <w:rPr>
                <w:b/>
                <w:color w:val="231F20"/>
                <w:spacing w:val="28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30</w:t>
            </w:r>
            <w:r>
              <w:rPr>
                <w:b/>
                <w:color w:val="231F20"/>
                <w:spacing w:val="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dias.</w:t>
            </w:r>
          </w:p>
        </w:tc>
        <w:tc>
          <w:tcPr>
            <w:tcW w:w="204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24E429E0" w14:textId="77777777" w:rsidR="00116248" w:rsidRDefault="00116248">
            <w:pPr>
              <w:rPr>
                <w:sz w:val="2"/>
                <w:szCs w:val="2"/>
              </w:rPr>
            </w:pPr>
          </w:p>
        </w:tc>
      </w:tr>
      <w:tr w:rsidR="00116248" w14:paraId="3C5FC2FC" w14:textId="77777777">
        <w:trPr>
          <w:trHeight w:val="334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5C6BA01D" w14:textId="77777777" w:rsidR="00116248" w:rsidRDefault="00000000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8"/>
                <w:sz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27EA5081" w14:textId="77777777" w:rsidR="00116248" w:rsidRDefault="0000000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trabalha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e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não</w:t>
            </w:r>
            <w:r>
              <w:rPr>
                <w:b/>
                <w:color w:val="231F20"/>
                <w:spacing w:val="2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procurou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trabalho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nos</w:t>
            </w:r>
            <w:r>
              <w:rPr>
                <w:b/>
                <w:color w:val="231F20"/>
                <w:spacing w:val="24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últimos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30</w:t>
            </w:r>
            <w:r>
              <w:rPr>
                <w:b/>
                <w:color w:val="231F20"/>
                <w:spacing w:val="23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dias.</w:t>
            </w:r>
          </w:p>
        </w:tc>
        <w:tc>
          <w:tcPr>
            <w:tcW w:w="2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14:paraId="631F21C7" w14:textId="77777777" w:rsidR="00116248" w:rsidRDefault="00000000">
            <w:pPr>
              <w:pStyle w:val="TableParagraph"/>
              <w:ind w:left="253" w:right="23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Fora</w:t>
            </w:r>
            <w:r>
              <w:rPr>
                <w:b/>
                <w:color w:val="231F20"/>
                <w:spacing w:val="1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da</w:t>
            </w:r>
            <w:r>
              <w:rPr>
                <w:b/>
                <w:color w:val="231F20"/>
                <w:spacing w:val="1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força</w:t>
            </w:r>
            <w:r>
              <w:rPr>
                <w:b/>
                <w:color w:val="231F20"/>
                <w:spacing w:val="1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de</w:t>
            </w:r>
            <w:r>
              <w:rPr>
                <w:b/>
                <w:color w:val="231F20"/>
                <w:spacing w:val="1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trabalho</w:t>
            </w:r>
          </w:p>
        </w:tc>
      </w:tr>
    </w:tbl>
    <w:p w14:paraId="40C80268" w14:textId="77777777" w:rsidR="00116248" w:rsidRDefault="00116248">
      <w:pPr>
        <w:pStyle w:val="Corpodetexto"/>
        <w:rPr>
          <w:rFonts w:ascii="Arial"/>
          <w:b/>
          <w:sz w:val="22"/>
        </w:rPr>
      </w:pPr>
    </w:p>
    <w:p w14:paraId="541126D9" w14:textId="77777777" w:rsidR="00116248" w:rsidRDefault="00116248">
      <w:pPr>
        <w:pStyle w:val="Corpodetexto"/>
        <w:spacing w:before="6"/>
        <w:rPr>
          <w:rFonts w:ascii="Arial"/>
          <w:b/>
          <w:sz w:val="30"/>
        </w:rPr>
      </w:pPr>
    </w:p>
    <w:p w14:paraId="310C2F38" w14:textId="77777777" w:rsidR="00116248" w:rsidRDefault="00000000">
      <w:pPr>
        <w:pStyle w:val="Ttulo2"/>
        <w:spacing w:before="0"/>
      </w:pPr>
      <w:r>
        <w:rPr>
          <w:color w:val="231F20"/>
          <w:w w:val="80"/>
        </w:rPr>
        <w:t>DOMICÍLIO</w:t>
      </w:r>
      <w:r>
        <w:rPr>
          <w:color w:val="231F20"/>
          <w:spacing w:val="60"/>
        </w:rPr>
        <w:t xml:space="preserve"> </w:t>
      </w:r>
      <w:r>
        <w:rPr>
          <w:color w:val="231F20"/>
          <w:w w:val="80"/>
        </w:rPr>
        <w:t>PARTICULAR</w:t>
      </w:r>
      <w:r>
        <w:rPr>
          <w:color w:val="231F20"/>
          <w:spacing w:val="61"/>
        </w:rPr>
        <w:t xml:space="preserve"> </w:t>
      </w:r>
      <w:r>
        <w:rPr>
          <w:color w:val="231F20"/>
          <w:w w:val="80"/>
        </w:rPr>
        <w:t>PERMANENTE</w:t>
      </w:r>
    </w:p>
    <w:p w14:paraId="3B7C4FC2" w14:textId="77777777" w:rsidR="00116248" w:rsidRDefault="00000000">
      <w:pPr>
        <w:pStyle w:val="Corpodetexto"/>
        <w:spacing w:before="122" w:line="249" w:lineRule="auto"/>
        <w:ind w:left="2087" w:right="680" w:firstLine="198"/>
        <w:jc w:val="both"/>
      </w:pPr>
      <w:r>
        <w:rPr>
          <w:color w:val="231F20"/>
        </w:rPr>
        <w:t>Refere-se ao domicílio particular localizado em unidade que se destina a servir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moradia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(casa,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apartamento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cômodo).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moradia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uma pessoa ou de um grupo de pessoas, onde o relacionamento é ditado por laços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parentesco,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doméstica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normas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convivência.</w:t>
      </w:r>
    </w:p>
    <w:p w14:paraId="2B0CAC34" w14:textId="77777777" w:rsidR="00116248" w:rsidRDefault="00116248">
      <w:pPr>
        <w:pStyle w:val="Corpodetexto"/>
        <w:rPr>
          <w:sz w:val="26"/>
        </w:rPr>
      </w:pPr>
    </w:p>
    <w:p w14:paraId="203721DB" w14:textId="77777777" w:rsidR="00116248" w:rsidRDefault="00000000">
      <w:pPr>
        <w:pStyle w:val="Ttulo2"/>
        <w:spacing w:before="170"/>
      </w:pPr>
      <w:r>
        <w:rPr>
          <w:color w:val="231F20"/>
          <w:w w:val="80"/>
        </w:rPr>
        <w:t>USUÁRIO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INTERNET</w:t>
      </w:r>
    </w:p>
    <w:p w14:paraId="7E1A95A9" w14:textId="77777777" w:rsidR="00116248" w:rsidRDefault="00000000">
      <w:pPr>
        <w:pStyle w:val="Corpodetexto"/>
        <w:spacing w:before="122" w:line="249" w:lineRule="auto"/>
        <w:ind w:left="2087" w:right="681" w:firstLine="198"/>
        <w:jc w:val="both"/>
      </w:pPr>
      <w:r>
        <w:rPr>
          <w:color w:val="231F20"/>
        </w:rPr>
        <w:t>São considerados usuários de Internet os indivíduos que utilizaram a rede ao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menos uma vez nos três meses anteriores à entrevista, conforme definição da União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Telecomunicações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(UIT,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2020).</w:t>
      </w:r>
    </w:p>
    <w:p w14:paraId="5CEC830E" w14:textId="77777777" w:rsidR="00116248" w:rsidRDefault="00116248">
      <w:pPr>
        <w:pStyle w:val="Corpodetexto"/>
        <w:rPr>
          <w:sz w:val="26"/>
        </w:rPr>
      </w:pPr>
    </w:p>
    <w:p w14:paraId="786CAA4A" w14:textId="77777777" w:rsidR="00116248" w:rsidRDefault="00000000">
      <w:pPr>
        <w:pStyle w:val="Ttulo1"/>
        <w:ind w:left="1237"/>
      </w:pPr>
      <w:r>
        <w:rPr>
          <w:color w:val="231F20"/>
        </w:rPr>
        <w:t>População-alvo</w:t>
      </w:r>
    </w:p>
    <w:p w14:paraId="7BCDE2E6" w14:textId="77777777" w:rsidR="00116248" w:rsidRDefault="00000000">
      <w:pPr>
        <w:pStyle w:val="Corpodetexto"/>
        <w:spacing w:before="105" w:line="249" w:lineRule="auto"/>
        <w:ind w:left="2087" w:right="681" w:firstLine="198"/>
        <w:jc w:val="both"/>
      </w:pPr>
      <w:r>
        <w:rPr>
          <w:color w:val="231F20"/>
          <w:w w:val="95"/>
        </w:rPr>
        <w:t>A população-alvo da pesquisa é composta de domicílios particulares permanentes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brasileiros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pela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população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mais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residente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particulares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permanentes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Brasil.</w:t>
      </w:r>
    </w:p>
    <w:p w14:paraId="248681E0" w14:textId="77777777" w:rsidR="00116248" w:rsidRDefault="00116248">
      <w:pPr>
        <w:spacing w:line="249" w:lineRule="auto"/>
        <w:jc w:val="both"/>
        <w:sectPr w:rsidR="00116248">
          <w:footerReference w:type="even" r:id="rId14"/>
          <w:footerReference w:type="default" r:id="rId15"/>
          <w:pgSz w:w="10780" w:h="14750"/>
          <w:pgMar w:top="880" w:right="1300" w:bottom="880" w:left="180" w:header="663" w:footer="680" w:gutter="0"/>
          <w:pgNumType w:start="35"/>
          <w:cols w:space="720"/>
        </w:sectPr>
      </w:pPr>
    </w:p>
    <w:p w14:paraId="57312CA4" w14:textId="77777777" w:rsidR="00116248" w:rsidRDefault="00000000">
      <w:pPr>
        <w:pStyle w:val="Corpodetexto"/>
      </w:pPr>
      <w:r>
        <w:pict w14:anchorId="6C1CE81F">
          <v:group id="_x0000_s2198" style="position:absolute;margin-left:0;margin-top:0;width:537.2pt;height:737.05pt;z-index:-16272896;mso-position-horizontal-relative:page;mso-position-vertical-relative:page" coordsize="10744,14741">
            <v:rect id="_x0000_s2201" style="position:absolute;left:588;top:1020;width:130;height:2796" fillcolor="#3397b9" stroked="f"/>
            <v:rect id="_x0000_s2200" style="position:absolute;top:3815;width:589;height:2858" fillcolor="#cfe3ee" stroked="f"/>
            <v:shape id="_x0000_s2199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148A673F" w14:textId="77777777" w:rsidR="00116248" w:rsidRDefault="00116248">
      <w:pPr>
        <w:pStyle w:val="Corpodetexto"/>
      </w:pPr>
    </w:p>
    <w:p w14:paraId="1CA7A34C" w14:textId="77777777" w:rsidR="00116248" w:rsidRDefault="00116248">
      <w:pPr>
        <w:pStyle w:val="Corpodetexto"/>
      </w:pPr>
    </w:p>
    <w:p w14:paraId="6630520E" w14:textId="77777777" w:rsidR="00116248" w:rsidRDefault="00116248">
      <w:pPr>
        <w:pStyle w:val="Corpodetexto"/>
      </w:pPr>
    </w:p>
    <w:p w14:paraId="66C8CCCF" w14:textId="77777777" w:rsidR="00116248" w:rsidRDefault="00116248">
      <w:pPr>
        <w:pStyle w:val="Corpodetexto"/>
      </w:pPr>
    </w:p>
    <w:p w14:paraId="4066065A" w14:textId="77777777" w:rsidR="00116248" w:rsidRDefault="00116248">
      <w:pPr>
        <w:pStyle w:val="Corpodetexto"/>
        <w:spacing w:before="2"/>
      </w:pPr>
    </w:p>
    <w:p w14:paraId="250E8CC7" w14:textId="77777777" w:rsidR="00116248" w:rsidRDefault="00000000">
      <w:pPr>
        <w:pStyle w:val="Ttulo1"/>
        <w:spacing w:before="132"/>
      </w:pPr>
      <w:r>
        <w:rPr>
          <w:color w:val="231F20"/>
          <w:w w:val="85"/>
        </w:rPr>
        <w:t>Unidade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análise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referência</w:t>
      </w:r>
    </w:p>
    <w:p w14:paraId="3A3B7F37" w14:textId="77777777" w:rsidR="00116248" w:rsidRDefault="00000000">
      <w:pPr>
        <w:pStyle w:val="Corpodetexto"/>
        <w:spacing w:before="104" w:line="249" w:lineRule="auto"/>
        <w:ind w:left="2654" w:right="115" w:firstLine="198"/>
        <w:jc w:val="both"/>
      </w:pPr>
      <w:r>
        <w:rPr>
          <w:color w:val="231F20"/>
          <w:w w:val="95"/>
        </w:rPr>
        <w:t>A pesquisa possui duas unidades de análise e referência: os domicílios particulares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permanentes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população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residente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mais.</w:t>
      </w:r>
    </w:p>
    <w:p w14:paraId="178C416A" w14:textId="77777777" w:rsidR="00116248" w:rsidRDefault="00116248">
      <w:pPr>
        <w:pStyle w:val="Corpodetexto"/>
        <w:rPr>
          <w:sz w:val="26"/>
        </w:rPr>
      </w:pPr>
    </w:p>
    <w:p w14:paraId="7AB65094" w14:textId="77777777" w:rsidR="00116248" w:rsidRDefault="00000000">
      <w:pPr>
        <w:pStyle w:val="Ttulo1"/>
        <w:spacing w:before="173"/>
      </w:pPr>
      <w:r>
        <w:rPr>
          <w:color w:val="231F20"/>
          <w:w w:val="85"/>
        </w:rPr>
        <w:t>Domínios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interesse</w:t>
      </w:r>
      <w:r>
        <w:rPr>
          <w:color w:val="231F20"/>
          <w:spacing w:val="24"/>
          <w:w w:val="85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análise</w:t>
      </w:r>
      <w:r>
        <w:rPr>
          <w:color w:val="231F20"/>
          <w:spacing w:val="24"/>
          <w:w w:val="85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divulgação</w:t>
      </w:r>
    </w:p>
    <w:p w14:paraId="3F3E2C23" w14:textId="77777777" w:rsidR="00116248" w:rsidRDefault="00000000">
      <w:pPr>
        <w:pStyle w:val="Corpodetexto"/>
        <w:spacing w:before="105" w:line="249" w:lineRule="auto"/>
        <w:ind w:left="2654" w:right="115" w:firstLine="198"/>
        <w:jc w:val="both"/>
      </w:pPr>
      <w:r>
        <w:rPr>
          <w:color w:val="231F20"/>
          <w:w w:val="95"/>
        </w:rPr>
        <w:t>Para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análise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referência,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resultados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são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divulgados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domínios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definidos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base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variáveis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níveis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seguir.</w:t>
      </w:r>
    </w:p>
    <w:p w14:paraId="4F30039F" w14:textId="77777777" w:rsidR="00116248" w:rsidRDefault="00000000">
      <w:pPr>
        <w:pStyle w:val="Corpodetexto"/>
        <w:spacing w:before="115"/>
        <w:ind w:left="2853"/>
      </w:pPr>
      <w:r>
        <w:rPr>
          <w:color w:val="231F20"/>
          <w:w w:val="95"/>
        </w:rPr>
        <w:t>Para as variáveis relacionadas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domicílios:</w:t>
      </w:r>
    </w:p>
    <w:p w14:paraId="0007BA7D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23" w:line="249" w:lineRule="auto"/>
        <w:ind w:right="109"/>
        <w:rPr>
          <w:sz w:val="20"/>
        </w:rPr>
      </w:pPr>
      <w:r>
        <w:rPr>
          <w:b/>
          <w:color w:val="231F20"/>
          <w:w w:val="95"/>
          <w:sz w:val="20"/>
        </w:rPr>
        <w:t>área:</w:t>
      </w:r>
      <w:r>
        <w:rPr>
          <w:b/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definição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setor,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segundo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critérios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IBGE,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classificada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como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rural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urbana;</w:t>
      </w:r>
    </w:p>
    <w:p w14:paraId="438A0B14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line="249" w:lineRule="auto"/>
        <w:ind w:right="115"/>
        <w:rPr>
          <w:sz w:val="20"/>
        </w:rPr>
      </w:pPr>
      <w:r>
        <w:rPr>
          <w:b/>
          <w:color w:val="231F20"/>
          <w:w w:val="95"/>
          <w:sz w:val="20"/>
        </w:rPr>
        <w:t xml:space="preserve">região: </w:t>
      </w:r>
      <w:r>
        <w:rPr>
          <w:color w:val="231F20"/>
          <w:w w:val="95"/>
          <w:sz w:val="20"/>
        </w:rPr>
        <w:t>corresponde à divisão regional do Brasil, segundo critérios do IBGE,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nas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macrorregiões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Norte,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Nordeste,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Sudeste,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Sul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Centro-Oeste;</w:t>
      </w:r>
    </w:p>
    <w:p w14:paraId="21D7C48D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line="249" w:lineRule="auto"/>
        <w:ind w:right="114"/>
        <w:rPr>
          <w:sz w:val="20"/>
        </w:rPr>
      </w:pPr>
      <w:r>
        <w:rPr>
          <w:b/>
          <w:color w:val="231F20"/>
          <w:sz w:val="20"/>
        </w:rPr>
        <w:t xml:space="preserve">renda familiar: </w:t>
      </w:r>
      <w:r>
        <w:rPr>
          <w:color w:val="231F20"/>
          <w:sz w:val="20"/>
        </w:rPr>
        <w:t>corresponde à divisão da renda total dos domicílios e 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população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residente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faixas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salários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mínimos.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faixas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consideradas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são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SM,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dois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SM,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dois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três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SM,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três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cinco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SM,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cinco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até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dez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dez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SM;</w:t>
      </w:r>
    </w:p>
    <w:p w14:paraId="6D9C24DE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4"/>
        </w:tabs>
        <w:spacing w:before="117" w:line="249" w:lineRule="auto"/>
        <w:ind w:right="114"/>
        <w:rPr>
          <w:sz w:val="20"/>
        </w:rPr>
      </w:pPr>
      <w:r>
        <w:rPr>
          <w:b/>
          <w:color w:val="231F20"/>
          <w:w w:val="95"/>
          <w:sz w:val="20"/>
        </w:rPr>
        <w:t xml:space="preserve">classe social: </w:t>
      </w:r>
      <w:r>
        <w:rPr>
          <w:color w:val="231F20"/>
          <w:w w:val="95"/>
          <w:sz w:val="20"/>
        </w:rPr>
        <w:t>corresponde à divisão em A, B, C e DE, conforme os critérios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CCEB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Abep.</w:t>
      </w:r>
    </w:p>
    <w:p w14:paraId="1A3F5C13" w14:textId="77777777" w:rsidR="00116248" w:rsidRDefault="00000000">
      <w:pPr>
        <w:pStyle w:val="Corpodetexto"/>
        <w:spacing w:before="115" w:line="249" w:lineRule="auto"/>
        <w:ind w:left="2654" w:right="111" w:firstLine="198"/>
        <w:jc w:val="both"/>
      </w:pPr>
      <w:r>
        <w:rPr>
          <w:color w:val="231F20"/>
        </w:rPr>
        <w:t>Em relação às variáveis sobre os indivíduos, acrescentam-se aos domínios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mencionados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acima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características:</w:t>
      </w:r>
    </w:p>
    <w:p w14:paraId="0BBC0F76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2"/>
          <w:tab w:val="left" w:pos="3214"/>
        </w:tabs>
        <w:ind w:hanging="361"/>
        <w:jc w:val="left"/>
        <w:rPr>
          <w:sz w:val="20"/>
        </w:rPr>
      </w:pPr>
      <w:r>
        <w:rPr>
          <w:b/>
          <w:color w:val="231F20"/>
          <w:w w:val="95"/>
          <w:sz w:val="20"/>
        </w:rPr>
        <w:t>sexo:</w:t>
      </w:r>
      <w:r>
        <w:rPr>
          <w:b/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divisão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masculino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feminino;</w:t>
      </w:r>
    </w:p>
    <w:p w14:paraId="48A9CB14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2"/>
          <w:tab w:val="left" w:pos="3214"/>
        </w:tabs>
        <w:spacing w:before="123" w:line="249" w:lineRule="auto"/>
        <w:ind w:right="112"/>
        <w:jc w:val="left"/>
        <w:rPr>
          <w:sz w:val="20"/>
        </w:rPr>
      </w:pPr>
      <w:r>
        <w:rPr>
          <w:b/>
          <w:color w:val="231F20"/>
          <w:sz w:val="20"/>
        </w:rPr>
        <w:t>cor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ou</w:t>
      </w:r>
      <w:r>
        <w:rPr>
          <w:b/>
          <w:color w:val="231F20"/>
          <w:spacing w:val="13"/>
          <w:sz w:val="20"/>
        </w:rPr>
        <w:t xml:space="preserve"> </w:t>
      </w:r>
      <w:r>
        <w:rPr>
          <w:b/>
          <w:color w:val="231F20"/>
          <w:sz w:val="20"/>
        </w:rPr>
        <w:t>raça:</w:t>
      </w:r>
      <w:r>
        <w:rPr>
          <w:b/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corresponde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à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divisão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em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branca,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preta,</w:t>
      </w:r>
      <w:r>
        <w:rPr>
          <w:color w:val="231F20"/>
          <w:spacing w:val="19"/>
          <w:sz w:val="20"/>
        </w:rPr>
        <w:t xml:space="preserve"> </w:t>
      </w:r>
      <w:r>
        <w:rPr>
          <w:color w:val="231F20"/>
          <w:sz w:val="20"/>
        </w:rPr>
        <w:t>parda,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amarela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indígena;</w:t>
      </w:r>
    </w:p>
    <w:p w14:paraId="34E0945C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2"/>
          <w:tab w:val="left" w:pos="3214"/>
        </w:tabs>
        <w:spacing w:line="249" w:lineRule="auto"/>
        <w:ind w:right="114"/>
        <w:jc w:val="left"/>
        <w:rPr>
          <w:sz w:val="20"/>
        </w:rPr>
      </w:pPr>
      <w:r>
        <w:rPr>
          <w:b/>
          <w:color w:val="231F20"/>
          <w:w w:val="95"/>
          <w:sz w:val="20"/>
        </w:rPr>
        <w:t>grau</w:t>
      </w:r>
      <w:r>
        <w:rPr>
          <w:b/>
          <w:color w:val="231F20"/>
          <w:spacing w:val="13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de</w:t>
      </w:r>
      <w:r>
        <w:rPr>
          <w:b/>
          <w:color w:val="231F20"/>
          <w:spacing w:val="14"/>
          <w:w w:val="95"/>
          <w:sz w:val="20"/>
        </w:rPr>
        <w:t xml:space="preserve"> </w:t>
      </w:r>
      <w:r>
        <w:rPr>
          <w:b/>
          <w:color w:val="231F20"/>
          <w:w w:val="95"/>
          <w:sz w:val="20"/>
        </w:rPr>
        <w:t>instrução:</w:t>
      </w:r>
      <w:r>
        <w:rPr>
          <w:b/>
          <w:color w:val="231F20"/>
          <w:spacing w:val="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divisão</w:t>
      </w:r>
      <w:r>
        <w:rPr>
          <w:color w:val="231F20"/>
          <w:spacing w:val="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analfabeto/Educação</w:t>
      </w:r>
      <w:r>
        <w:rPr>
          <w:color w:val="231F20"/>
          <w:spacing w:val="2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Infantil,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Ensino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Fundamental,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Ensino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Médio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Ensino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Superior;</w:t>
      </w:r>
    </w:p>
    <w:p w14:paraId="26A85BF3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2"/>
          <w:tab w:val="left" w:pos="3214"/>
        </w:tabs>
        <w:spacing w:line="249" w:lineRule="auto"/>
        <w:ind w:right="115"/>
        <w:jc w:val="left"/>
        <w:rPr>
          <w:sz w:val="20"/>
        </w:rPr>
      </w:pPr>
      <w:r>
        <w:rPr>
          <w:b/>
          <w:color w:val="231F20"/>
          <w:spacing w:val="-1"/>
          <w:w w:val="95"/>
          <w:sz w:val="20"/>
        </w:rPr>
        <w:t>faixa</w:t>
      </w:r>
      <w:r>
        <w:rPr>
          <w:b/>
          <w:color w:val="231F20"/>
          <w:spacing w:val="-12"/>
          <w:w w:val="95"/>
          <w:sz w:val="20"/>
        </w:rPr>
        <w:t xml:space="preserve"> </w:t>
      </w:r>
      <w:r>
        <w:rPr>
          <w:b/>
          <w:color w:val="231F20"/>
          <w:spacing w:val="-1"/>
          <w:w w:val="95"/>
          <w:sz w:val="20"/>
        </w:rPr>
        <w:t>etária:</w:t>
      </w:r>
      <w:r>
        <w:rPr>
          <w:b/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corresponde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divisão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faixas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10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15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anos,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16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24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anos,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25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34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anos,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35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44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anos,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45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59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60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mais;</w:t>
      </w:r>
    </w:p>
    <w:p w14:paraId="23DC3A8B" w14:textId="77777777" w:rsidR="00116248" w:rsidRDefault="00000000">
      <w:pPr>
        <w:pStyle w:val="PargrafodaLista"/>
        <w:numPr>
          <w:ilvl w:val="0"/>
          <w:numId w:val="6"/>
        </w:numPr>
        <w:tabs>
          <w:tab w:val="left" w:pos="3212"/>
          <w:tab w:val="left" w:pos="3214"/>
        </w:tabs>
        <w:spacing w:line="249" w:lineRule="auto"/>
        <w:ind w:right="112"/>
        <w:jc w:val="left"/>
        <w:rPr>
          <w:sz w:val="20"/>
        </w:rPr>
      </w:pPr>
      <w:r>
        <w:rPr>
          <w:b/>
          <w:color w:val="231F20"/>
          <w:sz w:val="20"/>
        </w:rPr>
        <w:t>condição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atividade:</w:t>
      </w:r>
      <w:r>
        <w:rPr>
          <w:b/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corresponde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à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divisão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em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na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força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trabalho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força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trabalho.</w:t>
      </w:r>
    </w:p>
    <w:p w14:paraId="52BEA1FD" w14:textId="77777777" w:rsidR="00116248" w:rsidRDefault="00116248">
      <w:pPr>
        <w:pStyle w:val="Corpodetexto"/>
        <w:rPr>
          <w:sz w:val="26"/>
        </w:rPr>
      </w:pPr>
    </w:p>
    <w:p w14:paraId="7659494A" w14:textId="77777777" w:rsidR="00116248" w:rsidRDefault="00000000">
      <w:pPr>
        <w:pStyle w:val="Ttulo1"/>
      </w:pPr>
      <w:r>
        <w:rPr>
          <w:color w:val="231F20"/>
          <w:w w:val="85"/>
        </w:rPr>
        <w:t>Instrumento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coleta</w:t>
      </w:r>
    </w:p>
    <w:p w14:paraId="5A5D88AD" w14:textId="77777777" w:rsidR="00116248" w:rsidRDefault="00000000">
      <w:pPr>
        <w:pStyle w:val="Ttulo2"/>
        <w:spacing w:before="103"/>
        <w:ind w:left="2672" w:right="2449"/>
        <w:jc w:val="center"/>
      </w:pPr>
      <w:r>
        <w:rPr>
          <w:color w:val="231F20"/>
          <w:w w:val="80"/>
        </w:rPr>
        <w:t>INFORMAÇÕES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w w:val="80"/>
        </w:rPr>
        <w:t>SOBRE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w w:val="80"/>
        </w:rPr>
        <w:t>OS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w w:val="80"/>
        </w:rPr>
        <w:t>INSTRUMENTOS</w:t>
      </w:r>
      <w:r>
        <w:rPr>
          <w:color w:val="231F20"/>
          <w:spacing w:val="48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w w:val="80"/>
        </w:rPr>
        <w:t>COLETA</w:t>
      </w:r>
    </w:p>
    <w:p w14:paraId="51514B29" w14:textId="77777777" w:rsidR="00116248" w:rsidRDefault="00000000">
      <w:pPr>
        <w:pStyle w:val="Corpodetexto"/>
        <w:spacing w:before="122" w:line="249" w:lineRule="auto"/>
        <w:ind w:left="2654" w:right="113" w:firstLine="198"/>
        <w:jc w:val="both"/>
      </w:pPr>
      <w:r>
        <w:rPr>
          <w:color w:val="231F20"/>
        </w:rPr>
        <w:t>Os dados são coletados por meio de questionários estruturados, com perguntas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fechadas e respostas predefinidas (respostas únicas ou múltiplas). Para mais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informações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respeito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questionário,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item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“Instrumento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coleta”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“Relatório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Dados”.</w:t>
      </w:r>
    </w:p>
    <w:p w14:paraId="36BD3677" w14:textId="77777777" w:rsidR="00116248" w:rsidRDefault="00116248">
      <w:pPr>
        <w:spacing w:line="249" w:lineRule="auto"/>
        <w:jc w:val="both"/>
        <w:sectPr w:rsidR="00116248">
          <w:pgSz w:w="10780" w:h="14750"/>
          <w:pgMar w:top="840" w:right="1300" w:bottom="880" w:left="180" w:header="651" w:footer="680" w:gutter="0"/>
          <w:cols w:space="720"/>
        </w:sectPr>
      </w:pPr>
    </w:p>
    <w:p w14:paraId="13DF5384" w14:textId="77777777" w:rsidR="00116248" w:rsidRDefault="00000000">
      <w:pPr>
        <w:pStyle w:val="Corpodetexto"/>
      </w:pPr>
      <w:r>
        <w:pict w14:anchorId="2C01E513">
          <v:group id="_x0000_s2193" style="position:absolute;margin-left:2.85pt;margin-top:0;width:535.75pt;height:737.05pt;z-index:-16272384;mso-position-horizontal-relative:page;mso-position-vertical-relative:page" coordorigin="57" coordsize="10715,14741">
            <v:rect id="_x0000_s2197" style="position:absolute;left:10054;top:1020;width:130;height:2796" fillcolor="#3397b9" stroked="f"/>
            <v:rect id="_x0000_s2196" style="position:absolute;left:10183;top:3815;width:589;height:2858" fillcolor="#cfe3ee" stroked="f"/>
            <v:shape id="_x0000_s2195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v:line id="_x0000_s2194" style="position:absolute" from="1417,12310" to="3402,12310" strokecolor="#939598" strokeweight=".3pt"/>
            <w10:wrap anchorx="page" anchory="page"/>
          </v:group>
        </w:pict>
      </w:r>
    </w:p>
    <w:p w14:paraId="7993B216" w14:textId="77777777" w:rsidR="00116248" w:rsidRDefault="00116248">
      <w:pPr>
        <w:pStyle w:val="Corpodetexto"/>
      </w:pPr>
    </w:p>
    <w:p w14:paraId="3223EC9B" w14:textId="77777777" w:rsidR="00116248" w:rsidRDefault="00116248">
      <w:pPr>
        <w:pStyle w:val="Corpodetexto"/>
      </w:pPr>
    </w:p>
    <w:p w14:paraId="2738BE77" w14:textId="77777777" w:rsidR="00116248" w:rsidRDefault="00116248">
      <w:pPr>
        <w:pStyle w:val="Corpodetexto"/>
      </w:pPr>
    </w:p>
    <w:p w14:paraId="46EFB1FF" w14:textId="77777777" w:rsidR="00116248" w:rsidRDefault="00116248">
      <w:pPr>
        <w:pStyle w:val="Corpodetexto"/>
      </w:pPr>
    </w:p>
    <w:p w14:paraId="748C6A83" w14:textId="77777777" w:rsidR="00116248" w:rsidRDefault="00116248">
      <w:pPr>
        <w:pStyle w:val="Corpodetexto"/>
        <w:spacing w:before="1"/>
        <w:rPr>
          <w:sz w:val="17"/>
        </w:rPr>
      </w:pPr>
    </w:p>
    <w:p w14:paraId="49DF0C7D" w14:textId="77777777" w:rsidR="00116248" w:rsidRDefault="00000000">
      <w:pPr>
        <w:pStyle w:val="Ttulo1"/>
        <w:spacing w:before="131"/>
        <w:ind w:left="1237"/>
      </w:pPr>
      <w:r>
        <w:rPr>
          <w:color w:val="231F20"/>
          <w:w w:val="85"/>
        </w:rPr>
        <w:t>Plano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amostral</w:t>
      </w:r>
    </w:p>
    <w:p w14:paraId="0CEEFCA4" w14:textId="77777777" w:rsidR="00116248" w:rsidRDefault="00000000">
      <w:pPr>
        <w:pStyle w:val="Ttulo2"/>
        <w:spacing w:before="104"/>
      </w:pPr>
      <w:r>
        <w:rPr>
          <w:color w:val="231F20"/>
          <w:w w:val="80"/>
        </w:rPr>
        <w:t>CADASTROS</w:t>
      </w:r>
      <w:r>
        <w:rPr>
          <w:color w:val="231F20"/>
          <w:spacing w:val="36"/>
          <w:w w:val="8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37"/>
          <w:w w:val="80"/>
        </w:rPr>
        <w:t xml:space="preserve"> </w:t>
      </w:r>
      <w:r>
        <w:rPr>
          <w:color w:val="231F20"/>
          <w:w w:val="80"/>
        </w:rPr>
        <w:t>FONTES</w:t>
      </w:r>
      <w:r>
        <w:rPr>
          <w:color w:val="231F20"/>
          <w:spacing w:val="36"/>
          <w:w w:val="8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37"/>
          <w:w w:val="80"/>
        </w:rPr>
        <w:t xml:space="preserve"> </w:t>
      </w:r>
      <w:r>
        <w:rPr>
          <w:color w:val="231F20"/>
          <w:w w:val="80"/>
        </w:rPr>
        <w:t>INFORMAÇÃO</w:t>
      </w:r>
    </w:p>
    <w:p w14:paraId="475EE244" w14:textId="77777777" w:rsidR="00116248" w:rsidRDefault="00000000">
      <w:pPr>
        <w:pStyle w:val="Corpodetexto"/>
        <w:spacing w:before="122" w:line="249" w:lineRule="auto"/>
        <w:ind w:left="2087" w:right="681" w:firstLine="198"/>
        <w:jc w:val="both"/>
      </w:pPr>
      <w:r>
        <w:rPr>
          <w:color w:val="231F20"/>
          <w:w w:val="95"/>
        </w:rPr>
        <w:t>Para o desenho amostral das pesquisas TIC Domicílios e TIC Kids Online Brasil é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utilizada a base de setores censitários do Censo Demográfico 2010 do IBGE. Com 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intuito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aumentar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eficiência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amostra,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cadastro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referência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modificado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forma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construir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uma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unidade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geográfica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intramunicipal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(considerando-se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também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situação urbana/rural) que fosse composta de pareamento de setores censitários,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qual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será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denominada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unidade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primária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amostragem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(UPA).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Assim,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dessa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UPA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equivale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selecionar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aproximadamente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setores.</w:t>
      </w:r>
    </w:p>
    <w:p w14:paraId="1E1B1782" w14:textId="77777777" w:rsidR="00116248" w:rsidRDefault="00000000">
      <w:pPr>
        <w:pStyle w:val="Corpodetexto"/>
        <w:spacing w:before="119" w:line="249" w:lineRule="auto"/>
        <w:ind w:left="2087" w:right="680" w:firstLine="198"/>
        <w:jc w:val="both"/>
        <w:rPr>
          <w:rFonts w:ascii="Trebuchet MS" w:hAnsi="Trebuchet MS"/>
          <w:b/>
          <w:sz w:val="11"/>
        </w:rPr>
      </w:pPr>
      <w:r>
        <w:rPr>
          <w:color w:val="231F20"/>
          <w:w w:val="95"/>
        </w:rPr>
        <w:t>O pareamento dos setores censitários para a formação das novas UPA foi realizado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considerando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variáveis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(urbana/rural)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rendimento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nominal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médio mensal das pessoas de 10 anos ou mais (com e sem rendimento), dentro de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município.</w:t>
      </w:r>
      <w:r>
        <w:rPr>
          <w:rFonts w:ascii="Trebuchet MS" w:hAnsi="Trebuchet MS"/>
          <w:b/>
          <w:color w:val="3397B9"/>
          <w:position w:val="7"/>
          <w:sz w:val="11"/>
        </w:rPr>
        <w:t>1</w:t>
      </w:r>
    </w:p>
    <w:p w14:paraId="106190AD" w14:textId="77777777" w:rsidR="00116248" w:rsidRDefault="00000000">
      <w:pPr>
        <w:pStyle w:val="Corpodetexto"/>
        <w:spacing w:before="117" w:line="249" w:lineRule="auto"/>
        <w:ind w:left="2087" w:right="677" w:firstLine="198"/>
        <w:jc w:val="both"/>
      </w:pPr>
      <w:r>
        <w:rPr>
          <w:color w:val="231F20"/>
        </w:rPr>
        <w:t>Esse processo resulta em agregados compostos de um, dois ou três setores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censitários,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dividindo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base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setores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censitários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aproximadamente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pela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metade.</w:t>
      </w:r>
    </w:p>
    <w:p w14:paraId="09F7E40A" w14:textId="77777777" w:rsidR="00116248" w:rsidRDefault="00116248">
      <w:pPr>
        <w:pStyle w:val="Corpodetexto"/>
        <w:rPr>
          <w:sz w:val="26"/>
        </w:rPr>
      </w:pPr>
    </w:p>
    <w:p w14:paraId="05F4070A" w14:textId="77777777" w:rsidR="00116248" w:rsidRDefault="00000000">
      <w:pPr>
        <w:pStyle w:val="Ttulo2"/>
        <w:spacing w:before="168"/>
      </w:pPr>
      <w:r>
        <w:rPr>
          <w:color w:val="231F20"/>
          <w:w w:val="80"/>
        </w:rPr>
        <w:t>DIMENSIONAMENTO</w:t>
      </w:r>
      <w:r>
        <w:rPr>
          <w:color w:val="231F20"/>
          <w:spacing w:val="61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57"/>
        </w:rPr>
        <w:t xml:space="preserve"> </w:t>
      </w:r>
      <w:r>
        <w:rPr>
          <w:color w:val="231F20"/>
          <w:w w:val="80"/>
        </w:rPr>
        <w:t>AMOSTRA</w:t>
      </w:r>
    </w:p>
    <w:p w14:paraId="7DBEAEF8" w14:textId="77777777" w:rsidR="00116248" w:rsidRDefault="00000000">
      <w:pPr>
        <w:pStyle w:val="Corpodetexto"/>
        <w:spacing w:before="122" w:line="249" w:lineRule="auto"/>
        <w:ind w:left="2087" w:right="682" w:firstLine="198"/>
        <w:jc w:val="both"/>
      </w:pPr>
      <w:r>
        <w:rPr>
          <w:color w:val="231F20"/>
          <w:spacing w:val="-1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amostra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está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dimensionada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considerando-se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otimização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recursos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qualidade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exigida para a apresentação de resultados nas pesquisas TIC Domicílios e TIC Kids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Online Brasil, segundo os objetivos propostos. As próximas seções dizem respeito à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amostra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desenhada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execução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coleta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dados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duas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pesquisas.</w:t>
      </w:r>
    </w:p>
    <w:p w14:paraId="174B63F8" w14:textId="77777777" w:rsidR="00116248" w:rsidRDefault="00116248">
      <w:pPr>
        <w:pStyle w:val="Corpodetexto"/>
        <w:rPr>
          <w:sz w:val="26"/>
        </w:rPr>
      </w:pPr>
    </w:p>
    <w:p w14:paraId="4246EEF2" w14:textId="77777777" w:rsidR="00116248" w:rsidRDefault="00000000">
      <w:pPr>
        <w:pStyle w:val="Ttulo2"/>
        <w:spacing w:before="170"/>
      </w:pPr>
      <w:r>
        <w:rPr>
          <w:color w:val="231F20"/>
          <w:w w:val="80"/>
        </w:rPr>
        <w:t>CRITÉRIOS</w:t>
      </w:r>
      <w:r>
        <w:rPr>
          <w:color w:val="231F20"/>
          <w:spacing w:val="45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  <w:spacing w:val="46"/>
        </w:rPr>
        <w:t xml:space="preserve"> </w:t>
      </w:r>
      <w:r>
        <w:rPr>
          <w:color w:val="231F20"/>
          <w:w w:val="80"/>
        </w:rPr>
        <w:t>DESENHO</w:t>
      </w:r>
      <w:r>
        <w:rPr>
          <w:color w:val="231F20"/>
          <w:spacing w:val="46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41"/>
        </w:rPr>
        <w:t xml:space="preserve"> </w:t>
      </w:r>
      <w:r>
        <w:rPr>
          <w:color w:val="231F20"/>
          <w:w w:val="80"/>
        </w:rPr>
        <w:t>AMOSTRA</w:t>
      </w:r>
    </w:p>
    <w:p w14:paraId="36498930" w14:textId="77777777" w:rsidR="00116248" w:rsidRDefault="00000000">
      <w:pPr>
        <w:pStyle w:val="Corpodetexto"/>
        <w:spacing w:before="122" w:line="249" w:lineRule="auto"/>
        <w:ind w:left="2087" w:right="680" w:firstLine="198"/>
        <w:jc w:val="both"/>
      </w:pPr>
      <w:r>
        <w:rPr>
          <w:color w:val="231F20"/>
        </w:rPr>
        <w:t>O plano amostral empregado para a obtenção da amostra de setores censitários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pode ser descrito como amostragem estratificada de conglomerados em três estágios.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 amostra probabilística apresenta três etapas: seleção de UPA, seleção de domicílios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posteriormente,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moradores.</w:t>
      </w:r>
    </w:p>
    <w:p w14:paraId="3E20D705" w14:textId="77777777" w:rsidR="00116248" w:rsidRDefault="00116248">
      <w:pPr>
        <w:pStyle w:val="Corpodetexto"/>
      </w:pPr>
    </w:p>
    <w:p w14:paraId="0CE5B9D4" w14:textId="77777777" w:rsidR="00116248" w:rsidRDefault="00116248">
      <w:pPr>
        <w:pStyle w:val="Corpodetexto"/>
      </w:pPr>
    </w:p>
    <w:p w14:paraId="6416B9C7" w14:textId="77777777" w:rsidR="00116248" w:rsidRDefault="00116248">
      <w:pPr>
        <w:pStyle w:val="Corpodetexto"/>
      </w:pPr>
    </w:p>
    <w:p w14:paraId="56E1F73C" w14:textId="77777777" w:rsidR="00116248" w:rsidRDefault="00116248">
      <w:pPr>
        <w:pStyle w:val="Corpodetexto"/>
      </w:pPr>
    </w:p>
    <w:p w14:paraId="35D6A0E0" w14:textId="77777777" w:rsidR="00116248" w:rsidRDefault="00116248">
      <w:pPr>
        <w:pStyle w:val="Corpodetexto"/>
      </w:pPr>
    </w:p>
    <w:p w14:paraId="05E67052" w14:textId="77777777" w:rsidR="00116248" w:rsidRDefault="00116248">
      <w:pPr>
        <w:pStyle w:val="Corpodetexto"/>
      </w:pPr>
    </w:p>
    <w:p w14:paraId="746F9D14" w14:textId="77777777" w:rsidR="00116248" w:rsidRDefault="00116248">
      <w:pPr>
        <w:pStyle w:val="Corpodetexto"/>
      </w:pPr>
    </w:p>
    <w:p w14:paraId="78E9F74E" w14:textId="77777777" w:rsidR="00116248" w:rsidRDefault="00116248">
      <w:pPr>
        <w:pStyle w:val="Corpodetexto"/>
      </w:pPr>
    </w:p>
    <w:p w14:paraId="42C17308" w14:textId="77777777" w:rsidR="00116248" w:rsidRDefault="00116248">
      <w:pPr>
        <w:pStyle w:val="Corpodetexto"/>
      </w:pPr>
    </w:p>
    <w:p w14:paraId="1266D1F3" w14:textId="77777777" w:rsidR="00116248" w:rsidRDefault="00116248">
      <w:pPr>
        <w:pStyle w:val="Corpodetexto"/>
        <w:spacing w:before="8"/>
        <w:rPr>
          <w:sz w:val="29"/>
        </w:rPr>
      </w:pPr>
    </w:p>
    <w:p w14:paraId="0D911B2A" w14:textId="77777777" w:rsidR="00116248" w:rsidRDefault="00000000">
      <w:pPr>
        <w:spacing w:before="116" w:line="261" w:lineRule="auto"/>
        <w:ind w:left="1407" w:right="677"/>
        <w:jc w:val="both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80"/>
          <w:position w:val="6"/>
          <w:sz w:val="10"/>
        </w:rPr>
        <w:t>1</w:t>
      </w:r>
      <w:r>
        <w:rPr>
          <w:rFonts w:ascii="Trebuchet MS" w:hAnsi="Trebuchet MS"/>
          <w:b/>
          <w:color w:val="231F20"/>
          <w:spacing w:val="13"/>
          <w:w w:val="80"/>
          <w:position w:val="6"/>
          <w:sz w:val="10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O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algoritmo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detalhado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se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deu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por: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1)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ordenação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da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base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setores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censitários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por</w:t>
      </w:r>
      <w:r>
        <w:rPr>
          <w:rFonts w:ascii="Trebuchet MS" w:hAnsi="Trebuchet MS"/>
          <w:b/>
          <w:color w:val="231F20"/>
          <w:spacing w:val="1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município,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situação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(urbana/</w:t>
      </w:r>
      <w:r>
        <w:rPr>
          <w:rFonts w:ascii="Trebuchet MS" w:hAnsi="Trebuchet MS"/>
          <w:b/>
          <w:color w:val="231F20"/>
          <w:spacing w:val="1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rural)</w:t>
      </w:r>
      <w:r>
        <w:rPr>
          <w:rFonts w:ascii="Trebuchet MS" w:hAnsi="Trebuchet MS"/>
          <w:b/>
          <w:color w:val="231F20"/>
          <w:spacing w:val="1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e</w:t>
      </w:r>
      <w:r>
        <w:rPr>
          <w:rFonts w:ascii="Trebuchet MS" w:hAnsi="Trebuchet MS"/>
          <w:b/>
          <w:color w:val="231F20"/>
          <w:spacing w:val="1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valor</w:t>
      </w:r>
      <w:r>
        <w:rPr>
          <w:rFonts w:ascii="Trebuchet MS" w:hAnsi="Trebuchet MS"/>
          <w:b/>
          <w:color w:val="231F20"/>
          <w:spacing w:val="19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do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rendimento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nominal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médio</w:t>
      </w:r>
      <w:r>
        <w:rPr>
          <w:rFonts w:ascii="Trebuchet MS" w:hAnsi="Trebuchet MS"/>
          <w:b/>
          <w:color w:val="231F20"/>
          <w:spacing w:val="2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mensal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das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pessoas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de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10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anos</w:t>
      </w:r>
      <w:r>
        <w:rPr>
          <w:rFonts w:ascii="Trebuchet MS" w:hAnsi="Trebuchet MS"/>
          <w:b/>
          <w:color w:val="231F20"/>
          <w:spacing w:val="2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ou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mais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(com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e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sem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rendimento);</w:t>
      </w:r>
      <w:r>
        <w:rPr>
          <w:rFonts w:ascii="Trebuchet MS" w:hAnsi="Trebuchet MS"/>
          <w:b/>
          <w:color w:val="231F20"/>
          <w:spacing w:val="2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2)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numeração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em</w:t>
      </w:r>
      <w:r>
        <w:rPr>
          <w:rFonts w:ascii="Trebuchet MS" w:hAnsi="Trebuchet MS"/>
          <w:b/>
          <w:color w:val="231F20"/>
          <w:spacing w:val="22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75"/>
          <w:sz w:val="15"/>
        </w:rPr>
        <w:t>ordem</w:t>
      </w:r>
      <w:r>
        <w:rPr>
          <w:rFonts w:ascii="Trebuchet MS" w:hAnsi="Trebuchet MS"/>
          <w:b/>
          <w:color w:val="231F20"/>
          <w:spacing w:val="1"/>
          <w:w w:val="75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crescente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dos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registros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dentro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município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e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situação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criando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a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variável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RBA_009;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3)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contagem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setores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censitários</w:t>
      </w:r>
      <w:r>
        <w:rPr>
          <w:rFonts w:ascii="Trebuchet MS" w:hAnsi="Trebuchet MS"/>
          <w:b/>
          <w:color w:val="231F20"/>
          <w:spacing w:val="1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dentro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cada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conjunto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MUNICÍPIO-SITUAÇÃO,</w:t>
      </w:r>
      <w:r>
        <w:rPr>
          <w:rFonts w:ascii="Trebuchet MS" w:hAnsi="Trebuchet MS"/>
          <w:b/>
          <w:color w:val="231F20"/>
          <w:spacing w:val="2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variável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NUMSC;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4)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divisão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por</w:t>
      </w:r>
      <w:r>
        <w:rPr>
          <w:rFonts w:ascii="Trebuchet MS" w:hAnsi="Trebuchet MS"/>
          <w:b/>
          <w:color w:val="231F20"/>
          <w:spacing w:val="24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dois</w:t>
      </w:r>
      <w:r>
        <w:rPr>
          <w:rFonts w:ascii="Trebuchet MS" w:hAnsi="Trebuchet MS"/>
          <w:b/>
          <w:color w:val="231F20"/>
          <w:spacing w:val="26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total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obtido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no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item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3,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criando</w:t>
      </w:r>
      <w:r>
        <w:rPr>
          <w:rFonts w:ascii="Trebuchet MS" w:hAnsi="Trebuchet MS"/>
          <w:b/>
          <w:color w:val="231F20"/>
          <w:spacing w:val="25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a</w:t>
      </w:r>
      <w:r>
        <w:rPr>
          <w:rFonts w:ascii="Trebuchet MS" w:hAnsi="Trebuchet MS"/>
          <w:b/>
          <w:color w:val="231F20"/>
          <w:spacing w:val="1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variável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DIV;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5)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construção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uma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nova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PARMUN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pelo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conjunto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de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comandos: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a)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se</w:t>
      </w:r>
      <w:r>
        <w:rPr>
          <w:rFonts w:ascii="Trebuchet MS" w:hAnsi="Trebuchet MS"/>
          <w:b/>
          <w:color w:val="231F20"/>
          <w:spacing w:val="27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RBA_009&lt;=DIV,</w:t>
      </w:r>
      <w:r>
        <w:rPr>
          <w:rFonts w:ascii="Trebuchet MS" w:hAnsi="Trebuchet MS"/>
          <w:b/>
          <w:color w:val="231F20"/>
          <w:spacing w:val="28"/>
          <w:w w:val="80"/>
          <w:sz w:val="15"/>
        </w:rPr>
        <w:t xml:space="preserve"> </w:t>
      </w:r>
      <w:r>
        <w:rPr>
          <w:rFonts w:ascii="Trebuchet MS" w:hAnsi="Trebuchet MS"/>
          <w:b/>
          <w:color w:val="231F20"/>
          <w:w w:val="80"/>
          <w:sz w:val="15"/>
        </w:rPr>
        <w:t>PARMUN=RBA_009;</w:t>
      </w:r>
    </w:p>
    <w:p w14:paraId="12CBE377" w14:textId="77777777" w:rsidR="00116248" w:rsidRDefault="00000000">
      <w:pPr>
        <w:pStyle w:val="PargrafodaLista"/>
        <w:numPr>
          <w:ilvl w:val="0"/>
          <w:numId w:val="5"/>
        </w:numPr>
        <w:tabs>
          <w:tab w:val="left" w:pos="1559"/>
        </w:tabs>
        <w:spacing w:before="1"/>
        <w:rPr>
          <w:rFonts w:ascii="Trebuchet MS"/>
          <w:b/>
          <w:sz w:val="15"/>
        </w:rPr>
      </w:pPr>
      <w:r>
        <w:rPr>
          <w:rFonts w:ascii="Trebuchet MS"/>
          <w:b/>
          <w:color w:val="231F20"/>
          <w:w w:val="80"/>
          <w:sz w:val="15"/>
        </w:rPr>
        <w:t>se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RBA_009&gt;DIV,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PARMUN=RBA_009-DIV;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c)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se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RBA_009-DIV&gt;DIV,</w:t>
      </w:r>
      <w:r>
        <w:rPr>
          <w:rFonts w:ascii="Trebuchet MS"/>
          <w:b/>
          <w:color w:val="231F20"/>
          <w:spacing w:val="36"/>
          <w:w w:val="80"/>
          <w:sz w:val="15"/>
        </w:rPr>
        <w:t xml:space="preserve"> </w:t>
      </w:r>
      <w:r>
        <w:rPr>
          <w:rFonts w:ascii="Trebuchet MS"/>
          <w:b/>
          <w:color w:val="231F20"/>
          <w:w w:val="80"/>
          <w:sz w:val="15"/>
        </w:rPr>
        <w:t>PARMUN=DIV.</w:t>
      </w:r>
    </w:p>
    <w:p w14:paraId="32E21177" w14:textId="77777777" w:rsidR="00116248" w:rsidRDefault="00116248">
      <w:pPr>
        <w:rPr>
          <w:rFonts w:ascii="Trebuchet MS"/>
          <w:sz w:val="15"/>
        </w:rPr>
        <w:sectPr w:rsidR="00116248">
          <w:pgSz w:w="10780" w:h="14750"/>
          <w:pgMar w:top="880" w:right="1300" w:bottom="880" w:left="180" w:header="663" w:footer="680" w:gutter="0"/>
          <w:cols w:space="720"/>
        </w:sectPr>
      </w:pPr>
    </w:p>
    <w:p w14:paraId="25C4D5C7" w14:textId="77777777" w:rsidR="00116248" w:rsidRDefault="00000000">
      <w:pPr>
        <w:pStyle w:val="Corpodetexto"/>
        <w:rPr>
          <w:rFonts w:ascii="Trebuchet MS"/>
          <w:b/>
        </w:rPr>
      </w:pPr>
      <w:r>
        <w:pict w14:anchorId="5FBDCE76">
          <v:group id="_x0000_s2189" style="position:absolute;margin-left:0;margin-top:0;width:537.2pt;height:737.05pt;z-index:-16271872;mso-position-horizontal-relative:page;mso-position-vertical-relative:page" coordsize="10744,14741">
            <v:rect id="_x0000_s2192" style="position:absolute;left:588;top:1020;width:130;height:2796" fillcolor="#3397b9" stroked="f"/>
            <v:rect id="_x0000_s2191" style="position:absolute;top:3815;width:589;height:2858" fillcolor="#cfe3ee" stroked="f"/>
            <v:shape id="_x0000_s2190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0B49FB14" w14:textId="77777777" w:rsidR="00116248" w:rsidRDefault="00116248">
      <w:pPr>
        <w:pStyle w:val="Corpodetexto"/>
        <w:rPr>
          <w:rFonts w:ascii="Trebuchet MS"/>
          <w:b/>
        </w:rPr>
      </w:pPr>
    </w:p>
    <w:p w14:paraId="3031E231" w14:textId="77777777" w:rsidR="00116248" w:rsidRDefault="00116248">
      <w:pPr>
        <w:pStyle w:val="Corpodetexto"/>
        <w:rPr>
          <w:rFonts w:ascii="Trebuchet MS"/>
          <w:b/>
        </w:rPr>
      </w:pPr>
    </w:p>
    <w:p w14:paraId="04BF46EC" w14:textId="77777777" w:rsidR="00116248" w:rsidRDefault="00116248">
      <w:pPr>
        <w:pStyle w:val="Corpodetexto"/>
        <w:rPr>
          <w:rFonts w:ascii="Trebuchet MS"/>
          <w:b/>
        </w:rPr>
      </w:pPr>
    </w:p>
    <w:p w14:paraId="39108C66" w14:textId="77777777" w:rsidR="00116248" w:rsidRDefault="00116248">
      <w:pPr>
        <w:pStyle w:val="Corpodetexto"/>
        <w:rPr>
          <w:rFonts w:ascii="Trebuchet MS"/>
          <w:b/>
        </w:rPr>
      </w:pPr>
    </w:p>
    <w:p w14:paraId="4AE6F587" w14:textId="77777777" w:rsidR="00116248" w:rsidRDefault="00116248">
      <w:pPr>
        <w:pStyle w:val="Corpodetexto"/>
        <w:spacing w:before="3"/>
        <w:rPr>
          <w:rFonts w:ascii="Trebuchet MS"/>
          <w:b/>
        </w:rPr>
      </w:pPr>
    </w:p>
    <w:p w14:paraId="19661908" w14:textId="77777777" w:rsidR="00116248" w:rsidRDefault="00000000">
      <w:pPr>
        <w:pStyle w:val="Ttulo2"/>
        <w:ind w:left="2654"/>
      </w:pPr>
      <w:r>
        <w:rPr>
          <w:color w:val="231F20"/>
          <w:w w:val="80"/>
        </w:rPr>
        <w:t>ESTRATIFICAÇÃO</w:t>
      </w:r>
      <w:r>
        <w:rPr>
          <w:color w:val="231F20"/>
          <w:spacing w:val="44"/>
          <w:w w:val="80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41"/>
          <w:w w:val="80"/>
        </w:rPr>
        <w:t xml:space="preserve"> </w:t>
      </w:r>
      <w:r>
        <w:rPr>
          <w:color w:val="231F20"/>
          <w:w w:val="80"/>
        </w:rPr>
        <w:t>AMOSTRA</w:t>
      </w:r>
    </w:p>
    <w:p w14:paraId="7CDB0B57" w14:textId="77777777" w:rsidR="00116248" w:rsidRDefault="00000000">
      <w:pPr>
        <w:pStyle w:val="Corpodetexto"/>
        <w:spacing w:before="122"/>
        <w:ind w:left="2853"/>
      </w:pP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estratificação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amostra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probabilística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foi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baseada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nas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seguintes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etapas:</w:t>
      </w:r>
    </w:p>
    <w:p w14:paraId="7A4EF4B9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23"/>
        <w:ind w:hanging="361"/>
        <w:rPr>
          <w:sz w:val="20"/>
        </w:rPr>
      </w:pPr>
      <w:r>
        <w:rPr>
          <w:color w:val="231F20"/>
          <w:w w:val="95"/>
          <w:sz w:val="20"/>
        </w:rPr>
        <w:t>Foram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definidos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26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estratos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geográficos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iguais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unidades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federação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(UF).</w:t>
      </w:r>
    </w:p>
    <w:p w14:paraId="420F619B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24" w:line="249" w:lineRule="auto"/>
        <w:ind w:right="113"/>
        <w:rPr>
          <w:sz w:val="20"/>
        </w:rPr>
      </w:pPr>
      <w:r>
        <w:rPr>
          <w:color w:val="231F20"/>
          <w:w w:val="95"/>
          <w:sz w:val="20"/>
        </w:rPr>
        <w:t>O Distrito Federal foi considerado um estrato à parte (UF com características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distintas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das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demais).</w:t>
      </w:r>
    </w:p>
    <w:p w14:paraId="63204FA6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line="249" w:lineRule="auto"/>
        <w:ind w:right="114"/>
        <w:rPr>
          <w:sz w:val="20"/>
        </w:rPr>
      </w:pPr>
      <w:r>
        <w:rPr>
          <w:color w:val="231F20"/>
          <w:w w:val="95"/>
          <w:sz w:val="20"/>
        </w:rPr>
        <w:t>Dentro de cada um dos 26 estratos geográficos, foram estabelecidos estratos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grupos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municípios:</w:t>
      </w:r>
    </w:p>
    <w:p w14:paraId="699C7310" w14:textId="77777777" w:rsidR="00116248" w:rsidRDefault="00000000">
      <w:pPr>
        <w:pStyle w:val="PargrafodaLista"/>
        <w:numPr>
          <w:ilvl w:val="2"/>
          <w:numId w:val="5"/>
        </w:numPr>
        <w:tabs>
          <w:tab w:val="left" w:pos="3562"/>
        </w:tabs>
        <w:spacing w:line="249" w:lineRule="auto"/>
        <w:ind w:right="114"/>
        <w:rPr>
          <w:sz w:val="20"/>
        </w:rPr>
      </w:pPr>
      <w:r>
        <w:rPr>
          <w:color w:val="231F20"/>
          <w:w w:val="95"/>
          <w:sz w:val="20"/>
        </w:rPr>
        <w:t>Os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municípios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capitais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todas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UF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foram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incluídos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certeza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na</w:t>
      </w:r>
      <w:r>
        <w:rPr>
          <w:color w:val="231F20"/>
          <w:spacing w:val="-45"/>
          <w:w w:val="95"/>
          <w:sz w:val="20"/>
        </w:rPr>
        <w:t xml:space="preserve"> </w:t>
      </w:r>
      <w:r>
        <w:rPr>
          <w:color w:val="231F20"/>
          <w:sz w:val="20"/>
        </w:rPr>
        <w:t>amostra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(26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estratos)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–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municípios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autorrepresentativos.</w:t>
      </w:r>
    </w:p>
    <w:p w14:paraId="31F70BE6" w14:textId="77777777" w:rsidR="00116248" w:rsidRDefault="00000000">
      <w:pPr>
        <w:pStyle w:val="PargrafodaLista"/>
        <w:numPr>
          <w:ilvl w:val="2"/>
          <w:numId w:val="5"/>
        </w:numPr>
        <w:tabs>
          <w:tab w:val="left" w:pos="3562"/>
        </w:tabs>
        <w:spacing w:line="249" w:lineRule="auto"/>
        <w:ind w:right="114"/>
        <w:rPr>
          <w:sz w:val="20"/>
        </w:rPr>
      </w:pPr>
      <w:r>
        <w:rPr>
          <w:color w:val="231F20"/>
          <w:w w:val="95"/>
          <w:sz w:val="20"/>
        </w:rPr>
        <w:t>Para nove estados foram construídos estratos de Região Metropolitana: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Pará,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Ceará,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Fortaleza,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Bahia,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Minas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Gerais,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Rio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Janeiro,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São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Paulo,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Paraná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Rio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Grande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Sul.</w:t>
      </w:r>
    </w:p>
    <w:p w14:paraId="6D903D49" w14:textId="77777777" w:rsidR="00116248" w:rsidRDefault="00000000">
      <w:pPr>
        <w:pStyle w:val="PargrafodaLista"/>
        <w:numPr>
          <w:ilvl w:val="2"/>
          <w:numId w:val="5"/>
        </w:numPr>
        <w:tabs>
          <w:tab w:val="left" w:pos="3562"/>
        </w:tabs>
        <w:spacing w:before="116" w:line="249" w:lineRule="auto"/>
        <w:ind w:right="116"/>
        <w:rPr>
          <w:sz w:val="20"/>
        </w:rPr>
      </w:pPr>
      <w:r>
        <w:rPr>
          <w:color w:val="231F20"/>
          <w:w w:val="95"/>
          <w:sz w:val="20"/>
        </w:rPr>
        <w:t>Os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demais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setores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censitários,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pertencentes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aos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demais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municípios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das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UF</w:t>
      </w:r>
      <w:r>
        <w:rPr>
          <w:color w:val="231F20"/>
          <w:spacing w:val="-4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(26),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foram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separados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dois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estratos: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setores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rurais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setores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urbanos.</w:t>
      </w:r>
    </w:p>
    <w:p w14:paraId="518C0557" w14:textId="77777777" w:rsidR="00116248" w:rsidRDefault="00000000">
      <w:pPr>
        <w:pStyle w:val="Corpodetexto"/>
        <w:spacing w:before="115" w:line="249" w:lineRule="auto"/>
        <w:ind w:left="2654" w:right="109" w:firstLine="198"/>
        <w:jc w:val="both"/>
      </w:pPr>
      <w:r>
        <w:rPr>
          <w:color w:val="231F20"/>
        </w:rPr>
        <w:t>Ao todo, as UPA são divididas em 88 estratos: 27 capitais, nove regiões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metropolitanas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estratos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segundo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(urbana/rural).</w:t>
      </w:r>
    </w:p>
    <w:p w14:paraId="03B5C322" w14:textId="77777777" w:rsidR="00116248" w:rsidRDefault="00116248">
      <w:pPr>
        <w:pStyle w:val="Corpodetexto"/>
        <w:rPr>
          <w:sz w:val="26"/>
        </w:rPr>
      </w:pPr>
    </w:p>
    <w:p w14:paraId="6F0BB1BC" w14:textId="77777777" w:rsidR="00116248" w:rsidRDefault="00000000">
      <w:pPr>
        <w:pStyle w:val="Ttulo2"/>
        <w:spacing w:before="168"/>
        <w:ind w:left="2654"/>
      </w:pPr>
      <w:r>
        <w:rPr>
          <w:color w:val="231F20"/>
          <w:w w:val="80"/>
        </w:rPr>
        <w:t>ALOCAÇÃO</w:t>
      </w:r>
      <w:r>
        <w:rPr>
          <w:color w:val="231F20"/>
          <w:spacing w:val="31"/>
          <w:w w:val="80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28"/>
          <w:w w:val="80"/>
        </w:rPr>
        <w:t xml:space="preserve"> </w:t>
      </w:r>
      <w:r>
        <w:rPr>
          <w:color w:val="231F20"/>
          <w:w w:val="80"/>
        </w:rPr>
        <w:t>AMOSTRA</w:t>
      </w:r>
    </w:p>
    <w:p w14:paraId="2EAE76F4" w14:textId="77777777" w:rsidR="00116248" w:rsidRDefault="00000000">
      <w:pPr>
        <w:pStyle w:val="Corpodetexto"/>
        <w:spacing w:before="122" w:line="249" w:lineRule="auto"/>
        <w:ind w:left="2654" w:right="113" w:firstLine="198"/>
        <w:jc w:val="both"/>
      </w:pP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alocação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segue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parâmetros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relativos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qualidade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esperada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indicadores.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todo,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selecionados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aproximadamente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1.080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UPA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2.160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setores censitários em todo o território nacional, com a previsão de coleta de 15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setor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censitário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selecionado,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corresponde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32.400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domicílios.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alocação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UPA,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considerando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88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estratos,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foi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definida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seguinte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forma:</w:t>
      </w:r>
    </w:p>
    <w:p w14:paraId="761639A4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19"/>
        <w:ind w:hanging="361"/>
        <w:rPr>
          <w:sz w:val="20"/>
        </w:rPr>
      </w:pPr>
      <w:r>
        <w:rPr>
          <w:color w:val="231F20"/>
          <w:w w:val="95"/>
          <w:sz w:val="20"/>
        </w:rPr>
        <w:t>40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UPA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por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UF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(26)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40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UPA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Distrito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Federal;</w:t>
      </w:r>
    </w:p>
    <w:p w14:paraId="4DAE41F6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23"/>
        <w:ind w:hanging="361"/>
        <w:rPr>
          <w:sz w:val="20"/>
        </w:rPr>
      </w:pPr>
      <w:r>
        <w:rPr>
          <w:color w:val="231F20"/>
          <w:w w:val="95"/>
          <w:sz w:val="20"/>
        </w:rPr>
        <w:t>10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UPA</w:t>
      </w:r>
      <w:r>
        <w:rPr>
          <w:color w:val="231F20"/>
          <w:spacing w:val="-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na</w:t>
      </w:r>
      <w:r>
        <w:rPr>
          <w:color w:val="231F20"/>
          <w:spacing w:val="-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capital;</w:t>
      </w:r>
    </w:p>
    <w:p w14:paraId="31255E19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23" w:line="249" w:lineRule="auto"/>
        <w:ind w:right="111"/>
        <w:rPr>
          <w:sz w:val="20"/>
        </w:rPr>
      </w:pPr>
      <w:r>
        <w:rPr>
          <w:color w:val="231F20"/>
          <w:sz w:val="20"/>
        </w:rPr>
        <w:t>se a unidade federativa tiver estrato de região metropolitana, 10 UPA nos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demais municípios da região metropolitana e 20 UPA nos demais municípios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da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unidade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federativa,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sendo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14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UPA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urbanas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6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UPA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rurais;</w:t>
      </w:r>
    </w:p>
    <w:p w14:paraId="0197B5DC" w14:textId="77777777" w:rsidR="00116248" w:rsidRDefault="00000000">
      <w:pPr>
        <w:pStyle w:val="PargrafodaLista"/>
        <w:numPr>
          <w:ilvl w:val="1"/>
          <w:numId w:val="5"/>
        </w:numPr>
        <w:tabs>
          <w:tab w:val="left" w:pos="3214"/>
        </w:tabs>
        <w:spacing w:before="116" w:line="249" w:lineRule="auto"/>
        <w:ind w:right="112"/>
        <w:rPr>
          <w:sz w:val="20"/>
        </w:rPr>
      </w:pPr>
      <w:r>
        <w:rPr>
          <w:color w:val="231F20"/>
          <w:w w:val="95"/>
          <w:sz w:val="20"/>
        </w:rPr>
        <w:t>se a unidade federativa não tiver estrato de região metropolitana, 30 UPA nos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demais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municípios,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sendo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24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UPA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urbanas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6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UPA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rurais.</w:t>
      </w:r>
    </w:p>
    <w:p w14:paraId="3428650E" w14:textId="77777777" w:rsidR="00116248" w:rsidRDefault="00116248">
      <w:pPr>
        <w:pStyle w:val="Corpodetexto"/>
        <w:rPr>
          <w:sz w:val="26"/>
        </w:rPr>
      </w:pPr>
    </w:p>
    <w:p w14:paraId="0CB9A368" w14:textId="77777777" w:rsidR="00116248" w:rsidRDefault="00000000">
      <w:pPr>
        <w:pStyle w:val="Ttulo2"/>
        <w:spacing w:before="169"/>
        <w:ind w:left="2654"/>
      </w:pPr>
      <w:r>
        <w:rPr>
          <w:color w:val="231F20"/>
          <w:w w:val="80"/>
        </w:rPr>
        <w:t>SELEÇÃO</w:t>
      </w:r>
      <w:r>
        <w:rPr>
          <w:color w:val="231F20"/>
          <w:spacing w:val="36"/>
          <w:w w:val="80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AMOSTRA</w:t>
      </w:r>
    </w:p>
    <w:p w14:paraId="48BE792D" w14:textId="77777777" w:rsidR="00116248" w:rsidRDefault="00000000">
      <w:pPr>
        <w:spacing w:before="139"/>
        <w:ind w:left="2654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231F20"/>
          <w:w w:val="85"/>
          <w:sz w:val="18"/>
        </w:rPr>
        <w:t>Seleção</w:t>
      </w:r>
      <w:r>
        <w:rPr>
          <w:rFonts w:ascii="Trebuchet MS" w:hAnsi="Trebuchet MS"/>
          <w:b/>
          <w:color w:val="231F20"/>
          <w:spacing w:val="16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de</w:t>
      </w:r>
      <w:r>
        <w:rPr>
          <w:rFonts w:ascii="Trebuchet MS" w:hAnsi="Trebuchet MS"/>
          <w:b/>
          <w:color w:val="231F20"/>
          <w:spacing w:val="17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UPA</w:t>
      </w:r>
    </w:p>
    <w:p w14:paraId="4E3B91DF" w14:textId="77777777" w:rsidR="00116248" w:rsidRDefault="00000000">
      <w:pPr>
        <w:pStyle w:val="Corpodetexto"/>
        <w:spacing w:before="14" w:line="249" w:lineRule="auto"/>
        <w:ind w:left="2654" w:right="110" w:firstLine="198"/>
        <w:jc w:val="both"/>
      </w:pPr>
      <w:r>
        <w:rPr>
          <w:color w:val="231F20"/>
        </w:rPr>
        <w:t>A seleção de UPA é feita com probabilidades proporcionais à raiz quadrada do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número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particulares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permanentes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na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UPA,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segundo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Censo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Demográfico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  <w:w w:val="95"/>
        </w:rPr>
        <w:t>de 2010, usando o método PPT de Pareto (Rosén, 2000; Freitas &amp; Antonaci, 2014). 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medida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tamanho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modificada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dentro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estrato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seleção,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visando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reduzir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variabilidade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probabilidades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UPA,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saber:</w:t>
      </w:r>
    </w:p>
    <w:p w14:paraId="5E57E3FD" w14:textId="77777777" w:rsidR="00116248" w:rsidRDefault="00116248">
      <w:pPr>
        <w:spacing w:line="249" w:lineRule="auto"/>
        <w:jc w:val="both"/>
        <w:sectPr w:rsidR="00116248">
          <w:pgSz w:w="10780" w:h="14750"/>
          <w:pgMar w:top="840" w:right="1300" w:bottom="880" w:left="180" w:header="651" w:footer="680" w:gutter="0"/>
          <w:cols w:space="720"/>
        </w:sectPr>
      </w:pPr>
    </w:p>
    <w:p w14:paraId="6CD241CA" w14:textId="77777777" w:rsidR="00116248" w:rsidRDefault="00000000">
      <w:pPr>
        <w:pStyle w:val="Corpodetexto"/>
      </w:pPr>
      <w:r>
        <w:pict w14:anchorId="0FA6666D">
          <v:group id="_x0000_s2185" style="position:absolute;margin-left:2.85pt;margin-top:0;width:535.75pt;height:737.05pt;z-index:-16271360;mso-position-horizontal-relative:page;mso-position-vertical-relative:page" coordorigin="57" coordsize="10715,14741">
            <v:rect id="_x0000_s2188" style="position:absolute;left:10054;top:1020;width:130;height:2796" fillcolor="#3397b9" stroked="f"/>
            <v:rect id="_x0000_s2187" style="position:absolute;left:10183;top:3815;width:589;height:2858" fillcolor="#cfe3ee" stroked="f"/>
            <v:shape id="_x0000_s2186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5932DD44" w14:textId="77777777" w:rsidR="00116248" w:rsidRDefault="00116248">
      <w:pPr>
        <w:pStyle w:val="Corpodetexto"/>
      </w:pPr>
    </w:p>
    <w:p w14:paraId="0F5F4F59" w14:textId="77777777" w:rsidR="00116248" w:rsidRDefault="00116248">
      <w:pPr>
        <w:pStyle w:val="Corpodetexto"/>
      </w:pPr>
    </w:p>
    <w:p w14:paraId="5673D469" w14:textId="77777777" w:rsidR="00116248" w:rsidRDefault="00116248">
      <w:pPr>
        <w:pStyle w:val="Corpodetexto"/>
      </w:pPr>
    </w:p>
    <w:p w14:paraId="34A89A22" w14:textId="77777777" w:rsidR="00116248" w:rsidRDefault="00116248">
      <w:pPr>
        <w:pStyle w:val="Corpodetexto"/>
      </w:pPr>
    </w:p>
    <w:p w14:paraId="432DE9F6" w14:textId="77777777" w:rsidR="00116248" w:rsidRDefault="00116248">
      <w:pPr>
        <w:pStyle w:val="Corpodetexto"/>
        <w:spacing w:before="11"/>
        <w:rPr>
          <w:sz w:val="17"/>
        </w:rPr>
      </w:pPr>
    </w:p>
    <w:p w14:paraId="53755383" w14:textId="77777777" w:rsidR="00116248" w:rsidRDefault="00000000">
      <w:pPr>
        <w:pStyle w:val="PargrafodaLista"/>
        <w:numPr>
          <w:ilvl w:val="0"/>
          <w:numId w:val="4"/>
        </w:numPr>
        <w:tabs>
          <w:tab w:val="left" w:pos="2647"/>
        </w:tabs>
        <w:spacing w:before="113" w:line="249" w:lineRule="auto"/>
        <w:ind w:right="682"/>
        <w:rPr>
          <w:sz w:val="20"/>
        </w:rPr>
      </w:pPr>
      <w:r>
        <w:rPr>
          <w:color w:val="231F20"/>
          <w:sz w:val="20"/>
        </w:rPr>
        <w:t>Se o número de domicílios particulares permanentes na UPA for inferior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ao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percentil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5%,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adota-se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medida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tamanho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equivalente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percentil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5%.</w:t>
      </w:r>
    </w:p>
    <w:p w14:paraId="5711BDED" w14:textId="77777777" w:rsidR="00116248" w:rsidRDefault="00000000">
      <w:pPr>
        <w:pStyle w:val="PargrafodaLista"/>
        <w:numPr>
          <w:ilvl w:val="0"/>
          <w:numId w:val="4"/>
        </w:numPr>
        <w:tabs>
          <w:tab w:val="left" w:pos="2647"/>
        </w:tabs>
        <w:spacing w:line="249" w:lineRule="auto"/>
        <w:ind w:right="681"/>
        <w:rPr>
          <w:sz w:val="20"/>
        </w:rPr>
      </w:pPr>
      <w:r>
        <w:rPr>
          <w:color w:val="231F20"/>
          <w:sz w:val="20"/>
        </w:rPr>
        <w:t>Se o número de domicílios particulares permanentes na UPA for igual ou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superior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ao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percentil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5%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inferior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igual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ao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percentil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95%,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adota-se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medida</w:t>
      </w:r>
      <w:r>
        <w:rPr>
          <w:color w:val="231F20"/>
          <w:spacing w:val="-45"/>
          <w:w w:val="95"/>
          <w:sz w:val="20"/>
        </w:rPr>
        <w:t xml:space="preserve"> </w:t>
      </w:r>
      <w:r>
        <w:rPr>
          <w:color w:val="231F20"/>
          <w:sz w:val="20"/>
        </w:rPr>
        <w:t>observada.</w:t>
      </w:r>
    </w:p>
    <w:p w14:paraId="5EB0182B" w14:textId="77777777" w:rsidR="00116248" w:rsidRDefault="00000000">
      <w:pPr>
        <w:pStyle w:val="PargrafodaLista"/>
        <w:numPr>
          <w:ilvl w:val="0"/>
          <w:numId w:val="4"/>
        </w:numPr>
        <w:tabs>
          <w:tab w:val="left" w:pos="2647"/>
        </w:tabs>
        <w:spacing w:before="116" w:line="249" w:lineRule="auto"/>
        <w:ind w:right="682"/>
        <w:rPr>
          <w:sz w:val="20"/>
        </w:rPr>
      </w:pPr>
      <w:r>
        <w:rPr>
          <w:color w:val="231F20"/>
          <w:w w:val="95"/>
          <w:sz w:val="20"/>
        </w:rPr>
        <w:t>Se o número de domicílios particulares permanentes na UPA for superior ao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percentil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95%,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adota-se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medida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equivalente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percentil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95%.</w:t>
      </w:r>
    </w:p>
    <w:p w14:paraId="249C191E" w14:textId="77777777" w:rsidR="00116248" w:rsidRDefault="00000000">
      <w:pPr>
        <w:spacing w:before="133"/>
        <w:ind w:left="2087"/>
        <w:jc w:val="both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231F20"/>
          <w:w w:val="85"/>
          <w:sz w:val="18"/>
        </w:rPr>
        <w:t>Seleção</w:t>
      </w:r>
      <w:r>
        <w:rPr>
          <w:rFonts w:ascii="Trebuchet MS" w:hAnsi="Trebuchet MS"/>
          <w:b/>
          <w:color w:val="231F20"/>
          <w:spacing w:val="42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dos</w:t>
      </w:r>
      <w:r>
        <w:rPr>
          <w:rFonts w:ascii="Trebuchet MS" w:hAnsi="Trebuchet MS"/>
          <w:b/>
          <w:color w:val="231F20"/>
          <w:spacing w:val="42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domicílios</w:t>
      </w:r>
      <w:r>
        <w:rPr>
          <w:rFonts w:ascii="Trebuchet MS" w:hAnsi="Trebuchet MS"/>
          <w:b/>
          <w:color w:val="231F20"/>
          <w:spacing w:val="42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e</w:t>
      </w:r>
      <w:r>
        <w:rPr>
          <w:rFonts w:ascii="Trebuchet MS" w:hAnsi="Trebuchet MS"/>
          <w:b/>
          <w:color w:val="231F20"/>
          <w:spacing w:val="43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respondentes</w:t>
      </w:r>
    </w:p>
    <w:p w14:paraId="137C522B" w14:textId="77777777" w:rsidR="00116248" w:rsidRDefault="00000000">
      <w:pPr>
        <w:pStyle w:val="Corpodetexto"/>
        <w:spacing w:before="13" w:line="249" w:lineRule="auto"/>
        <w:ind w:left="2087" w:right="679" w:firstLine="198"/>
        <w:jc w:val="both"/>
      </w:pPr>
      <w:r>
        <w:rPr>
          <w:color w:val="231F20"/>
        </w:rPr>
        <w:t>A seleção de domicílios particulares permanentes dentro da UPA é feita por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amostragem aleatória simples. Em uma primeira etapa de trabalho, os entrevistadores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efetuam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procedimento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listagem,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arrolamento,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todos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existentes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na UPA (aproximadamente dois setores censitários) para obter um cadastro completo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atualizado.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Após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esse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levantamento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atualizado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quantidade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UPA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selecionada, são selecionados aleatoriamente cerca de 30 domicílios por UPA que são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</w:rPr>
        <w:t>visitados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entrevista.</w:t>
      </w:r>
    </w:p>
    <w:p w14:paraId="2368ECED" w14:textId="77777777" w:rsidR="00116248" w:rsidRDefault="00000000">
      <w:pPr>
        <w:pStyle w:val="Corpodetexto"/>
        <w:spacing w:before="119"/>
        <w:ind w:left="2286"/>
        <w:jc w:val="both"/>
      </w:pPr>
      <w:r>
        <w:rPr>
          <w:color w:val="231F20"/>
          <w:w w:val="95"/>
        </w:rPr>
        <w:t>Todos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amostra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devem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responder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questionário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Domicílios</w:t>
      </w:r>
    </w:p>
    <w:p w14:paraId="0B560782" w14:textId="77777777" w:rsidR="00116248" w:rsidRDefault="00000000">
      <w:pPr>
        <w:pStyle w:val="PargrafodaLista"/>
        <w:numPr>
          <w:ilvl w:val="0"/>
          <w:numId w:val="3"/>
        </w:numPr>
        <w:tabs>
          <w:tab w:val="left" w:pos="2230"/>
        </w:tabs>
        <w:spacing w:before="11"/>
        <w:ind w:left="2229" w:hanging="143"/>
        <w:rPr>
          <w:sz w:val="20"/>
        </w:rPr>
      </w:pPr>
      <w:r>
        <w:rPr>
          <w:color w:val="231F20"/>
          <w:w w:val="95"/>
          <w:sz w:val="20"/>
        </w:rPr>
        <w:t>Módulo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A: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Acesso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às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tecnologias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informação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comunicação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domicílio.</w:t>
      </w:r>
    </w:p>
    <w:p w14:paraId="7E6ABDAC" w14:textId="77777777" w:rsidR="00116248" w:rsidRDefault="00000000">
      <w:pPr>
        <w:pStyle w:val="Corpodetexto"/>
        <w:spacing w:before="123"/>
        <w:ind w:left="2286"/>
        <w:jc w:val="both"/>
      </w:pPr>
      <w:r>
        <w:rPr>
          <w:color w:val="231F20"/>
          <w:w w:val="95"/>
        </w:rPr>
        <w:t>Para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 atribuição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 qual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deve ser aplicada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no domicílio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(TIC Domicílios</w:t>
      </w:r>
    </w:p>
    <w:p w14:paraId="5FFB5935" w14:textId="77777777" w:rsidR="00116248" w:rsidRDefault="00000000">
      <w:pPr>
        <w:pStyle w:val="PargrafodaLista"/>
        <w:numPr>
          <w:ilvl w:val="0"/>
          <w:numId w:val="3"/>
        </w:numPr>
        <w:tabs>
          <w:tab w:val="left" w:pos="2251"/>
        </w:tabs>
        <w:spacing w:before="10" w:line="249" w:lineRule="auto"/>
        <w:ind w:right="679" w:firstLine="0"/>
        <w:rPr>
          <w:sz w:val="20"/>
        </w:rPr>
      </w:pPr>
      <w:r>
        <w:rPr>
          <w:color w:val="231F20"/>
          <w:sz w:val="20"/>
        </w:rPr>
        <w:t>Indivíduos ou TIC Kids Online Brasil), todos os residentes de cada domicílio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informante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pesquisa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são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listados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pesquisa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é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selecionada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seguinte</w:t>
      </w:r>
      <w:r>
        <w:rPr>
          <w:color w:val="231F20"/>
          <w:spacing w:val="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maneira:</w:t>
      </w:r>
    </w:p>
    <w:p w14:paraId="489A2B7B" w14:textId="77777777" w:rsidR="00116248" w:rsidRDefault="00000000">
      <w:pPr>
        <w:pStyle w:val="PargrafodaLista"/>
        <w:numPr>
          <w:ilvl w:val="0"/>
          <w:numId w:val="2"/>
        </w:numPr>
        <w:tabs>
          <w:tab w:val="left" w:pos="2647"/>
        </w:tabs>
        <w:spacing w:line="249" w:lineRule="auto"/>
        <w:ind w:right="682"/>
        <w:jc w:val="both"/>
        <w:rPr>
          <w:sz w:val="20"/>
        </w:rPr>
      </w:pPr>
      <w:r>
        <w:rPr>
          <w:color w:val="231F20"/>
          <w:sz w:val="20"/>
        </w:rPr>
        <w:t>Quando não há residentes na faixa etária entre 9 e 17 anos, é realizada 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entrevista da pesquisa TIC Domicílios com residente de 18 anos ou mais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selecionado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aleatoriamente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entre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residentes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domicílio.</w:t>
      </w:r>
    </w:p>
    <w:p w14:paraId="5D82F6BB" w14:textId="77777777" w:rsidR="00116248" w:rsidRDefault="00000000">
      <w:pPr>
        <w:pStyle w:val="PargrafodaLista"/>
        <w:numPr>
          <w:ilvl w:val="0"/>
          <w:numId w:val="2"/>
        </w:numPr>
        <w:tabs>
          <w:tab w:val="left" w:pos="2647"/>
        </w:tabs>
        <w:spacing w:before="116" w:line="249" w:lineRule="auto"/>
        <w:ind w:right="682"/>
        <w:jc w:val="both"/>
        <w:rPr>
          <w:sz w:val="20"/>
        </w:rPr>
      </w:pPr>
      <w:r>
        <w:rPr>
          <w:color w:val="231F20"/>
          <w:w w:val="95"/>
          <w:sz w:val="20"/>
        </w:rPr>
        <w:t>Quando há residentes com faixa etária entre 9 e 17 anos, é gerado um número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aleatório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entre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0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1,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e:</w:t>
      </w:r>
    </w:p>
    <w:p w14:paraId="0440571A" w14:textId="77777777" w:rsidR="00116248" w:rsidRDefault="00000000">
      <w:pPr>
        <w:pStyle w:val="PargrafodaLista"/>
        <w:numPr>
          <w:ilvl w:val="1"/>
          <w:numId w:val="2"/>
        </w:numPr>
        <w:tabs>
          <w:tab w:val="left" w:pos="3024"/>
        </w:tabs>
        <w:spacing w:line="249" w:lineRule="auto"/>
        <w:ind w:right="681"/>
        <w:jc w:val="both"/>
        <w:rPr>
          <w:sz w:val="20"/>
        </w:rPr>
      </w:pPr>
      <w:r>
        <w:rPr>
          <w:color w:val="231F20"/>
          <w:w w:val="95"/>
          <w:sz w:val="20"/>
        </w:rPr>
        <w:t>Se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número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gerado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é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menor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igual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0,54,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entrevista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pesquisa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TIC</w:t>
      </w:r>
      <w:r>
        <w:rPr>
          <w:color w:val="231F20"/>
          <w:spacing w:val="-4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Kids Online Brasil é realizada com residente de 9 a 17 anos selecionado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aleatoriamente entre os residentes do domicílio nessa faixa etária e 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responsável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esse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residente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selecionado.</w:t>
      </w:r>
    </w:p>
    <w:p w14:paraId="335A3AE4" w14:textId="77777777" w:rsidR="00116248" w:rsidRDefault="00000000">
      <w:pPr>
        <w:pStyle w:val="PargrafodaLista"/>
        <w:numPr>
          <w:ilvl w:val="1"/>
          <w:numId w:val="2"/>
        </w:numPr>
        <w:tabs>
          <w:tab w:val="left" w:pos="3024"/>
        </w:tabs>
        <w:spacing w:before="116" w:line="249" w:lineRule="auto"/>
        <w:ind w:right="681"/>
        <w:jc w:val="both"/>
        <w:rPr>
          <w:sz w:val="20"/>
        </w:rPr>
      </w:pPr>
      <w:r>
        <w:rPr>
          <w:color w:val="231F20"/>
          <w:sz w:val="20"/>
        </w:rPr>
        <w:t>Se o número gerado é maior do que 0,54 e menor ou igual a 0,89, 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entrevista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pesquisa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TIC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Domicílios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é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realizada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com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residente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10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a 17 anos selecionado aleatoriamente entre os residentes do domicílio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nessa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faixa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etária.</w:t>
      </w:r>
    </w:p>
    <w:p w14:paraId="27920A61" w14:textId="77777777" w:rsidR="00116248" w:rsidRDefault="00000000">
      <w:pPr>
        <w:pStyle w:val="PargrafodaLista"/>
        <w:numPr>
          <w:ilvl w:val="2"/>
          <w:numId w:val="2"/>
        </w:numPr>
        <w:tabs>
          <w:tab w:val="left" w:pos="3392"/>
        </w:tabs>
        <w:spacing w:before="117" w:line="249" w:lineRule="auto"/>
        <w:ind w:right="681"/>
        <w:rPr>
          <w:sz w:val="20"/>
        </w:rPr>
      </w:pPr>
      <w:r>
        <w:rPr>
          <w:color w:val="231F20"/>
          <w:sz w:val="20"/>
        </w:rPr>
        <w:t>Em domicílios selecionados para a realização da pesquisa TIC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Domicílios (com um residente de 10 a 17 anos) que só tenha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residentes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9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anos,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além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maiores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18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anos,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deve-se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realizar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a pesquisa TIC Domicílios com um residente de 18 anos ou mais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selecionado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aleatoriamente.</w:t>
      </w:r>
    </w:p>
    <w:p w14:paraId="28A50501" w14:textId="77777777" w:rsidR="00116248" w:rsidRDefault="00000000">
      <w:pPr>
        <w:pStyle w:val="PargrafodaLista"/>
        <w:numPr>
          <w:ilvl w:val="1"/>
          <w:numId w:val="2"/>
        </w:numPr>
        <w:tabs>
          <w:tab w:val="left" w:pos="3024"/>
        </w:tabs>
        <w:spacing w:before="118" w:line="249" w:lineRule="auto"/>
        <w:ind w:right="682"/>
        <w:jc w:val="both"/>
        <w:rPr>
          <w:sz w:val="20"/>
        </w:rPr>
      </w:pPr>
      <w:r>
        <w:rPr>
          <w:color w:val="231F20"/>
          <w:sz w:val="20"/>
        </w:rPr>
        <w:t>Se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número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gerado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é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maior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0,89,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entrevista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pesquisa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TIC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Domicílios é realizada com residente de 18 anos ou mais selecionado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aleatoriamente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entre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os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residentes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domicílio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nessa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faixa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etária.</w:t>
      </w:r>
    </w:p>
    <w:p w14:paraId="5DBDC211" w14:textId="77777777" w:rsidR="00116248" w:rsidRDefault="00116248">
      <w:pPr>
        <w:spacing w:line="249" w:lineRule="auto"/>
        <w:jc w:val="both"/>
        <w:rPr>
          <w:sz w:val="20"/>
        </w:rPr>
        <w:sectPr w:rsidR="00116248">
          <w:pgSz w:w="10780" w:h="14750"/>
          <w:pgMar w:top="880" w:right="1300" w:bottom="880" w:left="180" w:header="663" w:footer="680" w:gutter="0"/>
          <w:cols w:space="720"/>
        </w:sectPr>
      </w:pPr>
    </w:p>
    <w:p w14:paraId="53CAE3AF" w14:textId="77777777" w:rsidR="00116248" w:rsidRDefault="00000000">
      <w:pPr>
        <w:pStyle w:val="Corpodetexto"/>
      </w:pPr>
      <w:r>
        <w:pict w14:anchorId="7DB42A1A">
          <v:group id="_x0000_s2164" style="position:absolute;margin-left:0;margin-top:0;width:537.2pt;height:737.05pt;z-index:-16270848;mso-position-horizontal-relative:page;mso-position-vertical-relative:page" coordsize="10744,14741">
            <v:rect id="_x0000_s2184" style="position:absolute;left:588;top:1020;width:130;height:2796" fillcolor="#3397b9" stroked="f"/>
            <v:rect id="_x0000_s2183" style="position:absolute;top:3815;width:589;height:2858" fillcolor="#cfe3ee" stroked="f"/>
            <v:shape id="_x0000_s2182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v:shape id="_x0000_s2181" style="position:absolute;left:1984;top:9192;width:7371;height:1361" coordorigin="1984,9192" coordsize="7371,1361" path="m9354,9192r-4535,l1984,9192r,1361l4819,10553r4535,l9354,9192xe" fillcolor="#ebe9e9" stroked="f">
              <v:path arrowok="t"/>
            </v:shape>
            <v:shape id="_x0000_s2180" type="#_x0000_t202" style="position:absolute;left:4932;top:9274;width:3858;height:253" filled="f" stroked="f">
              <v:textbox inset="0,0,0,0">
                <w:txbxContent>
                  <w:p w14:paraId="1026A3F4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7"/>
                        <w:sz w:val="11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9"/>
                        <w:position w:val="7"/>
                        <w:sz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0"/>
                        <w:position w:val="7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9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corrigido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resposta</w:t>
                    </w:r>
                  </w:p>
                </w:txbxContent>
              </v:textbox>
            </v:shape>
            <v:shape id="_x0000_s2179" type="#_x0000_t202" style="position:absolute;left:2264;top:9733;width:76;height:177" filled="f" stroked="f">
              <v:textbox inset="0,0,0,0">
                <w:txbxContent>
                  <w:p w14:paraId="2070C068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12"/>
                        <w:sz w:val="14"/>
                      </w:rPr>
                      <w:t>r</w:t>
                    </w:r>
                  </w:p>
                </w:txbxContent>
              </v:textbox>
            </v:shape>
            <v:shape id="_x0000_s2178" type="#_x0000_t202" style="position:absolute;left:3192;top:9512;width:154;height:304" filled="f" stroked="f">
              <v:textbox inset="0,0,0,0">
                <w:txbxContent>
                  <w:p w14:paraId="1E0C940E" w14:textId="77777777" w:rsidR="00116248" w:rsidRDefault="00000000">
                    <w:pPr>
                      <w:spacing w:before="17" w:line="286" w:lineRule="exact"/>
                      <w:rPr>
                        <w:rFonts w:ascii="Calibri" w:hAnsi="Calibri"/>
                        <w:b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1"/>
                        <w:sz w:val="24"/>
                      </w:rPr>
                      <w:t>∑</w:t>
                    </w:r>
                  </w:p>
                </w:txbxContent>
              </v:textbox>
            </v:shape>
            <v:shape id="_x0000_s2177" type="#_x0000_t202" style="position:absolute;left:3332;top:9534;width:117;height:177" filled="f" stroked="f">
              <v:textbox inset="0,0,0,0">
                <w:txbxContent>
                  <w:p w14:paraId="71DCF43A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9"/>
                        <w:sz w:val="14"/>
                      </w:rPr>
                      <w:t>H</w:t>
                    </w:r>
                  </w:p>
                </w:txbxContent>
              </v:textbox>
            </v:shape>
            <v:shape id="_x0000_s2176" type="#_x0000_t202" style="position:absolute;left:2097;top:9695;width:821;height:318" filled="f" stroked="f">
              <v:textbox inset="0,0,0,0">
                <w:txbxContent>
                  <w:p w14:paraId="3C96537C" w14:textId="77777777" w:rsidR="00116248" w:rsidRDefault="00000000">
                    <w:pPr>
                      <w:spacing w:before="16" w:line="301" w:lineRule="exac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95"/>
                        <w:position w:val="-1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53"/>
                        <w:position w:val="-1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95"/>
                        <w:sz w:val="24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95"/>
                        <w:position w:val="-1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47"/>
                        <w:w w:val="95"/>
                        <w:position w:val="-1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95"/>
                        <w:sz w:val="24"/>
                      </w:rPr>
                      <w:t>×</w:t>
                    </w:r>
                  </w:p>
                </w:txbxContent>
              </v:textbox>
            </v:shape>
            <v:shape id="_x0000_s2175" type="#_x0000_t202" style="position:absolute;left:2948;top:9687;width:1154;height:191" filled="f" stroked="f">
              <v:textbox inset="0,0,0,0">
                <w:txbxContent>
                  <w:p w14:paraId="1A7294AF" w14:textId="77777777" w:rsidR="00116248" w:rsidRDefault="00000000">
                    <w:pPr>
                      <w:tabs>
                        <w:tab w:val="left" w:pos="244"/>
                        <w:tab w:val="left" w:pos="1133"/>
                      </w:tabs>
                      <w:spacing w:before="9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67"/>
                        <w:sz w:val="14"/>
                        <w:u w:val="single" w:color="277F9C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ab/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 xml:space="preserve">  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0"/>
                        <w:sz w:val="14"/>
                        <w:u w:val="single" w:color="277F9C"/>
                      </w:rPr>
                      <w:t>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5"/>
                        <w:w w:val="90"/>
                        <w:sz w:val="14"/>
                        <w:u w:val="single" w:color="277F9C"/>
                      </w:rPr>
                      <w:t xml:space="preserve"> </w:t>
                    </w:r>
                    <w:r>
                      <w:rPr>
                        <w:color w:val="277F9C"/>
                        <w:w w:val="90"/>
                        <w:position w:val="1"/>
                        <w:sz w:val="14"/>
                        <w:u w:val="single" w:color="277F9C"/>
                      </w:rPr>
                      <w:t>=</w:t>
                    </w:r>
                    <w:r>
                      <w:rPr>
                        <w:color w:val="231F20"/>
                        <w:w w:val="90"/>
                        <w:sz w:val="14"/>
                        <w:u w:val="single" w:color="277F9C"/>
                      </w:rPr>
                      <w:t>1</w:t>
                    </w:r>
                    <w:r>
                      <w:rPr>
                        <w:color w:val="231F20"/>
                        <w:spacing w:val="49"/>
                        <w:sz w:val="14"/>
                      </w:rPr>
                      <w:t xml:space="preserve"> 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>ih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ab/>
                    </w:r>
                  </w:p>
                </w:txbxContent>
              </v:textbox>
            </v:shape>
            <v:shape id="_x0000_s2174" type="#_x0000_t202" style="position:absolute;left:3580;top:9512;width:175;height:304" filled="f" stroked="f">
              <v:textbox inset="0,0,0,0">
                <w:txbxContent>
                  <w:p w14:paraId="065054C3" w14:textId="77777777" w:rsidR="00116248" w:rsidRDefault="00000000">
                    <w:pPr>
                      <w:spacing w:before="17" w:line="286" w:lineRule="exact"/>
                      <w:rPr>
                        <w:rFonts w:ascii="Calibri"/>
                        <w:b/>
                        <w:i/>
                        <w:sz w:val="2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86"/>
                        <w:sz w:val="24"/>
                      </w:rPr>
                      <w:t>w</w:t>
                    </w:r>
                  </w:p>
                </w:txbxContent>
              </v:textbox>
            </v:shape>
            <v:shape id="_x0000_s2173" type="#_x0000_t202" style="position:absolute;left:5070;top:9426;width:105;height:148" filled="f" stroked="f">
              <v:textbox inset="0,0,0,0">
                <w:txbxContent>
                  <w:p w14:paraId="202FB396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ih</w:t>
                    </w:r>
                  </w:p>
                </w:txbxContent>
              </v:textbox>
            </v:shape>
            <v:shape id="_x0000_s2172" type="#_x0000_t202" style="position:absolute;left:4932;top:9627;width:3870;height:253" filled="f" stroked="f">
              <v:textbox inset="0,0,0,0">
                <w:txbxContent>
                  <w:p w14:paraId="395E9E79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35"/>
                        <w:sz w:val="20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básico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desenho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amostral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71" type="#_x0000_t202" style="position:absolute;left:5061;top:9779;width:105;height:148" filled="f" stroked="f">
              <v:textbox inset="0,0,0,0">
                <w:txbxContent>
                  <w:p w14:paraId="56202678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ih</w:t>
                    </w:r>
                  </w:p>
                </w:txbxContent>
              </v:textbox>
            </v:shape>
            <v:shape id="_x0000_s2170" type="#_x0000_t202" style="position:absolute;left:2263;top:9892;width:544;height:177" filled="f" stroked="f">
              <v:textbox inset="0,0,0,0">
                <w:txbxContent>
                  <w:p w14:paraId="425C7B68" w14:textId="77777777" w:rsidR="00116248" w:rsidRDefault="00000000">
                    <w:pPr>
                      <w:tabs>
                        <w:tab w:val="left" w:pos="421"/>
                      </w:tabs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ih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ih</w:t>
                    </w:r>
                  </w:p>
                </w:txbxContent>
              </v:textbox>
            </v:shape>
            <v:shape id="_x0000_s2169" type="#_x0000_t202" style="position:absolute;left:3040;top:9840;width:962;height:318" filled="f" stroked="f">
              <v:textbox inset="0,0,0,0">
                <w:txbxContent>
                  <w:p w14:paraId="503F6F63" w14:textId="77777777" w:rsidR="00116248" w:rsidRDefault="00000000">
                    <w:pPr>
                      <w:spacing w:before="16" w:line="301" w:lineRule="exact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24"/>
                      </w:rPr>
                      <w:t>∑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8"/>
                        <w:sz w:val="14"/>
                      </w:rPr>
                      <w:t xml:space="preserve">H 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3"/>
                        <w:position w:val="8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72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position w:val="2"/>
                        <w:sz w:val="24"/>
                      </w:rPr>
                      <w:t>×</w:t>
                    </w:r>
                    <w:r>
                      <w:rPr>
                        <w:color w:val="277F9C"/>
                        <w:spacing w:val="-1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24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8"/>
                        <w:sz w:val="14"/>
                      </w:rPr>
                      <w:t>r</w:t>
                    </w:r>
                  </w:p>
                </w:txbxContent>
              </v:textbox>
            </v:shape>
            <v:shape id="_x0000_s2168" type="#_x0000_t202" style="position:absolute;left:3178;top:10030;width:831;height:191" filled="f" stroked="f">
              <v:textbox inset="0,0,0,0">
                <w:txbxContent>
                  <w:p w14:paraId="371AF456" w14:textId="77777777" w:rsidR="00116248" w:rsidRDefault="00000000">
                    <w:pPr>
                      <w:tabs>
                        <w:tab w:val="left" w:pos="747"/>
                      </w:tabs>
                      <w:spacing w:before="9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0"/>
                        <w:sz w:val="14"/>
                      </w:rPr>
                      <w:t>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-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77F9C"/>
                        <w:w w:val="90"/>
                        <w:position w:val="1"/>
                        <w:sz w:val="14"/>
                      </w:rPr>
                      <w:t>=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42"/>
                        <w:sz w:val="14"/>
                      </w:rPr>
                      <w:t xml:space="preserve"> 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0"/>
                        <w:sz w:val="14"/>
                      </w:rPr>
                      <w:t>ih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0"/>
                        <w:sz w:val="14"/>
                      </w:rPr>
                      <w:tab/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h</w:t>
                    </w:r>
                  </w:p>
                </w:txbxContent>
              </v:textbox>
            </v:shape>
            <v:shape id="_x0000_s2167" type="#_x0000_t202" style="position:absolute;left:4932;top:9980;width:4316;height:253" filled="f" stroked="f">
              <v:textbox inset="0,0,0,0">
                <w:txbxContent>
                  <w:p w14:paraId="7CA56A36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61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uma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variável indicadora que recebe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valor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 se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 xml:space="preserve">a UPA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7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 xml:space="preserve">estrato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66" type="#_x0000_t202" style="position:absolute;left:4995;top:9999;width:67;height:148" filled="f" stroked="f">
              <v:textbox inset="0,0,0,0">
                <w:txbxContent>
                  <w:p w14:paraId="2422F8E7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19"/>
                        <w:sz w:val="11"/>
                      </w:rPr>
                      <w:t>r</w:t>
                    </w:r>
                  </w:p>
                </w:txbxContent>
              </v:textbox>
            </v:shape>
            <v:shape id="_x0000_s2165" type="#_x0000_t202" style="position:absolute;left:4932;top:10132;width:3687;height:314" filled="f" stroked="f">
              <v:textbox inset="0,0,0,0">
                <w:txbxContent>
                  <w:p w14:paraId="3DA4EDE9" w14:textId="77777777" w:rsidR="00116248" w:rsidRDefault="00000000">
                    <w:pPr>
                      <w:spacing w:before="14" w:line="121" w:lineRule="exact"/>
                      <w:ind w:left="62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1"/>
                        <w:sz w:val="11"/>
                      </w:rPr>
                      <w:t>h</w:t>
                    </w:r>
                  </w:p>
                  <w:p w14:paraId="7B47D996" w14:textId="77777777" w:rsidR="00116248" w:rsidRDefault="00000000">
                    <w:pPr>
                      <w:spacing w:line="173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teve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menos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um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respondente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0,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caso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contrário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8DA4CA" w14:textId="77777777" w:rsidR="00116248" w:rsidRDefault="00116248">
      <w:pPr>
        <w:pStyle w:val="Corpodetexto"/>
      </w:pPr>
    </w:p>
    <w:p w14:paraId="39F7A8A8" w14:textId="77777777" w:rsidR="00116248" w:rsidRDefault="00116248">
      <w:pPr>
        <w:pStyle w:val="Corpodetexto"/>
      </w:pPr>
    </w:p>
    <w:p w14:paraId="6D0E159D" w14:textId="77777777" w:rsidR="00116248" w:rsidRDefault="00116248">
      <w:pPr>
        <w:pStyle w:val="Corpodetexto"/>
      </w:pPr>
    </w:p>
    <w:p w14:paraId="5060070B" w14:textId="77777777" w:rsidR="00116248" w:rsidRDefault="00116248">
      <w:pPr>
        <w:pStyle w:val="Corpodetexto"/>
      </w:pPr>
    </w:p>
    <w:p w14:paraId="0EFB1720" w14:textId="77777777" w:rsidR="00116248" w:rsidRDefault="00116248">
      <w:pPr>
        <w:pStyle w:val="Corpodetexto"/>
        <w:spacing w:before="6"/>
      </w:pPr>
    </w:p>
    <w:p w14:paraId="51B2F034" w14:textId="77777777" w:rsidR="00116248" w:rsidRDefault="00000000">
      <w:pPr>
        <w:pStyle w:val="Corpodetexto"/>
        <w:spacing w:before="114" w:line="249" w:lineRule="auto"/>
        <w:ind w:left="2654" w:right="115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moradores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domicílio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selecionado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responder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realizada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após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listagem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moradores.</w:t>
      </w:r>
    </w:p>
    <w:p w14:paraId="58B5E2F7" w14:textId="77777777" w:rsidR="00116248" w:rsidRDefault="00116248">
      <w:pPr>
        <w:pStyle w:val="Corpodetexto"/>
        <w:rPr>
          <w:sz w:val="26"/>
        </w:rPr>
      </w:pPr>
    </w:p>
    <w:p w14:paraId="54D10308" w14:textId="77777777" w:rsidR="00116248" w:rsidRDefault="00000000">
      <w:pPr>
        <w:pStyle w:val="Ttulo1"/>
        <w:spacing w:before="173"/>
      </w:pPr>
      <w:r>
        <w:rPr>
          <w:color w:val="231F20"/>
          <w:w w:val="85"/>
        </w:rPr>
        <w:t>Coleta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dados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em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campo</w:t>
      </w:r>
    </w:p>
    <w:p w14:paraId="716E39EC" w14:textId="77777777" w:rsidR="00116248" w:rsidRDefault="00000000">
      <w:pPr>
        <w:pStyle w:val="Ttulo2"/>
        <w:spacing w:before="104"/>
        <w:ind w:left="2654"/>
      </w:pPr>
      <w:r>
        <w:rPr>
          <w:color w:val="231F20"/>
          <w:w w:val="75"/>
        </w:rPr>
        <w:t>MÉTODO</w:t>
      </w:r>
      <w:r>
        <w:rPr>
          <w:color w:val="231F20"/>
          <w:spacing w:val="32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  <w:w w:val="75"/>
        </w:rPr>
        <w:t>COLETA</w:t>
      </w:r>
    </w:p>
    <w:p w14:paraId="2CB101C8" w14:textId="77777777" w:rsidR="00116248" w:rsidRDefault="00000000">
      <w:pPr>
        <w:spacing w:before="122" w:line="249" w:lineRule="auto"/>
        <w:ind w:left="2654" w:right="114" w:firstLine="198"/>
        <w:jc w:val="both"/>
        <w:rPr>
          <w:sz w:val="20"/>
        </w:rPr>
      </w:pPr>
      <w:r>
        <w:rPr>
          <w:color w:val="231F20"/>
          <w:w w:val="95"/>
          <w:sz w:val="20"/>
        </w:rPr>
        <w:t xml:space="preserve">A coleta dos dados é realizada com o método CAPI (do inglês, </w:t>
      </w:r>
      <w:r>
        <w:rPr>
          <w:i/>
          <w:color w:val="231F20"/>
          <w:w w:val="95"/>
          <w:sz w:val="20"/>
        </w:rPr>
        <w:t>computer-assisted</w:t>
      </w:r>
      <w:r>
        <w:rPr>
          <w:i/>
          <w:color w:val="231F20"/>
          <w:spacing w:val="1"/>
          <w:w w:val="95"/>
          <w:sz w:val="20"/>
        </w:rPr>
        <w:t xml:space="preserve"> </w:t>
      </w:r>
      <w:r>
        <w:rPr>
          <w:i/>
          <w:color w:val="231F20"/>
          <w:spacing w:val="-1"/>
          <w:w w:val="95"/>
          <w:sz w:val="20"/>
        </w:rPr>
        <w:t>personal</w:t>
      </w:r>
      <w:r>
        <w:rPr>
          <w:i/>
          <w:color w:val="231F20"/>
          <w:spacing w:val="-12"/>
          <w:w w:val="95"/>
          <w:sz w:val="20"/>
        </w:rPr>
        <w:t xml:space="preserve"> </w:t>
      </w:r>
      <w:r>
        <w:rPr>
          <w:i/>
          <w:color w:val="231F20"/>
          <w:spacing w:val="-1"/>
          <w:w w:val="95"/>
          <w:sz w:val="20"/>
        </w:rPr>
        <w:t>interviewing</w:t>
      </w:r>
      <w:r>
        <w:rPr>
          <w:color w:val="231F20"/>
          <w:spacing w:val="-1"/>
          <w:w w:val="95"/>
          <w:sz w:val="20"/>
        </w:rPr>
        <w:t>),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consiste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ter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questionário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programado</w:t>
      </w:r>
      <w:r>
        <w:rPr>
          <w:color w:val="231F20"/>
          <w:spacing w:val="-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13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software</w:t>
      </w:r>
      <w:r>
        <w:rPr>
          <w:i/>
          <w:color w:val="231F20"/>
          <w:spacing w:val="-45"/>
          <w:w w:val="95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tablet</w:t>
      </w:r>
      <w:r>
        <w:rPr>
          <w:i/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aplicado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entrevistadores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em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interação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face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face.</w:t>
      </w:r>
    </w:p>
    <w:p w14:paraId="1D9E10A1" w14:textId="77777777" w:rsidR="00116248" w:rsidRDefault="00116248">
      <w:pPr>
        <w:pStyle w:val="Corpodetexto"/>
        <w:rPr>
          <w:sz w:val="26"/>
        </w:rPr>
      </w:pPr>
    </w:p>
    <w:p w14:paraId="53F0A217" w14:textId="77777777" w:rsidR="00116248" w:rsidRDefault="00000000">
      <w:pPr>
        <w:pStyle w:val="Ttulo1"/>
      </w:pPr>
      <w:r>
        <w:rPr>
          <w:color w:val="231F20"/>
          <w:w w:val="85"/>
        </w:rPr>
        <w:t>Processamento</w:t>
      </w:r>
      <w:r>
        <w:rPr>
          <w:color w:val="231F20"/>
          <w:spacing w:val="35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36"/>
          <w:w w:val="85"/>
        </w:rPr>
        <w:t xml:space="preserve"> </w:t>
      </w:r>
      <w:r>
        <w:rPr>
          <w:color w:val="231F20"/>
          <w:w w:val="85"/>
        </w:rPr>
        <w:t>dados</w:t>
      </w:r>
    </w:p>
    <w:p w14:paraId="51872FA2" w14:textId="77777777" w:rsidR="00116248" w:rsidRDefault="00000000">
      <w:pPr>
        <w:pStyle w:val="Ttulo2"/>
        <w:spacing w:before="104"/>
        <w:ind w:left="2654"/>
      </w:pPr>
      <w:r>
        <w:rPr>
          <w:color w:val="231F20"/>
          <w:w w:val="80"/>
        </w:rPr>
        <w:t>PROCEDIMENTOS</w:t>
      </w:r>
      <w:r>
        <w:rPr>
          <w:color w:val="231F20"/>
          <w:spacing w:val="51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  <w:spacing w:val="51"/>
        </w:rPr>
        <w:t xml:space="preserve"> </w:t>
      </w:r>
      <w:r>
        <w:rPr>
          <w:color w:val="231F20"/>
          <w:w w:val="80"/>
        </w:rPr>
        <w:t>PONDERAÇÃO</w:t>
      </w:r>
    </w:p>
    <w:p w14:paraId="4A3B4D8A" w14:textId="77777777" w:rsidR="00116248" w:rsidRDefault="00000000">
      <w:pPr>
        <w:pStyle w:val="Corpodetexto"/>
        <w:spacing w:before="122" w:line="249" w:lineRule="auto"/>
        <w:ind w:left="2654" w:right="115" w:firstLine="198"/>
        <w:jc w:val="both"/>
      </w:pPr>
      <w:r>
        <w:rPr>
          <w:color w:val="231F20"/>
          <w:w w:val="95"/>
        </w:rPr>
        <w:t>O processo de seleção de cada domicílio e morador, como descrito anteriormente,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estabelece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uma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probabilidade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seleção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inicial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UPA.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partir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resultado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coleta de dados, são realizadas correções de não resposta para cada etapa do processo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seleção.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Essas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etapas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descritas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seguir.</w:t>
      </w:r>
    </w:p>
    <w:p w14:paraId="601A925B" w14:textId="77777777" w:rsidR="00116248" w:rsidRDefault="00000000">
      <w:pPr>
        <w:spacing w:before="134"/>
        <w:ind w:left="2654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231F20"/>
          <w:w w:val="85"/>
          <w:sz w:val="18"/>
        </w:rPr>
        <w:t>Ponderação</w:t>
      </w:r>
      <w:r>
        <w:rPr>
          <w:rFonts w:ascii="Trebuchet MS" w:hAnsi="Trebuchet MS"/>
          <w:b/>
          <w:color w:val="231F20"/>
          <w:spacing w:val="29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das</w:t>
      </w:r>
      <w:r>
        <w:rPr>
          <w:rFonts w:ascii="Trebuchet MS" w:hAnsi="Trebuchet MS"/>
          <w:b/>
          <w:color w:val="231F20"/>
          <w:spacing w:val="29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UPA</w:t>
      </w:r>
    </w:p>
    <w:p w14:paraId="766D841F" w14:textId="77777777" w:rsidR="00116248" w:rsidRDefault="00000000">
      <w:pPr>
        <w:pStyle w:val="Corpodetexto"/>
        <w:spacing w:before="13" w:line="249" w:lineRule="auto"/>
        <w:ind w:left="2654" w:right="112" w:firstLine="198"/>
        <w:jc w:val="both"/>
      </w:pPr>
      <w:r>
        <w:rPr>
          <w:color w:val="231F20"/>
        </w:rPr>
        <w:t>Cada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probabilidade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seleção,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“Seleção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UPA”. O inverso dessa probabilidade de seleção corresponde ao peso básico de cada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UPA selecionada. A partir da coleta dos dados, pode ocorrer de não serem coletadas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respostas de domicílios para uma UPA. Nesse caso, a correção de não resposta é feita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considerando-se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não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resposta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aleatória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dentro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estrato.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correção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pesos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UPA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respondentes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estrato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Fórmula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1.</w:t>
      </w:r>
    </w:p>
    <w:p w14:paraId="62729C03" w14:textId="77777777" w:rsidR="00116248" w:rsidRDefault="00116248">
      <w:pPr>
        <w:pStyle w:val="Corpodetexto"/>
        <w:spacing w:before="1"/>
        <w:rPr>
          <w:sz w:val="15"/>
        </w:rPr>
      </w:pPr>
    </w:p>
    <w:p w14:paraId="61D7F794" w14:textId="77777777" w:rsidR="00116248" w:rsidRDefault="00000000">
      <w:pPr>
        <w:ind w:left="1804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0"/>
          <w:sz w:val="12"/>
        </w:rPr>
        <w:t>FÓRMULA</w:t>
      </w:r>
      <w:r>
        <w:rPr>
          <w:rFonts w:ascii="Arial Black" w:hAnsi="Arial Black"/>
          <w:color w:val="231F20"/>
          <w:spacing w:val="9"/>
          <w:w w:val="90"/>
          <w:sz w:val="12"/>
        </w:rPr>
        <w:t xml:space="preserve"> </w:t>
      </w:r>
      <w:r>
        <w:rPr>
          <w:rFonts w:ascii="Arial Black" w:hAnsi="Arial Black"/>
          <w:color w:val="231F20"/>
          <w:w w:val="90"/>
          <w:sz w:val="12"/>
        </w:rPr>
        <w:t>1</w:t>
      </w:r>
    </w:p>
    <w:p w14:paraId="3541D676" w14:textId="77777777" w:rsidR="00116248" w:rsidRDefault="00116248">
      <w:pPr>
        <w:pStyle w:val="Corpodetexto"/>
        <w:rPr>
          <w:rFonts w:ascii="Arial Black"/>
        </w:rPr>
      </w:pPr>
    </w:p>
    <w:p w14:paraId="39CD43B6" w14:textId="77777777" w:rsidR="00116248" w:rsidRDefault="00116248">
      <w:pPr>
        <w:pStyle w:val="Corpodetexto"/>
        <w:rPr>
          <w:rFonts w:ascii="Arial Black"/>
        </w:rPr>
      </w:pPr>
    </w:p>
    <w:p w14:paraId="12AB649A" w14:textId="77777777" w:rsidR="00116248" w:rsidRDefault="00116248">
      <w:pPr>
        <w:pStyle w:val="Corpodetexto"/>
        <w:rPr>
          <w:rFonts w:ascii="Arial Black"/>
        </w:rPr>
      </w:pPr>
    </w:p>
    <w:p w14:paraId="543F265C" w14:textId="77777777" w:rsidR="00116248" w:rsidRDefault="00116248">
      <w:pPr>
        <w:pStyle w:val="Corpodetexto"/>
        <w:rPr>
          <w:rFonts w:ascii="Arial Black"/>
        </w:rPr>
      </w:pPr>
    </w:p>
    <w:p w14:paraId="15AF7D07" w14:textId="77777777" w:rsidR="00116248" w:rsidRDefault="00116248">
      <w:pPr>
        <w:pStyle w:val="Corpodetexto"/>
        <w:rPr>
          <w:rFonts w:ascii="Arial Black"/>
        </w:rPr>
      </w:pPr>
    </w:p>
    <w:p w14:paraId="085C34B6" w14:textId="77777777" w:rsidR="00116248" w:rsidRDefault="00116248">
      <w:pPr>
        <w:pStyle w:val="Corpodetexto"/>
        <w:spacing w:before="6"/>
        <w:rPr>
          <w:rFonts w:ascii="Arial Black"/>
          <w:sz w:val="21"/>
        </w:rPr>
      </w:pPr>
    </w:p>
    <w:p w14:paraId="545EE250" w14:textId="77777777" w:rsidR="00116248" w:rsidRDefault="00000000">
      <w:pPr>
        <w:spacing w:before="120"/>
        <w:ind w:left="2654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231F20"/>
          <w:w w:val="85"/>
          <w:sz w:val="18"/>
        </w:rPr>
        <w:t>Ponderação</w:t>
      </w:r>
      <w:r>
        <w:rPr>
          <w:rFonts w:ascii="Trebuchet MS" w:hAnsi="Trebuchet MS"/>
          <w:b/>
          <w:color w:val="231F20"/>
          <w:spacing w:val="36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dos</w:t>
      </w:r>
      <w:r>
        <w:rPr>
          <w:rFonts w:ascii="Trebuchet MS" w:hAnsi="Trebuchet MS"/>
          <w:b/>
          <w:color w:val="231F20"/>
          <w:spacing w:val="37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domicílios</w:t>
      </w:r>
      <w:r>
        <w:rPr>
          <w:rFonts w:ascii="Trebuchet MS" w:hAnsi="Trebuchet MS"/>
          <w:b/>
          <w:color w:val="231F20"/>
          <w:spacing w:val="37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nas</w:t>
      </w:r>
      <w:r>
        <w:rPr>
          <w:rFonts w:ascii="Trebuchet MS" w:hAnsi="Trebuchet MS"/>
          <w:b/>
          <w:color w:val="231F20"/>
          <w:spacing w:val="37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UPA</w:t>
      </w:r>
    </w:p>
    <w:p w14:paraId="571CF9BE" w14:textId="77777777" w:rsidR="00116248" w:rsidRDefault="00000000">
      <w:pPr>
        <w:pStyle w:val="Corpodetexto"/>
        <w:spacing w:before="14" w:line="249" w:lineRule="auto"/>
        <w:ind w:left="2654" w:right="114" w:firstLine="198"/>
        <w:jc w:val="both"/>
      </w:pPr>
      <w:r>
        <w:rPr>
          <w:color w:val="231F20"/>
          <w:w w:val="95"/>
        </w:rPr>
        <w:t>Da mesma forma que cada UPA possui uma probabilidade de seleção inicial, cada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também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probabilidade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inicial.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probabilidade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determinada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sendo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razão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entre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15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(número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são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selecionados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por setor censitário) e o número de domicílios elegíveis em cada setor censitário que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compõe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UPA.</w:t>
      </w:r>
    </w:p>
    <w:p w14:paraId="0DA5D055" w14:textId="77777777" w:rsidR="00116248" w:rsidRDefault="00000000">
      <w:pPr>
        <w:pStyle w:val="Corpodetexto"/>
        <w:spacing w:before="117" w:line="249" w:lineRule="auto"/>
        <w:ind w:left="2654" w:right="112" w:firstLine="198"/>
        <w:jc w:val="both"/>
      </w:pP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primeiro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fator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construção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pesos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corresponde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estimativa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elegíveis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setor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censitário.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Consideram-se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elegíveis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particulares permanentes e que possuem população apta a responder às pesquisas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(excluem-se domicílios apenas com indivíduos que não se comuniquem em português</w:t>
      </w:r>
      <w:r>
        <w:rPr>
          <w:color w:val="231F20"/>
          <w:spacing w:val="-46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apresentem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outras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impossibilitem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realização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pesquisa),</w:t>
      </w:r>
    </w:p>
    <w:p w14:paraId="2D360C58" w14:textId="77777777" w:rsidR="00116248" w:rsidRDefault="00000000">
      <w:pPr>
        <w:pStyle w:val="Corpodetexto"/>
        <w:tabs>
          <w:tab w:val="left" w:pos="2654"/>
        </w:tabs>
        <w:spacing w:before="4"/>
        <w:ind w:left="115"/>
      </w:pPr>
      <w:r>
        <w:rPr>
          <w:rFonts w:ascii="Trebuchet MS" w:hAnsi="Trebuchet MS"/>
          <w:color w:val="231F20"/>
          <w:position w:val="-11"/>
          <w:sz w:val="16"/>
        </w:rPr>
        <w:t>40</w:t>
      </w:r>
      <w:r>
        <w:rPr>
          <w:rFonts w:ascii="Trebuchet MS" w:hAnsi="Trebuchet MS"/>
          <w:color w:val="231F20"/>
          <w:position w:val="-11"/>
          <w:sz w:val="16"/>
        </w:rPr>
        <w:tab/>
      </w:r>
      <w:r>
        <w:rPr>
          <w:color w:val="231F20"/>
          <w:w w:val="95"/>
        </w:rPr>
        <w:t>conforme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Fórmula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2.</w:t>
      </w:r>
    </w:p>
    <w:p w14:paraId="0D84600B" w14:textId="77777777" w:rsidR="00116248" w:rsidRDefault="00116248">
      <w:pPr>
        <w:sectPr w:rsidR="00116248">
          <w:headerReference w:type="even" r:id="rId16"/>
          <w:headerReference w:type="default" r:id="rId17"/>
          <w:footerReference w:type="even" r:id="rId18"/>
          <w:pgSz w:w="10780" w:h="14750"/>
          <w:pgMar w:top="840" w:right="1300" w:bottom="280" w:left="180" w:header="651" w:footer="0" w:gutter="0"/>
          <w:cols w:space="720"/>
        </w:sectPr>
      </w:pPr>
    </w:p>
    <w:p w14:paraId="2A6531D5" w14:textId="77777777" w:rsidR="00116248" w:rsidRDefault="00000000">
      <w:pPr>
        <w:pStyle w:val="Corpodetexto"/>
      </w:pPr>
      <w:r>
        <w:pict w14:anchorId="03C024BB">
          <v:group id="_x0000_s2114" style="position:absolute;margin-left:2.85pt;margin-top:0;width:535.75pt;height:737.05pt;z-index:-16270336;mso-position-horizontal-relative:page;mso-position-vertical-relative:page" coordorigin="57" coordsize="10715,14741">
            <v:rect id="_x0000_s2163" style="position:absolute;left:10054;top:1020;width:130;height:2796" fillcolor="#3397b9" stroked="f"/>
            <v:rect id="_x0000_s2162" style="position:absolute;left:10183;top:3815;width:589;height:2858" fillcolor="#cfe3ee" stroked="f"/>
            <v:shape id="_x0000_s2161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v:shape id="_x0000_s2160" style="position:absolute;left:1417;top:2574;width:7371;height:2382" coordorigin="1417,2574" coordsize="7371,2382" path="m8787,2574r-4535,l1417,2574r,2381l4252,4955r4535,l8787,2574xe" fillcolor="#ebe9e9" stroked="f">
              <v:path arrowok="t"/>
            </v:shape>
            <v:shape id="_x0000_s2159" style="position:absolute;left:1417;top:6283;width:7371;height:1985" coordorigin="1417,6284" coordsize="7371,1985" o:spt="100" adj="0,,0" path="m4252,6284r-2835,l1417,8268r2835,l4252,6284xm8787,6284r-4535,l4252,8268r4535,l8787,6284xe" fillcolor="#ebe9e9" stroked="f">
              <v:stroke joinstyle="round"/>
              <v:formulas/>
              <v:path arrowok="t" o:connecttype="segments"/>
            </v:shape>
            <v:line id="_x0000_s2158" style="position:absolute" from="2041,7276" to="3005,7276" strokecolor="#277f9c" strokeweight=".5pt"/>
            <v:shape id="_x0000_s2157" style="position:absolute;left:1417;top:10909;width:7371;height:2325" coordorigin="1417,10910" coordsize="7371,2325" o:spt="100" adj="0,,0" path="m4252,10910r-2835,l1417,13234r2835,l4252,10910xm8787,10910r-4535,l4252,13234r4535,l8787,10910xe" fillcolor="#ebe9e9" stroked="f">
              <v:stroke joinstyle="round"/>
              <v:formulas/>
              <v:path arrowok="t" o:connecttype="segments"/>
            </v:shape>
            <v:shape id="_x0000_s2156" type="#_x0000_t202" style="position:absolute;left:4365;top:2649;width:4326;height:493" filled="f" stroked="f">
              <v:textbox inset="0,0,0,0">
                <w:txbxContent>
                  <w:p w14:paraId="74FC7D11" w14:textId="77777777" w:rsidR="00116248" w:rsidRDefault="00000000">
                    <w:pPr>
                      <w:spacing w:before="14" w:line="265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E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6"/>
                        <w:sz w:val="11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33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estimativa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elegíveis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</w:p>
                  <w:p w14:paraId="1556E439" w14:textId="77777777" w:rsidR="00116248" w:rsidRDefault="00000000">
                    <w:pPr>
                      <w:spacing w:line="213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9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55" type="#_x0000_t202" style="position:absolute;left:2589;top:3384;width:129;height:304" filled="f" stroked="f">
              <v:textbox inset="0,0,0,0">
                <w:txbxContent>
                  <w:p w14:paraId="1DABD9D1" w14:textId="77777777" w:rsidR="00116248" w:rsidRDefault="00000000">
                    <w:pPr>
                      <w:spacing w:before="17" w:line="286" w:lineRule="exact"/>
                      <w:rPr>
                        <w:rFonts w:ascii="Calibri"/>
                        <w:b/>
                        <w:i/>
                        <w:sz w:val="2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85"/>
                        <w:sz w:val="24"/>
                      </w:rPr>
                      <w:t>d</w:t>
                    </w:r>
                  </w:p>
                </w:txbxContent>
              </v:textbox>
            </v:shape>
            <v:shape id="_x0000_s2154" type="#_x0000_t202" style="position:absolute;left:2710;top:3407;width:95;height:177" filled="f" stroked="f">
              <v:textbox inset="0,0,0,0">
                <w:txbxContent>
                  <w:p w14:paraId="1664A2CC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8"/>
                        <w:sz w:val="14"/>
                      </w:rPr>
                      <w:t>E</w:t>
                    </w:r>
                  </w:p>
                </w:txbxContent>
              </v:textbox>
            </v:shape>
            <v:shape id="_x0000_s2153" type="#_x0000_t202" style="position:absolute;left:4365;top:3223;width:4153;height:273" filled="f" stroked="f">
              <v:textbox inset="0,0,0,0">
                <w:txbxContent>
                  <w:p w14:paraId="2751712A" w14:textId="77777777" w:rsidR="00116248" w:rsidRDefault="00000000">
                    <w:pPr>
                      <w:spacing w:before="14" w:line="25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2"/>
                        <w:sz w:val="20"/>
                      </w:rPr>
                      <w:t>d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2"/>
                        <w:sz w:val="20"/>
                        <w:vertAlign w:val="superscript"/>
                      </w:rPr>
                      <w:t>E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8"/>
                        <w:position w:val="2"/>
                        <w:sz w:val="20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elegíveis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abordados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</w:p>
                </w:txbxContent>
              </v:textbox>
            </v:shape>
            <v:shape id="_x0000_s2152" type="#_x0000_t202" style="position:absolute;left:4463;top:3375;width:142;height:148" filled="f" stroked="f">
              <v:textbox inset="0,0,0,0">
                <w:txbxContent>
                  <w:p w14:paraId="1183B893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1"/>
                      </w:rPr>
                      <w:t>jih</w:t>
                    </w:r>
                  </w:p>
                </w:txbxContent>
              </v:textbox>
            </v:shape>
            <v:shape id="_x0000_s2151" type="#_x0000_t202" style="position:absolute;left:1530;top:3566;width:1551;height:340" filled="f" stroked="f">
              <v:textbox inset="0,0,0,0">
                <w:txbxContent>
                  <w:p w14:paraId="6799FD2A" w14:textId="77777777" w:rsidR="00116248" w:rsidRDefault="00000000">
                    <w:pPr>
                      <w:tabs>
                        <w:tab w:val="left" w:pos="1176"/>
                        <w:tab w:val="left" w:pos="1530"/>
                      </w:tabs>
                      <w:spacing w:before="47" w:line="139" w:lineRule="auto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13"/>
                        <w:sz w:val="24"/>
                      </w:rPr>
                      <w:t>E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83"/>
                        <w:position w:val="-13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position w:val="-11"/>
                        <w:sz w:val="24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13"/>
                        <w:sz w:val="24"/>
                      </w:rPr>
                      <w:t>d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89"/>
                        <w:position w:val="-13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position w:val="-11"/>
                        <w:sz w:val="24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24"/>
                        <w:u w:val="single" w:color="277F9C"/>
                      </w:rPr>
                      <w:tab/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ab/>
                    </w:r>
                  </w:p>
                </w:txbxContent>
              </v:textbox>
            </v:shape>
            <v:shape id="_x0000_s2150" type="#_x0000_t202" style="position:absolute;left:4365;top:3463;width:1323;height:253" filled="f" stroked="f">
              <v:textbox inset="0,0,0,0">
                <w:txbxContent>
                  <w:p w14:paraId="1624C4E0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49" type="#_x0000_t202" style="position:absolute;left:1646;top:3785;width:579;height:177" filled="f" stroked="f">
              <v:textbox inset="0,0,0,0">
                <w:txbxContent>
                  <w:p w14:paraId="1BC01F37" w14:textId="77777777" w:rsidR="00116248" w:rsidRDefault="00000000">
                    <w:pPr>
                      <w:tabs>
                        <w:tab w:val="left" w:pos="413"/>
                      </w:tabs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</w:p>
                </w:txbxContent>
              </v:textbox>
            </v:shape>
            <v:shape id="_x0000_s2148" type="#_x0000_t202" style="position:absolute;left:2591;top:3727;width:230;height:304" filled="f" stroked="f">
              <v:textbox inset="0,0,0,0">
                <w:txbxContent>
                  <w:p w14:paraId="5293D7A3" w14:textId="77777777" w:rsidR="00116248" w:rsidRDefault="00000000">
                    <w:pPr>
                      <w:spacing w:before="17" w:line="286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d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2147" type="#_x0000_t202" style="position:absolute;left:2706;top:3909;width:166;height:177" filled="f" stroked="f">
              <v:textbox inset="0,0,0,0">
                <w:txbxContent>
                  <w:p w14:paraId="64D0064F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</w:p>
                </w:txbxContent>
              </v:textbox>
            </v:shape>
            <v:shape id="_x0000_s2146" type="#_x0000_t202" style="position:absolute;left:4365;top:3796;width:4129;height:273" filled="f" stroked="f">
              <v:textbox inset="0,0,0,0">
                <w:txbxContent>
                  <w:p w14:paraId="54945370" w14:textId="77777777" w:rsidR="00116248" w:rsidRDefault="00000000">
                    <w:pPr>
                      <w:spacing w:before="14" w:line="25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2"/>
                        <w:sz w:val="20"/>
                      </w:rPr>
                      <w:t>d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2"/>
                        <w:sz w:val="20"/>
                        <w:vertAlign w:val="superscript"/>
                      </w:rPr>
                      <w:t>A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80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abordados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2145" type="#_x0000_t202" style="position:absolute;left:4365;top:4036;width:779;height:253" filled="f" stroked="f">
              <v:textbox inset="0,0,0,0">
                <w:txbxContent>
                  <w:p w14:paraId="35E5E117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44" type="#_x0000_t202" style="position:absolute;left:4461;top:3948;width:142;height:148" filled="f" stroked="f">
              <v:textbox inset="0,0,0,0">
                <w:txbxContent>
                  <w:p w14:paraId="40926F7A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1"/>
                      </w:rPr>
                      <w:t>jih</w:t>
                    </w:r>
                  </w:p>
                </w:txbxContent>
              </v:textbox>
            </v:shape>
            <v:shape id="_x0000_s2143" type="#_x0000_t202" style="position:absolute;left:4365;top:4389;width:4240;height:300" filled="f" stroked="f">
              <v:textbox inset="0,0,0,0">
                <w:txbxContent>
                  <w:p w14:paraId="3506EFCF" w14:textId="77777777" w:rsidR="00116248" w:rsidRDefault="00000000">
                    <w:pPr>
                      <w:spacing w:before="21" w:line="225" w:lineRule="auto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d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6"/>
                        <w:sz w:val="11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8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arrolados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</w:p>
                </w:txbxContent>
              </v:textbox>
            </v:shape>
            <v:shape id="_x0000_s2142" type="#_x0000_t202" style="position:absolute;left:4365;top:4609;width:593;height:253" filled="f" stroked="f">
              <v:textbox inset="0,0,0,0">
                <w:txbxContent>
                  <w:p w14:paraId="0C5C5992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41" type="#_x0000_t202" style="position:absolute;left:4365;top:6347;width:4216;height:300" filled="f" stroked="f">
              <v:textbox inset="0,0,0,0">
                <w:txbxContent>
                  <w:p w14:paraId="62973659" w14:textId="77777777" w:rsidR="00116248" w:rsidRDefault="00000000">
                    <w:pPr>
                      <w:spacing w:before="21" w:line="225" w:lineRule="auto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6"/>
                        <w:sz w:val="11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7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</w:p>
                </w:txbxContent>
              </v:textbox>
            </v:shape>
            <v:shape id="_x0000_s2140" type="#_x0000_t202" style="position:absolute;left:4365;top:6567;width:3013;height:253" filled="f" stroked="f">
              <v:textbox inset="0,0,0,0">
                <w:txbxContent>
                  <w:p w14:paraId="2CF4F828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corrigido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resposta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</w:p>
                </w:txbxContent>
              </v:textbox>
            </v:shape>
            <v:shape id="_x0000_s2139" type="#_x0000_t202" style="position:absolute;left:1530;top:7099;width:468;height:318" filled="f" stroked="f">
              <v:textbox inset="0,0,0,0">
                <w:txbxContent>
                  <w:p w14:paraId="6B0DCE38" w14:textId="77777777" w:rsidR="00116248" w:rsidRDefault="00000000">
                    <w:pPr>
                      <w:spacing w:before="16" w:line="301" w:lineRule="exact"/>
                      <w:rPr>
                        <w:sz w:val="2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position w:val="-1"/>
                        <w:sz w:val="24"/>
                      </w:rPr>
                      <w:t>w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81"/>
                        <w:position w:val="-1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sz w:val="24"/>
                      </w:rPr>
                      <w:t>=</w:t>
                    </w:r>
                  </w:p>
                </w:txbxContent>
              </v:textbox>
            </v:shape>
            <v:shape id="_x0000_s2138" type="#_x0000_t202" style="position:absolute;left:2386;top:6915;width:293;height:360" filled="f" stroked="f">
              <v:textbox inset="0,0,0,0">
                <w:txbxContent>
                  <w:p w14:paraId="0BB24C64" w14:textId="77777777" w:rsidR="00116248" w:rsidRDefault="00000000">
                    <w:pPr>
                      <w:spacing w:before="17" w:line="342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position w:val="8"/>
                        <w:sz w:val="24"/>
                      </w:rPr>
                      <w:t>E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4"/>
                      </w:rPr>
                      <w:t>jih</w:t>
                    </w:r>
                  </w:p>
                </w:txbxContent>
              </v:textbox>
            </v:shape>
            <v:shape id="_x0000_s2137" type="#_x0000_t202" style="position:absolute;left:4365;top:6920;width:4309;height:300" filled="f" stroked="f">
              <v:textbox inset="0,0,0,0">
                <w:txbxContent>
                  <w:p w14:paraId="16704273" w14:textId="77777777" w:rsidR="00116248" w:rsidRDefault="00000000">
                    <w:pPr>
                      <w:spacing w:before="21" w:line="225" w:lineRule="auto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E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6"/>
                        <w:sz w:val="11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7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estimativa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elegíveis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</w:p>
                </w:txbxContent>
              </v:textbox>
            </v:shape>
            <v:shape id="_x0000_s2136" type="#_x0000_t202" style="position:absolute;left:1685;top:7296;width:166;height:177" filled="f" stroked="f">
              <v:textbox inset="0,0,0,0">
                <w:txbxContent>
                  <w:p w14:paraId="241A4B1B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</w:p>
                </w:txbxContent>
              </v:textbox>
            </v:shape>
            <v:shape id="_x0000_s2135" type="#_x0000_t202" style="position:absolute;left:2163;top:7258;width:585;height:304" filled="f" stroked="f">
              <v:textbox inset="0,0,0,0">
                <w:txbxContent>
                  <w:p w14:paraId="25A1B024" w14:textId="77777777" w:rsidR="00116248" w:rsidRDefault="00000000">
                    <w:pPr>
                      <w:spacing w:before="17" w:line="286" w:lineRule="exact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7"/>
                        <w:sz w:val="24"/>
                      </w:rPr>
                      <w:t>∑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14"/>
                      </w:rPr>
                      <w:t>15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0"/>
                        <w:sz w:val="14"/>
                      </w:rPr>
                      <w:t xml:space="preserve">   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7"/>
                        <w:sz w:val="24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14"/>
                      </w:rPr>
                      <w:t>r</w:t>
                    </w:r>
                  </w:p>
                </w:txbxContent>
              </v:textbox>
            </v:shape>
            <v:shape id="_x0000_s2134" type="#_x0000_t202" style="position:absolute;left:4365;top:7140;width:1323;height:253" filled="f" stroked="f">
              <v:textbox inset="0,0,0,0">
                <w:txbxContent>
                  <w:p w14:paraId="5B3380BD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33" type="#_x0000_t202" style="position:absolute;left:2307;top:7433;width:595;height:191" filled="f" stroked="f">
              <v:textbox inset="0,0,0,0">
                <w:txbxContent>
                  <w:p w14:paraId="39C2972F" w14:textId="77777777" w:rsidR="00116248" w:rsidRDefault="00000000">
                    <w:pPr>
                      <w:spacing w:before="9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k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-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77F9C"/>
                        <w:w w:val="95"/>
                        <w:position w:val="1"/>
                        <w:sz w:val="14"/>
                      </w:rPr>
                      <w:t>=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kjih</w:t>
                    </w:r>
                  </w:p>
                </w:txbxContent>
              </v:textbox>
            </v:shape>
            <v:shape id="_x0000_s2132" type="#_x0000_t202" style="position:absolute;left:4365;top:7494;width:135;height:253" filled="f" stroked="f">
              <v:textbox inset="0,0,0,0">
                <w:txbxContent>
                  <w:p w14:paraId="130C3418" w14:textId="77777777" w:rsidR="00116248" w:rsidRDefault="00000000">
                    <w:pPr>
                      <w:spacing w:before="18" w:line="235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25"/>
                        <w:position w:val="-6"/>
                        <w:sz w:val="20"/>
                      </w:rPr>
                      <w:t>I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125"/>
                        <w:sz w:val="11"/>
                      </w:rPr>
                      <w:t>r</w:t>
                    </w:r>
                  </w:p>
                </w:txbxContent>
              </v:textbox>
            </v:shape>
            <v:shape id="_x0000_s2131" type="#_x0000_t202" style="position:absolute;left:4365;top:7714;width:4077;height:466" filled="f" stroked="f">
              <v:textbox inset="0,0,0,0">
                <w:txbxContent>
                  <w:p w14:paraId="2074267E" w14:textId="77777777" w:rsidR="00116248" w:rsidRDefault="00000000">
                    <w:pPr>
                      <w:spacing w:before="10" w:line="256" w:lineRule="auto"/>
                      <w:ind w:right="17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9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respondeu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à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pesquisa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0,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caso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contrário</w:t>
                    </w:r>
                  </w:p>
                </w:txbxContent>
              </v:textbox>
            </v:shape>
            <v:shape id="_x0000_s2130" type="#_x0000_t202" style="position:absolute;left:4433;top:7646;width:195;height:148" filled="f" stroked="f">
              <v:textbox inset="0,0,0,0">
                <w:txbxContent>
                  <w:p w14:paraId="3A8BA452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1"/>
                      </w:rPr>
                      <w:t>kjih</w:t>
                    </w:r>
                  </w:p>
                </w:txbxContent>
              </v:textbox>
            </v:shape>
            <v:shape id="_x0000_s2129" type="#_x0000_t202" style="position:absolute;left:4655;top:7494;width:3705;height:253" filled="f" stroked="f">
              <v:textbox inset="0,0,0,0">
                <w:txbxContent>
                  <w:p w14:paraId="181F84F5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uma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variável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indicadora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recebe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valor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se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75"/>
                        <w:sz w:val="20"/>
                      </w:rPr>
                      <w:t>k</w:t>
                    </w:r>
                  </w:p>
                </w:txbxContent>
              </v:textbox>
            </v:shape>
            <v:shape id="_x0000_s2128" type="#_x0000_t202" style="position:absolute;left:4365;top:10967;width:4216;height:253" filled="f" stroked="f">
              <v:textbox inset="0,0,0,0">
                <w:txbxContent>
                  <w:p w14:paraId="0756F470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90"/>
                        <w:sz w:val="20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90"/>
                        <w:position w:val="7"/>
                        <w:sz w:val="11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39"/>
                        <w:position w:val="7"/>
                        <w:sz w:val="11"/>
                      </w:rPr>
                      <w:t xml:space="preserve"> 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</w:p>
                </w:txbxContent>
              </v:textbox>
            </v:shape>
            <v:shape id="_x0000_s2127" type="#_x0000_t202" style="position:absolute;left:4365;top:11187;width:2282;height:253" filled="f" stroked="f">
              <v:textbox inset="0,0,0,0">
                <w:txbxContent>
                  <w:p w14:paraId="599D1A45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0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corrigido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resposta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</w:p>
                </w:txbxContent>
              </v:textbox>
            </v:shape>
            <v:shape id="_x0000_s2126" type="#_x0000_t202" style="position:absolute;left:4494;top:11119;width:141;height:148" filled="f" stroked="f">
              <v:textbox inset="0,0,0,0">
                <w:txbxContent>
                  <w:p w14:paraId="236CA2C4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15"/>
                        <w:sz w:val="11"/>
                      </w:rPr>
                      <w:t>jih</w:t>
                    </w:r>
                  </w:p>
                </w:txbxContent>
              </v:textbox>
            </v:shape>
            <v:shape id="_x0000_s2125" type="#_x0000_t202" style="position:absolute;left:1530;top:11711;width:2061;height:502" filled="f" stroked="f">
              <v:textbox inset="0,0,0,0">
                <w:txbxContent>
                  <w:p w14:paraId="1A2E9ED1" w14:textId="77777777" w:rsidR="00116248" w:rsidRDefault="00000000">
                    <w:pPr>
                      <w:tabs>
                        <w:tab w:val="left" w:pos="1298"/>
                        <w:tab w:val="left" w:pos="2040"/>
                      </w:tabs>
                      <w:spacing w:before="22" w:line="228" w:lineRule="auto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11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3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47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color w:val="277F9C"/>
                        <w:position w:val="-9"/>
                        <w:sz w:val="24"/>
                      </w:rPr>
                      <w:t>=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-11"/>
                        <w:sz w:val="24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88"/>
                        <w:position w:val="-11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position w:val="-9"/>
                        <w:sz w:val="24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24"/>
                        <w:u w:val="single" w:color="277F9C"/>
                      </w:rPr>
                      <w:tab/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position w:val="8"/>
                        <w:sz w:val="24"/>
                      </w:rPr>
                      <w:t>SC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>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z w:val="14"/>
                        <w:u w:val="single" w:color="277F9C"/>
                      </w:rPr>
                      <w:tab/>
                    </w:r>
                  </w:p>
                </w:txbxContent>
              </v:textbox>
            </v:shape>
            <v:shape id="_x0000_s2124" type="#_x0000_t202" style="position:absolute;left:4365;top:11540;width:4216;height:300" filled="f" stroked="f">
              <v:textbox inset="0,0,0,0">
                <w:txbxContent>
                  <w:p w14:paraId="5FA4CE3E" w14:textId="77777777" w:rsidR="00116248" w:rsidRDefault="00000000">
                    <w:pPr>
                      <w:spacing w:before="21" w:line="225" w:lineRule="auto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w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-6"/>
                        <w:sz w:val="11"/>
                      </w:rPr>
                      <w:t>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7"/>
                        <w:position w:val="-6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</w:p>
                </w:txbxContent>
              </v:textbox>
            </v:shape>
            <v:shape id="_x0000_s2123" type="#_x0000_t202" style="position:absolute;left:4365;top:11760;width:3016;height:253" filled="f" stroked="f">
              <v:textbox inset="0,0,0,0">
                <w:txbxContent>
                  <w:p w14:paraId="32EB0898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corrigido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resposta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</w:p>
                </w:txbxContent>
              </v:textbox>
            </v:shape>
            <v:shape id="_x0000_s2122" type="#_x0000_t202" style="position:absolute;left:1682;top:12092;width:631;height:177" filled="f" stroked="f">
              <v:textbox inset="0,0,0,0">
                <w:txbxContent>
                  <w:p w14:paraId="38241873" w14:textId="77777777" w:rsidR="00116248" w:rsidRDefault="00000000">
                    <w:pPr>
                      <w:tabs>
                        <w:tab w:val="left" w:pos="465"/>
                      </w:tabs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ab/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jih</w:t>
                    </w:r>
                  </w:p>
                </w:txbxContent>
              </v:textbox>
            </v:shape>
            <v:shape id="_x0000_s2121" type="#_x0000_t202" style="position:absolute;left:2703;top:12054;width:578;height:304" filled="f" stroked="f">
              <v:textbox inset="0,0,0,0">
                <w:txbxContent>
                  <w:p w14:paraId="0DCBFD3F" w14:textId="77777777" w:rsidR="00116248" w:rsidRDefault="00000000">
                    <w:pPr>
                      <w:spacing w:before="17" w:line="286" w:lineRule="exact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5"/>
                        <w:position w:val="-7"/>
                        <w:sz w:val="24"/>
                      </w:rPr>
                      <w:t>∑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5"/>
                        <w:sz w:val="14"/>
                      </w:rPr>
                      <w:t>SC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5"/>
                        <w:position w:val="-3"/>
                        <w:sz w:val="14"/>
                      </w:rPr>
                      <w:t>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3"/>
                        <w:w w:val="105"/>
                        <w:position w:val="-3"/>
                        <w:sz w:val="1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5"/>
                        <w:position w:val="-7"/>
                        <w:sz w:val="24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105"/>
                        <w:sz w:val="14"/>
                      </w:rPr>
                      <w:t>r</w:t>
                    </w:r>
                  </w:p>
                </w:txbxContent>
              </v:textbox>
            </v:shape>
            <v:shape id="_x0000_s2120" type="#_x0000_t202" style="position:absolute;left:2831;top:12236;width:495;height:186" filled="f" stroked="f">
              <v:textbox inset="0,0,0,0">
                <w:txbxContent>
                  <w:p w14:paraId="6F142793" w14:textId="77777777" w:rsidR="00116248" w:rsidRDefault="00000000">
                    <w:pPr>
                      <w:spacing w:before="12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j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pacing w:val="-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77F9C"/>
                        <w:w w:val="95"/>
                        <w:sz w:val="14"/>
                      </w:rPr>
                      <w:t>=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48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49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ih</w:t>
                    </w:r>
                  </w:p>
                </w:txbxContent>
              </v:textbox>
            </v:shape>
            <v:shape id="_x0000_s2119" type="#_x0000_t202" style="position:absolute;left:4365;top:12113;width:4311;height:253" filled="f" stroked="f">
              <v:textbox inset="0,0,0,0">
                <w:txbxContent>
                  <w:p w14:paraId="5685E418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SC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76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compõem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4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8" type="#_x0000_t202" style="position:absolute;left:4573;top:12265;width:105;height:148" filled="f" stroked="f">
              <v:textbox inset="0,0,0,0">
                <w:txbxContent>
                  <w:p w14:paraId="47DD1234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ih</w:t>
                    </w:r>
                  </w:p>
                </w:txbxContent>
              </v:textbox>
            </v:shape>
            <v:shape id="_x0000_s2117" type="#_x0000_t202" style="position:absolute;left:4365;top:12467;width:4294;height:253" filled="f" stroked="f">
              <v:textbox inset="0,0,0,0">
                <w:txbxContent>
                  <w:p w14:paraId="1419BF62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7"/>
                        <w:sz w:val="11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6"/>
                        <w:position w:val="7"/>
                        <w:sz w:val="1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7"/>
                        <w:position w:val="7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uma variável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indicadora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recebe valor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</w:p>
                </w:txbxContent>
              </v:textbox>
            </v:shape>
            <v:shape id="_x0000_s2116" type="#_x0000_t202" style="position:absolute;left:4365;top:12687;width:3957;height:466" filled="f" stroked="f">
              <v:textbox inset="0,0,0,0">
                <w:txbxContent>
                  <w:p w14:paraId="50EBB38E" w14:textId="77777777" w:rsidR="00116248" w:rsidRDefault="00000000">
                    <w:pPr>
                      <w:spacing w:before="10" w:line="256" w:lineRule="auto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75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9"/>
                        <w:w w:val="7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75"/>
                        <w:sz w:val="20"/>
                      </w:rPr>
                      <w:t>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24"/>
                        <w:w w:val="7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teve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menos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um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respondente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0,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caso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contrário</w:t>
                    </w:r>
                  </w:p>
                </w:txbxContent>
              </v:textbox>
            </v:shape>
            <v:shape id="_x0000_s2115" type="#_x0000_t202" style="position:absolute;left:4433;top:12619;width:105;height:148" filled="f" stroked="f">
              <v:textbox inset="0,0,0,0">
                <w:txbxContent>
                  <w:p w14:paraId="23B34BD6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ih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3575D3" w14:textId="77777777" w:rsidR="00116248" w:rsidRDefault="00116248">
      <w:pPr>
        <w:pStyle w:val="Corpodetexto"/>
      </w:pPr>
    </w:p>
    <w:p w14:paraId="28F5D108" w14:textId="77777777" w:rsidR="00116248" w:rsidRDefault="00116248">
      <w:pPr>
        <w:pStyle w:val="Corpodetexto"/>
      </w:pPr>
    </w:p>
    <w:p w14:paraId="7960EE47" w14:textId="77777777" w:rsidR="00116248" w:rsidRDefault="00116248">
      <w:pPr>
        <w:pStyle w:val="Corpodetexto"/>
      </w:pPr>
    </w:p>
    <w:p w14:paraId="16A219D9" w14:textId="77777777" w:rsidR="00116248" w:rsidRDefault="00116248">
      <w:pPr>
        <w:pStyle w:val="Corpodetexto"/>
      </w:pPr>
    </w:p>
    <w:p w14:paraId="63C65DA4" w14:textId="77777777" w:rsidR="00116248" w:rsidRDefault="00116248">
      <w:pPr>
        <w:pStyle w:val="Corpodetexto"/>
        <w:spacing w:before="8"/>
        <w:rPr>
          <w:sz w:val="19"/>
        </w:rPr>
      </w:pPr>
    </w:p>
    <w:p w14:paraId="4C03452D" w14:textId="77777777" w:rsidR="00116248" w:rsidRDefault="00000000">
      <w:pPr>
        <w:spacing w:before="104"/>
        <w:ind w:left="1237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</w:t>
      </w:r>
      <w:r>
        <w:rPr>
          <w:rFonts w:ascii="Arial Black" w:hAnsi="Arial Black"/>
          <w:color w:val="231F20"/>
          <w:spacing w:val="6"/>
          <w:w w:val="95"/>
          <w:sz w:val="12"/>
        </w:rPr>
        <w:t xml:space="preserve"> </w:t>
      </w:r>
      <w:r>
        <w:rPr>
          <w:rFonts w:ascii="Arial Black" w:hAnsi="Arial Black"/>
          <w:color w:val="231F20"/>
          <w:w w:val="95"/>
          <w:sz w:val="12"/>
        </w:rPr>
        <w:t>2</w:t>
      </w:r>
    </w:p>
    <w:p w14:paraId="3481BF11" w14:textId="77777777" w:rsidR="00116248" w:rsidRDefault="00116248">
      <w:pPr>
        <w:pStyle w:val="Corpodetexto"/>
        <w:rPr>
          <w:rFonts w:ascii="Arial Black"/>
        </w:rPr>
      </w:pPr>
    </w:p>
    <w:p w14:paraId="708BC258" w14:textId="77777777" w:rsidR="00116248" w:rsidRDefault="00116248">
      <w:pPr>
        <w:pStyle w:val="Corpodetexto"/>
        <w:rPr>
          <w:rFonts w:ascii="Arial Black"/>
        </w:rPr>
      </w:pPr>
    </w:p>
    <w:p w14:paraId="3CAB9BA3" w14:textId="77777777" w:rsidR="00116248" w:rsidRDefault="00116248">
      <w:pPr>
        <w:pStyle w:val="Corpodetexto"/>
        <w:rPr>
          <w:rFonts w:ascii="Arial Black"/>
        </w:rPr>
      </w:pPr>
    </w:p>
    <w:p w14:paraId="1E7E84D3" w14:textId="77777777" w:rsidR="00116248" w:rsidRDefault="00116248">
      <w:pPr>
        <w:pStyle w:val="Corpodetexto"/>
        <w:rPr>
          <w:rFonts w:ascii="Arial Black"/>
        </w:rPr>
      </w:pPr>
    </w:p>
    <w:p w14:paraId="76BA4680" w14:textId="77777777" w:rsidR="00116248" w:rsidRDefault="00116248">
      <w:pPr>
        <w:pStyle w:val="Corpodetexto"/>
        <w:rPr>
          <w:rFonts w:ascii="Arial Black"/>
        </w:rPr>
      </w:pPr>
    </w:p>
    <w:p w14:paraId="632F9103" w14:textId="77777777" w:rsidR="00116248" w:rsidRDefault="00116248">
      <w:pPr>
        <w:pStyle w:val="Corpodetexto"/>
        <w:rPr>
          <w:rFonts w:ascii="Arial Black"/>
        </w:rPr>
      </w:pPr>
    </w:p>
    <w:p w14:paraId="32DB0B50" w14:textId="77777777" w:rsidR="00116248" w:rsidRDefault="00116248">
      <w:pPr>
        <w:pStyle w:val="Corpodetexto"/>
        <w:rPr>
          <w:rFonts w:ascii="Arial Black"/>
        </w:rPr>
      </w:pPr>
    </w:p>
    <w:p w14:paraId="184DD322" w14:textId="77777777" w:rsidR="00116248" w:rsidRDefault="00116248">
      <w:pPr>
        <w:pStyle w:val="Corpodetexto"/>
        <w:rPr>
          <w:rFonts w:ascii="Arial Black"/>
        </w:rPr>
      </w:pPr>
    </w:p>
    <w:p w14:paraId="7CA9755F" w14:textId="77777777" w:rsidR="00116248" w:rsidRDefault="00116248">
      <w:pPr>
        <w:pStyle w:val="Corpodetexto"/>
        <w:rPr>
          <w:rFonts w:ascii="Arial Black"/>
        </w:rPr>
      </w:pPr>
    </w:p>
    <w:p w14:paraId="0C08BC4B" w14:textId="77777777" w:rsidR="00116248" w:rsidRDefault="00116248">
      <w:pPr>
        <w:pStyle w:val="Corpodetexto"/>
        <w:rPr>
          <w:rFonts w:ascii="Arial Black"/>
          <w:sz w:val="13"/>
        </w:rPr>
      </w:pPr>
    </w:p>
    <w:p w14:paraId="462C499C" w14:textId="77777777" w:rsidR="00116248" w:rsidRDefault="00000000">
      <w:pPr>
        <w:pStyle w:val="Corpodetexto"/>
        <w:spacing w:before="114" w:line="249" w:lineRule="auto"/>
        <w:ind w:left="2087" w:right="565" w:firstLine="198"/>
      </w:pP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segundo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fator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corresponde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elegíveis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realizada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setor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censitário.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peso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domicílio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setor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censitário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dado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pela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Fórmula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3.</w:t>
      </w:r>
    </w:p>
    <w:p w14:paraId="2C10C0A3" w14:textId="77777777" w:rsidR="00116248" w:rsidRDefault="00116248">
      <w:pPr>
        <w:pStyle w:val="Corpodetexto"/>
        <w:spacing w:before="7"/>
        <w:rPr>
          <w:sz w:val="10"/>
        </w:rPr>
      </w:pPr>
    </w:p>
    <w:p w14:paraId="19BAF453" w14:textId="77777777" w:rsidR="00116248" w:rsidRDefault="00000000">
      <w:pPr>
        <w:spacing w:before="105"/>
        <w:ind w:left="1237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</w:t>
      </w:r>
      <w:r>
        <w:rPr>
          <w:rFonts w:ascii="Arial Black" w:hAnsi="Arial Black"/>
          <w:color w:val="231F20"/>
          <w:spacing w:val="5"/>
          <w:w w:val="95"/>
          <w:sz w:val="12"/>
        </w:rPr>
        <w:t xml:space="preserve"> </w:t>
      </w:r>
      <w:r>
        <w:rPr>
          <w:rFonts w:ascii="Arial Black" w:hAnsi="Arial Black"/>
          <w:color w:val="231F20"/>
          <w:w w:val="95"/>
          <w:sz w:val="12"/>
        </w:rPr>
        <w:t>3</w:t>
      </w:r>
    </w:p>
    <w:p w14:paraId="343BD617" w14:textId="77777777" w:rsidR="00116248" w:rsidRDefault="00116248">
      <w:pPr>
        <w:pStyle w:val="Corpodetexto"/>
        <w:rPr>
          <w:rFonts w:ascii="Arial Black"/>
        </w:rPr>
      </w:pPr>
    </w:p>
    <w:p w14:paraId="76910432" w14:textId="77777777" w:rsidR="00116248" w:rsidRDefault="00116248">
      <w:pPr>
        <w:pStyle w:val="Corpodetexto"/>
        <w:rPr>
          <w:rFonts w:ascii="Arial Black"/>
        </w:rPr>
      </w:pPr>
    </w:p>
    <w:p w14:paraId="345AFC2F" w14:textId="77777777" w:rsidR="00116248" w:rsidRDefault="00116248">
      <w:pPr>
        <w:pStyle w:val="Corpodetexto"/>
        <w:rPr>
          <w:rFonts w:ascii="Arial Black"/>
        </w:rPr>
      </w:pPr>
    </w:p>
    <w:p w14:paraId="21896108" w14:textId="77777777" w:rsidR="00116248" w:rsidRDefault="00116248">
      <w:pPr>
        <w:pStyle w:val="Corpodetexto"/>
        <w:rPr>
          <w:rFonts w:ascii="Arial Black"/>
        </w:rPr>
      </w:pPr>
    </w:p>
    <w:p w14:paraId="2E5C2E19" w14:textId="77777777" w:rsidR="00116248" w:rsidRDefault="00116248">
      <w:pPr>
        <w:pStyle w:val="Corpodetexto"/>
        <w:rPr>
          <w:rFonts w:ascii="Arial Black"/>
        </w:rPr>
      </w:pPr>
    </w:p>
    <w:p w14:paraId="216145C8" w14:textId="77777777" w:rsidR="00116248" w:rsidRDefault="00116248">
      <w:pPr>
        <w:pStyle w:val="Corpodetexto"/>
        <w:rPr>
          <w:rFonts w:ascii="Arial Black"/>
        </w:rPr>
      </w:pPr>
    </w:p>
    <w:p w14:paraId="2BBED52F" w14:textId="77777777" w:rsidR="00116248" w:rsidRDefault="00116248">
      <w:pPr>
        <w:pStyle w:val="Corpodetexto"/>
        <w:rPr>
          <w:rFonts w:ascii="Arial Black"/>
        </w:rPr>
      </w:pPr>
    </w:p>
    <w:p w14:paraId="53054982" w14:textId="77777777" w:rsidR="00116248" w:rsidRDefault="00116248">
      <w:pPr>
        <w:pStyle w:val="Corpodetexto"/>
        <w:spacing w:before="12"/>
        <w:rPr>
          <w:rFonts w:ascii="Arial Black"/>
          <w:sz w:val="24"/>
        </w:rPr>
      </w:pPr>
    </w:p>
    <w:p w14:paraId="0CE1ED7A" w14:textId="77777777" w:rsidR="00116248" w:rsidRDefault="00000000">
      <w:pPr>
        <w:pStyle w:val="Corpodetexto"/>
        <w:spacing w:before="114" w:line="249" w:lineRule="auto"/>
        <w:ind w:left="2087" w:right="680" w:firstLine="198"/>
        <w:jc w:val="both"/>
      </w:pPr>
      <w:r>
        <w:rPr>
          <w:color w:val="231F20"/>
        </w:rPr>
        <w:t>Como ocorre com as UPA, existem domicílios selecionados que se recusam 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participar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pesquisa.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alguns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casos,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um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setor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censitário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uma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UPA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pode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não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ter domicílios respondentes. Assim, faz-se necessário corrigir a não resposta do setor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censitário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dentro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UPA.</w:t>
      </w:r>
    </w:p>
    <w:p w14:paraId="52600E5A" w14:textId="77777777" w:rsidR="00116248" w:rsidRDefault="00000000">
      <w:pPr>
        <w:pStyle w:val="Corpodetexto"/>
        <w:spacing w:before="116" w:line="249" w:lineRule="auto"/>
        <w:ind w:left="2087" w:right="678" w:firstLine="198"/>
        <w:jc w:val="both"/>
      </w:pPr>
      <w:r>
        <w:rPr>
          <w:color w:val="231F20"/>
        </w:rPr>
        <w:t>A correção de não resposta para os domicílios dentro da UPA é realizada após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 cálculo dos pesos dos domicílios nos setores censitários, como apresentado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anteriormente.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correção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realizada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Fórmula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4.</w:t>
      </w:r>
    </w:p>
    <w:p w14:paraId="4A1372E7" w14:textId="77777777" w:rsidR="00116248" w:rsidRDefault="00116248">
      <w:pPr>
        <w:pStyle w:val="Corpodetexto"/>
        <w:spacing w:before="8"/>
        <w:rPr>
          <w:sz w:val="10"/>
        </w:rPr>
      </w:pPr>
    </w:p>
    <w:p w14:paraId="672BEA72" w14:textId="77777777" w:rsidR="00116248" w:rsidRDefault="00000000">
      <w:pPr>
        <w:spacing w:before="105"/>
        <w:ind w:left="1237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</w:t>
      </w:r>
      <w:r>
        <w:rPr>
          <w:rFonts w:ascii="Arial Black" w:hAnsi="Arial Black"/>
          <w:color w:val="231F20"/>
          <w:spacing w:val="4"/>
          <w:w w:val="95"/>
          <w:sz w:val="12"/>
        </w:rPr>
        <w:t xml:space="preserve"> </w:t>
      </w:r>
      <w:r>
        <w:rPr>
          <w:rFonts w:ascii="Arial Black" w:hAnsi="Arial Black"/>
          <w:color w:val="231F20"/>
          <w:w w:val="95"/>
          <w:sz w:val="12"/>
        </w:rPr>
        <w:t>4</w:t>
      </w:r>
    </w:p>
    <w:p w14:paraId="1ACE1226" w14:textId="77777777" w:rsidR="00116248" w:rsidRDefault="00116248">
      <w:pPr>
        <w:rPr>
          <w:rFonts w:ascii="Arial Black" w:hAnsi="Arial Black"/>
          <w:sz w:val="12"/>
        </w:rPr>
        <w:sectPr w:rsidR="00116248">
          <w:headerReference w:type="even" r:id="rId19"/>
          <w:headerReference w:type="default" r:id="rId20"/>
          <w:footerReference w:type="even" r:id="rId21"/>
          <w:footerReference w:type="default" r:id="rId22"/>
          <w:pgSz w:w="10780" w:h="14750"/>
          <w:pgMar w:top="880" w:right="1300" w:bottom="880" w:left="180" w:header="663" w:footer="680" w:gutter="0"/>
          <w:pgNumType w:start="41"/>
          <w:cols w:space="720"/>
        </w:sectPr>
      </w:pPr>
    </w:p>
    <w:p w14:paraId="6E9B0382" w14:textId="77777777" w:rsidR="00116248" w:rsidRDefault="00116248">
      <w:pPr>
        <w:pStyle w:val="Corpodetexto"/>
        <w:rPr>
          <w:rFonts w:ascii="Arial Black"/>
        </w:rPr>
      </w:pPr>
    </w:p>
    <w:p w14:paraId="4BE28BE9" w14:textId="77777777" w:rsidR="00116248" w:rsidRDefault="00116248">
      <w:pPr>
        <w:pStyle w:val="Corpodetexto"/>
        <w:rPr>
          <w:rFonts w:ascii="Arial Black"/>
        </w:rPr>
      </w:pPr>
    </w:p>
    <w:p w14:paraId="4D1E42E2" w14:textId="77777777" w:rsidR="00116248" w:rsidRDefault="00116248">
      <w:pPr>
        <w:pStyle w:val="Corpodetexto"/>
        <w:rPr>
          <w:rFonts w:ascii="Arial Black"/>
        </w:rPr>
      </w:pPr>
    </w:p>
    <w:p w14:paraId="1CF8BEC1" w14:textId="77777777" w:rsidR="00116248" w:rsidRDefault="00116248">
      <w:pPr>
        <w:pStyle w:val="Corpodetexto"/>
        <w:rPr>
          <w:rFonts w:ascii="Arial Black"/>
        </w:rPr>
      </w:pPr>
    </w:p>
    <w:p w14:paraId="0DBAC61C" w14:textId="77777777" w:rsidR="00116248" w:rsidRDefault="00116248">
      <w:pPr>
        <w:pStyle w:val="Corpodetexto"/>
        <w:spacing w:before="6"/>
        <w:rPr>
          <w:rFonts w:ascii="Arial Black"/>
          <w:sz w:val="19"/>
        </w:rPr>
      </w:pPr>
    </w:p>
    <w:p w14:paraId="514EEB66" w14:textId="77777777" w:rsidR="00116248" w:rsidRDefault="00000000">
      <w:pPr>
        <w:spacing w:before="120"/>
        <w:ind w:left="2654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231F20"/>
          <w:w w:val="85"/>
          <w:sz w:val="18"/>
        </w:rPr>
        <w:t>Ponderação</w:t>
      </w:r>
      <w:r>
        <w:rPr>
          <w:rFonts w:ascii="Trebuchet MS" w:hAnsi="Trebuchet MS"/>
          <w:b/>
          <w:color w:val="231F20"/>
          <w:spacing w:val="43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dos</w:t>
      </w:r>
      <w:r>
        <w:rPr>
          <w:rFonts w:ascii="Trebuchet MS" w:hAnsi="Trebuchet MS"/>
          <w:b/>
          <w:color w:val="231F20"/>
          <w:spacing w:val="43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informantes</w:t>
      </w:r>
      <w:r>
        <w:rPr>
          <w:rFonts w:ascii="Trebuchet MS" w:hAnsi="Trebuchet MS"/>
          <w:b/>
          <w:color w:val="231F20"/>
          <w:spacing w:val="43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em</w:t>
      </w:r>
      <w:r>
        <w:rPr>
          <w:rFonts w:ascii="Trebuchet MS" w:hAnsi="Trebuchet MS"/>
          <w:b/>
          <w:color w:val="231F20"/>
          <w:spacing w:val="43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cada</w:t>
      </w:r>
      <w:r>
        <w:rPr>
          <w:rFonts w:ascii="Trebuchet MS" w:hAnsi="Trebuchet MS"/>
          <w:b/>
          <w:color w:val="231F20"/>
          <w:spacing w:val="43"/>
          <w:w w:val="85"/>
          <w:sz w:val="18"/>
        </w:rPr>
        <w:t xml:space="preserve"> </w:t>
      </w:r>
      <w:r>
        <w:rPr>
          <w:rFonts w:ascii="Trebuchet MS" w:hAnsi="Trebuchet MS"/>
          <w:b/>
          <w:color w:val="231F20"/>
          <w:w w:val="85"/>
          <w:sz w:val="18"/>
        </w:rPr>
        <w:t>domicílio</w:t>
      </w:r>
    </w:p>
    <w:p w14:paraId="5BA98FFB" w14:textId="77777777" w:rsidR="00116248" w:rsidRDefault="00000000">
      <w:pPr>
        <w:pStyle w:val="Corpodetexto"/>
        <w:spacing w:before="13" w:line="249" w:lineRule="auto"/>
        <w:ind w:left="2654" w:right="114" w:firstLine="198"/>
        <w:jc w:val="both"/>
      </w:pPr>
      <w:r>
        <w:rPr>
          <w:color w:val="231F20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selecionado,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aplicada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acordo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com a composição do domicílio, por meio de um processo aleatório de seleção de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pesquisas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respondentes.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peso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básico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respondente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pelas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Fórmulas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6.</w:t>
      </w:r>
    </w:p>
    <w:p w14:paraId="1305678E" w14:textId="77777777" w:rsidR="00116248" w:rsidRDefault="00116248">
      <w:pPr>
        <w:pStyle w:val="Corpodetexto"/>
        <w:rPr>
          <w:sz w:val="26"/>
        </w:rPr>
      </w:pPr>
    </w:p>
    <w:p w14:paraId="51625E1E" w14:textId="77777777" w:rsidR="00116248" w:rsidRDefault="00000000">
      <w:pPr>
        <w:spacing w:before="208"/>
        <w:ind w:left="2654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85"/>
          <w:sz w:val="16"/>
        </w:rPr>
        <w:t>MORADOR</w:t>
      </w:r>
      <w:r>
        <w:rPr>
          <w:rFonts w:ascii="Trebuchet MS"/>
          <w:b/>
          <w:color w:val="231F20"/>
          <w:spacing w:val="12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DE</w:t>
      </w:r>
      <w:r>
        <w:rPr>
          <w:rFonts w:ascii="Trebuchet MS"/>
          <w:b/>
          <w:color w:val="231F20"/>
          <w:spacing w:val="12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10</w:t>
      </w:r>
      <w:r>
        <w:rPr>
          <w:rFonts w:ascii="Trebuchet MS"/>
          <w:b/>
          <w:color w:val="231F20"/>
          <w:spacing w:val="9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A</w:t>
      </w:r>
      <w:r>
        <w:rPr>
          <w:rFonts w:ascii="Trebuchet MS"/>
          <w:b/>
          <w:color w:val="231F20"/>
          <w:spacing w:val="12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17</w:t>
      </w:r>
      <w:r>
        <w:rPr>
          <w:rFonts w:ascii="Trebuchet MS"/>
          <w:b/>
          <w:color w:val="231F20"/>
          <w:spacing w:val="9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ANOS</w:t>
      </w:r>
    </w:p>
    <w:p w14:paraId="45C19331" w14:textId="77777777" w:rsidR="00116248" w:rsidRDefault="00116248">
      <w:pPr>
        <w:pStyle w:val="Corpodetexto"/>
        <w:spacing w:before="11"/>
        <w:rPr>
          <w:rFonts w:ascii="Trebuchet MS"/>
          <w:b/>
          <w:sz w:val="15"/>
        </w:rPr>
      </w:pPr>
    </w:p>
    <w:p w14:paraId="2E38A707" w14:textId="77777777" w:rsidR="00116248" w:rsidRDefault="00000000">
      <w:pPr>
        <w:ind w:left="1804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</w:t>
      </w:r>
      <w:r>
        <w:rPr>
          <w:rFonts w:ascii="Arial Black" w:hAnsi="Arial Black"/>
          <w:color w:val="231F20"/>
          <w:spacing w:val="5"/>
          <w:w w:val="95"/>
          <w:sz w:val="12"/>
        </w:rPr>
        <w:t xml:space="preserve"> </w:t>
      </w:r>
      <w:r>
        <w:rPr>
          <w:rFonts w:ascii="Arial Black" w:hAnsi="Arial Black"/>
          <w:color w:val="231F20"/>
          <w:w w:val="95"/>
          <w:sz w:val="12"/>
        </w:rPr>
        <w:t>5</w:t>
      </w:r>
    </w:p>
    <w:p w14:paraId="4E6C846B" w14:textId="77777777" w:rsidR="00116248" w:rsidRDefault="00116248">
      <w:pPr>
        <w:pStyle w:val="Corpodetexto"/>
        <w:rPr>
          <w:rFonts w:ascii="Arial Black"/>
        </w:rPr>
      </w:pPr>
    </w:p>
    <w:p w14:paraId="3420E4A6" w14:textId="77777777" w:rsidR="00116248" w:rsidRDefault="00116248">
      <w:pPr>
        <w:pStyle w:val="Corpodetexto"/>
        <w:rPr>
          <w:rFonts w:ascii="Arial Black"/>
        </w:rPr>
      </w:pPr>
    </w:p>
    <w:p w14:paraId="6CF07DBB" w14:textId="77777777" w:rsidR="00116248" w:rsidRDefault="00116248">
      <w:pPr>
        <w:pStyle w:val="Corpodetexto"/>
        <w:rPr>
          <w:rFonts w:ascii="Arial Black"/>
        </w:rPr>
      </w:pPr>
    </w:p>
    <w:p w14:paraId="61146F6F" w14:textId="77777777" w:rsidR="00116248" w:rsidRDefault="00116248">
      <w:pPr>
        <w:pStyle w:val="Corpodetexto"/>
        <w:rPr>
          <w:rFonts w:ascii="Arial Black"/>
        </w:rPr>
      </w:pPr>
    </w:p>
    <w:p w14:paraId="6803E2F1" w14:textId="77777777" w:rsidR="00116248" w:rsidRDefault="00116248">
      <w:pPr>
        <w:pStyle w:val="Corpodetexto"/>
        <w:spacing w:before="12"/>
        <w:rPr>
          <w:rFonts w:ascii="Arial Black"/>
          <w:sz w:val="26"/>
        </w:rPr>
      </w:pPr>
    </w:p>
    <w:p w14:paraId="78262DC9" w14:textId="77777777" w:rsidR="00116248" w:rsidRDefault="00000000">
      <w:pPr>
        <w:spacing w:before="118"/>
        <w:ind w:left="2654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85"/>
          <w:sz w:val="16"/>
        </w:rPr>
        <w:t>MORADOR</w:t>
      </w:r>
      <w:r>
        <w:rPr>
          <w:rFonts w:ascii="Trebuchet MS"/>
          <w:b/>
          <w:color w:val="231F20"/>
          <w:spacing w:val="15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DE</w:t>
      </w:r>
      <w:r>
        <w:rPr>
          <w:rFonts w:ascii="Trebuchet MS"/>
          <w:b/>
          <w:color w:val="231F20"/>
          <w:spacing w:val="16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18</w:t>
      </w:r>
      <w:r>
        <w:rPr>
          <w:rFonts w:ascii="Trebuchet MS"/>
          <w:b/>
          <w:color w:val="231F20"/>
          <w:spacing w:val="13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ANOS</w:t>
      </w:r>
      <w:r>
        <w:rPr>
          <w:rFonts w:ascii="Trebuchet MS"/>
          <w:b/>
          <w:color w:val="231F20"/>
          <w:spacing w:val="15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OU</w:t>
      </w:r>
      <w:r>
        <w:rPr>
          <w:rFonts w:ascii="Trebuchet MS"/>
          <w:b/>
          <w:color w:val="231F20"/>
          <w:spacing w:val="16"/>
          <w:w w:val="85"/>
          <w:sz w:val="16"/>
        </w:rPr>
        <w:t xml:space="preserve"> </w:t>
      </w:r>
      <w:r>
        <w:rPr>
          <w:rFonts w:ascii="Trebuchet MS"/>
          <w:b/>
          <w:color w:val="231F20"/>
          <w:w w:val="85"/>
          <w:sz w:val="16"/>
        </w:rPr>
        <w:t>MAIS</w:t>
      </w:r>
    </w:p>
    <w:p w14:paraId="6BB769FC" w14:textId="77777777" w:rsidR="00116248" w:rsidRDefault="00116248">
      <w:pPr>
        <w:pStyle w:val="Corpodetexto"/>
        <w:rPr>
          <w:rFonts w:ascii="Trebuchet MS"/>
          <w:b/>
          <w:sz w:val="16"/>
        </w:rPr>
      </w:pPr>
    </w:p>
    <w:p w14:paraId="7669CD06" w14:textId="77777777" w:rsidR="00116248" w:rsidRDefault="00000000">
      <w:pPr>
        <w:ind w:left="1804"/>
        <w:rPr>
          <w:rFonts w:ascii="Arial Black" w:hAnsi="Arial Black"/>
          <w:sz w:val="12"/>
        </w:rPr>
      </w:pPr>
      <w:r>
        <w:rPr>
          <w:rFonts w:ascii="Arial Black" w:hAnsi="Arial Black"/>
          <w:color w:val="231F20"/>
          <w:w w:val="95"/>
          <w:sz w:val="12"/>
        </w:rPr>
        <w:t>FÓRMULA</w:t>
      </w:r>
      <w:r>
        <w:rPr>
          <w:rFonts w:ascii="Arial Black" w:hAnsi="Arial Black"/>
          <w:color w:val="231F20"/>
          <w:spacing w:val="6"/>
          <w:w w:val="95"/>
          <w:sz w:val="12"/>
        </w:rPr>
        <w:t xml:space="preserve"> </w:t>
      </w:r>
      <w:r>
        <w:rPr>
          <w:rFonts w:ascii="Arial Black" w:hAnsi="Arial Black"/>
          <w:color w:val="231F20"/>
          <w:w w:val="95"/>
          <w:sz w:val="12"/>
        </w:rPr>
        <w:t>6</w:t>
      </w:r>
    </w:p>
    <w:p w14:paraId="53EB4F59" w14:textId="77777777" w:rsidR="00116248" w:rsidRDefault="00116248">
      <w:pPr>
        <w:pStyle w:val="Corpodetexto"/>
        <w:rPr>
          <w:rFonts w:ascii="Arial Black"/>
        </w:rPr>
      </w:pPr>
    </w:p>
    <w:p w14:paraId="054FE007" w14:textId="77777777" w:rsidR="00116248" w:rsidRDefault="00116248">
      <w:pPr>
        <w:pStyle w:val="Corpodetexto"/>
        <w:rPr>
          <w:rFonts w:ascii="Arial Black"/>
        </w:rPr>
      </w:pPr>
    </w:p>
    <w:p w14:paraId="64522616" w14:textId="77777777" w:rsidR="00116248" w:rsidRDefault="00116248">
      <w:pPr>
        <w:pStyle w:val="Corpodetexto"/>
        <w:rPr>
          <w:rFonts w:ascii="Arial Black"/>
        </w:rPr>
      </w:pPr>
    </w:p>
    <w:p w14:paraId="3E8C0703" w14:textId="77777777" w:rsidR="00116248" w:rsidRDefault="00116248">
      <w:pPr>
        <w:pStyle w:val="Corpodetexto"/>
        <w:rPr>
          <w:rFonts w:ascii="Arial Black"/>
        </w:rPr>
      </w:pPr>
    </w:p>
    <w:p w14:paraId="1CF5E2F2" w14:textId="77777777" w:rsidR="00116248" w:rsidRDefault="00116248">
      <w:pPr>
        <w:pStyle w:val="Corpodetexto"/>
        <w:rPr>
          <w:rFonts w:ascii="Arial Black"/>
        </w:rPr>
      </w:pPr>
    </w:p>
    <w:p w14:paraId="20102420" w14:textId="77777777" w:rsidR="00116248" w:rsidRDefault="00116248">
      <w:pPr>
        <w:pStyle w:val="Corpodetexto"/>
        <w:rPr>
          <w:rFonts w:ascii="Arial Black"/>
        </w:rPr>
      </w:pPr>
    </w:p>
    <w:p w14:paraId="26469AAC" w14:textId="77777777" w:rsidR="00116248" w:rsidRDefault="00116248">
      <w:pPr>
        <w:pStyle w:val="Corpodetexto"/>
        <w:rPr>
          <w:rFonts w:ascii="Arial Black"/>
        </w:rPr>
      </w:pPr>
    </w:p>
    <w:p w14:paraId="7DA8710D" w14:textId="77777777" w:rsidR="00116248" w:rsidRDefault="00116248">
      <w:pPr>
        <w:pStyle w:val="Corpodetexto"/>
        <w:rPr>
          <w:rFonts w:ascii="Arial Black"/>
        </w:rPr>
      </w:pPr>
    </w:p>
    <w:p w14:paraId="4206053F" w14:textId="77777777" w:rsidR="00116248" w:rsidRDefault="00116248">
      <w:pPr>
        <w:pStyle w:val="Corpodetexto"/>
        <w:rPr>
          <w:rFonts w:ascii="Arial Black"/>
        </w:rPr>
      </w:pPr>
    </w:p>
    <w:p w14:paraId="7C040FBC" w14:textId="77777777" w:rsidR="00116248" w:rsidRDefault="00116248">
      <w:pPr>
        <w:pStyle w:val="Corpodetexto"/>
        <w:rPr>
          <w:rFonts w:ascii="Arial Black"/>
        </w:rPr>
      </w:pPr>
    </w:p>
    <w:p w14:paraId="42DC94EF" w14:textId="77777777" w:rsidR="00116248" w:rsidRDefault="00116248">
      <w:pPr>
        <w:pStyle w:val="Corpodetexto"/>
        <w:rPr>
          <w:rFonts w:ascii="Arial Black"/>
        </w:rPr>
      </w:pPr>
    </w:p>
    <w:p w14:paraId="234A758F" w14:textId="77777777" w:rsidR="00116248" w:rsidRDefault="00116248">
      <w:pPr>
        <w:pStyle w:val="Corpodetexto"/>
        <w:rPr>
          <w:rFonts w:ascii="Arial Black"/>
        </w:rPr>
      </w:pPr>
    </w:p>
    <w:p w14:paraId="7A8CB587" w14:textId="77777777" w:rsidR="00116248" w:rsidRDefault="00116248">
      <w:pPr>
        <w:pStyle w:val="Corpodetexto"/>
        <w:spacing w:before="3"/>
        <w:rPr>
          <w:rFonts w:ascii="Arial Black"/>
          <w:sz w:val="26"/>
        </w:rPr>
      </w:pPr>
    </w:p>
    <w:p w14:paraId="031D004C" w14:textId="77777777" w:rsidR="00116248" w:rsidRDefault="00000000">
      <w:pPr>
        <w:spacing w:before="120"/>
        <w:ind w:left="2654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w w:val="85"/>
          <w:sz w:val="18"/>
        </w:rPr>
        <w:t>Peso</w:t>
      </w:r>
      <w:r>
        <w:rPr>
          <w:rFonts w:ascii="Trebuchet MS"/>
          <w:b/>
          <w:color w:val="231F20"/>
          <w:spacing w:val="29"/>
          <w:w w:val="85"/>
          <w:sz w:val="18"/>
        </w:rPr>
        <w:t xml:space="preserve"> </w:t>
      </w:r>
      <w:r>
        <w:rPr>
          <w:rFonts w:ascii="Trebuchet MS"/>
          <w:b/>
          <w:color w:val="231F20"/>
          <w:w w:val="85"/>
          <w:sz w:val="18"/>
        </w:rPr>
        <w:t>final</w:t>
      </w:r>
      <w:r>
        <w:rPr>
          <w:rFonts w:ascii="Trebuchet MS"/>
          <w:b/>
          <w:color w:val="231F20"/>
          <w:spacing w:val="30"/>
          <w:w w:val="85"/>
          <w:sz w:val="18"/>
        </w:rPr>
        <w:t xml:space="preserve"> </w:t>
      </w:r>
      <w:r>
        <w:rPr>
          <w:rFonts w:ascii="Trebuchet MS"/>
          <w:b/>
          <w:color w:val="231F20"/>
          <w:w w:val="85"/>
          <w:sz w:val="18"/>
        </w:rPr>
        <w:t>de</w:t>
      </w:r>
      <w:r>
        <w:rPr>
          <w:rFonts w:ascii="Trebuchet MS"/>
          <w:b/>
          <w:color w:val="231F20"/>
          <w:spacing w:val="30"/>
          <w:w w:val="85"/>
          <w:sz w:val="18"/>
        </w:rPr>
        <w:t xml:space="preserve"> </w:t>
      </w:r>
      <w:r>
        <w:rPr>
          <w:rFonts w:ascii="Trebuchet MS"/>
          <w:b/>
          <w:color w:val="231F20"/>
          <w:w w:val="85"/>
          <w:sz w:val="18"/>
        </w:rPr>
        <w:t>cada</w:t>
      </w:r>
      <w:r>
        <w:rPr>
          <w:rFonts w:ascii="Trebuchet MS"/>
          <w:b/>
          <w:color w:val="231F20"/>
          <w:spacing w:val="30"/>
          <w:w w:val="85"/>
          <w:sz w:val="18"/>
        </w:rPr>
        <w:t xml:space="preserve"> </w:t>
      </w:r>
      <w:r>
        <w:rPr>
          <w:rFonts w:ascii="Trebuchet MS"/>
          <w:b/>
          <w:color w:val="231F20"/>
          <w:w w:val="85"/>
          <w:sz w:val="18"/>
        </w:rPr>
        <w:t>registro</w:t>
      </w:r>
    </w:p>
    <w:p w14:paraId="0AA107A7" w14:textId="77777777" w:rsidR="00116248" w:rsidRDefault="00000000">
      <w:pPr>
        <w:pStyle w:val="Corpodetexto"/>
        <w:spacing w:before="13" w:line="249" w:lineRule="auto"/>
        <w:ind w:left="2654" w:firstLine="198"/>
      </w:pP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peso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multiplicação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etapa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construção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ponderação.</w:t>
      </w:r>
    </w:p>
    <w:p w14:paraId="5EAF534E" w14:textId="77777777" w:rsidR="00116248" w:rsidRDefault="00000000">
      <w:pPr>
        <w:pStyle w:val="PargrafodaLista"/>
        <w:numPr>
          <w:ilvl w:val="0"/>
          <w:numId w:val="1"/>
        </w:numPr>
        <w:tabs>
          <w:tab w:val="left" w:pos="3212"/>
          <w:tab w:val="left" w:pos="3214"/>
        </w:tabs>
        <w:ind w:hanging="361"/>
        <w:jc w:val="left"/>
        <w:rPr>
          <w:sz w:val="20"/>
        </w:rPr>
      </w:pPr>
      <w:r>
        <w:rPr>
          <w:color w:val="231F20"/>
          <w:w w:val="95"/>
          <w:sz w:val="20"/>
        </w:rPr>
        <w:t>Peso do domicílio:</w:t>
      </w:r>
    </w:p>
    <w:p w14:paraId="071BCCAB" w14:textId="77777777" w:rsidR="00116248" w:rsidRDefault="00116248">
      <w:pPr>
        <w:rPr>
          <w:sz w:val="20"/>
        </w:rPr>
        <w:sectPr w:rsidR="00116248">
          <w:pgSz w:w="10780" w:h="14750"/>
          <w:pgMar w:top="840" w:right="1300" w:bottom="880" w:left="180" w:header="651" w:footer="680" w:gutter="0"/>
          <w:cols w:space="720"/>
        </w:sectPr>
      </w:pPr>
    </w:p>
    <w:p w14:paraId="5087718B" w14:textId="77777777" w:rsidR="00116248" w:rsidRDefault="00000000">
      <w:pPr>
        <w:spacing w:before="72" w:line="225" w:lineRule="auto"/>
        <w:ind w:left="4976" w:right="-18" w:hanging="4"/>
        <w:rPr>
          <w:rFonts w:ascii="Calibri"/>
          <w:b/>
          <w:i/>
          <w:sz w:val="14"/>
        </w:rPr>
      </w:pPr>
      <w:r>
        <w:pict w14:anchorId="7D4DC204">
          <v:shape id="_x0000_s2113" type="#_x0000_t202" style="position:absolute;left:0;text-align:left;margin-left:249.3pt;margin-top:1.55pt;width:7.75pt;height:15.2pt;z-index:15735808;mso-position-horizontal-relative:page" filled="f" stroked="f">
            <v:textbox inset="0,0,0,0">
              <w:txbxContent>
                <w:p w14:paraId="7DEC0549" w14:textId="77777777" w:rsidR="00116248" w:rsidRDefault="00000000">
                  <w:pPr>
                    <w:spacing w:before="17" w:line="286" w:lineRule="exact"/>
                    <w:rPr>
                      <w:rFonts w:ascii="Calibri"/>
                      <w:b/>
                      <w:i/>
                      <w:sz w:val="24"/>
                    </w:rPr>
                  </w:pPr>
                  <w:r>
                    <w:rPr>
                      <w:rFonts w:ascii="Calibri"/>
                      <w:b/>
                      <w:i/>
                      <w:color w:val="231F20"/>
                      <w:w w:val="86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sz w:val="14"/>
        </w:rPr>
        <w:t>d</w:t>
      </w:r>
      <w:r>
        <w:rPr>
          <w:rFonts w:ascii="Calibri"/>
          <w:b/>
          <w:i/>
          <w:color w:val="231F20"/>
          <w:spacing w:val="1"/>
          <w:sz w:val="14"/>
        </w:rPr>
        <w:t xml:space="preserve"> </w:t>
      </w:r>
      <w:r>
        <w:rPr>
          <w:rFonts w:ascii="Calibri"/>
          <w:b/>
          <w:i/>
          <w:color w:val="231F20"/>
          <w:sz w:val="14"/>
        </w:rPr>
        <w:t>jih</w:t>
      </w:r>
    </w:p>
    <w:p w14:paraId="771BCEE3" w14:textId="77777777" w:rsidR="00116248" w:rsidRDefault="00000000">
      <w:pPr>
        <w:tabs>
          <w:tab w:val="left" w:pos="866"/>
        </w:tabs>
        <w:spacing w:before="64" w:line="165" w:lineRule="exact"/>
        <w:ind w:left="390"/>
        <w:rPr>
          <w:rFonts w:ascii="Calibri"/>
          <w:b/>
          <w:i/>
          <w:sz w:val="14"/>
        </w:rPr>
      </w:pPr>
      <w:r>
        <w:br w:type="column"/>
      </w:r>
      <w:r>
        <w:rPr>
          <w:rFonts w:ascii="Calibri"/>
          <w:b/>
          <w:i/>
          <w:color w:val="231F20"/>
          <w:w w:val="110"/>
          <w:sz w:val="14"/>
        </w:rPr>
        <w:t>r</w:t>
      </w:r>
      <w:r>
        <w:rPr>
          <w:rFonts w:ascii="Calibri"/>
          <w:b/>
          <w:i/>
          <w:color w:val="231F20"/>
          <w:w w:val="110"/>
          <w:sz w:val="14"/>
        </w:rPr>
        <w:tab/>
        <w:t>r</w:t>
      </w:r>
    </w:p>
    <w:p w14:paraId="00DCE22A" w14:textId="77777777" w:rsidR="00116248" w:rsidRDefault="00000000">
      <w:pPr>
        <w:tabs>
          <w:tab w:val="left" w:pos="865"/>
        </w:tabs>
        <w:spacing w:line="165" w:lineRule="exact"/>
        <w:ind w:left="389"/>
        <w:rPr>
          <w:rFonts w:ascii="Calibri"/>
          <w:b/>
          <w:i/>
          <w:sz w:val="14"/>
        </w:rPr>
      </w:pPr>
      <w:r>
        <w:pict w14:anchorId="2B191A7A">
          <v:shape id="_x0000_s2112" type="#_x0000_t202" style="position:absolute;left:0;text-align:left;margin-left:268pt;margin-top:-9.9pt;width:18pt;height:17.3pt;z-index:15736320;mso-position-horizontal-relative:page" filled="f" stroked="f">
            <v:textbox inset="0,0,0,0">
              <w:txbxContent>
                <w:p w14:paraId="567F0A5A" w14:textId="77777777" w:rsidR="00116248" w:rsidRDefault="00000000">
                  <w:pPr>
                    <w:spacing w:before="17"/>
                    <w:rPr>
                      <w:rFonts w:ascii="Calibri"/>
                      <w:b/>
                      <w:i/>
                      <w:sz w:val="24"/>
                    </w:rPr>
                  </w:pPr>
                  <w:r>
                    <w:rPr>
                      <w:color w:val="277F9C"/>
                      <w:spacing w:val="-17"/>
                      <w:position w:val="-2"/>
                      <w:sz w:val="24"/>
                    </w:rPr>
                    <w:t>=</w:t>
                  </w:r>
                  <w:r>
                    <w:rPr>
                      <w:color w:val="277F9C"/>
                      <w:spacing w:val="2"/>
                      <w:position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color w:val="231F20"/>
                      <w:spacing w:val="-17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pict w14:anchorId="7D197A15">
          <v:shape id="_x0000_s2111" type="#_x0000_t202" style="position:absolute;left:0;text-align:left;margin-left:294.55pt;margin-top:-9.9pt;width:15.25pt;height:17.3pt;z-index:-16268288;mso-position-horizontal-relative:page" filled="f" stroked="f">
            <v:textbox inset="0,0,0,0">
              <w:txbxContent>
                <w:p w14:paraId="0ADEA02C" w14:textId="77777777" w:rsidR="00116248" w:rsidRDefault="00000000">
                  <w:pPr>
                    <w:spacing w:before="17"/>
                    <w:rPr>
                      <w:rFonts w:ascii="Calibri" w:hAnsi="Calibri"/>
                      <w:b/>
                      <w:i/>
                      <w:sz w:val="24"/>
                    </w:rPr>
                  </w:pPr>
                  <w:r>
                    <w:rPr>
                      <w:color w:val="277F9C"/>
                      <w:spacing w:val="-10"/>
                      <w:w w:val="80"/>
                      <w:position w:val="-2"/>
                      <w:sz w:val="24"/>
                    </w:rPr>
                    <w:t>×</w:t>
                  </w:r>
                  <w:r>
                    <w:rPr>
                      <w:color w:val="277F9C"/>
                      <w:spacing w:val="5"/>
                      <w:w w:val="80"/>
                      <w:position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i/>
                      <w:color w:val="231F20"/>
                      <w:spacing w:val="-10"/>
                      <w:w w:val="80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sz w:val="14"/>
        </w:rPr>
        <w:t>ih</w:t>
      </w:r>
      <w:r>
        <w:rPr>
          <w:rFonts w:ascii="Calibri"/>
          <w:b/>
          <w:i/>
          <w:color w:val="231F20"/>
          <w:sz w:val="14"/>
        </w:rPr>
        <w:tab/>
        <w:t>jih</w:t>
      </w:r>
    </w:p>
    <w:p w14:paraId="34DD16F0" w14:textId="77777777" w:rsidR="00116248" w:rsidRDefault="00116248">
      <w:pPr>
        <w:spacing w:line="165" w:lineRule="exact"/>
        <w:rPr>
          <w:rFonts w:ascii="Calibri"/>
          <w:sz w:val="14"/>
        </w:rPr>
        <w:sectPr w:rsidR="00116248">
          <w:type w:val="continuous"/>
          <w:pgSz w:w="10780" w:h="14750"/>
          <w:pgMar w:top="1400" w:right="1300" w:bottom="280" w:left="180" w:header="720" w:footer="720" w:gutter="0"/>
          <w:cols w:num="2" w:space="720" w:equalWidth="0">
            <w:col w:w="5122" w:space="40"/>
            <w:col w:w="4138"/>
          </w:cols>
        </w:sectPr>
      </w:pPr>
    </w:p>
    <w:p w14:paraId="20C5B913" w14:textId="77777777" w:rsidR="00116248" w:rsidRDefault="00116248">
      <w:pPr>
        <w:pStyle w:val="Corpodetexto"/>
        <w:spacing w:before="2"/>
        <w:rPr>
          <w:rFonts w:ascii="Calibri"/>
          <w:b/>
          <w:i/>
          <w:sz w:val="29"/>
        </w:rPr>
      </w:pPr>
    </w:p>
    <w:p w14:paraId="5C59E29B" w14:textId="77777777" w:rsidR="00116248" w:rsidRDefault="00000000">
      <w:pPr>
        <w:pStyle w:val="PargrafodaLista"/>
        <w:numPr>
          <w:ilvl w:val="0"/>
          <w:numId w:val="1"/>
        </w:numPr>
        <w:tabs>
          <w:tab w:val="left" w:pos="3212"/>
          <w:tab w:val="left" w:pos="3214"/>
        </w:tabs>
        <w:spacing w:before="114"/>
        <w:ind w:hanging="361"/>
        <w:jc w:val="left"/>
        <w:rPr>
          <w:sz w:val="20"/>
        </w:rPr>
      </w:pPr>
      <w:r>
        <w:rPr>
          <w:color w:val="231F20"/>
          <w:w w:val="95"/>
          <w:sz w:val="20"/>
        </w:rPr>
        <w:t>Peso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informante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da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pesquisa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TIC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Domicílios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(com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morador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10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17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anos):</w:t>
      </w:r>
    </w:p>
    <w:p w14:paraId="7F574E8D" w14:textId="77777777" w:rsidR="00116248" w:rsidRDefault="00116248">
      <w:pPr>
        <w:rPr>
          <w:sz w:val="20"/>
        </w:rPr>
        <w:sectPr w:rsidR="00116248">
          <w:type w:val="continuous"/>
          <w:pgSz w:w="10780" w:h="14750"/>
          <w:pgMar w:top="1400" w:right="1300" w:bottom="280" w:left="180" w:header="720" w:footer="720" w:gutter="0"/>
          <w:cols w:space="720"/>
        </w:sectPr>
      </w:pPr>
    </w:p>
    <w:p w14:paraId="536D7181" w14:textId="77777777" w:rsidR="00116248" w:rsidRDefault="00000000">
      <w:pPr>
        <w:spacing w:before="105"/>
        <w:jc w:val="right"/>
        <w:rPr>
          <w:rFonts w:ascii="Calibri"/>
          <w:b/>
          <w:i/>
          <w:sz w:val="14"/>
        </w:rPr>
      </w:pPr>
      <w:r>
        <w:pict w14:anchorId="556D6792">
          <v:group id="_x0000_s2073" style="position:absolute;left:0;text-align:left;margin-left:0;margin-top:0;width:537.2pt;height:737.05pt;z-index:-16269824;mso-position-horizontal-relative:page;mso-position-vertical-relative:page" coordsize="10744,14741">
            <v:rect id="_x0000_s2110" style="position:absolute;left:588;top:1020;width:130;height:2796" fillcolor="#3397b9" stroked="f"/>
            <v:rect id="_x0000_s2109" style="position:absolute;top:3815;width:589;height:2858" fillcolor="#cfe3ee" stroked="f"/>
            <v:shape id="_x0000_s2108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v:shape id="_x0000_s2107" style="position:absolute;left:1984;top:4642;width:7371;height:1248" coordorigin="1984,4642" coordsize="7371,1248" path="m9354,4642r-4535,l1984,4642r,1248l4819,5890r4535,l9354,4642xe" fillcolor="#ebe9e9" stroked="f">
              <v:path arrowok="t"/>
            </v:shape>
            <v:line id="_x0000_s2106" style="position:absolute" from="2721,5252" to="4082,5252" strokecolor="#277f9c" strokeweight=".5pt"/>
            <v:shape id="_x0000_s2105" style="position:absolute;left:1984;top:6807;width:7371;height:3402" coordorigin="1984,6808" coordsize="7371,3402" path="m9354,6808r-4535,l1984,6808r,3402l4819,10210r4535,l9354,6808xe" fillcolor="#ebe9e9" stroked="f">
              <v:path arrowok="t"/>
            </v:shape>
            <v:line id="_x0000_s2104" style="position:absolute" from="2721,8495" to="4252,8495" strokecolor="#277f9c" strokeweight=".5pt"/>
            <v:shape id="_x0000_s2103" type="#_x0000_t202" style="position:absolute;left:2097;top:5104;width:266;height:304" filled="f" stroked="f">
              <v:textbox inset="0,0,0,0">
                <w:txbxContent>
                  <w:p w14:paraId="13877B88" w14:textId="77777777" w:rsidR="00116248" w:rsidRDefault="00000000">
                    <w:pPr>
                      <w:spacing w:before="17" w:line="286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w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T</w:t>
                    </w:r>
                  </w:p>
                </w:txbxContent>
              </v:textbox>
            </v:shape>
            <v:shape id="_x0000_s2102" type="#_x0000_t202" style="position:absolute;left:2258;top:5286;width:329;height:177" filled="f" stroked="f">
              <v:textbox inset="0,0,0,0">
                <w:txbxContent>
                  <w:p w14:paraId="03223B32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l/kjih</w:t>
                    </w:r>
                  </w:p>
                </w:txbxContent>
              </v:textbox>
            </v:shape>
            <v:shape id="_x0000_s2101" type="#_x0000_t202" style="position:absolute;left:2581;top:5069;width:154;height:311" filled="f" stroked="f">
              <v:textbox inset="0,0,0,0">
                <w:txbxContent>
                  <w:p w14:paraId="2FF7335A" w14:textId="77777777" w:rsidR="00116248" w:rsidRDefault="00000000">
                    <w:pPr>
                      <w:spacing w:before="16"/>
                      <w:rPr>
                        <w:sz w:val="24"/>
                      </w:rPr>
                    </w:pPr>
                    <w:r>
                      <w:rPr>
                        <w:color w:val="277F9C"/>
                        <w:w w:val="98"/>
                        <w:sz w:val="24"/>
                      </w:rPr>
                      <w:t>=</w:t>
                    </w:r>
                  </w:p>
                </w:txbxContent>
              </v:textbox>
            </v:shape>
            <v:shape id="_x0000_s2100" type="#_x0000_t202" style="position:absolute;left:2766;top:4892;width:1291;height:685" filled="f" stroked="f">
              <v:textbox inset="0,0,0,0">
                <w:txbxContent>
                  <w:p w14:paraId="0F29D101" w14:textId="77777777" w:rsidR="00116248" w:rsidRDefault="00000000">
                    <w:pPr>
                      <w:spacing w:before="22"/>
                      <w:ind w:right="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78"/>
                        <w:sz w:val="24"/>
                      </w:rPr>
                      <w:t>1</w:t>
                    </w:r>
                  </w:p>
                  <w:p w14:paraId="5243B9CD" w14:textId="77777777" w:rsidR="00116248" w:rsidRDefault="00000000">
                    <w:pPr>
                      <w:spacing w:before="79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color w:val="231F20"/>
                        <w:w w:val="80"/>
                        <w:position w:val="-1"/>
                        <w:sz w:val="24"/>
                      </w:rPr>
                      <w:t>0,35</w:t>
                    </w:r>
                    <w:r>
                      <w:rPr>
                        <w:b/>
                        <w:color w:val="231F20"/>
                        <w:spacing w:val="12"/>
                        <w:w w:val="80"/>
                        <w:position w:val="-1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80"/>
                        <w:sz w:val="24"/>
                      </w:rPr>
                      <w:t>×(</w:t>
                    </w:r>
                    <w:r>
                      <w:rPr>
                        <w:b/>
                        <w:color w:val="231F20"/>
                        <w:w w:val="80"/>
                        <w:sz w:val="24"/>
                      </w:rPr>
                      <w:t>1</w:t>
                    </w:r>
                    <w:r>
                      <w:rPr>
                        <w:b/>
                        <w:color w:val="231F20"/>
                        <w:spacing w:val="17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80"/>
                        <w:sz w:val="24"/>
                      </w:rPr>
                      <w:t>—</w:t>
                    </w:r>
                    <w:r>
                      <w:rPr>
                        <w:color w:val="277F9C"/>
                        <w:spacing w:val="18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4"/>
                      </w:rPr>
                      <w:t>p*</w:t>
                    </w:r>
                    <w:r>
                      <w:rPr>
                        <w:color w:val="277F9C"/>
                        <w:w w:val="80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099" type="#_x0000_t202" style="position:absolute;left:4932;top:4734;width:225;height:253" filled="f" stroked="f">
              <v:textbox inset="0,0,0,0">
                <w:txbxContent>
                  <w:p w14:paraId="10656DB6" w14:textId="77777777" w:rsidR="00116248" w:rsidRDefault="00000000">
                    <w:pPr>
                      <w:spacing w:before="18" w:line="235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position w:val="-6"/>
                        <w:sz w:val="20"/>
                      </w:rPr>
                      <w:t>w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T</w:t>
                    </w:r>
                  </w:p>
                </w:txbxContent>
              </v:textbox>
            </v:shape>
            <v:shape id="_x0000_s2098" type="#_x0000_t202" style="position:absolute;left:5066;top:4886;width:277;height:148" filled="f" stroked="f">
              <v:textbox inset="0,0,0,0">
                <w:txbxContent>
                  <w:p w14:paraId="7BB7C304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1"/>
                      </w:rPr>
                      <w:t>l/kjih</w:t>
                    </w:r>
                  </w:p>
                </w:txbxContent>
              </v:textbox>
            </v:shape>
            <v:shape id="_x0000_s2097" type="#_x0000_t202" style="position:absolute;left:5382;top:4734;width:3623;height:253" filled="f" stroked="f">
              <v:textbox inset="0,0,0,0">
                <w:txbxContent>
                  <w:p w14:paraId="3F98885E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respondente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10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17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k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2096" type="#_x0000_t202" style="position:absolute;left:4138;top:5044;width:400;height:336" filled="f" stroked="f">
              <v:textbox inset="0,0,0,0">
                <w:txbxContent>
                  <w:p w14:paraId="750B08D0" w14:textId="77777777" w:rsidR="00116248" w:rsidRDefault="00000000">
                    <w:pPr>
                      <w:spacing w:before="17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color w:val="277F9C"/>
                        <w:w w:val="90"/>
                        <w:position w:val="-9"/>
                        <w:sz w:val="24"/>
                      </w:rPr>
                      <w:t xml:space="preserve">×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90"/>
                        <w:position w:val="-7"/>
                        <w:sz w:val="24"/>
                      </w:rPr>
                      <w:t>P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90"/>
                        <w:sz w:val="14"/>
                      </w:rPr>
                      <w:t>T</w:t>
                    </w:r>
                  </w:p>
                </w:txbxContent>
              </v:textbox>
            </v:shape>
            <v:shape id="_x0000_s2095" type="#_x0000_t202" style="position:absolute;left:4932;top:4954;width:2418;height:253" filled="f" stroked="f">
              <v:textbox inset="0,0,0,0">
                <w:txbxContent>
                  <w:p w14:paraId="0BEF6EF4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94" type="#_x0000_t202" style="position:absolute;left:4416;top:5226;width:230;height:177" filled="f" stroked="f">
              <v:textbox inset="0,0,0,0">
                <w:txbxContent>
                  <w:p w14:paraId="04925C6C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kjih</w:t>
                    </w:r>
                  </w:p>
                </w:txbxContent>
              </v:textbox>
            </v:shape>
            <v:shape id="_x0000_s2093" type="#_x0000_t202" style="position:absolute;left:4932;top:5247;width:125;height:253" filled="f" stroked="f">
              <v:textbox inset="0,0,0,0">
                <w:txbxContent>
                  <w:p w14:paraId="08C319E0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8"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2092" type="#_x0000_t202" style="position:absolute;left:5057;top:5266;width:86;height:148" filled="f" stroked="f">
              <v:textbox inset="0,0,0,0">
                <w:txbxContent>
                  <w:p w14:paraId="6D473461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20"/>
                        <w:sz w:val="11"/>
                      </w:rPr>
                      <w:t>T</w:t>
                    </w:r>
                  </w:p>
                </w:txbxContent>
              </v:textbox>
            </v:shape>
            <v:shape id="_x0000_s2091" type="#_x0000_t202" style="position:absolute;left:5038;top:5399;width:111;height:148" filled="f" stroked="f">
              <v:textbox inset="0,0,0,0">
                <w:txbxContent>
                  <w:p w14:paraId="31DABB2A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10"/>
                        <w:sz w:val="11"/>
                      </w:rPr>
                      <w:t>kj</w:t>
                    </w:r>
                  </w:p>
                </w:txbxContent>
              </v:textbox>
            </v:shape>
            <v:shape id="_x0000_s2090" type="#_x0000_t202" style="position:absolute;left:5128;top:5344;width:3667;height:209" filled="f" stroked="f">
              <v:textbox inset="0,0,0,0">
                <w:txbxContent>
                  <w:p w14:paraId="6DA53C62" w14:textId="77777777" w:rsidR="00116248" w:rsidRDefault="00000000">
                    <w:pPr>
                      <w:spacing w:before="14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11"/>
                      </w:rPr>
                      <w:t xml:space="preserve">ih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número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pessoas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faixa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etária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10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17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anos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2089" type="#_x0000_t202" style="position:absolute;left:4932;top:5527;width:3309;height:253" filled="f" stroked="f">
              <v:textbox inset="0,0,0,0">
                <w:txbxContent>
                  <w:p w14:paraId="645CAC46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k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88" type="#_x0000_t202" style="position:absolute;left:4932;top:6920;width:233;height:253" filled="f" stroked="f">
              <v:textbox inset="0,0,0,0">
                <w:txbxContent>
                  <w:p w14:paraId="779C3451" w14:textId="77777777" w:rsidR="00116248" w:rsidRDefault="00000000">
                    <w:pPr>
                      <w:spacing w:before="18" w:line="235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position w:val="-6"/>
                        <w:sz w:val="20"/>
                      </w:rPr>
                      <w:t>w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sz w:val="11"/>
                      </w:rPr>
                      <w:t>A</w:t>
                    </w:r>
                  </w:p>
                </w:txbxContent>
              </v:textbox>
            </v:shape>
            <v:shape id="_x0000_s2087" type="#_x0000_t202" style="position:absolute;left:5376;top:6920;width:3818;height:253" filled="f" stroked="f">
              <v:textbox inset="0,0,0,0">
                <w:txbxContent>
                  <w:p w14:paraId="37BDAF03" w14:textId="77777777" w:rsidR="00116248" w:rsidRDefault="00000000">
                    <w:pPr>
                      <w:spacing w:before="14" w:line="238" w:lineRule="exact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peso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respondente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18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mais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k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1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</w:p>
                </w:txbxContent>
              </v:textbox>
            </v:shape>
            <v:shape id="_x0000_s2086" type="#_x0000_t202" style="position:absolute;left:4932;top:7140;width:2418;height:253" filled="f" stroked="f">
              <v:textbox inset="0,0,0,0">
                <w:txbxContent>
                  <w:p w14:paraId="43B709F1" w14:textId="77777777" w:rsidR="00116248" w:rsidRDefault="00000000">
                    <w:pPr>
                      <w:spacing w:before="14" w:line="238" w:lineRule="exact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3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85" type="#_x0000_t202" style="position:absolute;left:5071;top:7072;width:277;height:148" filled="f" stroked="f">
              <v:textbox inset="0,0,0,0">
                <w:txbxContent>
                  <w:p w14:paraId="414CEF23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05"/>
                        <w:sz w:val="11"/>
                      </w:rPr>
                      <w:t>l/kjih</w:t>
                    </w:r>
                  </w:p>
                </w:txbxContent>
              </v:textbox>
            </v:shape>
            <v:shape id="_x0000_s2084" type="#_x0000_t202" style="position:absolute;left:4932;top:7433;width:125;height:253" filled="f" stroked="f">
              <v:textbox inset="0,0,0,0">
                <w:txbxContent>
                  <w:p w14:paraId="01DD86BF" w14:textId="77777777" w:rsidR="00116248" w:rsidRDefault="00000000">
                    <w:pPr>
                      <w:spacing w:before="14" w:line="238" w:lineRule="exact"/>
                      <w:rPr>
                        <w:rFonts w:asci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8"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2083" type="#_x0000_t202" style="position:absolute;left:5057;top:7452;width:94;height:148" filled="f" stroked="f">
              <v:textbox inset="0,0,0,0">
                <w:txbxContent>
                  <w:p w14:paraId="1855AEAB" w14:textId="77777777" w:rsidR="00116248" w:rsidRDefault="00000000">
                    <w:pPr>
                      <w:spacing w:before="14" w:line="133" w:lineRule="exact"/>
                      <w:rPr>
                        <w:rFonts w:ascii="Calibri"/>
                        <w:b/>
                        <w:i/>
                        <w:sz w:val="11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110"/>
                        <w:sz w:val="11"/>
                      </w:rPr>
                      <w:t>A</w:t>
                    </w:r>
                  </w:p>
                </w:txbxContent>
              </v:textbox>
            </v:shape>
            <v:shape id="_x0000_s2082" type="#_x0000_t202" style="position:absolute;left:4932;top:7530;width:4061;height:436" filled="f" stroked="f">
              <v:textbox inset="0,0,0,0">
                <w:txbxContent>
                  <w:p w14:paraId="5A11823D" w14:textId="77777777" w:rsidR="00116248" w:rsidRDefault="00000000">
                    <w:pPr>
                      <w:spacing w:before="15" w:line="232" w:lineRule="auto"/>
                      <w:ind w:firstLine="111"/>
                      <w:rPr>
                        <w:rFonts w:ascii="Calibri" w:hAnsi="Calibri"/>
                        <w:b/>
                        <w:i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11"/>
                      </w:rPr>
                      <w:t>kjih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3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número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pessoas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faixa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etária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18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anos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ou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mais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position w:val="1"/>
                        <w:sz w:val="16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6"/>
                        <w:w w:val="8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k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6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setor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censitário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j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6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UPA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6"/>
                        <w:w w:val="8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estrato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81" type="#_x0000_t202" style="position:absolute;left:2097;top:8346;width:275;height:304" filled="f" stroked="f">
              <v:textbox inset="0,0,0,0">
                <w:txbxContent>
                  <w:p w14:paraId="5CB2D8EA" w14:textId="77777777" w:rsidR="00116248" w:rsidRDefault="00000000">
                    <w:pPr>
                      <w:spacing w:before="17" w:line="286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position w:val="-7"/>
                        <w:sz w:val="24"/>
                      </w:rPr>
                      <w:t>w</w:t>
                    </w:r>
                    <w:r>
                      <w:rPr>
                        <w:rFonts w:ascii="Calibri"/>
                        <w:b/>
                        <w:i/>
                        <w:color w:val="231F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2080" type="#_x0000_t202" style="position:absolute;left:2265;top:8529;width:329;height:177" filled="f" stroked="f">
              <v:textbox inset="0,0,0,0">
                <w:txbxContent>
                  <w:p w14:paraId="15094FEB" w14:textId="77777777" w:rsidR="00116248" w:rsidRDefault="00000000">
                    <w:pPr>
                      <w:spacing w:before="10" w:line="167" w:lineRule="exact"/>
                      <w:rPr>
                        <w:rFonts w:ascii="Calibri"/>
                        <w:b/>
                        <w:i/>
                        <w:sz w:val="14"/>
                      </w:rPr>
                    </w:pPr>
                    <w:r>
                      <w:rPr>
                        <w:rFonts w:ascii="Calibri"/>
                        <w:b/>
                        <w:i/>
                        <w:color w:val="231F20"/>
                        <w:sz w:val="14"/>
                      </w:rPr>
                      <w:t>l/kjih</w:t>
                    </w:r>
                  </w:p>
                </w:txbxContent>
              </v:textbox>
            </v:shape>
            <v:shape id="_x0000_s2079" type="#_x0000_t202" style="position:absolute;left:2574;top:8312;width:154;height:311" filled="f" stroked="f">
              <v:textbox inset="0,0,0,0">
                <w:txbxContent>
                  <w:p w14:paraId="6C7AA4EF" w14:textId="77777777" w:rsidR="00116248" w:rsidRDefault="00000000">
                    <w:pPr>
                      <w:spacing w:before="16"/>
                      <w:rPr>
                        <w:sz w:val="24"/>
                      </w:rPr>
                    </w:pPr>
                    <w:r>
                      <w:rPr>
                        <w:color w:val="277F9C"/>
                        <w:w w:val="98"/>
                        <w:sz w:val="24"/>
                      </w:rPr>
                      <w:t>=</w:t>
                    </w:r>
                  </w:p>
                </w:txbxContent>
              </v:textbox>
            </v:shape>
            <v:shape id="_x0000_s2078" type="#_x0000_t202" style="position:absolute;left:2783;top:8135;width:1426;height:685" filled="f" stroked="f">
              <v:textbox inset="0,0,0,0">
                <w:txbxContent>
                  <w:p w14:paraId="4B4EB066" w14:textId="77777777" w:rsidR="00116248" w:rsidRDefault="00000000">
                    <w:pPr>
                      <w:spacing w:before="22"/>
                      <w:ind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w w:val="78"/>
                        <w:sz w:val="24"/>
                      </w:rPr>
                      <w:t>1</w:t>
                    </w:r>
                  </w:p>
                  <w:p w14:paraId="24D2063C" w14:textId="77777777" w:rsidR="00116248" w:rsidRDefault="00000000">
                    <w:pPr>
                      <w:spacing w:before="79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b/>
                        <w:color w:val="231F20"/>
                        <w:w w:val="80"/>
                        <w:sz w:val="24"/>
                      </w:rPr>
                      <w:t>0,11</w:t>
                    </w:r>
                    <w:r>
                      <w:rPr>
                        <w:b/>
                        <w:color w:val="231F20"/>
                        <w:spacing w:val="22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80"/>
                        <w:position w:val="2"/>
                        <w:sz w:val="24"/>
                      </w:rPr>
                      <w:t>×(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2"/>
                        <w:sz w:val="24"/>
                      </w:rPr>
                      <w:t>p*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-1"/>
                        <w:w w:val="8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color w:val="277F9C"/>
                        <w:w w:val="80"/>
                        <w:position w:val="2"/>
                        <w:sz w:val="24"/>
                      </w:rPr>
                      <w:t>×</w:t>
                    </w:r>
                    <w:r>
                      <w:rPr>
                        <w:color w:val="277F9C"/>
                        <w:spacing w:val="4"/>
                        <w:w w:val="80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80"/>
                        <w:sz w:val="24"/>
                      </w:rPr>
                      <w:t>0,35</w:t>
                    </w:r>
                    <w:r>
                      <w:rPr>
                        <w:color w:val="277F9C"/>
                        <w:w w:val="80"/>
                        <w:position w:val="2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2077" type="#_x0000_t202" style="position:absolute;left:4932;top:8047;width:4220;height:266" filled="f" stroked="f">
              <v:textbox inset="0,0,0,0">
                <w:txbxContent>
                  <w:p w14:paraId="1C178C28" w14:textId="77777777" w:rsidR="00116248" w:rsidRDefault="00000000">
                    <w:pPr>
                      <w:spacing w:before="14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75"/>
                        <w:position w:val="2"/>
                        <w:sz w:val="20"/>
                      </w:rPr>
                      <w:t>p*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8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estimativa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proporção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apenas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população</w:t>
                    </w:r>
                  </w:p>
                </w:txbxContent>
              </v:textbox>
            </v:shape>
            <v:shape id="_x0000_s2076" type="#_x0000_t202" style="position:absolute;left:4308;top:8286;width:410;height:336" filled="f" stroked="f">
              <v:textbox inset="0,0,0,0">
                <w:txbxContent>
                  <w:p w14:paraId="1C61B14C" w14:textId="77777777" w:rsidR="00116248" w:rsidRDefault="00000000">
                    <w:pPr>
                      <w:spacing w:before="17"/>
                      <w:rPr>
                        <w:rFonts w:ascii="Calibri" w:hAnsi="Calibri"/>
                        <w:b/>
                        <w:i/>
                        <w:sz w:val="14"/>
                      </w:rPr>
                    </w:pPr>
                    <w:r>
                      <w:rPr>
                        <w:color w:val="277F9C"/>
                        <w:w w:val="90"/>
                        <w:position w:val="-9"/>
                        <w:sz w:val="24"/>
                      </w:rPr>
                      <w:t>×</w:t>
                    </w:r>
                    <w:r>
                      <w:rPr>
                        <w:color w:val="277F9C"/>
                        <w:spacing w:val="-3"/>
                        <w:w w:val="90"/>
                        <w:position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90"/>
                        <w:position w:val="-7"/>
                        <w:sz w:val="24"/>
                      </w:rPr>
                      <w:t>P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12"/>
                        <w:w w:val="90"/>
                        <w:sz w:val="14"/>
                      </w:rPr>
                      <w:t>A</w:t>
                    </w:r>
                  </w:p>
                </w:txbxContent>
              </v:textbox>
            </v:shape>
            <v:shape id="_x0000_s2075" type="#_x0000_t202" style="position:absolute;left:4592;top:8469;width:4660;height:1604" filled="f" stroked="f">
              <v:textbox inset="0,0,0,0">
                <w:txbxContent>
                  <w:p w14:paraId="7FF71681" w14:textId="77777777" w:rsidR="00116248" w:rsidRDefault="00000000">
                    <w:pPr>
                      <w:spacing w:before="9" w:line="283" w:lineRule="auto"/>
                      <w:ind w:left="339" w:right="18" w:hanging="340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231F20"/>
                        <w:w w:val="80"/>
                        <w:position w:val="10"/>
                        <w:sz w:val="14"/>
                      </w:rPr>
                      <w:t>kjih</w:t>
                    </w:r>
                    <w:r>
                      <w:rPr>
                        <w:rFonts w:ascii="Calibri" w:hAnsi="Calibri"/>
                        <w:b/>
                        <w:i/>
                        <w:color w:val="231F20"/>
                        <w:spacing w:val="6"/>
                        <w:w w:val="80"/>
                        <w:position w:val="1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com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população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9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17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obtida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por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meio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microdados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Pesquisa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Amostra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Contínua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(Pnad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Contínua)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mais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recente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disponível.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selecionados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realização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TIC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Indivíduos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(com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moradores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10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17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anos)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que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só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tenham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moradores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9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além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maiores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18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anos,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80"/>
                        <w:sz w:val="16"/>
                      </w:rPr>
                      <w:t>deve-se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3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realizar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pesquisa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TIC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Indivíduos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com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um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4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morador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</w:p>
                  <w:p w14:paraId="45273D30" w14:textId="77777777" w:rsidR="00116248" w:rsidRDefault="00000000">
                    <w:pPr>
                      <w:spacing w:before="5"/>
                      <w:ind w:left="339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18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anos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ou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mais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selecionado</w:t>
                    </w:r>
                    <w:r>
                      <w:rPr>
                        <w:rFonts w:ascii="Trebuchet MS"/>
                        <w:b/>
                        <w:color w:val="231F20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80"/>
                        <w:sz w:val="16"/>
                      </w:rPr>
                      <w:t>aleatoriamente</w:t>
                    </w:r>
                  </w:p>
                </w:txbxContent>
              </v:textbox>
            </v:shape>
            <v:shape id="_x0000_s2074" type="#_x0000_t202" style="position:absolute;left:4932;top:8324;width:3813;height:209" filled="f" stroked="f">
              <v:textbox inset="0,0,0,0">
                <w:txbxContent>
                  <w:p w14:paraId="30696A05" w14:textId="77777777" w:rsidR="00116248" w:rsidRDefault="00000000">
                    <w:pPr>
                      <w:spacing w:before="17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residente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9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idade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em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relação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2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ao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total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1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75"/>
                        <w:sz w:val="16"/>
                      </w:rPr>
                      <w:t>domicílios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2B3443">
          <v:shape id="_x0000_s2072" type="#_x0000_t202" style="position:absolute;left:0;text-align:left;margin-left:283.6pt;margin-top:13.5pt;width:7.3pt;height:8.85pt;z-index:-16267776;mso-position-horizontal-relative:page" filled="f" stroked="f">
            <v:textbox inset="0,0,0,0">
              <w:txbxContent>
                <w:p w14:paraId="5E519F08" w14:textId="77777777" w:rsidR="00116248" w:rsidRDefault="00000000">
                  <w:pPr>
                    <w:spacing w:before="10" w:line="167" w:lineRule="exact"/>
                    <w:rPr>
                      <w:rFonts w:ascii="Calibri"/>
                      <w:b/>
                      <w:i/>
                      <w:sz w:val="14"/>
                    </w:rPr>
                  </w:pPr>
                  <w:r>
                    <w:rPr>
                      <w:rFonts w:ascii="Calibri"/>
                      <w:b/>
                      <w:i/>
                      <w:color w:val="231F20"/>
                      <w:sz w:val="14"/>
                    </w:rPr>
                    <w:t>jih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position w:val="8"/>
          <w:sz w:val="24"/>
        </w:rPr>
        <w:t>w</w:t>
      </w:r>
      <w:r>
        <w:rPr>
          <w:rFonts w:ascii="Calibri"/>
          <w:b/>
          <w:i/>
          <w:color w:val="231F20"/>
          <w:sz w:val="14"/>
        </w:rPr>
        <w:t>lkjih</w:t>
      </w:r>
      <w:r>
        <w:rPr>
          <w:rFonts w:ascii="Calibri"/>
          <w:b/>
          <w:i/>
          <w:color w:val="231F20"/>
          <w:spacing w:val="12"/>
          <w:sz w:val="14"/>
        </w:rPr>
        <w:t xml:space="preserve"> </w:t>
      </w:r>
      <w:r>
        <w:rPr>
          <w:color w:val="277F9C"/>
          <w:position w:val="5"/>
          <w:sz w:val="24"/>
        </w:rPr>
        <w:t>=</w:t>
      </w:r>
      <w:r>
        <w:rPr>
          <w:color w:val="277F9C"/>
          <w:spacing w:val="-5"/>
          <w:position w:val="5"/>
          <w:sz w:val="24"/>
        </w:rPr>
        <w:t xml:space="preserve"> </w:t>
      </w:r>
      <w:r>
        <w:rPr>
          <w:rFonts w:ascii="Calibri"/>
          <w:b/>
          <w:i/>
          <w:color w:val="231F20"/>
          <w:position w:val="8"/>
          <w:sz w:val="24"/>
        </w:rPr>
        <w:t>w</w:t>
      </w:r>
      <w:r>
        <w:rPr>
          <w:rFonts w:ascii="Calibri"/>
          <w:b/>
          <w:i/>
          <w:color w:val="231F20"/>
          <w:position w:val="16"/>
          <w:sz w:val="14"/>
        </w:rPr>
        <w:t>d</w:t>
      </w:r>
    </w:p>
    <w:p w14:paraId="28A84C7D" w14:textId="77777777" w:rsidR="00116248" w:rsidRDefault="00000000">
      <w:pPr>
        <w:spacing w:before="120" w:line="165" w:lineRule="exact"/>
        <w:ind w:left="421"/>
        <w:rPr>
          <w:rFonts w:ascii="Calibri"/>
          <w:b/>
          <w:i/>
          <w:sz w:val="14"/>
        </w:rPr>
      </w:pPr>
      <w:r>
        <w:br w:type="column"/>
      </w:r>
      <w:r>
        <w:rPr>
          <w:rFonts w:ascii="Calibri"/>
          <w:b/>
          <w:i/>
          <w:color w:val="231F20"/>
          <w:w w:val="115"/>
          <w:sz w:val="14"/>
        </w:rPr>
        <w:t>T</w:t>
      </w:r>
    </w:p>
    <w:p w14:paraId="5B8B1D18" w14:textId="77777777" w:rsidR="00116248" w:rsidRDefault="00000000">
      <w:pPr>
        <w:spacing w:line="165" w:lineRule="exact"/>
        <w:ind w:left="422"/>
        <w:rPr>
          <w:rFonts w:ascii="Calibri"/>
          <w:b/>
          <w:i/>
          <w:sz w:val="14"/>
        </w:rPr>
      </w:pPr>
      <w:r>
        <w:pict w14:anchorId="5180E194">
          <v:shape id="_x0000_s2071" type="#_x0000_t202" style="position:absolute;left:0;text-align:left;margin-left:293.8pt;margin-top:-9.9pt;width:15.25pt;height:17.3pt;z-index:15737856;mso-position-horizontal-relative:page" filled="f" stroked="f">
            <v:textbox inset="0,0,0,0">
              <w:txbxContent>
                <w:p w14:paraId="78B80AB5" w14:textId="77777777" w:rsidR="00116248" w:rsidRDefault="00000000">
                  <w:pPr>
                    <w:spacing w:before="17"/>
                    <w:rPr>
                      <w:rFonts w:ascii="Calibri" w:hAnsi="Calibri"/>
                      <w:b/>
                      <w:i/>
                      <w:sz w:val="24"/>
                    </w:rPr>
                  </w:pPr>
                  <w:r>
                    <w:rPr>
                      <w:color w:val="277F9C"/>
                      <w:spacing w:val="-10"/>
                      <w:w w:val="80"/>
                      <w:position w:val="-2"/>
                      <w:sz w:val="24"/>
                    </w:rPr>
                    <w:t>×</w:t>
                  </w:r>
                  <w:r>
                    <w:rPr>
                      <w:color w:val="277F9C"/>
                      <w:spacing w:val="5"/>
                      <w:w w:val="80"/>
                      <w:position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i/>
                      <w:color w:val="231F20"/>
                      <w:spacing w:val="-10"/>
                      <w:w w:val="80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sz w:val="14"/>
        </w:rPr>
        <w:t>l/kjih</w:t>
      </w:r>
    </w:p>
    <w:p w14:paraId="02E7F8B7" w14:textId="77777777" w:rsidR="00116248" w:rsidRDefault="00116248">
      <w:pPr>
        <w:spacing w:line="165" w:lineRule="exact"/>
        <w:rPr>
          <w:rFonts w:ascii="Calibri"/>
          <w:sz w:val="14"/>
        </w:rPr>
        <w:sectPr w:rsidR="00116248">
          <w:type w:val="continuous"/>
          <w:pgSz w:w="10780" w:h="14750"/>
          <w:pgMar w:top="1400" w:right="1300" w:bottom="280" w:left="180" w:header="720" w:footer="720" w:gutter="0"/>
          <w:cols w:num="2" w:space="720" w:equalWidth="0">
            <w:col w:w="5552" w:space="40"/>
            <w:col w:w="3708"/>
          </w:cols>
        </w:sectPr>
      </w:pPr>
    </w:p>
    <w:p w14:paraId="183D338A" w14:textId="77777777" w:rsidR="00116248" w:rsidRDefault="00116248">
      <w:pPr>
        <w:pStyle w:val="Corpodetexto"/>
        <w:rPr>
          <w:rFonts w:ascii="Calibri"/>
          <w:b/>
          <w:i/>
        </w:rPr>
      </w:pPr>
    </w:p>
    <w:p w14:paraId="7EEEEB4E" w14:textId="77777777" w:rsidR="00116248" w:rsidRDefault="00116248">
      <w:pPr>
        <w:pStyle w:val="Corpodetexto"/>
        <w:rPr>
          <w:rFonts w:ascii="Calibri"/>
          <w:b/>
          <w:i/>
        </w:rPr>
      </w:pPr>
    </w:p>
    <w:p w14:paraId="2EC60CB1" w14:textId="77777777" w:rsidR="00116248" w:rsidRDefault="00116248">
      <w:pPr>
        <w:pStyle w:val="Corpodetexto"/>
        <w:rPr>
          <w:rFonts w:ascii="Calibri"/>
          <w:b/>
          <w:i/>
        </w:rPr>
      </w:pPr>
    </w:p>
    <w:p w14:paraId="7EE1B7CA" w14:textId="77777777" w:rsidR="00116248" w:rsidRDefault="00116248">
      <w:pPr>
        <w:pStyle w:val="Corpodetexto"/>
        <w:rPr>
          <w:rFonts w:ascii="Calibri"/>
          <w:b/>
          <w:i/>
        </w:rPr>
      </w:pPr>
    </w:p>
    <w:p w14:paraId="3454CA40" w14:textId="77777777" w:rsidR="00116248" w:rsidRDefault="00116248">
      <w:pPr>
        <w:pStyle w:val="Corpodetexto"/>
        <w:rPr>
          <w:rFonts w:ascii="Calibri"/>
          <w:b/>
          <w:i/>
        </w:rPr>
      </w:pPr>
    </w:p>
    <w:p w14:paraId="33DFDB7B" w14:textId="77777777" w:rsidR="00116248" w:rsidRDefault="00116248">
      <w:pPr>
        <w:pStyle w:val="Corpodetexto"/>
        <w:spacing w:before="5"/>
        <w:rPr>
          <w:rFonts w:ascii="Calibri"/>
          <w:b/>
          <w:i/>
        </w:rPr>
      </w:pPr>
    </w:p>
    <w:p w14:paraId="2DF3DC8B" w14:textId="77777777" w:rsidR="00116248" w:rsidRDefault="00000000">
      <w:pPr>
        <w:pStyle w:val="PargrafodaLista"/>
        <w:numPr>
          <w:ilvl w:val="0"/>
          <w:numId w:val="1"/>
        </w:numPr>
        <w:tabs>
          <w:tab w:val="left" w:pos="2646"/>
          <w:tab w:val="left" w:pos="2647"/>
        </w:tabs>
        <w:spacing w:before="0" w:line="249" w:lineRule="auto"/>
        <w:ind w:left="2646" w:right="682"/>
        <w:jc w:val="left"/>
        <w:rPr>
          <w:sz w:val="20"/>
        </w:rPr>
      </w:pPr>
      <w:r>
        <w:rPr>
          <w:color w:val="231F20"/>
          <w:sz w:val="20"/>
        </w:rPr>
        <w:t>Peso do informante da pesquisa TIC Domicílios (com morador de 18 anos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mais):</w:t>
      </w:r>
    </w:p>
    <w:p w14:paraId="7F6098AF" w14:textId="77777777" w:rsidR="00116248" w:rsidRDefault="00116248">
      <w:pPr>
        <w:spacing w:line="249" w:lineRule="auto"/>
        <w:rPr>
          <w:sz w:val="20"/>
        </w:rPr>
        <w:sectPr w:rsidR="00116248">
          <w:pgSz w:w="10780" w:h="14750"/>
          <w:pgMar w:top="880" w:right="1300" w:bottom="880" w:left="180" w:header="663" w:footer="680" w:gutter="0"/>
          <w:cols w:space="720"/>
        </w:sectPr>
      </w:pPr>
    </w:p>
    <w:p w14:paraId="37CE69C3" w14:textId="77777777" w:rsidR="00116248" w:rsidRDefault="00000000">
      <w:pPr>
        <w:spacing w:before="97"/>
        <w:jc w:val="right"/>
        <w:rPr>
          <w:rFonts w:ascii="Calibri"/>
          <w:b/>
          <w:i/>
          <w:sz w:val="14"/>
        </w:rPr>
      </w:pPr>
      <w:r>
        <w:pict w14:anchorId="585AD28A">
          <v:shape id="_x0000_s2070" type="#_x0000_t202" style="position:absolute;left:0;text-align:left;margin-left:255.05pt;margin-top:13.1pt;width:7.3pt;height:8.85pt;z-index:-16266240;mso-position-horizontal-relative:page" filled="f" stroked="f">
            <v:textbox inset="0,0,0,0">
              <w:txbxContent>
                <w:p w14:paraId="0AE4A9E5" w14:textId="77777777" w:rsidR="00116248" w:rsidRDefault="00000000">
                  <w:pPr>
                    <w:spacing w:before="10" w:line="167" w:lineRule="exact"/>
                    <w:rPr>
                      <w:rFonts w:ascii="Calibri"/>
                      <w:b/>
                      <w:i/>
                      <w:sz w:val="14"/>
                    </w:rPr>
                  </w:pPr>
                  <w:r>
                    <w:rPr>
                      <w:rFonts w:ascii="Calibri"/>
                      <w:b/>
                      <w:i/>
                      <w:color w:val="231F20"/>
                      <w:sz w:val="14"/>
                    </w:rPr>
                    <w:t>jih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position w:val="8"/>
          <w:sz w:val="24"/>
        </w:rPr>
        <w:t>w</w:t>
      </w:r>
      <w:r>
        <w:rPr>
          <w:rFonts w:ascii="Calibri"/>
          <w:b/>
          <w:i/>
          <w:color w:val="231F20"/>
          <w:sz w:val="14"/>
        </w:rPr>
        <w:t>lkjih</w:t>
      </w:r>
      <w:r>
        <w:rPr>
          <w:rFonts w:ascii="Calibri"/>
          <w:b/>
          <w:i/>
          <w:color w:val="231F20"/>
          <w:spacing w:val="11"/>
          <w:sz w:val="14"/>
        </w:rPr>
        <w:t xml:space="preserve"> </w:t>
      </w:r>
      <w:r>
        <w:rPr>
          <w:color w:val="277F9C"/>
          <w:position w:val="5"/>
          <w:sz w:val="24"/>
        </w:rPr>
        <w:t>=</w:t>
      </w:r>
      <w:r>
        <w:rPr>
          <w:color w:val="277F9C"/>
          <w:spacing w:val="-8"/>
          <w:position w:val="5"/>
          <w:sz w:val="24"/>
        </w:rPr>
        <w:t xml:space="preserve"> </w:t>
      </w:r>
      <w:r>
        <w:rPr>
          <w:rFonts w:ascii="Calibri"/>
          <w:b/>
          <w:i/>
          <w:color w:val="231F20"/>
          <w:position w:val="8"/>
          <w:sz w:val="24"/>
        </w:rPr>
        <w:t>w</w:t>
      </w:r>
      <w:r>
        <w:rPr>
          <w:rFonts w:ascii="Calibri"/>
          <w:b/>
          <w:i/>
          <w:color w:val="231F20"/>
          <w:position w:val="16"/>
          <w:sz w:val="14"/>
        </w:rPr>
        <w:t>d</w:t>
      </w:r>
    </w:p>
    <w:p w14:paraId="04BC1ECE" w14:textId="77777777" w:rsidR="00116248" w:rsidRDefault="00000000">
      <w:pPr>
        <w:spacing w:before="112" w:line="165" w:lineRule="exact"/>
        <w:ind w:left="417"/>
        <w:rPr>
          <w:rFonts w:ascii="Calibri"/>
          <w:b/>
          <w:i/>
          <w:sz w:val="14"/>
        </w:rPr>
      </w:pPr>
      <w:r>
        <w:br w:type="column"/>
      </w:r>
      <w:r>
        <w:rPr>
          <w:rFonts w:ascii="Calibri"/>
          <w:b/>
          <w:i/>
          <w:color w:val="231F20"/>
          <w:w w:val="105"/>
          <w:sz w:val="14"/>
        </w:rPr>
        <w:t>A</w:t>
      </w:r>
    </w:p>
    <w:p w14:paraId="3FF68AD2" w14:textId="77777777" w:rsidR="00116248" w:rsidRDefault="00000000">
      <w:pPr>
        <w:spacing w:line="165" w:lineRule="exact"/>
        <w:ind w:left="418"/>
        <w:rPr>
          <w:rFonts w:ascii="Calibri"/>
          <w:b/>
          <w:i/>
          <w:sz w:val="14"/>
        </w:rPr>
      </w:pPr>
      <w:r>
        <w:pict w14:anchorId="2F4BE7ED">
          <v:shape id="_x0000_s2069" type="#_x0000_t202" style="position:absolute;left:0;text-align:left;margin-left:265.25pt;margin-top:-9.9pt;width:15.25pt;height:17.3pt;z-index:15739392;mso-position-horizontal-relative:page" filled="f" stroked="f">
            <v:textbox inset="0,0,0,0">
              <w:txbxContent>
                <w:p w14:paraId="68DED0C9" w14:textId="77777777" w:rsidR="00116248" w:rsidRDefault="00000000">
                  <w:pPr>
                    <w:spacing w:before="17"/>
                    <w:rPr>
                      <w:rFonts w:ascii="Calibri" w:hAnsi="Calibri"/>
                      <w:b/>
                      <w:i/>
                      <w:sz w:val="24"/>
                    </w:rPr>
                  </w:pPr>
                  <w:r>
                    <w:rPr>
                      <w:color w:val="277F9C"/>
                      <w:spacing w:val="-10"/>
                      <w:w w:val="80"/>
                      <w:position w:val="-2"/>
                      <w:sz w:val="24"/>
                    </w:rPr>
                    <w:t>×</w:t>
                  </w:r>
                  <w:r>
                    <w:rPr>
                      <w:color w:val="277F9C"/>
                      <w:spacing w:val="5"/>
                      <w:w w:val="80"/>
                      <w:position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i/>
                      <w:color w:val="231F20"/>
                      <w:spacing w:val="-10"/>
                      <w:w w:val="80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i/>
          <w:color w:val="231F20"/>
          <w:sz w:val="14"/>
        </w:rPr>
        <w:t>l/kjih</w:t>
      </w:r>
    </w:p>
    <w:p w14:paraId="703866CA" w14:textId="77777777" w:rsidR="00116248" w:rsidRDefault="00116248">
      <w:pPr>
        <w:spacing w:line="165" w:lineRule="exact"/>
        <w:rPr>
          <w:rFonts w:ascii="Calibri"/>
          <w:sz w:val="14"/>
        </w:rPr>
        <w:sectPr w:rsidR="00116248">
          <w:type w:val="continuous"/>
          <w:pgSz w:w="10780" w:h="14750"/>
          <w:pgMar w:top="1400" w:right="1300" w:bottom="280" w:left="180" w:header="720" w:footer="720" w:gutter="0"/>
          <w:cols w:num="2" w:space="720" w:equalWidth="0">
            <w:col w:w="4984" w:space="40"/>
            <w:col w:w="4276"/>
          </w:cols>
        </w:sectPr>
      </w:pPr>
    </w:p>
    <w:p w14:paraId="3ECC3EAE" w14:textId="77777777" w:rsidR="00116248" w:rsidRDefault="00000000">
      <w:pPr>
        <w:pStyle w:val="Corpodetexto"/>
        <w:spacing w:before="3"/>
        <w:rPr>
          <w:rFonts w:ascii="Calibri"/>
          <w:b/>
          <w:i/>
          <w:sz w:val="29"/>
        </w:rPr>
      </w:pPr>
      <w:r>
        <w:pict w14:anchorId="0E0D493D">
          <v:group id="_x0000_s2065" style="position:absolute;margin-left:2.85pt;margin-top:0;width:535.75pt;height:737.05pt;z-index:-16266752;mso-position-horizontal-relative:page;mso-position-vertical-relative:page" coordorigin="57" coordsize="10715,14741">
            <v:rect id="_x0000_s2068" style="position:absolute;left:10054;top:1020;width:130;height:2796" fillcolor="#3397b9" stroked="f"/>
            <v:rect id="_x0000_s2067" style="position:absolute;left:10183;top:3815;width:589;height:2858" fillcolor="#cfe3ee" stroked="f"/>
            <v:shape id="_x0000_s2066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14:paraId="3C8D773F" w14:textId="77777777" w:rsidR="00116248" w:rsidRDefault="00000000">
      <w:pPr>
        <w:pStyle w:val="Ttulo2"/>
        <w:jc w:val="both"/>
      </w:pPr>
      <w:r>
        <w:rPr>
          <w:color w:val="231F20"/>
          <w:w w:val="80"/>
        </w:rPr>
        <w:t>CALIBRAÇÃO</w:t>
      </w:r>
      <w:r>
        <w:rPr>
          <w:color w:val="231F20"/>
          <w:spacing w:val="42"/>
          <w:w w:val="80"/>
        </w:rPr>
        <w:t xml:space="preserve"> </w:t>
      </w:r>
      <w:r>
        <w:rPr>
          <w:color w:val="231F20"/>
          <w:w w:val="80"/>
        </w:rPr>
        <w:t>DA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AMOSTRA</w:t>
      </w:r>
    </w:p>
    <w:p w14:paraId="1A248428" w14:textId="77777777" w:rsidR="00116248" w:rsidRDefault="00000000">
      <w:pPr>
        <w:pStyle w:val="Corpodetexto"/>
        <w:spacing w:before="122" w:line="249" w:lineRule="auto"/>
        <w:ind w:left="2087" w:right="680" w:firstLine="198"/>
        <w:jc w:val="both"/>
      </w:pPr>
      <w:r>
        <w:rPr>
          <w:color w:val="231F20"/>
          <w:w w:val="95"/>
        </w:rPr>
        <w:t>Os pesos das entrevistas são calibrados de forma a refletir algumas estimativas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contagens populacionais conhecidas ou estimadas com boa precisão, obtidas a partir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Pnad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Contínua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(IBGE,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2022)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disponível.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visa,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juntamente com a correção de não resposta, corrigir vieses associados à não resposta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diferencial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grupos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específicos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população.</w:t>
      </w:r>
    </w:p>
    <w:p w14:paraId="05EEA4F6" w14:textId="77777777" w:rsidR="00116248" w:rsidRDefault="00000000">
      <w:pPr>
        <w:pStyle w:val="Corpodetexto"/>
        <w:spacing w:before="117" w:line="249" w:lineRule="auto"/>
        <w:ind w:left="2087" w:right="679" w:firstLine="198"/>
        <w:jc w:val="both"/>
      </w:pPr>
      <w:r>
        <w:rPr>
          <w:color w:val="231F20"/>
          <w:w w:val="95"/>
        </w:rPr>
        <w:t>Alguns indicadores da pesquisa referem-se a domicílios e outros a indivíduos. 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variáveis que podem ser consideradas para a calibração dos pesos domiciliares são: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área (urbana e rural), UF, tamanho do domicílio em número de moradores (seis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categorias: 1, 2, 3, 4, 5 e 6 ou mais moradores) e escolaridade do chefe do domicílio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(quatro categorias: analfabeto/Educação Infantil, Ensino Fundamental, Ensino Médio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Ensino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Superior).</w:t>
      </w:r>
    </w:p>
    <w:p w14:paraId="2F3B2E36" w14:textId="77777777" w:rsidR="00116248" w:rsidRDefault="00000000">
      <w:pPr>
        <w:pStyle w:val="Corpodetexto"/>
        <w:spacing w:before="119" w:line="249" w:lineRule="auto"/>
        <w:ind w:left="2087" w:right="677" w:firstLine="198"/>
        <w:jc w:val="both"/>
      </w:pPr>
      <w:r>
        <w:rPr>
          <w:color w:val="231F20"/>
        </w:rPr>
        <w:t>Para a calibração dos pesos dos indivíduos da pesquisa TIC Domicílios, são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consideradas as variáveis sexo, faixa etária (seis categorias: de 10 a 15 anos, de 16 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24 anos, de 25 a 34 anos, de 35 a 44 anos, de 45 a 59 anos e de 60 anos ou mais), área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(urbana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rural),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estratos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TIC,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condição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atividade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(duas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categorias: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força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trabalho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força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trabalho)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grau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instrução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(quatro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categorias: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analfabeto/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Educação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Infantil,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Ensino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Fundamental,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Ensino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Médio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Ensino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Superior).</w:t>
      </w:r>
    </w:p>
    <w:p w14:paraId="0C6893FA" w14:textId="77777777" w:rsidR="00116248" w:rsidRDefault="00000000">
      <w:pPr>
        <w:pStyle w:val="Corpodetexto"/>
        <w:spacing w:before="118"/>
        <w:ind w:left="2286"/>
        <w:jc w:val="both"/>
      </w:pPr>
      <w:r>
        <w:rPr>
          <w:color w:val="231F20"/>
          <w:spacing w:val="-1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calibração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dos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pesos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é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implementada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utilizando-se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função</w:t>
      </w:r>
      <w:r>
        <w:rPr>
          <w:color w:val="231F20"/>
          <w:spacing w:val="-12"/>
          <w:w w:val="95"/>
        </w:rPr>
        <w:t xml:space="preserve"> </w:t>
      </w:r>
      <w:r>
        <w:rPr>
          <w:i/>
          <w:color w:val="231F20"/>
          <w:spacing w:val="-1"/>
          <w:w w:val="95"/>
        </w:rPr>
        <w:t>calibrate</w:t>
      </w:r>
      <w:r>
        <w:rPr>
          <w:i/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biblioteca</w:t>
      </w:r>
    </w:p>
    <w:p w14:paraId="2301A6CD" w14:textId="77777777" w:rsidR="00116248" w:rsidRDefault="00000000">
      <w:pPr>
        <w:spacing w:before="10"/>
        <w:ind w:left="2087"/>
        <w:jc w:val="both"/>
        <w:rPr>
          <w:sz w:val="20"/>
        </w:rPr>
      </w:pPr>
      <w:r>
        <w:rPr>
          <w:i/>
          <w:color w:val="231F20"/>
          <w:w w:val="95"/>
          <w:sz w:val="20"/>
        </w:rPr>
        <w:t>survey</w:t>
      </w:r>
      <w:r>
        <w:rPr>
          <w:i/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(Lumley,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2010),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disponível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no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software</w:t>
      </w:r>
      <w:r>
        <w:rPr>
          <w:i/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estatístico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livre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R.</w:t>
      </w:r>
    </w:p>
    <w:p w14:paraId="1168DD2B" w14:textId="77777777" w:rsidR="00116248" w:rsidRDefault="00116248">
      <w:pPr>
        <w:pStyle w:val="Corpodetexto"/>
        <w:rPr>
          <w:sz w:val="26"/>
        </w:rPr>
      </w:pPr>
    </w:p>
    <w:p w14:paraId="7EF9742A" w14:textId="77777777" w:rsidR="00116248" w:rsidRDefault="00000000">
      <w:pPr>
        <w:pStyle w:val="Ttulo2"/>
        <w:spacing w:before="177"/>
        <w:jc w:val="both"/>
      </w:pPr>
      <w:r>
        <w:rPr>
          <w:color w:val="231F20"/>
          <w:w w:val="80"/>
        </w:rPr>
        <w:t>ERROS</w:t>
      </w:r>
      <w:r>
        <w:rPr>
          <w:color w:val="231F20"/>
          <w:spacing w:val="62"/>
        </w:rPr>
        <w:t xml:space="preserve"> </w:t>
      </w:r>
      <w:r>
        <w:rPr>
          <w:color w:val="231F20"/>
          <w:w w:val="80"/>
        </w:rPr>
        <w:t>AMOSTRAIS</w:t>
      </w:r>
    </w:p>
    <w:p w14:paraId="42EA5C47" w14:textId="77777777" w:rsidR="00116248" w:rsidRDefault="00000000">
      <w:pPr>
        <w:pStyle w:val="Corpodetexto"/>
        <w:spacing w:before="122" w:line="249" w:lineRule="auto"/>
        <w:ind w:left="2087" w:right="677" w:firstLine="198"/>
        <w:jc w:val="both"/>
      </w:pPr>
      <w:r>
        <w:rPr>
          <w:color w:val="231F20"/>
        </w:rPr>
        <w:t>As estimativas das margens de erro levam em consideração o plano amostral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estabelecido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pesquisa.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Foi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utilizado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método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conglomerado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primário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(</w:t>
      </w:r>
      <w:r>
        <w:rPr>
          <w:i/>
          <w:color w:val="231F20"/>
          <w:spacing w:val="-1"/>
          <w:w w:val="95"/>
        </w:rPr>
        <w:t>ultimate</w:t>
      </w:r>
      <w:r>
        <w:rPr>
          <w:i/>
          <w:color w:val="231F20"/>
          <w:w w:val="95"/>
        </w:rPr>
        <w:t xml:space="preserve"> cluster</w:t>
      </w:r>
      <w:r>
        <w:rPr>
          <w:color w:val="231F20"/>
          <w:w w:val="95"/>
        </w:rPr>
        <w:t>, em inglês) para estimação de variâncias para estimadores de totais em planos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amostrais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múltiplos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estágios.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Proposto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Hansen</w:t>
      </w:r>
      <w:r>
        <w:rPr>
          <w:color w:val="231F20"/>
          <w:spacing w:val="-14"/>
          <w:w w:val="95"/>
        </w:rPr>
        <w:t xml:space="preserve"> </w:t>
      </w:r>
      <w:r>
        <w:rPr>
          <w:i/>
          <w:color w:val="231F20"/>
          <w:w w:val="95"/>
        </w:rPr>
        <w:t>et</w:t>
      </w:r>
      <w:r>
        <w:rPr>
          <w:i/>
          <w:color w:val="231F20"/>
          <w:spacing w:val="-14"/>
          <w:w w:val="95"/>
        </w:rPr>
        <w:t xml:space="preserve"> </w:t>
      </w:r>
      <w:r>
        <w:rPr>
          <w:i/>
          <w:color w:val="231F20"/>
          <w:w w:val="95"/>
        </w:rPr>
        <w:t>al.</w:t>
      </w:r>
      <w:r>
        <w:rPr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(1953),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método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considera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apenas a variação entre informações disponíveis no nível das UPA, tratando-as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como se tivessem sido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selecionadas do estrato com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reposição da população.</w:t>
      </w:r>
    </w:p>
    <w:p w14:paraId="33E2F4B9" w14:textId="77777777" w:rsidR="00116248" w:rsidRDefault="00000000">
      <w:pPr>
        <w:pStyle w:val="Corpodetexto"/>
        <w:spacing w:before="118" w:line="249" w:lineRule="auto"/>
        <w:ind w:left="2087" w:right="678" w:firstLine="198"/>
        <w:jc w:val="both"/>
      </w:pPr>
      <w:r>
        <w:rPr>
          <w:color w:val="231F20"/>
        </w:rPr>
        <w:t>Com base nesse conceito, pode-se considerar a estratificação e a seleção com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probabilidades desiguais, tanto para as UPA quanto para as demais unidades de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amostragem. As premissas para a utilização desse método são: que haja estimadores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não viciados dos totais da variável de interesse para cada um dos conglomerados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primários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selecionados;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pelo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menos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dois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deles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sejam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selecionados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estrato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(se a amostra for estratificada no primeiro estágio). Esse método fornece a base para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vários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pacotes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estatísticos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especializados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cálculo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variâncias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considerando-se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amostral.</w:t>
      </w:r>
    </w:p>
    <w:p w14:paraId="24D32A63" w14:textId="77777777" w:rsidR="00116248" w:rsidRDefault="00116248">
      <w:pPr>
        <w:spacing w:line="249" w:lineRule="auto"/>
        <w:jc w:val="both"/>
        <w:sectPr w:rsidR="00116248">
          <w:type w:val="continuous"/>
          <w:pgSz w:w="10780" w:h="14750"/>
          <w:pgMar w:top="1400" w:right="1300" w:bottom="280" w:left="180" w:header="720" w:footer="720" w:gutter="0"/>
          <w:cols w:space="720"/>
        </w:sectPr>
      </w:pPr>
    </w:p>
    <w:p w14:paraId="540DCEE3" w14:textId="77777777" w:rsidR="00116248" w:rsidRDefault="00000000">
      <w:pPr>
        <w:pStyle w:val="Corpodetexto"/>
      </w:pPr>
      <w:r>
        <w:pict w14:anchorId="2EBF7058">
          <v:group id="_x0000_s2061" style="position:absolute;margin-left:0;margin-top:0;width:537.2pt;height:737.05pt;z-index:-16265216;mso-position-horizontal-relative:page;mso-position-vertical-relative:page" coordsize="10744,14741">
            <v:rect id="_x0000_s2064" style="position:absolute;left:588;top:1020;width:130;height:2796" fillcolor="#3397b9" stroked="f"/>
            <v:rect id="_x0000_s2063" style="position:absolute;top:3815;width:589;height:2858" fillcolor="#cfe3ee" stroked="f"/>
            <v:shape id="_x0000_s2062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14:paraId="30C6B9C6" w14:textId="77777777" w:rsidR="00116248" w:rsidRDefault="00116248">
      <w:pPr>
        <w:pStyle w:val="Corpodetexto"/>
      </w:pPr>
    </w:p>
    <w:p w14:paraId="52D1BC91" w14:textId="77777777" w:rsidR="00116248" w:rsidRDefault="00116248">
      <w:pPr>
        <w:pStyle w:val="Corpodetexto"/>
      </w:pPr>
    </w:p>
    <w:p w14:paraId="533BE622" w14:textId="77777777" w:rsidR="00116248" w:rsidRDefault="00116248">
      <w:pPr>
        <w:pStyle w:val="Corpodetexto"/>
      </w:pPr>
    </w:p>
    <w:p w14:paraId="3BF88FED" w14:textId="77777777" w:rsidR="00116248" w:rsidRDefault="00116248">
      <w:pPr>
        <w:pStyle w:val="Corpodetexto"/>
      </w:pPr>
    </w:p>
    <w:p w14:paraId="49B64E50" w14:textId="77777777" w:rsidR="00116248" w:rsidRDefault="00116248">
      <w:pPr>
        <w:pStyle w:val="Corpodetexto"/>
        <w:spacing w:before="6"/>
      </w:pPr>
    </w:p>
    <w:p w14:paraId="71E73D62" w14:textId="77777777" w:rsidR="00116248" w:rsidRDefault="00000000">
      <w:pPr>
        <w:pStyle w:val="Corpodetexto"/>
        <w:spacing w:before="114" w:line="249" w:lineRule="auto"/>
        <w:ind w:left="2654" w:right="115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partir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variâncias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estimadas,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optou-se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divulgar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erros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amostrais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expressos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pela margem de erro. Para a divulgação, as margens de erros foram calculadas para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um nível de confiança de 95%. Assim, se a pesquisa fosse repetida, em 19 de cada 20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vezes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intervalo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conteria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verdadeiro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populacional.</w:t>
      </w:r>
    </w:p>
    <w:p w14:paraId="4F2ACF23" w14:textId="77777777" w:rsidR="00116248" w:rsidRDefault="00000000">
      <w:pPr>
        <w:pStyle w:val="Corpodetexto"/>
        <w:spacing w:before="117" w:line="249" w:lineRule="auto"/>
        <w:ind w:left="2654" w:right="116" w:firstLine="198"/>
        <w:jc w:val="both"/>
      </w:pPr>
      <w:r>
        <w:rPr>
          <w:color w:val="231F20"/>
          <w:w w:val="95"/>
        </w:rPr>
        <w:t>Normalmente, também são apresentadas outras medidas derivadas dessa estimativa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variabilidade,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tais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erro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padrão,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coeficiente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variação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intervalo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confiança.</w:t>
      </w:r>
    </w:p>
    <w:p w14:paraId="38595957" w14:textId="77777777" w:rsidR="00116248" w:rsidRDefault="00000000">
      <w:pPr>
        <w:pStyle w:val="Corpodetexto"/>
        <w:spacing w:before="115" w:line="249" w:lineRule="auto"/>
        <w:ind w:left="2654" w:right="111" w:firstLine="198"/>
        <w:jc w:val="both"/>
      </w:pPr>
      <w:r>
        <w:rPr>
          <w:color w:val="231F20"/>
          <w:w w:val="95"/>
        </w:rPr>
        <w:t>O cálculo da margem de erro considera o produto do erro padrão (a raiz quadrada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variância)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1,96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(valor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distribuição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amostral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corresponde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nível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1"/>
          <w:w w:val="95"/>
        </w:rPr>
        <w:t>significância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escolhido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95%).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Esses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cálculos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foram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feitos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variável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todas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as tabelas. Portanto, todas as tabelas de indicadores têm margens de erro relacionadas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estimativa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apresentada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célula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tabela.</w:t>
      </w:r>
    </w:p>
    <w:p w14:paraId="56C54076" w14:textId="77777777" w:rsidR="00116248" w:rsidRDefault="00116248">
      <w:pPr>
        <w:pStyle w:val="Corpodetexto"/>
        <w:rPr>
          <w:sz w:val="26"/>
        </w:rPr>
      </w:pPr>
    </w:p>
    <w:p w14:paraId="6846D13F" w14:textId="77777777" w:rsidR="00116248" w:rsidRDefault="00000000">
      <w:pPr>
        <w:pStyle w:val="Ttulo1"/>
        <w:spacing w:before="176"/>
      </w:pPr>
      <w:r>
        <w:rPr>
          <w:color w:val="231F20"/>
          <w:w w:val="85"/>
        </w:rPr>
        <w:t>Disseminação</w:t>
      </w:r>
      <w:r>
        <w:rPr>
          <w:color w:val="231F20"/>
          <w:spacing w:val="36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37"/>
          <w:w w:val="85"/>
        </w:rPr>
        <w:t xml:space="preserve"> </w:t>
      </w:r>
      <w:r>
        <w:rPr>
          <w:color w:val="231F20"/>
          <w:w w:val="85"/>
        </w:rPr>
        <w:t>dados</w:t>
      </w:r>
    </w:p>
    <w:p w14:paraId="7FD64AAE" w14:textId="77777777" w:rsidR="00116248" w:rsidRDefault="00000000">
      <w:pPr>
        <w:pStyle w:val="Corpodetexto"/>
        <w:spacing w:before="104" w:line="249" w:lineRule="auto"/>
        <w:ind w:left="2654" w:right="118" w:firstLine="198"/>
        <w:jc w:val="both"/>
      </w:pPr>
      <w:r>
        <w:rPr>
          <w:color w:val="231F20"/>
          <w:w w:val="95"/>
        </w:rPr>
        <w:t>Os resultados desta pesquisa são apresentados de acordo com as variáveis descritas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“Domínios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interesse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análise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divulgação”.</w:t>
      </w:r>
    </w:p>
    <w:p w14:paraId="5AFBEB85" w14:textId="77777777" w:rsidR="00116248" w:rsidRDefault="00000000">
      <w:pPr>
        <w:pStyle w:val="Corpodetexto"/>
        <w:spacing w:before="115" w:line="249" w:lineRule="auto"/>
        <w:ind w:left="2654" w:right="113" w:firstLine="198"/>
        <w:jc w:val="both"/>
      </w:pPr>
      <w:r>
        <w:rPr>
          <w:color w:val="231F20"/>
        </w:rPr>
        <w:t>Arredondamentos fazem com que, em alguns resultados, a soma das categorias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parciais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difira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questões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resposta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única.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somatório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frequências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questões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respostas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múltiplas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usualmente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diferente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100%.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ressaltar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que, nas tabelas de resultados, o hífen (–) é utilizado para representar a não resposta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item.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outro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lado,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resultados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apresentados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casa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decimal,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8"/>
        </w:rPr>
        <w:t xml:space="preserve"> </w:t>
      </w:r>
      <w:r>
        <w:rPr>
          <w:color w:val="231F20"/>
          <w:w w:val="95"/>
        </w:rPr>
        <w:t>células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zero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significam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houve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resposta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item,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ele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explicitamente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maior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menor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um.</w:t>
      </w:r>
    </w:p>
    <w:p w14:paraId="0D874654" w14:textId="77777777" w:rsidR="00116248" w:rsidRDefault="00000000">
      <w:pPr>
        <w:pStyle w:val="Corpodetexto"/>
        <w:spacing w:before="119" w:line="249" w:lineRule="auto"/>
        <w:ind w:left="2654" w:right="115" w:firstLine="198"/>
        <w:jc w:val="both"/>
      </w:pPr>
      <w:r>
        <w:rPr>
          <w:color w:val="231F20"/>
          <w:spacing w:val="-1"/>
          <w:w w:val="95"/>
        </w:rPr>
        <w:t>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resultados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desta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pesquisa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são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publicados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formato</w:t>
      </w:r>
      <w:r>
        <w:rPr>
          <w:color w:val="231F20"/>
          <w:spacing w:val="-12"/>
          <w:w w:val="95"/>
        </w:rPr>
        <w:t xml:space="preserve"> </w:t>
      </w:r>
      <w:r>
        <w:rPr>
          <w:i/>
          <w:color w:val="231F20"/>
          <w:w w:val="95"/>
        </w:rPr>
        <w:t>online</w:t>
      </w:r>
      <w:r>
        <w:rPr>
          <w:i/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disponibilizados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45"/>
          <w:w w:val="95"/>
        </w:rPr>
        <w:t xml:space="preserve"> </w:t>
      </w:r>
      <w:r>
        <w:rPr>
          <w:i/>
          <w:color w:val="231F20"/>
          <w:w w:val="95"/>
        </w:rPr>
        <w:t>website</w:t>
      </w:r>
      <w:r>
        <w:rPr>
          <w:i/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(</w:t>
      </w:r>
      <w:hyperlink r:id="rId23">
        <w:r>
          <w:rPr>
            <w:color w:val="231F20"/>
            <w:w w:val="95"/>
          </w:rPr>
          <w:t>https://www.cetic.br/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portal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visualização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dados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Cetic.br|NIC.br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</w:t>
      </w:r>
      <w:hyperlink r:id="rId24">
        <w:r>
          <w:rPr>
            <w:color w:val="231F20"/>
            <w:w w:val="95"/>
          </w:rPr>
          <w:t>https://data.cetic.br/</w:t>
        </w:r>
      </w:hyperlink>
      <w:r>
        <w:rPr>
          <w:color w:val="231F20"/>
          <w:w w:val="95"/>
        </w:rPr>
        <w:t>). As tabelas de proporções, totais e margens de erros calculadas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indicador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estão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disponíveis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5"/>
          <w:w w:val="95"/>
        </w:rPr>
        <w:t xml:space="preserve"> </w:t>
      </w:r>
      <w:r>
        <w:rPr>
          <w:i/>
          <w:color w:val="231F20"/>
          <w:w w:val="95"/>
        </w:rPr>
        <w:t>download</w:t>
      </w:r>
      <w:r>
        <w:rPr>
          <w:i/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português,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inglês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espanhol.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informações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sobre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documentação,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metadados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bases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microdados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estão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disponíveis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página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microdados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</w:t>
      </w:r>
      <w:hyperlink r:id="rId25">
        <w:r>
          <w:rPr>
            <w:color w:val="231F20"/>
          </w:rPr>
          <w:t>https://www.cetic.br/microdados/</w:t>
        </w:r>
      </w:hyperlink>
      <w:r>
        <w:rPr>
          <w:color w:val="231F20"/>
        </w:rPr>
        <w:t>).</w:t>
      </w:r>
    </w:p>
    <w:p w14:paraId="19A1C568" w14:textId="77777777" w:rsidR="00116248" w:rsidRDefault="00116248">
      <w:pPr>
        <w:spacing w:line="249" w:lineRule="auto"/>
        <w:jc w:val="both"/>
        <w:sectPr w:rsidR="00116248">
          <w:pgSz w:w="10780" w:h="14750"/>
          <w:pgMar w:top="840" w:right="1300" w:bottom="880" w:left="180" w:header="651" w:footer="680" w:gutter="0"/>
          <w:cols w:space="720"/>
        </w:sectPr>
      </w:pPr>
    </w:p>
    <w:p w14:paraId="6E1EE5CB" w14:textId="77777777" w:rsidR="00116248" w:rsidRDefault="00000000">
      <w:pPr>
        <w:pStyle w:val="Corpodetexto"/>
      </w:pPr>
      <w:r>
        <w:pict w14:anchorId="0145A8E1">
          <v:group id="_x0000_s2051" style="position:absolute;margin-left:2.85pt;margin-top:0;width:535.75pt;height:737.05pt;z-index:-16264704;mso-position-horizontal-relative:page;mso-position-vertical-relative:page" coordorigin="57" coordsize="10715,14741">
            <v:rect id="_x0000_s2060" style="position:absolute;left:10054;top:1020;width:130;height:2796" fillcolor="#3397b9" stroked="f"/>
            <v:rect id="_x0000_s2059" style="position:absolute;left:10183;top:3815;width:589;height:2858" fillcolor="#cfe3ee" stroked="f"/>
            <v:shape id="_x0000_s2058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v:line id="_x0000_s2057" style="position:absolute" from="1417,4196" to="4982,4196" strokecolor="#939598" strokeweight=".3pt"/>
            <v:line id="_x0000_s2056" style="position:absolute" from="1417,5156" to="4982,5156" strokecolor="#939598" strokeweight=".3pt"/>
            <v:line id="_x0000_s2055" style="position:absolute" from="1417,6596" to="4982,6596" strokecolor="#939598" strokeweight=".3pt"/>
            <v:line id="_x0000_s2054" style="position:absolute" from="1417,7316" to="4982,7316" strokecolor="#939598" strokeweight=".3pt"/>
            <v:line id="_x0000_s2053" style="position:absolute" from="1417,8036" to="4982,8036" strokecolor="#939598" strokeweight=".3pt"/>
            <v:line id="_x0000_s2052" style="position:absolute" from="1417,9476" to="4982,9476" strokecolor="#939598" strokeweight=".3pt"/>
            <w10:wrap anchorx="page" anchory="page"/>
          </v:group>
        </w:pict>
      </w:r>
    </w:p>
    <w:p w14:paraId="326293BC" w14:textId="77777777" w:rsidR="00116248" w:rsidRDefault="00116248">
      <w:pPr>
        <w:pStyle w:val="Corpodetexto"/>
      </w:pPr>
    </w:p>
    <w:p w14:paraId="0ACA57DC" w14:textId="77777777" w:rsidR="00116248" w:rsidRDefault="00116248">
      <w:pPr>
        <w:pStyle w:val="Corpodetexto"/>
      </w:pPr>
    </w:p>
    <w:p w14:paraId="0F994E1E" w14:textId="77777777" w:rsidR="00116248" w:rsidRDefault="00116248">
      <w:pPr>
        <w:pStyle w:val="Corpodetexto"/>
      </w:pPr>
    </w:p>
    <w:p w14:paraId="07569B69" w14:textId="77777777" w:rsidR="00116248" w:rsidRDefault="00116248">
      <w:pPr>
        <w:pStyle w:val="Corpodetexto"/>
      </w:pPr>
    </w:p>
    <w:p w14:paraId="2094BBB3" w14:textId="77777777" w:rsidR="00116248" w:rsidRDefault="00116248">
      <w:pPr>
        <w:pStyle w:val="Corpodetexto"/>
        <w:spacing w:before="1"/>
        <w:rPr>
          <w:sz w:val="17"/>
        </w:rPr>
      </w:pPr>
    </w:p>
    <w:p w14:paraId="04F1907B" w14:textId="77777777" w:rsidR="00116248" w:rsidRDefault="00000000">
      <w:pPr>
        <w:pStyle w:val="Ttulo1"/>
        <w:spacing w:before="131"/>
        <w:ind w:left="1237"/>
      </w:pPr>
      <w:r>
        <w:rPr>
          <w:color w:val="231F20"/>
          <w:w w:val="95"/>
        </w:rPr>
        <w:t>Referências</w:t>
      </w:r>
    </w:p>
    <w:p w14:paraId="424078FA" w14:textId="77777777" w:rsidR="00116248" w:rsidRDefault="00000000">
      <w:pPr>
        <w:spacing w:before="249" w:line="249" w:lineRule="auto"/>
        <w:ind w:left="1237" w:right="4484"/>
        <w:jc w:val="both"/>
        <w:rPr>
          <w:sz w:val="20"/>
        </w:rPr>
      </w:pPr>
      <w:r>
        <w:rPr>
          <w:color w:val="231F20"/>
          <w:sz w:val="20"/>
        </w:rPr>
        <w:t>Freitas, M. P. S., &amp; Antonaci, G. A. (2014).</w:t>
      </w:r>
      <w:r>
        <w:rPr>
          <w:color w:val="231F20"/>
          <w:spacing w:val="1"/>
          <w:sz w:val="20"/>
        </w:rPr>
        <w:t xml:space="preserve"> </w:t>
      </w:r>
      <w:r>
        <w:rPr>
          <w:i/>
          <w:color w:val="231F20"/>
          <w:spacing w:val="-2"/>
          <w:w w:val="85"/>
          <w:sz w:val="20"/>
        </w:rPr>
        <w:t>Sistema</w:t>
      </w:r>
      <w:r>
        <w:rPr>
          <w:i/>
          <w:color w:val="231F20"/>
          <w:spacing w:val="-13"/>
          <w:w w:val="85"/>
          <w:sz w:val="20"/>
        </w:rPr>
        <w:t xml:space="preserve"> </w:t>
      </w:r>
      <w:r>
        <w:rPr>
          <w:i/>
          <w:color w:val="231F20"/>
          <w:spacing w:val="-2"/>
          <w:w w:val="85"/>
          <w:sz w:val="20"/>
        </w:rPr>
        <w:t>integrado</w:t>
      </w:r>
      <w:r>
        <w:rPr>
          <w:i/>
          <w:color w:val="231F20"/>
          <w:spacing w:val="-12"/>
          <w:w w:val="85"/>
          <w:sz w:val="20"/>
        </w:rPr>
        <w:t xml:space="preserve"> </w:t>
      </w:r>
      <w:r>
        <w:rPr>
          <w:i/>
          <w:color w:val="231F20"/>
          <w:spacing w:val="-2"/>
          <w:w w:val="85"/>
          <w:sz w:val="20"/>
        </w:rPr>
        <w:t>de</w:t>
      </w:r>
      <w:r>
        <w:rPr>
          <w:i/>
          <w:color w:val="231F20"/>
          <w:spacing w:val="-12"/>
          <w:w w:val="85"/>
          <w:sz w:val="20"/>
        </w:rPr>
        <w:t xml:space="preserve"> </w:t>
      </w:r>
      <w:r>
        <w:rPr>
          <w:i/>
          <w:color w:val="231F20"/>
          <w:spacing w:val="-2"/>
          <w:w w:val="85"/>
          <w:sz w:val="20"/>
        </w:rPr>
        <w:t>pesquisas</w:t>
      </w:r>
      <w:r>
        <w:rPr>
          <w:i/>
          <w:color w:val="231F20"/>
          <w:spacing w:val="-13"/>
          <w:w w:val="85"/>
          <w:sz w:val="20"/>
        </w:rPr>
        <w:t xml:space="preserve"> </w:t>
      </w:r>
      <w:r>
        <w:rPr>
          <w:i/>
          <w:color w:val="231F20"/>
          <w:spacing w:val="-1"/>
          <w:w w:val="85"/>
          <w:sz w:val="20"/>
        </w:rPr>
        <w:t>domiciliares: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spacing w:val="-1"/>
          <w:w w:val="85"/>
          <w:sz w:val="20"/>
        </w:rPr>
        <w:t>amostra</w:t>
      </w:r>
      <w:r>
        <w:rPr>
          <w:i/>
          <w:color w:val="231F20"/>
          <w:spacing w:val="-40"/>
          <w:w w:val="85"/>
          <w:sz w:val="20"/>
        </w:rPr>
        <w:t xml:space="preserve"> </w:t>
      </w:r>
      <w:r>
        <w:rPr>
          <w:i/>
          <w:color w:val="231F20"/>
          <w:w w:val="90"/>
          <w:sz w:val="20"/>
        </w:rPr>
        <w:t xml:space="preserve">mestra 2010 e amostra da Pnad Contínua. </w:t>
      </w:r>
      <w:r>
        <w:rPr>
          <w:color w:val="231F20"/>
          <w:w w:val="90"/>
          <w:sz w:val="20"/>
        </w:rPr>
        <w:t>IBGE.</w:t>
      </w:r>
      <w:r>
        <w:rPr>
          <w:color w:val="231F20"/>
          <w:spacing w:val="-42"/>
          <w:w w:val="90"/>
          <w:sz w:val="20"/>
        </w:rPr>
        <w:t xml:space="preserve"> </w:t>
      </w:r>
      <w:hyperlink r:id="rId26">
        <w:r>
          <w:rPr>
            <w:color w:val="231F20"/>
            <w:w w:val="95"/>
            <w:sz w:val="20"/>
          </w:rPr>
          <w:t>https://biblioteca.ibge.gov.br/visualizacao/</w:t>
        </w:r>
      </w:hyperlink>
      <w:r>
        <w:rPr>
          <w:color w:val="231F20"/>
          <w:spacing w:val="1"/>
          <w:w w:val="95"/>
          <w:sz w:val="20"/>
        </w:rPr>
        <w:t xml:space="preserve"> </w:t>
      </w:r>
      <w:hyperlink r:id="rId27">
        <w:r>
          <w:rPr>
            <w:color w:val="231F20"/>
            <w:sz w:val="20"/>
          </w:rPr>
          <w:t>livros/liv86747.pdf</w:t>
        </w:r>
      </w:hyperlink>
    </w:p>
    <w:p w14:paraId="3E6DF4CC" w14:textId="77777777" w:rsidR="00116248" w:rsidRDefault="00116248">
      <w:pPr>
        <w:pStyle w:val="Corpodetexto"/>
        <w:spacing w:before="3"/>
        <w:rPr>
          <w:sz w:val="21"/>
        </w:rPr>
      </w:pPr>
    </w:p>
    <w:p w14:paraId="1B55181E" w14:textId="77777777" w:rsidR="00116248" w:rsidRDefault="00000000">
      <w:pPr>
        <w:pStyle w:val="Corpodetexto"/>
        <w:ind w:left="1237"/>
        <w:jc w:val="both"/>
      </w:pPr>
      <w:r>
        <w:rPr>
          <w:color w:val="231F20"/>
        </w:rPr>
        <w:t>Hansen,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H.,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Hurwitx,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N.,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Madow,</w:t>
      </w:r>
    </w:p>
    <w:p w14:paraId="2A8B00DB" w14:textId="77777777" w:rsidR="00116248" w:rsidRDefault="00000000">
      <w:pPr>
        <w:spacing w:before="10" w:line="249" w:lineRule="auto"/>
        <w:ind w:left="1237" w:right="4129"/>
        <w:rPr>
          <w:sz w:val="20"/>
        </w:rPr>
      </w:pPr>
      <w:r>
        <w:rPr>
          <w:color w:val="231F20"/>
          <w:w w:val="90"/>
          <w:sz w:val="20"/>
        </w:rPr>
        <w:t>W.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G.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(1953).</w:t>
      </w:r>
      <w:r>
        <w:rPr>
          <w:color w:val="231F20"/>
          <w:spacing w:val="-8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Sample</w:t>
      </w:r>
      <w:r>
        <w:rPr>
          <w:i/>
          <w:color w:val="231F20"/>
          <w:spacing w:val="-8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survey</w:t>
      </w:r>
      <w:r>
        <w:rPr>
          <w:i/>
          <w:color w:val="231F20"/>
          <w:spacing w:val="-7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methods</w:t>
      </w:r>
      <w:r>
        <w:rPr>
          <w:i/>
          <w:color w:val="231F20"/>
          <w:spacing w:val="-8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7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theory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-42"/>
          <w:w w:val="90"/>
          <w:sz w:val="20"/>
        </w:rPr>
        <w:t xml:space="preserve"> </w:t>
      </w:r>
      <w:r>
        <w:rPr>
          <w:color w:val="231F20"/>
          <w:sz w:val="20"/>
        </w:rPr>
        <w:t>Wiley.</w:t>
      </w:r>
    </w:p>
    <w:p w14:paraId="31AC8FC0" w14:textId="77777777" w:rsidR="00116248" w:rsidRDefault="00116248">
      <w:pPr>
        <w:pStyle w:val="Corpodetexto"/>
        <w:rPr>
          <w:sz w:val="21"/>
        </w:rPr>
      </w:pPr>
    </w:p>
    <w:p w14:paraId="44138973" w14:textId="77777777" w:rsidR="00116248" w:rsidRDefault="00000000">
      <w:pPr>
        <w:spacing w:line="249" w:lineRule="auto"/>
        <w:ind w:left="1237" w:right="4487"/>
        <w:jc w:val="both"/>
        <w:rPr>
          <w:sz w:val="20"/>
        </w:rPr>
      </w:pPr>
      <w:r>
        <w:rPr>
          <w:color w:val="231F20"/>
          <w:w w:val="95"/>
          <w:sz w:val="20"/>
        </w:rPr>
        <w:t>Instituto Brasileiro de Geografia e Estatística.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pacing w:val="-1"/>
          <w:w w:val="85"/>
          <w:sz w:val="20"/>
        </w:rPr>
        <w:t>(2022).</w:t>
      </w:r>
      <w:r>
        <w:rPr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spacing w:val="-1"/>
          <w:w w:val="85"/>
          <w:sz w:val="20"/>
        </w:rPr>
        <w:t>Pesquisa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spacing w:val="-1"/>
          <w:w w:val="85"/>
          <w:sz w:val="20"/>
        </w:rPr>
        <w:t>nacional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w w:val="85"/>
          <w:sz w:val="20"/>
        </w:rPr>
        <w:t>por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w w:val="85"/>
          <w:sz w:val="20"/>
        </w:rPr>
        <w:t>amostra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w w:val="85"/>
          <w:sz w:val="20"/>
        </w:rPr>
        <w:t>de</w:t>
      </w:r>
      <w:r>
        <w:rPr>
          <w:i/>
          <w:color w:val="231F20"/>
          <w:spacing w:val="-11"/>
          <w:w w:val="85"/>
          <w:sz w:val="20"/>
        </w:rPr>
        <w:t xml:space="preserve"> </w:t>
      </w:r>
      <w:r>
        <w:rPr>
          <w:i/>
          <w:color w:val="231F20"/>
          <w:w w:val="85"/>
          <w:sz w:val="20"/>
        </w:rPr>
        <w:t>domicílios</w:t>
      </w:r>
      <w:r>
        <w:rPr>
          <w:i/>
          <w:color w:val="231F20"/>
          <w:spacing w:val="1"/>
          <w:w w:val="85"/>
          <w:sz w:val="20"/>
        </w:rPr>
        <w:t xml:space="preserve"> </w:t>
      </w:r>
      <w:r>
        <w:rPr>
          <w:i/>
          <w:color w:val="231F20"/>
          <w:w w:val="90"/>
          <w:sz w:val="20"/>
        </w:rPr>
        <w:t>contínua</w:t>
      </w:r>
      <w:r>
        <w:rPr>
          <w:i/>
          <w:color w:val="231F20"/>
          <w:spacing w:val="-14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(Pnad</w:t>
      </w:r>
      <w:r>
        <w:rPr>
          <w:i/>
          <w:color w:val="231F20"/>
          <w:spacing w:val="-13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Contínua)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-14"/>
          <w:w w:val="90"/>
          <w:sz w:val="20"/>
        </w:rPr>
        <w:t xml:space="preserve"> </w:t>
      </w:r>
      <w:hyperlink r:id="rId28">
        <w:r>
          <w:rPr>
            <w:color w:val="231F20"/>
            <w:w w:val="90"/>
            <w:sz w:val="20"/>
          </w:rPr>
          <w:t>https://www.ibge.gov.</w:t>
        </w:r>
      </w:hyperlink>
      <w:r>
        <w:rPr>
          <w:color w:val="231F20"/>
          <w:spacing w:val="-42"/>
          <w:w w:val="90"/>
          <w:sz w:val="20"/>
        </w:rPr>
        <w:t xml:space="preserve"> </w:t>
      </w:r>
      <w:hyperlink r:id="rId29">
        <w:r>
          <w:rPr>
            <w:color w:val="231F20"/>
            <w:spacing w:val="-1"/>
            <w:sz w:val="20"/>
          </w:rPr>
          <w:t>br/estatisticas/sociais/habitacao/17270-pnad-</w:t>
        </w:r>
      </w:hyperlink>
      <w:r>
        <w:rPr>
          <w:color w:val="231F20"/>
          <w:spacing w:val="-48"/>
          <w:sz w:val="20"/>
        </w:rPr>
        <w:t xml:space="preserve"> </w:t>
      </w:r>
      <w:hyperlink r:id="rId30">
        <w:r>
          <w:rPr>
            <w:color w:val="231F20"/>
            <w:sz w:val="20"/>
          </w:rPr>
          <w:t>continua.html</w:t>
        </w:r>
      </w:hyperlink>
    </w:p>
    <w:p w14:paraId="3C8CCC4E" w14:textId="77777777" w:rsidR="00116248" w:rsidRDefault="00116248">
      <w:pPr>
        <w:pStyle w:val="Corpodetexto"/>
        <w:spacing w:before="2"/>
        <w:rPr>
          <w:sz w:val="21"/>
        </w:rPr>
      </w:pPr>
    </w:p>
    <w:p w14:paraId="0086A9C7" w14:textId="77777777" w:rsidR="00116248" w:rsidRDefault="00000000">
      <w:pPr>
        <w:spacing w:before="1" w:line="249" w:lineRule="auto"/>
        <w:ind w:left="1237" w:right="4486"/>
        <w:jc w:val="both"/>
        <w:rPr>
          <w:sz w:val="20"/>
        </w:rPr>
      </w:pPr>
      <w:r>
        <w:rPr>
          <w:color w:val="231F20"/>
          <w:w w:val="90"/>
          <w:sz w:val="20"/>
        </w:rPr>
        <w:t xml:space="preserve">Lumley, T. (2010). </w:t>
      </w:r>
      <w:r>
        <w:rPr>
          <w:i/>
          <w:color w:val="231F20"/>
          <w:w w:val="90"/>
          <w:sz w:val="20"/>
        </w:rPr>
        <w:t>Complex surveys: A guide to</w:t>
      </w:r>
      <w:r>
        <w:rPr>
          <w:i/>
          <w:color w:val="231F20"/>
          <w:spacing w:val="1"/>
          <w:w w:val="90"/>
          <w:sz w:val="20"/>
        </w:rPr>
        <w:t xml:space="preserve"> </w:t>
      </w:r>
      <w:r>
        <w:rPr>
          <w:i/>
          <w:color w:val="231F20"/>
          <w:w w:val="95"/>
          <w:sz w:val="20"/>
        </w:rPr>
        <w:t>analysis</w:t>
      </w:r>
      <w:r>
        <w:rPr>
          <w:i/>
          <w:color w:val="231F20"/>
          <w:spacing w:val="-6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using</w:t>
      </w:r>
      <w:r>
        <w:rPr>
          <w:i/>
          <w:color w:val="231F20"/>
          <w:spacing w:val="-6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R</w:t>
      </w:r>
      <w:r>
        <w:rPr>
          <w:color w:val="231F20"/>
          <w:w w:val="95"/>
          <w:sz w:val="20"/>
        </w:rPr>
        <w:t>.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John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Wiley</w:t>
      </w:r>
      <w:r>
        <w:rPr>
          <w:color w:val="231F20"/>
          <w:spacing w:val="-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&amp;</w:t>
      </w:r>
      <w:r>
        <w:rPr>
          <w:color w:val="231F20"/>
          <w:spacing w:val="-6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Sons.</w:t>
      </w:r>
    </w:p>
    <w:p w14:paraId="492BD7D0" w14:textId="77777777" w:rsidR="00116248" w:rsidRDefault="00116248">
      <w:pPr>
        <w:pStyle w:val="Corpodetexto"/>
        <w:rPr>
          <w:sz w:val="21"/>
        </w:rPr>
      </w:pPr>
    </w:p>
    <w:p w14:paraId="320319F6" w14:textId="77777777" w:rsidR="00116248" w:rsidRDefault="00000000">
      <w:pPr>
        <w:spacing w:line="249" w:lineRule="auto"/>
        <w:ind w:left="1237" w:right="4487"/>
        <w:jc w:val="both"/>
        <w:rPr>
          <w:sz w:val="20"/>
        </w:rPr>
      </w:pPr>
      <w:r>
        <w:rPr>
          <w:color w:val="231F20"/>
          <w:w w:val="95"/>
          <w:sz w:val="20"/>
        </w:rPr>
        <w:t xml:space="preserve">Rosén, B. (2000). </w:t>
      </w:r>
      <w:r>
        <w:rPr>
          <w:i/>
          <w:color w:val="231F20"/>
          <w:w w:val="95"/>
          <w:sz w:val="20"/>
        </w:rPr>
        <w:t>A user’s guide to Pareto πps</w:t>
      </w:r>
      <w:r>
        <w:rPr>
          <w:i/>
          <w:color w:val="231F20"/>
          <w:spacing w:val="-45"/>
          <w:w w:val="95"/>
          <w:sz w:val="20"/>
        </w:rPr>
        <w:t xml:space="preserve"> </w:t>
      </w:r>
      <w:r>
        <w:rPr>
          <w:i/>
          <w:color w:val="231F20"/>
          <w:sz w:val="20"/>
        </w:rPr>
        <w:t>sampling</w:t>
      </w:r>
      <w:r>
        <w:rPr>
          <w:color w:val="231F20"/>
          <w:sz w:val="20"/>
        </w:rPr>
        <w:t>.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Statistics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Sweden.</w:t>
      </w:r>
    </w:p>
    <w:p w14:paraId="3C07B7AD" w14:textId="77777777" w:rsidR="00116248" w:rsidRDefault="00116248">
      <w:pPr>
        <w:pStyle w:val="Corpodetexto"/>
        <w:rPr>
          <w:sz w:val="21"/>
        </w:rPr>
      </w:pPr>
    </w:p>
    <w:p w14:paraId="0F1E425D" w14:textId="77777777" w:rsidR="00116248" w:rsidRDefault="00000000">
      <w:pPr>
        <w:spacing w:line="249" w:lineRule="auto"/>
        <w:ind w:left="1237" w:right="4486"/>
        <w:jc w:val="both"/>
        <w:rPr>
          <w:sz w:val="20"/>
        </w:rPr>
      </w:pPr>
      <w:r>
        <w:rPr>
          <w:color w:val="231F20"/>
          <w:sz w:val="20"/>
        </w:rPr>
        <w:t>União Internacional de Telecomunicações.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0"/>
          <w:sz w:val="20"/>
        </w:rPr>
        <w:t xml:space="preserve">(2020). </w:t>
      </w:r>
      <w:r>
        <w:rPr>
          <w:i/>
          <w:color w:val="231F20"/>
          <w:w w:val="90"/>
          <w:sz w:val="20"/>
        </w:rPr>
        <w:t>Manual for measuring ICT access and</w:t>
      </w:r>
      <w:r>
        <w:rPr>
          <w:i/>
          <w:color w:val="231F20"/>
          <w:spacing w:val="1"/>
          <w:w w:val="90"/>
          <w:sz w:val="20"/>
        </w:rPr>
        <w:t xml:space="preserve"> </w:t>
      </w:r>
      <w:r>
        <w:rPr>
          <w:i/>
          <w:color w:val="231F20"/>
          <w:w w:val="90"/>
          <w:sz w:val="20"/>
        </w:rPr>
        <w:t>use by households and individuals, 2020 edition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1"/>
          <w:w w:val="90"/>
          <w:sz w:val="20"/>
        </w:rPr>
        <w:t xml:space="preserve"> </w:t>
      </w:r>
      <w:hyperlink r:id="rId31">
        <w:r>
          <w:rPr>
            <w:color w:val="231F20"/>
            <w:sz w:val="20"/>
          </w:rPr>
          <w:t>https://www.itu.int/en/ITU-D/Statistics/</w:t>
        </w:r>
      </w:hyperlink>
      <w:r>
        <w:rPr>
          <w:color w:val="231F20"/>
          <w:spacing w:val="1"/>
          <w:sz w:val="20"/>
        </w:rPr>
        <w:t xml:space="preserve"> </w:t>
      </w:r>
      <w:hyperlink r:id="rId32">
        <w:r>
          <w:rPr>
            <w:color w:val="231F20"/>
            <w:sz w:val="20"/>
          </w:rPr>
          <w:t>Pages/publications/manual.aspx</w:t>
        </w:r>
      </w:hyperlink>
    </w:p>
    <w:p w14:paraId="16E4AD73" w14:textId="77777777" w:rsidR="00116248" w:rsidRDefault="00116248">
      <w:pPr>
        <w:spacing w:line="249" w:lineRule="auto"/>
        <w:jc w:val="both"/>
        <w:rPr>
          <w:sz w:val="20"/>
        </w:rPr>
        <w:sectPr w:rsidR="00116248">
          <w:pgSz w:w="10780" w:h="14750"/>
          <w:pgMar w:top="880" w:right="1300" w:bottom="880" w:left="180" w:header="663" w:footer="680" w:gutter="0"/>
          <w:cols w:space="720"/>
        </w:sectPr>
      </w:pPr>
    </w:p>
    <w:p w14:paraId="5DDEC913" w14:textId="77777777" w:rsidR="00116248" w:rsidRDefault="00000000">
      <w:pPr>
        <w:pStyle w:val="Corpodetexto"/>
        <w:spacing w:before="4"/>
        <w:rPr>
          <w:sz w:val="17"/>
        </w:rPr>
      </w:pPr>
      <w:r>
        <w:pict w14:anchorId="686C6919">
          <v:rect id="_x0000_s2050" style="position:absolute;margin-left:28.45pt;margin-top:28.35pt;width:481.7pt;height:680.3pt;z-index:15740928;mso-position-horizontal-relative:page;mso-position-vertical-relative:page" fillcolor="#cfe3ee" stroked="f">
            <w10:wrap anchorx="page" anchory="page"/>
          </v:rect>
        </w:pict>
      </w:r>
    </w:p>
    <w:sectPr w:rsidR="00116248">
      <w:headerReference w:type="even" r:id="rId33"/>
      <w:footerReference w:type="even" r:id="rId34"/>
      <w:pgSz w:w="10780" w:h="14750"/>
      <w:pgMar w:top="1400" w:right="1300" w:bottom="280" w:left="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38BF" w14:textId="77777777" w:rsidR="00CB4098" w:rsidRDefault="00CB4098">
      <w:r>
        <w:separator/>
      </w:r>
    </w:p>
  </w:endnote>
  <w:endnote w:type="continuationSeparator" w:id="0">
    <w:p w14:paraId="17643BE7" w14:textId="77777777" w:rsidR="00CB4098" w:rsidRDefault="00CB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C3AA" w14:textId="77777777" w:rsidR="00116248" w:rsidRDefault="00116248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1C19" w14:textId="77777777" w:rsidR="00116248" w:rsidRDefault="00000000">
    <w:pPr>
      <w:pStyle w:val="Corpodetexto"/>
      <w:spacing w:line="14" w:lineRule="auto"/>
    </w:pPr>
    <w:r>
      <w:pict w14:anchorId="77D112C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1.8pt;margin-top:692pt;width:14.3pt;height:12.45pt;z-index:-16275968;mso-position-horizontal-relative:page;mso-position-vertical-relative:page" filled="f" stroked="f">
          <v:textbox inset="0,0,0,0">
            <w:txbxContent>
              <w:p w14:paraId="024659ED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C54" w14:textId="77777777" w:rsidR="00116248" w:rsidRDefault="00000000">
    <w:pPr>
      <w:pStyle w:val="Corpodetexto"/>
      <w:spacing w:line="14" w:lineRule="auto"/>
    </w:pPr>
    <w:r>
      <w:pict w14:anchorId="2ACA6E4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12.55pt;margin-top:692pt;width:14.3pt;height:12.45pt;z-index:-16276480;mso-position-horizontal-relative:page;mso-position-vertical-relative:page" filled="f" stroked="f">
          <v:textbox inset="0,0,0,0">
            <w:txbxContent>
              <w:p w14:paraId="5CB31359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DD5A" w14:textId="77777777" w:rsidR="00116248" w:rsidRDefault="00000000">
    <w:pPr>
      <w:pStyle w:val="Corpodetexto"/>
      <w:spacing w:line="14" w:lineRule="auto"/>
    </w:pPr>
    <w:r>
      <w:pict w14:anchorId="02B782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1.8pt;margin-top:692pt;width:14.3pt;height:12.45pt;z-index:-16273920;mso-position-horizontal-relative:page;mso-position-vertical-relative:page" filled="f" stroked="f">
          <v:textbox inset="0,0,0,0">
            <w:txbxContent>
              <w:p w14:paraId="3439C532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2BE8" w14:textId="77777777" w:rsidR="00116248" w:rsidRDefault="00000000">
    <w:pPr>
      <w:pStyle w:val="Corpodetexto"/>
      <w:spacing w:line="14" w:lineRule="auto"/>
    </w:pPr>
    <w:r>
      <w:pict w14:anchorId="55084DD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12.55pt;margin-top:692pt;width:14.3pt;height:12.45pt;z-index:-16274432;mso-position-horizontal-relative:page;mso-position-vertical-relative:page" filled="f" stroked="f">
          <v:textbox inset="0,0,0,0">
            <w:txbxContent>
              <w:p w14:paraId="1433E6E3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F412" w14:textId="77777777" w:rsidR="00116248" w:rsidRDefault="00116248">
    <w:pPr>
      <w:pStyle w:val="Corpodetexto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E584" w14:textId="77777777" w:rsidR="00116248" w:rsidRDefault="00000000">
    <w:pPr>
      <w:pStyle w:val="Corpodetexto"/>
      <w:spacing w:line="14" w:lineRule="auto"/>
    </w:pPr>
    <w:r>
      <w:pict w14:anchorId="008E61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.8pt;margin-top:692pt;width:14.3pt;height:12.45pt;z-index:-16270848;mso-position-horizontal-relative:page;mso-position-vertical-relative:page" filled="f" stroked="f">
          <v:textbox inset="0,0,0,0">
            <w:txbxContent>
              <w:p w14:paraId="0A2FFB4E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5DF6B" w14:textId="77777777" w:rsidR="00116248" w:rsidRDefault="00000000">
    <w:pPr>
      <w:pStyle w:val="Corpodetexto"/>
      <w:spacing w:line="14" w:lineRule="auto"/>
    </w:pPr>
    <w:r>
      <w:pict w14:anchorId="714374D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2.55pt;margin-top:692pt;width:14.3pt;height:12.45pt;z-index:-16271360;mso-position-horizontal-relative:page;mso-position-vertical-relative:page" filled="f" stroked="f">
          <v:textbox inset="0,0,0,0">
            <w:txbxContent>
              <w:p w14:paraId="044D657F" w14:textId="77777777" w:rsidR="00116248" w:rsidRDefault="00000000">
                <w:pPr>
                  <w:spacing w:before="3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1FB3" w14:textId="77777777" w:rsidR="00116248" w:rsidRDefault="00116248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AF3A" w14:textId="77777777" w:rsidR="00CB4098" w:rsidRDefault="00CB4098">
      <w:r>
        <w:separator/>
      </w:r>
    </w:p>
  </w:footnote>
  <w:footnote w:type="continuationSeparator" w:id="0">
    <w:p w14:paraId="5DA68593" w14:textId="77777777" w:rsidR="00CB4098" w:rsidRDefault="00CB4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D639" w14:textId="77777777" w:rsidR="00116248" w:rsidRDefault="00000000">
    <w:pPr>
      <w:pStyle w:val="Corpodetexto"/>
      <w:spacing w:line="14" w:lineRule="auto"/>
    </w:pPr>
    <w:r>
      <w:pict w14:anchorId="32F4872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5.75pt;margin-top:32.35pt;width:112.1pt;height:11.25pt;z-index:-16275456;mso-position-horizontal-relative:page;mso-position-vertical-relative:page" filled="f" stroked="f">
          <v:textbox inset="0,0,0,0">
            <w:txbxContent>
              <w:p w14:paraId="442C104B" w14:textId="77777777" w:rsidR="00116248" w:rsidRDefault="00000000">
                <w:pPr>
                  <w:spacing w:before="37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231F20"/>
                    <w:w w:val="8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231F20"/>
                    <w:spacing w:val="-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4"/>
                    <w:w w:val="80"/>
                    <w:sz w:val="14"/>
                  </w:rPr>
                  <w:t>esquisa</w:t>
                </w:r>
                <w:r>
                  <w:rPr>
                    <w:rFonts w:ascii="Trebuchet MS" w:hAnsi="Trebuchet MS"/>
                    <w:color w:val="231F20"/>
                    <w:spacing w:val="4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18"/>
                    <w:w w:val="80"/>
                    <w:sz w:val="14"/>
                  </w:rPr>
                  <w:t>TIC</w:t>
                </w:r>
                <w:r>
                  <w:rPr>
                    <w:rFonts w:ascii="Trebuchet MS" w:hAnsi="Trebuchet MS"/>
                    <w:color w:val="231F20"/>
                    <w:spacing w:val="50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5"/>
                    <w:w w:val="80"/>
                    <w:sz w:val="14"/>
                  </w:rPr>
                  <w:t>Domicílios</w:t>
                </w:r>
                <w:r>
                  <w:rPr>
                    <w:rFonts w:ascii="Trebuchet MS" w:hAnsi="Trebuchet MS"/>
                    <w:color w:val="231F20"/>
                    <w:spacing w:val="49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1"/>
                    <w:w w:val="80"/>
                    <w:sz w:val="14"/>
                  </w:rPr>
                  <w:t>2021</w:t>
                </w:r>
                <w:r>
                  <w:rPr>
                    <w:rFonts w:ascii="Trebuchet MS" w:hAnsi="Trebuchet MS"/>
                    <w:color w:val="231F20"/>
                    <w:spacing w:val="-15"/>
                    <w:sz w:val="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6AD0" w14:textId="77777777" w:rsidR="00116248" w:rsidRDefault="00000000">
    <w:pPr>
      <w:pStyle w:val="Corpodetexto"/>
      <w:spacing w:line="14" w:lineRule="auto"/>
    </w:pPr>
    <w:r>
      <w:pict w14:anchorId="69F1F7A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17.65pt;margin-top:32.15pt;width:167.1pt;height:12.9pt;z-index:-16274944;mso-position-horizontal-relative:page;mso-position-vertical-relative:page" filled="f" stroked="f">
          <v:textbox inset="0,0,0,0">
            <w:txbxContent>
              <w:p w14:paraId="0269E246" w14:textId="7E690C75" w:rsidR="00116248" w:rsidRDefault="00000000">
                <w:pPr>
                  <w:spacing w:before="15"/>
                  <w:ind w:left="20"/>
                  <w:rPr>
                    <w:rFonts w:ascii="Cambria" w:hAnsi="Cambria"/>
                    <w:sz w:val="18"/>
                  </w:rPr>
                </w:pP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RELA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>T</w:t>
                </w:r>
                <w:r>
                  <w:rPr>
                    <w:rFonts w:ascii="Cambria" w:hAnsi="Cambria"/>
                    <w:color w:val="231F20"/>
                    <w:spacing w:val="7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 xml:space="preserve">ÓRIO </w:t>
                </w:r>
                <w:r>
                  <w:rPr>
                    <w:rFonts w:ascii="Cambria" w:hAnsi="Cambria"/>
                    <w:color w:val="231F20"/>
                    <w:spacing w:val="48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4"/>
                    <w:w w:val="105"/>
                    <w:sz w:val="18"/>
                  </w:rPr>
                  <w:t>MET</w:t>
                </w:r>
                <w:r>
                  <w:rPr>
                    <w:rFonts w:ascii="Cambria" w:hAnsi="Cambria"/>
                    <w:color w:val="231F20"/>
                    <w:spacing w:val="32"/>
                    <w:w w:val="105"/>
                    <w:sz w:val="18"/>
                  </w:rPr>
                  <w:t>ODOLÓGICO</w:t>
                </w:r>
                <w:r>
                  <w:rPr>
                    <w:rFonts w:ascii="Cambria" w:hAnsi="Cambria"/>
                    <w:color w:val="231F20"/>
                    <w:spacing w:val="-2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66DD" w14:textId="77777777" w:rsidR="00116248" w:rsidRDefault="00000000">
    <w:pPr>
      <w:pStyle w:val="Corpodetexto"/>
      <w:spacing w:line="14" w:lineRule="auto"/>
    </w:pPr>
    <w:r>
      <w:pict w14:anchorId="3A9ECB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5.75pt;margin-top:32.35pt;width:112.1pt;height:11.25pt;z-index:-16273408;mso-position-horizontal-relative:page;mso-position-vertical-relative:page" filled="f" stroked="f">
          <v:textbox inset="0,0,0,0">
            <w:txbxContent>
              <w:p w14:paraId="16A45BB0" w14:textId="77777777" w:rsidR="00116248" w:rsidRDefault="00000000">
                <w:pPr>
                  <w:spacing w:before="37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231F20"/>
                    <w:w w:val="8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231F20"/>
                    <w:spacing w:val="-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4"/>
                    <w:w w:val="80"/>
                    <w:sz w:val="14"/>
                  </w:rPr>
                  <w:t>esquisa</w:t>
                </w:r>
                <w:r>
                  <w:rPr>
                    <w:rFonts w:ascii="Trebuchet MS" w:hAnsi="Trebuchet MS"/>
                    <w:color w:val="231F20"/>
                    <w:spacing w:val="4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18"/>
                    <w:w w:val="80"/>
                    <w:sz w:val="14"/>
                  </w:rPr>
                  <w:t>TIC</w:t>
                </w:r>
                <w:r>
                  <w:rPr>
                    <w:rFonts w:ascii="Trebuchet MS" w:hAnsi="Trebuchet MS"/>
                    <w:color w:val="231F20"/>
                    <w:spacing w:val="50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5"/>
                    <w:w w:val="80"/>
                    <w:sz w:val="14"/>
                  </w:rPr>
                  <w:t>Domicílios</w:t>
                </w:r>
                <w:r>
                  <w:rPr>
                    <w:rFonts w:ascii="Trebuchet MS" w:hAnsi="Trebuchet MS"/>
                    <w:color w:val="231F20"/>
                    <w:spacing w:val="49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1"/>
                    <w:w w:val="80"/>
                    <w:sz w:val="14"/>
                  </w:rPr>
                  <w:t>2021</w:t>
                </w:r>
                <w:r>
                  <w:rPr>
                    <w:rFonts w:ascii="Trebuchet MS" w:hAnsi="Trebuchet MS"/>
                    <w:color w:val="231F20"/>
                    <w:spacing w:val="-15"/>
                    <w:sz w:val="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380C" w14:textId="77777777" w:rsidR="00116248" w:rsidRDefault="00000000">
    <w:pPr>
      <w:pStyle w:val="Corpodetexto"/>
      <w:spacing w:line="14" w:lineRule="auto"/>
    </w:pPr>
    <w:r>
      <w:pict w14:anchorId="78EE3C4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17.65pt;margin-top:32.15pt;width:167.1pt;height:12.9pt;z-index:-16272896;mso-position-horizontal-relative:page;mso-position-vertical-relative:page" filled="f" stroked="f">
          <v:textbox inset="0,0,0,0">
            <w:txbxContent>
              <w:p w14:paraId="4AED5090" w14:textId="77777777" w:rsidR="00116248" w:rsidRDefault="00000000">
                <w:pPr>
                  <w:spacing w:before="15"/>
                  <w:ind w:left="20"/>
                  <w:rPr>
                    <w:rFonts w:ascii="Cambria" w:hAnsi="Cambria"/>
                    <w:sz w:val="18"/>
                  </w:rPr>
                </w:pP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RELA</w:t>
                </w:r>
                <w:r>
                  <w:rPr>
                    <w:rFonts w:ascii="Cambria" w:hAnsi="Cambria"/>
                    <w:color w:val="231F20"/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>T</w:t>
                </w:r>
                <w:r>
                  <w:rPr>
                    <w:rFonts w:ascii="Cambria" w:hAnsi="Cambria"/>
                    <w:color w:val="231F20"/>
                    <w:spacing w:val="7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 xml:space="preserve">ÓRIO </w:t>
                </w:r>
                <w:r>
                  <w:rPr>
                    <w:rFonts w:ascii="Cambria" w:hAnsi="Cambria"/>
                    <w:color w:val="231F20"/>
                    <w:spacing w:val="48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4"/>
                    <w:w w:val="105"/>
                    <w:sz w:val="18"/>
                  </w:rPr>
                  <w:t>MET</w:t>
                </w:r>
                <w:r>
                  <w:rPr>
                    <w:rFonts w:ascii="Cambria" w:hAnsi="Cambria"/>
                    <w:color w:val="231F20"/>
                    <w:spacing w:val="7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32"/>
                    <w:w w:val="105"/>
                    <w:sz w:val="18"/>
                  </w:rPr>
                  <w:t>ODOLÓGICO</w:t>
                </w:r>
                <w:r>
                  <w:rPr>
                    <w:rFonts w:ascii="Cambria" w:hAnsi="Cambria"/>
                    <w:color w:val="231F20"/>
                    <w:spacing w:val="-2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72BD" w14:textId="77777777" w:rsidR="00116248" w:rsidRDefault="00000000">
    <w:pPr>
      <w:pStyle w:val="Corpodetexto"/>
      <w:spacing w:line="14" w:lineRule="auto"/>
    </w:pPr>
    <w:r>
      <w:pict w14:anchorId="668A83E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5pt;margin-top:32.35pt;width:112.1pt;height:11.25pt;z-index:-16271872;mso-position-horizontal-relative:page;mso-position-vertical-relative:page" filled="f" stroked="f">
          <v:textbox inset="0,0,0,0">
            <w:txbxContent>
              <w:p w14:paraId="194D82B7" w14:textId="77777777" w:rsidR="00116248" w:rsidRDefault="00000000">
                <w:pPr>
                  <w:spacing w:before="37"/>
                  <w:ind w:left="20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color w:val="231F20"/>
                    <w:w w:val="80"/>
                    <w:sz w:val="14"/>
                  </w:rPr>
                  <w:t>P</w:t>
                </w:r>
                <w:r>
                  <w:rPr>
                    <w:rFonts w:ascii="Trebuchet MS" w:hAnsi="Trebuchet MS"/>
                    <w:color w:val="231F20"/>
                    <w:spacing w:val="-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4"/>
                    <w:w w:val="80"/>
                    <w:sz w:val="14"/>
                  </w:rPr>
                  <w:t>esquisa</w:t>
                </w:r>
                <w:r>
                  <w:rPr>
                    <w:rFonts w:ascii="Trebuchet MS" w:hAnsi="Trebuchet MS"/>
                    <w:color w:val="231F20"/>
                    <w:spacing w:val="48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18"/>
                    <w:w w:val="80"/>
                    <w:sz w:val="14"/>
                  </w:rPr>
                  <w:t>TIC</w:t>
                </w:r>
                <w:r>
                  <w:rPr>
                    <w:rFonts w:ascii="Trebuchet MS" w:hAnsi="Trebuchet MS"/>
                    <w:color w:val="231F20"/>
                    <w:spacing w:val="50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5"/>
                    <w:w w:val="80"/>
                    <w:sz w:val="14"/>
                  </w:rPr>
                  <w:t>Domicílios</w:t>
                </w:r>
                <w:r>
                  <w:rPr>
                    <w:rFonts w:ascii="Trebuchet MS" w:hAnsi="Trebuchet MS"/>
                    <w:color w:val="231F20"/>
                    <w:spacing w:val="49"/>
                    <w:w w:val="8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color w:val="231F20"/>
                    <w:spacing w:val="21"/>
                    <w:w w:val="80"/>
                    <w:sz w:val="14"/>
                  </w:rPr>
                  <w:t>2021</w:t>
                </w:r>
                <w:r>
                  <w:rPr>
                    <w:rFonts w:ascii="Trebuchet MS" w:hAnsi="Trebuchet MS"/>
                    <w:color w:val="231F20"/>
                    <w:spacing w:val="-15"/>
                    <w:sz w:val="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771F" w14:textId="77777777" w:rsidR="00116248" w:rsidRDefault="00000000">
    <w:pPr>
      <w:pStyle w:val="Corpodetexto"/>
      <w:spacing w:line="14" w:lineRule="auto"/>
    </w:pPr>
    <w:r>
      <w:pict w14:anchorId="6AF2D2D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7.65pt;margin-top:32.15pt;width:167.1pt;height:12.9pt;z-index:-16272384;mso-position-horizontal-relative:page;mso-position-vertical-relative:page" filled="f" stroked="f">
          <v:textbox inset="0,0,0,0">
            <w:txbxContent>
              <w:p w14:paraId="4D88761A" w14:textId="77777777" w:rsidR="00116248" w:rsidRDefault="00000000">
                <w:pPr>
                  <w:spacing w:before="15"/>
                  <w:ind w:left="20"/>
                  <w:rPr>
                    <w:rFonts w:ascii="Cambria" w:hAnsi="Cambria"/>
                    <w:sz w:val="18"/>
                  </w:rPr>
                </w:pP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>RELA</w:t>
                </w:r>
                <w:r>
                  <w:rPr>
                    <w:rFonts w:ascii="Cambria" w:hAnsi="Cambria"/>
                    <w:color w:val="231F20"/>
                    <w:spacing w:val="-8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w w:val="105"/>
                    <w:sz w:val="18"/>
                  </w:rPr>
                  <w:t>T</w:t>
                </w:r>
                <w:r>
                  <w:rPr>
                    <w:rFonts w:ascii="Cambria" w:hAnsi="Cambria"/>
                    <w:color w:val="231F20"/>
                    <w:spacing w:val="7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7"/>
                    <w:w w:val="105"/>
                    <w:sz w:val="18"/>
                  </w:rPr>
                  <w:t xml:space="preserve">ÓRIO </w:t>
                </w:r>
                <w:r>
                  <w:rPr>
                    <w:rFonts w:ascii="Cambria" w:hAnsi="Cambria"/>
                    <w:color w:val="231F20"/>
                    <w:spacing w:val="48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24"/>
                    <w:w w:val="105"/>
                    <w:sz w:val="18"/>
                  </w:rPr>
                  <w:t>MET</w:t>
                </w:r>
                <w:r>
                  <w:rPr>
                    <w:rFonts w:ascii="Cambria" w:hAnsi="Cambria"/>
                    <w:color w:val="231F20"/>
                    <w:spacing w:val="7"/>
                    <w:w w:val="105"/>
                    <w:sz w:val="18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pacing w:val="32"/>
                    <w:w w:val="105"/>
                    <w:sz w:val="18"/>
                  </w:rPr>
                  <w:t>ODOLÓGICO</w:t>
                </w:r>
                <w:r>
                  <w:rPr>
                    <w:rFonts w:ascii="Cambria" w:hAnsi="Cambria"/>
                    <w:color w:val="231F20"/>
                    <w:spacing w:val="-2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60C3" w14:textId="77777777" w:rsidR="00116248" w:rsidRDefault="00116248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29EA"/>
    <w:multiLevelType w:val="hybridMultilevel"/>
    <w:tmpl w:val="42B43DD8"/>
    <w:lvl w:ilvl="0" w:tplc="0C7AED36">
      <w:numFmt w:val="bullet"/>
      <w:lvlText w:val="•"/>
      <w:lvlJc w:val="left"/>
      <w:pPr>
        <w:ind w:left="2646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1" w:tplc="D1264DB8">
      <w:numFmt w:val="bullet"/>
      <w:lvlText w:val="•"/>
      <w:lvlJc w:val="left"/>
      <w:pPr>
        <w:ind w:left="3305" w:hanging="360"/>
      </w:pPr>
      <w:rPr>
        <w:rFonts w:hint="default"/>
        <w:lang w:val="pt-PT" w:eastAsia="en-US" w:bidi="ar-SA"/>
      </w:rPr>
    </w:lvl>
    <w:lvl w:ilvl="2" w:tplc="1B0629FC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3" w:tplc="2D905CE4">
      <w:numFmt w:val="bullet"/>
      <w:lvlText w:val="•"/>
      <w:lvlJc w:val="left"/>
      <w:pPr>
        <w:ind w:left="4635" w:hanging="360"/>
      </w:pPr>
      <w:rPr>
        <w:rFonts w:hint="default"/>
        <w:lang w:val="pt-PT" w:eastAsia="en-US" w:bidi="ar-SA"/>
      </w:rPr>
    </w:lvl>
    <w:lvl w:ilvl="4" w:tplc="ECDAFCF8">
      <w:numFmt w:val="bullet"/>
      <w:lvlText w:val="•"/>
      <w:lvlJc w:val="left"/>
      <w:pPr>
        <w:ind w:left="5300" w:hanging="360"/>
      </w:pPr>
      <w:rPr>
        <w:rFonts w:hint="default"/>
        <w:lang w:val="pt-PT" w:eastAsia="en-US" w:bidi="ar-SA"/>
      </w:rPr>
    </w:lvl>
    <w:lvl w:ilvl="5" w:tplc="45DC569C">
      <w:numFmt w:val="bullet"/>
      <w:lvlText w:val="•"/>
      <w:lvlJc w:val="left"/>
      <w:pPr>
        <w:ind w:left="5965" w:hanging="360"/>
      </w:pPr>
      <w:rPr>
        <w:rFonts w:hint="default"/>
        <w:lang w:val="pt-PT" w:eastAsia="en-US" w:bidi="ar-SA"/>
      </w:rPr>
    </w:lvl>
    <w:lvl w:ilvl="6" w:tplc="019AACC2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3F2E5634">
      <w:numFmt w:val="bullet"/>
      <w:lvlText w:val="•"/>
      <w:lvlJc w:val="left"/>
      <w:pPr>
        <w:ind w:left="7296" w:hanging="360"/>
      </w:pPr>
      <w:rPr>
        <w:rFonts w:hint="default"/>
        <w:lang w:val="pt-PT" w:eastAsia="en-US" w:bidi="ar-SA"/>
      </w:rPr>
    </w:lvl>
    <w:lvl w:ilvl="8" w:tplc="9EDCEDCA">
      <w:numFmt w:val="bullet"/>
      <w:lvlText w:val="•"/>
      <w:lvlJc w:val="left"/>
      <w:pPr>
        <w:ind w:left="796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DE026AE"/>
    <w:multiLevelType w:val="hybridMultilevel"/>
    <w:tmpl w:val="10AE53B4"/>
    <w:lvl w:ilvl="0" w:tplc="91B2E19E">
      <w:start w:val="1"/>
      <w:numFmt w:val="lowerLetter"/>
      <w:lvlText w:val="%1."/>
      <w:lvlJc w:val="left"/>
      <w:pPr>
        <w:ind w:left="3213" w:hanging="360"/>
        <w:jc w:val="right"/>
      </w:pPr>
      <w:rPr>
        <w:rFonts w:ascii="Times New Roman" w:eastAsia="Times New Roman" w:hAnsi="Times New Roman" w:cs="Times New Roman" w:hint="default"/>
        <w:color w:val="231F20"/>
        <w:w w:val="92"/>
        <w:sz w:val="20"/>
        <w:szCs w:val="20"/>
        <w:lang w:val="pt-PT" w:eastAsia="en-US" w:bidi="ar-SA"/>
      </w:rPr>
    </w:lvl>
    <w:lvl w:ilvl="1" w:tplc="FAF094EA">
      <w:numFmt w:val="bullet"/>
      <w:lvlText w:val="•"/>
      <w:lvlJc w:val="left"/>
      <w:pPr>
        <w:ind w:left="3827" w:hanging="360"/>
      </w:pPr>
      <w:rPr>
        <w:rFonts w:hint="default"/>
        <w:lang w:val="pt-PT" w:eastAsia="en-US" w:bidi="ar-SA"/>
      </w:rPr>
    </w:lvl>
    <w:lvl w:ilvl="2" w:tplc="4E44106E">
      <w:numFmt w:val="bullet"/>
      <w:lvlText w:val="•"/>
      <w:lvlJc w:val="left"/>
      <w:pPr>
        <w:ind w:left="4434" w:hanging="360"/>
      </w:pPr>
      <w:rPr>
        <w:rFonts w:hint="default"/>
        <w:lang w:val="pt-PT" w:eastAsia="en-US" w:bidi="ar-SA"/>
      </w:rPr>
    </w:lvl>
    <w:lvl w:ilvl="3" w:tplc="C16AA95A">
      <w:numFmt w:val="bullet"/>
      <w:lvlText w:val="•"/>
      <w:lvlJc w:val="left"/>
      <w:pPr>
        <w:ind w:left="5041" w:hanging="360"/>
      </w:pPr>
      <w:rPr>
        <w:rFonts w:hint="default"/>
        <w:lang w:val="pt-PT" w:eastAsia="en-US" w:bidi="ar-SA"/>
      </w:rPr>
    </w:lvl>
    <w:lvl w:ilvl="4" w:tplc="8434290C">
      <w:numFmt w:val="bullet"/>
      <w:lvlText w:val="•"/>
      <w:lvlJc w:val="left"/>
      <w:pPr>
        <w:ind w:left="5648" w:hanging="360"/>
      </w:pPr>
      <w:rPr>
        <w:rFonts w:hint="default"/>
        <w:lang w:val="pt-PT" w:eastAsia="en-US" w:bidi="ar-SA"/>
      </w:rPr>
    </w:lvl>
    <w:lvl w:ilvl="5" w:tplc="235CF678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6" w:tplc="D9F89890">
      <w:numFmt w:val="bullet"/>
      <w:lvlText w:val="•"/>
      <w:lvlJc w:val="left"/>
      <w:pPr>
        <w:ind w:left="6863" w:hanging="360"/>
      </w:pPr>
      <w:rPr>
        <w:rFonts w:hint="default"/>
        <w:lang w:val="pt-PT" w:eastAsia="en-US" w:bidi="ar-SA"/>
      </w:rPr>
    </w:lvl>
    <w:lvl w:ilvl="7" w:tplc="560EDD84">
      <w:numFmt w:val="bullet"/>
      <w:lvlText w:val="•"/>
      <w:lvlJc w:val="left"/>
      <w:pPr>
        <w:ind w:left="7470" w:hanging="360"/>
      </w:pPr>
      <w:rPr>
        <w:rFonts w:hint="default"/>
        <w:lang w:val="pt-PT" w:eastAsia="en-US" w:bidi="ar-SA"/>
      </w:rPr>
    </w:lvl>
    <w:lvl w:ilvl="8" w:tplc="97984ACA">
      <w:numFmt w:val="bullet"/>
      <w:lvlText w:val="•"/>
      <w:lvlJc w:val="left"/>
      <w:pPr>
        <w:ind w:left="807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889296F"/>
    <w:multiLevelType w:val="hybridMultilevel"/>
    <w:tmpl w:val="7EBEC24E"/>
    <w:lvl w:ilvl="0" w:tplc="CEC6400C">
      <w:numFmt w:val="bullet"/>
      <w:lvlText w:val="–"/>
      <w:lvlJc w:val="left"/>
      <w:pPr>
        <w:ind w:left="2087" w:hanging="142"/>
      </w:pPr>
      <w:rPr>
        <w:rFonts w:ascii="Times New Roman" w:eastAsia="Times New Roman" w:hAnsi="Times New Roman" w:cs="Times New Roman" w:hint="default"/>
        <w:color w:val="231F20"/>
        <w:w w:val="97"/>
        <w:sz w:val="20"/>
        <w:szCs w:val="20"/>
        <w:lang w:val="pt-PT" w:eastAsia="en-US" w:bidi="ar-SA"/>
      </w:rPr>
    </w:lvl>
    <w:lvl w:ilvl="1" w:tplc="77DE1C02">
      <w:numFmt w:val="bullet"/>
      <w:lvlText w:val="•"/>
      <w:lvlJc w:val="left"/>
      <w:pPr>
        <w:ind w:left="2801" w:hanging="142"/>
      </w:pPr>
      <w:rPr>
        <w:rFonts w:hint="default"/>
        <w:lang w:val="pt-PT" w:eastAsia="en-US" w:bidi="ar-SA"/>
      </w:rPr>
    </w:lvl>
    <w:lvl w:ilvl="2" w:tplc="D7C08172">
      <w:numFmt w:val="bullet"/>
      <w:lvlText w:val="•"/>
      <w:lvlJc w:val="left"/>
      <w:pPr>
        <w:ind w:left="3522" w:hanging="142"/>
      </w:pPr>
      <w:rPr>
        <w:rFonts w:hint="default"/>
        <w:lang w:val="pt-PT" w:eastAsia="en-US" w:bidi="ar-SA"/>
      </w:rPr>
    </w:lvl>
    <w:lvl w:ilvl="3" w:tplc="8E468A46">
      <w:numFmt w:val="bullet"/>
      <w:lvlText w:val="•"/>
      <w:lvlJc w:val="left"/>
      <w:pPr>
        <w:ind w:left="4243" w:hanging="142"/>
      </w:pPr>
      <w:rPr>
        <w:rFonts w:hint="default"/>
        <w:lang w:val="pt-PT" w:eastAsia="en-US" w:bidi="ar-SA"/>
      </w:rPr>
    </w:lvl>
    <w:lvl w:ilvl="4" w:tplc="01101A50">
      <w:numFmt w:val="bullet"/>
      <w:lvlText w:val="•"/>
      <w:lvlJc w:val="left"/>
      <w:pPr>
        <w:ind w:left="4964" w:hanging="142"/>
      </w:pPr>
      <w:rPr>
        <w:rFonts w:hint="default"/>
        <w:lang w:val="pt-PT" w:eastAsia="en-US" w:bidi="ar-SA"/>
      </w:rPr>
    </w:lvl>
    <w:lvl w:ilvl="5" w:tplc="E7901E10">
      <w:numFmt w:val="bullet"/>
      <w:lvlText w:val="•"/>
      <w:lvlJc w:val="left"/>
      <w:pPr>
        <w:ind w:left="5685" w:hanging="142"/>
      </w:pPr>
      <w:rPr>
        <w:rFonts w:hint="default"/>
        <w:lang w:val="pt-PT" w:eastAsia="en-US" w:bidi="ar-SA"/>
      </w:rPr>
    </w:lvl>
    <w:lvl w:ilvl="6" w:tplc="D3F4BA46">
      <w:numFmt w:val="bullet"/>
      <w:lvlText w:val="•"/>
      <w:lvlJc w:val="left"/>
      <w:pPr>
        <w:ind w:left="6407" w:hanging="142"/>
      </w:pPr>
      <w:rPr>
        <w:rFonts w:hint="default"/>
        <w:lang w:val="pt-PT" w:eastAsia="en-US" w:bidi="ar-SA"/>
      </w:rPr>
    </w:lvl>
    <w:lvl w:ilvl="7" w:tplc="B5DE90F4">
      <w:numFmt w:val="bullet"/>
      <w:lvlText w:val="•"/>
      <w:lvlJc w:val="left"/>
      <w:pPr>
        <w:ind w:left="7128" w:hanging="142"/>
      </w:pPr>
      <w:rPr>
        <w:rFonts w:hint="default"/>
        <w:lang w:val="pt-PT" w:eastAsia="en-US" w:bidi="ar-SA"/>
      </w:rPr>
    </w:lvl>
    <w:lvl w:ilvl="8" w:tplc="45809A80">
      <w:numFmt w:val="bullet"/>
      <w:lvlText w:val="•"/>
      <w:lvlJc w:val="left"/>
      <w:pPr>
        <w:ind w:left="7849" w:hanging="142"/>
      </w:pPr>
      <w:rPr>
        <w:rFonts w:hint="default"/>
        <w:lang w:val="pt-PT" w:eastAsia="en-US" w:bidi="ar-SA"/>
      </w:rPr>
    </w:lvl>
  </w:abstractNum>
  <w:abstractNum w:abstractNumId="3" w15:restartNumberingAfterBreak="0">
    <w:nsid w:val="40D57020"/>
    <w:multiLevelType w:val="hybridMultilevel"/>
    <w:tmpl w:val="84B0FD0A"/>
    <w:lvl w:ilvl="0" w:tplc="082E1CE0">
      <w:numFmt w:val="bullet"/>
      <w:lvlText w:val="•"/>
      <w:lvlJc w:val="left"/>
      <w:pPr>
        <w:ind w:left="3213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1" w:tplc="24C895DC">
      <w:numFmt w:val="bullet"/>
      <w:lvlText w:val="•"/>
      <w:lvlJc w:val="left"/>
      <w:pPr>
        <w:ind w:left="3827" w:hanging="360"/>
      </w:pPr>
      <w:rPr>
        <w:rFonts w:hint="default"/>
        <w:lang w:val="pt-PT" w:eastAsia="en-US" w:bidi="ar-SA"/>
      </w:rPr>
    </w:lvl>
    <w:lvl w:ilvl="2" w:tplc="A4528966">
      <w:numFmt w:val="bullet"/>
      <w:lvlText w:val="•"/>
      <w:lvlJc w:val="left"/>
      <w:pPr>
        <w:ind w:left="4434" w:hanging="360"/>
      </w:pPr>
      <w:rPr>
        <w:rFonts w:hint="default"/>
        <w:lang w:val="pt-PT" w:eastAsia="en-US" w:bidi="ar-SA"/>
      </w:rPr>
    </w:lvl>
    <w:lvl w:ilvl="3" w:tplc="B1AA6C64">
      <w:numFmt w:val="bullet"/>
      <w:lvlText w:val="•"/>
      <w:lvlJc w:val="left"/>
      <w:pPr>
        <w:ind w:left="5041" w:hanging="360"/>
      </w:pPr>
      <w:rPr>
        <w:rFonts w:hint="default"/>
        <w:lang w:val="pt-PT" w:eastAsia="en-US" w:bidi="ar-SA"/>
      </w:rPr>
    </w:lvl>
    <w:lvl w:ilvl="4" w:tplc="9124A9D2">
      <w:numFmt w:val="bullet"/>
      <w:lvlText w:val="•"/>
      <w:lvlJc w:val="left"/>
      <w:pPr>
        <w:ind w:left="5648" w:hanging="360"/>
      </w:pPr>
      <w:rPr>
        <w:rFonts w:hint="default"/>
        <w:lang w:val="pt-PT" w:eastAsia="en-US" w:bidi="ar-SA"/>
      </w:rPr>
    </w:lvl>
    <w:lvl w:ilvl="5" w:tplc="6F00B442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6" w:tplc="B74C6F0A">
      <w:numFmt w:val="bullet"/>
      <w:lvlText w:val="•"/>
      <w:lvlJc w:val="left"/>
      <w:pPr>
        <w:ind w:left="6863" w:hanging="360"/>
      </w:pPr>
      <w:rPr>
        <w:rFonts w:hint="default"/>
        <w:lang w:val="pt-PT" w:eastAsia="en-US" w:bidi="ar-SA"/>
      </w:rPr>
    </w:lvl>
    <w:lvl w:ilvl="7" w:tplc="69DEC3CC">
      <w:numFmt w:val="bullet"/>
      <w:lvlText w:val="•"/>
      <w:lvlJc w:val="left"/>
      <w:pPr>
        <w:ind w:left="7470" w:hanging="360"/>
      </w:pPr>
      <w:rPr>
        <w:rFonts w:hint="default"/>
        <w:lang w:val="pt-PT" w:eastAsia="en-US" w:bidi="ar-SA"/>
      </w:rPr>
    </w:lvl>
    <w:lvl w:ilvl="8" w:tplc="F5AC7E1E">
      <w:numFmt w:val="bullet"/>
      <w:lvlText w:val="•"/>
      <w:lvlJc w:val="left"/>
      <w:pPr>
        <w:ind w:left="807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1316292"/>
    <w:multiLevelType w:val="hybridMultilevel"/>
    <w:tmpl w:val="88EAF840"/>
    <w:lvl w:ilvl="0" w:tplc="6DC0F6C2">
      <w:start w:val="2"/>
      <w:numFmt w:val="lowerLetter"/>
      <w:lvlText w:val="%1)"/>
      <w:lvlJc w:val="left"/>
      <w:pPr>
        <w:ind w:left="1558" w:hanging="152"/>
        <w:jc w:val="left"/>
      </w:pPr>
      <w:rPr>
        <w:rFonts w:ascii="Trebuchet MS" w:eastAsia="Trebuchet MS" w:hAnsi="Trebuchet MS" w:cs="Trebuchet MS" w:hint="default"/>
        <w:b/>
        <w:bCs/>
        <w:color w:val="231F20"/>
        <w:spacing w:val="0"/>
        <w:w w:val="78"/>
        <w:sz w:val="15"/>
        <w:szCs w:val="15"/>
        <w:lang w:val="pt-PT" w:eastAsia="en-US" w:bidi="ar-SA"/>
      </w:rPr>
    </w:lvl>
    <w:lvl w:ilvl="1" w:tplc="10BA365A">
      <w:numFmt w:val="bullet"/>
      <w:lvlText w:val="•"/>
      <w:lvlJc w:val="left"/>
      <w:pPr>
        <w:ind w:left="3213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2" w:tplc="69BCE350">
      <w:numFmt w:val="bullet"/>
      <w:lvlText w:val="•"/>
      <w:lvlJc w:val="left"/>
      <w:pPr>
        <w:ind w:left="3561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3" w:tplc="0D5E1BFC">
      <w:numFmt w:val="bullet"/>
      <w:lvlText w:val="•"/>
      <w:lvlJc w:val="left"/>
      <w:pPr>
        <w:ind w:left="4276" w:hanging="360"/>
      </w:pPr>
      <w:rPr>
        <w:rFonts w:hint="default"/>
        <w:lang w:val="pt-PT" w:eastAsia="en-US" w:bidi="ar-SA"/>
      </w:rPr>
    </w:lvl>
    <w:lvl w:ilvl="4" w:tplc="DEBA2C6C">
      <w:numFmt w:val="bullet"/>
      <w:lvlText w:val="•"/>
      <w:lvlJc w:val="left"/>
      <w:pPr>
        <w:ind w:left="4992" w:hanging="360"/>
      </w:pPr>
      <w:rPr>
        <w:rFonts w:hint="default"/>
        <w:lang w:val="pt-PT" w:eastAsia="en-US" w:bidi="ar-SA"/>
      </w:rPr>
    </w:lvl>
    <w:lvl w:ilvl="5" w:tplc="B10469C0">
      <w:numFmt w:val="bullet"/>
      <w:lvlText w:val="•"/>
      <w:lvlJc w:val="left"/>
      <w:pPr>
        <w:ind w:left="5709" w:hanging="360"/>
      </w:pPr>
      <w:rPr>
        <w:rFonts w:hint="default"/>
        <w:lang w:val="pt-PT" w:eastAsia="en-US" w:bidi="ar-SA"/>
      </w:rPr>
    </w:lvl>
    <w:lvl w:ilvl="6" w:tplc="568EF2EA">
      <w:numFmt w:val="bullet"/>
      <w:lvlText w:val="•"/>
      <w:lvlJc w:val="left"/>
      <w:pPr>
        <w:ind w:left="6425" w:hanging="360"/>
      </w:pPr>
      <w:rPr>
        <w:rFonts w:hint="default"/>
        <w:lang w:val="pt-PT" w:eastAsia="en-US" w:bidi="ar-SA"/>
      </w:rPr>
    </w:lvl>
    <w:lvl w:ilvl="7" w:tplc="C13A4BE6">
      <w:numFmt w:val="bullet"/>
      <w:lvlText w:val="•"/>
      <w:lvlJc w:val="left"/>
      <w:pPr>
        <w:ind w:left="7142" w:hanging="360"/>
      </w:pPr>
      <w:rPr>
        <w:rFonts w:hint="default"/>
        <w:lang w:val="pt-PT" w:eastAsia="en-US" w:bidi="ar-SA"/>
      </w:rPr>
    </w:lvl>
    <w:lvl w:ilvl="8" w:tplc="04BE6C9E">
      <w:numFmt w:val="bullet"/>
      <w:lvlText w:val="•"/>
      <w:lvlJc w:val="left"/>
      <w:pPr>
        <w:ind w:left="785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2CA0835"/>
    <w:multiLevelType w:val="hybridMultilevel"/>
    <w:tmpl w:val="044AEF0C"/>
    <w:lvl w:ilvl="0" w:tplc="3EF6B7DC">
      <w:start w:val="1"/>
      <w:numFmt w:val="decimal"/>
      <w:lvlText w:val="%1."/>
      <w:lvlJc w:val="left"/>
      <w:pPr>
        <w:ind w:left="2646" w:hanging="360"/>
        <w:jc w:val="left"/>
      </w:pPr>
      <w:rPr>
        <w:rFonts w:ascii="Times New Roman" w:eastAsia="Times New Roman" w:hAnsi="Times New Roman" w:cs="Times New Roman" w:hint="default"/>
        <w:color w:val="231F20"/>
        <w:w w:val="91"/>
        <w:sz w:val="20"/>
        <w:szCs w:val="20"/>
        <w:lang w:val="pt-PT" w:eastAsia="en-US" w:bidi="ar-SA"/>
      </w:rPr>
    </w:lvl>
    <w:lvl w:ilvl="1" w:tplc="F03AA81A">
      <w:start w:val="1"/>
      <w:numFmt w:val="lowerLetter"/>
      <w:lvlText w:val="%2."/>
      <w:lvlJc w:val="left"/>
      <w:pPr>
        <w:ind w:left="3023" w:hanging="360"/>
        <w:jc w:val="left"/>
      </w:pPr>
      <w:rPr>
        <w:rFonts w:ascii="Times New Roman" w:eastAsia="Times New Roman" w:hAnsi="Times New Roman" w:cs="Times New Roman" w:hint="default"/>
        <w:color w:val="231F20"/>
        <w:w w:val="92"/>
        <w:sz w:val="20"/>
        <w:szCs w:val="20"/>
        <w:lang w:val="pt-PT" w:eastAsia="en-US" w:bidi="ar-SA"/>
      </w:rPr>
    </w:lvl>
    <w:lvl w:ilvl="2" w:tplc="83EA3E7A">
      <w:numFmt w:val="bullet"/>
      <w:lvlText w:val="•"/>
      <w:lvlJc w:val="left"/>
      <w:pPr>
        <w:ind w:left="3391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3" w:tplc="2E107082">
      <w:numFmt w:val="bullet"/>
      <w:lvlText w:val="•"/>
      <w:lvlJc w:val="left"/>
      <w:pPr>
        <w:ind w:left="4136" w:hanging="360"/>
      </w:pPr>
      <w:rPr>
        <w:rFonts w:hint="default"/>
        <w:lang w:val="pt-PT" w:eastAsia="en-US" w:bidi="ar-SA"/>
      </w:rPr>
    </w:lvl>
    <w:lvl w:ilvl="4" w:tplc="CA64D7AE">
      <w:numFmt w:val="bullet"/>
      <w:lvlText w:val="•"/>
      <w:lvlJc w:val="left"/>
      <w:pPr>
        <w:ind w:left="4872" w:hanging="360"/>
      </w:pPr>
      <w:rPr>
        <w:rFonts w:hint="default"/>
        <w:lang w:val="pt-PT" w:eastAsia="en-US" w:bidi="ar-SA"/>
      </w:rPr>
    </w:lvl>
    <w:lvl w:ilvl="5" w:tplc="E408C306">
      <w:numFmt w:val="bullet"/>
      <w:lvlText w:val="•"/>
      <w:lvlJc w:val="left"/>
      <w:pPr>
        <w:ind w:left="5609" w:hanging="360"/>
      </w:pPr>
      <w:rPr>
        <w:rFonts w:hint="default"/>
        <w:lang w:val="pt-PT" w:eastAsia="en-US" w:bidi="ar-SA"/>
      </w:rPr>
    </w:lvl>
    <w:lvl w:ilvl="6" w:tplc="686A40D8">
      <w:numFmt w:val="bullet"/>
      <w:lvlText w:val="•"/>
      <w:lvlJc w:val="left"/>
      <w:pPr>
        <w:ind w:left="6345" w:hanging="360"/>
      </w:pPr>
      <w:rPr>
        <w:rFonts w:hint="default"/>
        <w:lang w:val="pt-PT" w:eastAsia="en-US" w:bidi="ar-SA"/>
      </w:rPr>
    </w:lvl>
    <w:lvl w:ilvl="7" w:tplc="28F83720">
      <w:numFmt w:val="bullet"/>
      <w:lvlText w:val="•"/>
      <w:lvlJc w:val="left"/>
      <w:pPr>
        <w:ind w:left="7082" w:hanging="360"/>
      </w:pPr>
      <w:rPr>
        <w:rFonts w:hint="default"/>
        <w:lang w:val="pt-PT" w:eastAsia="en-US" w:bidi="ar-SA"/>
      </w:rPr>
    </w:lvl>
    <w:lvl w:ilvl="8" w:tplc="55B44A74">
      <w:numFmt w:val="bullet"/>
      <w:lvlText w:val="•"/>
      <w:lvlJc w:val="left"/>
      <w:pPr>
        <w:ind w:left="7818" w:hanging="360"/>
      </w:pPr>
      <w:rPr>
        <w:rFonts w:hint="default"/>
        <w:lang w:val="pt-PT" w:eastAsia="en-US" w:bidi="ar-SA"/>
      </w:rPr>
    </w:lvl>
  </w:abstractNum>
  <w:num w:numId="1" w16cid:durableId="444732430">
    <w:abstractNumId w:val="1"/>
  </w:num>
  <w:num w:numId="2" w16cid:durableId="1025788990">
    <w:abstractNumId w:val="5"/>
  </w:num>
  <w:num w:numId="3" w16cid:durableId="1011906458">
    <w:abstractNumId w:val="2"/>
  </w:num>
  <w:num w:numId="4" w16cid:durableId="496460906">
    <w:abstractNumId w:val="0"/>
  </w:num>
  <w:num w:numId="5" w16cid:durableId="1735275330">
    <w:abstractNumId w:val="4"/>
  </w:num>
  <w:num w:numId="6" w16cid:durableId="634339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2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248"/>
    <w:rsid w:val="00116248"/>
    <w:rsid w:val="00C1462E"/>
    <w:rsid w:val="00C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9"/>
    <o:shapelayout v:ext="edit">
      <o:idmap v:ext="edit" data="2"/>
    </o:shapelayout>
  </w:shapeDefaults>
  <w:decimalSymbol w:val=","/>
  <w:listSeparator w:val=";"/>
  <w14:docId w14:val="037C5A00"/>
  <w15:docId w15:val="{EB513BCB-55C0-4D93-92A3-16C87A6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74"/>
      <w:ind w:left="180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3"/>
      <w:ind w:left="208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15"/>
      <w:ind w:left="32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9"/>
    </w:pPr>
    <w:rPr>
      <w:rFonts w:ascii="Trebuchet MS" w:eastAsia="Trebuchet MS" w:hAnsi="Trebuchet MS" w:cs="Trebuchet MS"/>
    </w:rPr>
  </w:style>
  <w:style w:type="paragraph" w:styleId="Cabealho">
    <w:name w:val="header"/>
    <w:basedOn w:val="Normal"/>
    <w:link w:val="CabealhoChar"/>
    <w:uiPriority w:val="99"/>
    <w:unhideWhenUsed/>
    <w:rsid w:val="00C1462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1462E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1462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1462E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yperlink" Target="https://biblioteca.ibge.gov.br/visualizacao/livros/liv86747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9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yperlink" Target="https://www.cetic.br/microdados/" TargetMode="External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yperlink" Target="https://www.ibge.gov.br/estatisticas/sociais/habitacao/17270-pnad-continu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data.cetic.br/" TargetMode="External"/><Relationship Id="rId32" Type="http://schemas.openxmlformats.org/officeDocument/2006/relationships/hyperlink" Target="https://www.itu.int/en/ITU-D/Statistics/Pages/publications/manual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yperlink" Target="https://www.cetic.br/" TargetMode="External"/><Relationship Id="rId28" Type="http://schemas.openxmlformats.org/officeDocument/2006/relationships/hyperlink" Target="https://www.ibge.gov.br/estatisticas/sociais/habitacao/17270-pnad-continua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hyperlink" Target="https://www.itu.int/en/ITU-D/Statistics/Pages/publications/manual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yperlink" Target="https://biblioteca.ibge.gov.br/visualizacao/livros/liv86747.pdf" TargetMode="External"/><Relationship Id="rId30" Type="http://schemas.openxmlformats.org/officeDocument/2006/relationships/hyperlink" Target="https://www.ibge.gov.br/estatisticas/sociais/habitacao/17270-pnad-continua.html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3692</Words>
  <Characters>21049</Characters>
  <Application>Microsoft Office Word</Application>
  <DocSecurity>0</DocSecurity>
  <Lines>175</Lines>
  <Paragraphs>49</Paragraphs>
  <ScaleCrop>false</ScaleCrop>
  <Company/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 C</cp:lastModifiedBy>
  <cp:revision>2</cp:revision>
  <dcterms:created xsi:type="dcterms:W3CDTF">2022-11-16T19:45:00Z</dcterms:created>
  <dcterms:modified xsi:type="dcterms:W3CDTF">2022-11-16T19:46:00Z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</Properties>
</file>