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Deaf Shark Coffee</w:t>
        <w:br/>
        <w:t>POS Discovery Workbook</w:t>
      </w:r>
    </w:p>
    <w:p>
      <w:pPr>
        <w:pStyle w:val="Subtitle"/>
      </w:pPr>
      <w:r>
        <w:t>One document for owner decisions, employee interviews, equipment photos, and menu documentation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shd w:fill="F7F1E8"/>
          </w:tcPr>
          <w:p>
            <w:r/>
            <w:r>
              <w:rPr>
                <w:rFonts w:ascii="Calibri" w:hAnsi="Calibri"/>
                <w:b/>
                <w:color w:val="1C7774"/>
                <w:sz w:val="16"/>
              </w:rPr>
              <w:t>VISIT DATE</w:t>
              <w:br/>
            </w:r>
            <w:r>
              <w:rPr>
                <w:rFonts w:ascii="Calibri" w:hAnsi="Calibri"/>
                <w:color w:val="3B291F"/>
                <w:sz w:val="20"/>
              </w:rPr>
              <w:t>____________________________</w:t>
            </w:r>
          </w:p>
        </w:tc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shd w:fill="F7F1E8"/>
          </w:tcPr>
          <w:p>
            <w:r/>
            <w:r>
              <w:rPr>
                <w:rFonts w:ascii="Calibri" w:hAnsi="Calibri"/>
                <w:b/>
                <w:color w:val="1C7774"/>
                <w:sz w:val="16"/>
              </w:rPr>
              <w:t>COMPLETED BY</w:t>
              <w:br/>
            </w:r>
            <w:r>
              <w:rPr>
                <w:rFonts w:ascii="Calibri" w:hAnsi="Calibri"/>
                <w:color w:val="3B291F"/>
                <w:sz w:val="20"/>
              </w:rPr>
              <w:t>____________________________</w:t>
            </w:r>
          </w:p>
        </w:tc>
      </w:tr>
      <w:tr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shd w:fill="EAF5F3"/>
          </w:tcPr>
          <w:p>
            <w:r/>
            <w:r>
              <w:rPr>
                <w:rFonts w:ascii="Calibri" w:hAnsi="Calibri"/>
                <w:b/>
                <w:color w:val="1C7774"/>
                <w:sz w:val="16"/>
              </w:rPr>
              <w:t>OWNER INTERVIEW COMPLETED</w:t>
              <w:br/>
            </w:r>
            <w:r>
              <w:rPr>
                <w:rFonts w:ascii="Calibri" w:hAnsi="Calibri"/>
                <w:color w:val="3B291F"/>
                <w:sz w:val="20"/>
              </w:rPr>
              <w:t>Yes / No / Follow-up needed</w:t>
            </w:r>
          </w:p>
        </w:tc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shd w:fill="EAF5F3"/>
          </w:tcPr>
          <w:p>
            <w:r/>
            <w:r>
              <w:rPr>
                <w:rFonts w:ascii="Calibri" w:hAnsi="Calibri"/>
                <w:b/>
                <w:color w:val="1C7774"/>
                <w:sz w:val="16"/>
              </w:rPr>
              <w:t>IN-STORE SURVEY COMPLETED</w:t>
              <w:br/>
            </w:r>
            <w:r>
              <w:rPr>
                <w:rFonts w:ascii="Calibri" w:hAnsi="Calibri"/>
                <w:color w:val="3B291F"/>
                <w:sz w:val="20"/>
              </w:rPr>
              <w:t>Yes / No / Follow-up needed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10" w:type="dxa"/>
              <w:start w:w="140" w:type="dxa"/>
              <w:bottom w:w="110" w:type="dxa"/>
              <w:end w:w="140" w:type="dxa"/>
            </w:tcMar>
            <w:shd w:fill="EAF5F3"/>
          </w:tcPr>
          <w:p>
            <w:r>
              <w:rPr>
                <w:rFonts w:ascii="Calibri" w:hAnsi="Calibri"/>
                <w:b/>
                <w:color w:val="1C7774"/>
                <w:sz w:val="20"/>
              </w:rPr>
              <w:t xml:space="preserve">Important privacy reminder: </w:t>
            </w:r>
            <w:r>
              <w:rPr>
                <w:rFonts w:ascii="Calibri" w:hAnsi="Calibri"/>
                <w:color w:val="3B291F"/>
                <w:sz w:val="20"/>
              </w:rPr>
              <w:t>Do not request or photograph passwords, API keys, banking information, full card numbers, customer records, or active customer order details.</w:t>
            </w:r>
          </w:p>
        </w:tc>
      </w:tr>
    </w:tbl>
    <w:p>
      <w:pPr>
        <w:spacing w:before="200" w:after="200"/>
      </w:pPr>
      <w:r>
        <w:rPr>
          <w:rFonts w:ascii="Calibri" w:hAnsi="Calibri"/>
          <w:b/>
          <w:color w:val="3B291F"/>
          <w:sz w:val="24"/>
        </w:rPr>
        <w:t>How to use this workbook</w:t>
      </w:r>
    </w:p>
    <w:p>
      <w:pPr>
        <w:pStyle w:val="ListBullet"/>
      </w:pPr>
      <w:r>
        <w:t>Part 1 contains business decisions that only the owner or an authorized decision-maker should answer.</w:t>
      </w:r>
    </w:p>
    <w:p>
      <w:pPr>
        <w:pStyle w:val="ListBullet"/>
      </w:pPr>
      <w:r>
        <w:t>Part 2 contains factual questions you can answer by interviewing the owner's wife or employees and observing the shop.</w:t>
      </w:r>
    </w:p>
    <w:p>
      <w:pPr>
        <w:pStyle w:val="ListBullet"/>
      </w:pPr>
      <w:r>
        <w:t>Part 3 is the exact photo and demonstration checklist for documenting menus, registers, payment hardware, printers, and the dashboard area.</w:t>
      </w:r>
    </w:p>
    <w:p>
      <w:r>
        <w:br w:type="page"/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10" w:type="dxa"/>
              <w:start w:w="140" w:type="dxa"/>
              <w:bottom w:w="110" w:type="dxa"/>
              <w:end w:w="140" w:type="dxa"/>
            </w:tcMar>
            <w:shd w:fill="1C777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6"/>
              </w:rPr>
              <w:t>PART 1  |  OWNER DECISIONS</w:t>
            </w:r>
            <w:r>
              <w:rPr>
                <w:rFonts w:ascii="Calibri" w:hAnsi="Calibri"/>
                <w:color w:val="FFFFFF"/>
                <w:sz w:val="19"/>
              </w:rPr>
              <w:br/>
              <w:t>Questions that require the owner or another authorized business decision-maker</w:t>
            </w:r>
          </w:p>
        </w:tc>
      </w:tr>
    </w:tbl>
    <w:p>
      <w:pPr>
        <w:spacing w:after="0"/>
      </w:pPr>
    </w:p>
    <w:p>
      <w:pPr>
        <w:pStyle w:val="Heading2"/>
      </w:pPr>
      <w:r>
        <w:t>A. Launch and current system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want the new POS to completely replace your current system, or run alongside it temporarily?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online and in-store menu prices be identical?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want Deaf Shark to absorb online card-processing costs, increase online prices, or charge a clearly disclosed online fee?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B. Online ordering and pickup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be allowed to pay at pickup, or should online orders require advance payment?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If pay at pickup is available, should it only be offered to registered customers?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At what order amount should advance payment become mandatory?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want scheduled pickup at launch?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If scheduled pickup is offered, how far ahead may customers schedule?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online orders appear immediately as accepted, or must an employee approve them first?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If an online order is not accepted, should it be cancelled and refunded, moved to another time, or handled another way?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this workflow correct: New, Preparing, Ready, Completed?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the new-order sound play once or continue until an employee acknowledges it?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be allowed to cancel their own orders? If yes, until what point?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should staff do when an ordered item becomes unavailable: call the customer, substitute it, partially refund it, or cancel the order?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staff set pickup wait time manually, or should the system calculate it automatically?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close to closing time should online ordering stop?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scheduled orders, large orders, or both require advance payment?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C. Payments, tips, cash, and receipts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payment methods must be supported?</w:t>
      </w:r>
      <w:r>
        <w:rPr>
          <w:rFonts w:ascii="Calibri" w:hAnsi="Calibri"/>
          <w:i/>
          <w:color w:val="666666"/>
          <w:sz w:val="18"/>
        </w:rPr>
        <w:br/>
        <w:t>Examples: cash, credit, debit, Apple Pay, Google Pay, split payment, gift cards, complimentary transaction.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these tip choices acceptable: no tip, 15%, 18%, 20%, and custom?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tips be calculated from the subtotal before tax?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discounts must be supported?</w:t>
      </w:r>
      <w:r>
        <w:rPr>
          <w:rFonts w:ascii="Calibri" w:hAnsi="Calibri"/>
          <w:i/>
          <w:color w:val="666666"/>
          <w:sz w:val="18"/>
        </w:rPr>
        <w:br/>
        <w:t>Examples: employee, veteran, percentage, dollar amount, promotional code, complimentary item.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Who may issue discounts, refunds, complimentary items, and manual price changes?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need both full and partial refunds?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refunds automatically remove the loyalty points earned from the refunded amount?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need split payments, such as part cash and part card?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automatically receive printed receipts, choose printed/email/text, or receive no receipt unless requested?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need end-of-day cash counting and expected-versus-actual drawer totals?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D. Customer accounts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Google sign-in, email sign-in, and prepaid guest checkout acceptable for launch?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Facebook sign-in be included at launch, or can it wait?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information should every registered customer provide?</w:t>
      </w:r>
      <w:r>
        <w:rPr>
          <w:rFonts w:ascii="Calibri" w:hAnsi="Calibri"/>
          <w:i/>
          <w:color w:val="666666"/>
          <w:sz w:val="18"/>
        </w:rPr>
        <w:br/>
        <w:t>Suggested: full name, email, phone number, birthday month/day, and marketing preference.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be able to save favorite orders?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be able to reorder a previous purchase?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the customer's phone number be used to identify their account at the register?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Must a customer have an account to earn and redeem loyalty rewards?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E. Loyalty program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one loyalty point per eligible dollar spent acceptable for launch?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points be calculated from the product subtotal after discounts, excluding taxes, tips, and processing fees?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should 100 points be worth: $5 off, a free standard drink, or another reward?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specific drinks can be offered as free rewards?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specific food items can be offered as rewards?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new customers receive a sign-up bonus? If yes, how many points?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receive a birthday reward?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should the birthday reward be?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this expiration rule acceptable: points expire only after 12 months without a qualifying purchase, and any qualifying purchase resets the 12-month period?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loyalty rewards be combined with other discounts?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customers redeem more than one reward in a single order?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earn points on the portion of an order paid with a reward?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employees be allowed to manually add or remove points with an administrator PIN?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F. Notifications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every placed order receive an email confirmation and a text message when it is ready?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customers also receive text messages when an order is accepted or cancelled?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email address should customers use when they need help with an order?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promotional emails or marketing text messages be included later?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G. Administration and reporting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Who should receive owner or administrator access?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individual employee PINs acceptable so the system records who performs refunds, discounts, cancellations, and loyalty adjustments?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actions should require an owner or administrator PIN?</w:t>
      </w:r>
      <w:r>
        <w:rPr>
          <w:rFonts w:ascii="Calibri" w:hAnsi="Calibri"/>
          <w:i/>
          <w:color w:val="666666"/>
          <w:sz w:val="18"/>
        </w:rPr>
        <w:br/>
        <w:t>Suggested: price changes, refunds, discounts, complimentary items, loyalty adjustments, reopening orders, reports, and store settings.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reports do you need?</w:t>
      </w:r>
      <w:r>
        <w:rPr>
          <w:rFonts w:ascii="Calibri" w:hAnsi="Calibri"/>
          <w:i/>
          <w:color w:val="666666"/>
          <w:sz w:val="18"/>
        </w:rPr>
        <w:br/>
        <w:t>Examples: daily sales, products, hourly sales, cash/card, online/in-store, taxes, tips, discounts, refunds, and loyalty.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AnswerLine"/>
        <w:pBdr>
          <w:bottom w:val="single" w:sz="6" w:space="3" w:color="D9D9D9"/>
        </w:pBdr>
      </w:pPr>
      <w:r/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Should reports export to Excel or CSV?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want daily or weekly sales summaries emailed automatically? If yes, to which address?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need QuickBooks integration now, later, or not at all?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is your cancellation and refund policy for online orders?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you want delivery, curbside, or dine-in ordering later, even though launch will primarily be pickup?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are the three biggest problems with your current POS that the new system absolutely must solve?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AnswerLine"/>
        <w:pBdr>
          <w:bottom w:val="single" w:sz="6" w:space="3" w:color="D9D9D9"/>
        </w:pBdr>
        <w:spacing w:after="60"/>
      </w:pPr>
      <w:r/>
    </w:p>
    <w:p>
      <w:pPr>
        <w:pStyle w:val="AnswerLine"/>
        <w:pBdr>
          <w:bottom w:val="single" w:sz="6" w:space="3" w:color="D9D9D9"/>
        </w:pBdr>
      </w:pPr>
      <w:r/>
    </w:p>
    <w:p>
      <w:r>
        <w:br w:type="page"/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10" w:type="dxa"/>
              <w:start w:w="140" w:type="dxa"/>
              <w:bottom w:w="110" w:type="dxa"/>
              <w:end w:w="140" w:type="dxa"/>
            </w:tcMar>
            <w:shd w:fill="C58B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6"/>
              </w:rPr>
              <w:t>PART 2  |  IN-STORE FACT FINDING</w:t>
            </w:r>
            <w:r>
              <w:rPr>
                <w:rFonts w:ascii="Calibri" w:hAnsi="Calibri"/>
                <w:color w:val="FFFFFF"/>
                <w:sz w:val="19"/>
              </w:rPr>
              <w:br/>
              <w:t>Questions the owner's wife or employees can answer from daily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A. Current setup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is the name of the current POS system?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many registers are currently used?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each register an iPad, Windows computer, Android tablet, or something else?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register is used most often?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both registers share the same menu and orders?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Where will the kitchen order dashboard be displayed?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the dashboard device always turned on during business hours?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B. Current ordering process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you enter a normal coffee order?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one of the most complicated drink orders customers commonly request?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you enter a food order with modifications?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do you currently enter special instructions such as light ice, less sweet, or no cheese?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do employees know when a new order arrives?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do employees communicate that an order is ready?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customers normally called by name, order number, or both?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happens when an item sells out during the day?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Who normally updates unavailable products?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do employees estimate the customer's wait time?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happens when a customer never picks up an order?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C. Menu details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the menu displayed in the shop the complete current menu?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there products sold in the store that are not displayed on the menu?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there seasonal, temporary, or secret-menu products?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there different breakfast, lunch, or evening menus?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products are ordered most frequently?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products have multiple sizes?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drinks can be served hot or iced?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drinks cannot be iced?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milk choices are currently available?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milk choices cost extra, and how much?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syrups and flavors are available?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flavors cost extra, and how much?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much does an extra espresso shot cost?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ice choices do customers commonly request?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sweetness choices do customers commonly request?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decaf and half-caf available?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food substitutions or removals are commonly requested?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food add-ons cost extra, and how much?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sandwiches or other food items have different sizes?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sides come with each food item?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customers purchase coffee beans whole or choose a grind type?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products are frequently unavailable?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prices on the printed menu, menu board, website, and register currently identical?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Are any prices in the current register outdated?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D. Checkout demonstrations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a cash transaction works without completing a real sale?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the cash-received and change-due screen?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a card transaction works without charging a card?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the current tip screen?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a receipt is printed?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customers normally request receipts?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receipts currently be emailed or texted?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an item is removed before payment?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an order is cancelled after it has been placed?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a refund is processed without performing a real refund?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discounts are currently entered?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 customers ever split payments between cash and card?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Heading2"/>
      </w:pPr>
      <w:r>
        <w:t>E. Daily operations and staff feedback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time does online or phone ordering normally stop?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When are the busiest days and hours?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How many employees normally use the register during a shift?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Does each employee have a separate login or PIN today?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the register is opened at the beginning of the day?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Can you show me how the register is closed at night?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the cash drawer counted through the current POS?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sales report is checked most often?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part of the current register is slowest or most frustrating?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What mistakes happen most frequently when entering orders?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Which actions currently require too many taps?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pPr>
        <w:pStyle w:val="ListNumber"/>
        <w:keepNext w:val="0"/>
        <w:keepLines/>
        <w:pBdr>
          <w:bottom w:val="single" w:sz="6" w:space="3" w:color="D9D9D9"/>
        </w:pBdr>
        <w:spacing w:after="120"/>
      </w:pPr>
      <w:r>
        <w:t>Is there anything about the current system employees really like and want to keep?</w:t>
      </w:r>
      <w:r>
        <w:rPr>
          <w:rFonts w:ascii="Calibri" w:hAnsi="Calibri"/>
          <w:color w:val="666666"/>
          <w:sz w:val="18"/>
        </w:rPr>
        <w:br/>
        <w:t>Answer / notes:</w:t>
      </w:r>
    </w:p>
    <w:p>
      <w:r>
        <w:br w:type="page"/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10" w:type="dxa"/>
              <w:start w:w="140" w:type="dxa"/>
              <w:bottom w:w="110" w:type="dxa"/>
              <w:end w:w="140" w:type="dxa"/>
            </w:tcMar>
            <w:shd w:fill="1C777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6"/>
              </w:rPr>
              <w:t>PART 3  |  PHOTOS AND DEMONSTRATIONS</w:t>
            </w:r>
            <w:r>
              <w:rPr>
                <w:rFonts w:ascii="Calibri" w:hAnsi="Calibri"/>
                <w:color w:val="FFFFFF"/>
                <w:sz w:val="19"/>
              </w:rPr>
              <w:br/>
              <w:t>Exact documentation to collect during the visit</w:t>
            </w:r>
          </w:p>
        </w:tc>
      </w:tr>
    </w:tbl>
    <w:p>
      <w:pPr>
        <w:spacing w:after="0"/>
      </w:pPr>
    </w:p>
    <w:p>
      <w:pPr>
        <w:pStyle w:val="Heading2"/>
      </w:pPr>
      <w:r>
        <w:t>A. Menu and product photographs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871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ITEM TO CAPTURE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Every printed menu page, photographed straight-on and close enough to read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Every menu board, including overlapping close-up images when needed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Display-case labels, seasonal menus, specials, and handwritten price sheets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Syrup, flavor, milk, size, add-on, and substitution lists with prices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Retail coffee bags and their product labels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Products sold in-store that are missing from the website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One normal printed receipt with no customer information visible</w:t>
            </w:r>
          </w:p>
        </w:tc>
      </w:tr>
    </w:tbl>
    <w:p>
      <w:pPr>
        <w:pStyle w:val="Heading2"/>
      </w:pPr>
      <w:r>
        <w:t>B. Every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871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ITEM TO CAPTURE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Entire register setup from the front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Front and back of the touchscreen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Manufacturer logo and exact model-number label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Ports, cables, and where each cable connects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Operating-system information screen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Current POS home, category, product, modifier, cart, payment, tip, receipt, and sold-out screens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Opening, closing, and daily report screens if accessible without sensitive information</w:t>
            </w:r>
          </w:p>
        </w:tc>
      </w:tr>
    </w:tbl>
    <w:p>
      <w:pPr>
        <w:pStyle w:val="Heading2"/>
      </w:pPr>
      <w:r>
        <w:t>C. Payment terminal, printer, and cash drawer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871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ITEM TO CAPTURE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Payment terminal front, back, manufacturer, model label, dock, cables, and connection type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Receipt printer front, back, model label, power cable, data cable, and paper width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Cash drawer exterior, manufacturer/model label, cable, and connection point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Whether each register has its own printer and cash drawer</w:t>
            </w:r>
          </w:p>
        </w:tc>
      </w:tr>
    </w:tbl>
    <w:p>
      <w:pPr>
        <w:pStyle w:val="Heading2"/>
      </w:pPr>
      <w:r>
        <w:t>D. Dashboard area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871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ITEM TO CAPTURE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Entire display and its position relative to the drink and food preparation areas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Display manufacturer and model label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Device connected to the display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Power and network connections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Approximate screen dimensions and available counter or wall space</w:t>
            </w:r>
          </w:p>
        </w:tc>
      </w:tr>
    </w:tbl>
    <w:p>
      <w:pPr>
        <w:pStyle w:val="Heading2"/>
      </w:pPr>
      <w:r>
        <w:t>E. Ask an employee to demonstrate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871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ITEM TO CAPTURE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A normal coffee order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A complicated customized drink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A customized food order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Cash payment and change due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Card checkout flow without charging a card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Tip selection and receipt printing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Removing an item before payment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Cancelling an order after it is placed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Refund flow without issuing a real refund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Discount entry, sold-out control, register opening/closing, and daily report</w:t>
            </w:r>
          </w:p>
        </w:tc>
      </w:tr>
    </w:tbl>
    <w:p>
      <w:pPr>
        <w:pStyle w:val="Heading1"/>
      </w:pPr>
      <w:r>
        <w:t>Visit completion check</w:t>
      </w:r>
    </w:p>
    <w:p>
      <w:pPr>
        <w:pStyle w:val="Heading2"/>
      </w:pPr>
      <w:r>
        <w:t>Do not leave without these items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8710"/>
            <w:tcMar>
              <w:top w:w="110" w:type="dxa"/>
              <w:start w:w="140" w:type="dxa"/>
              <w:bottom w:w="110" w:type="dxa"/>
              <w:end w:w="140" w:type="dxa"/>
            </w:tcMar>
            <w:shd w:fill="3B291F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ITEM TO CAPTURE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Complete menu photographs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Every modifier and modifier price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Current POS name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Register operating system and model numbers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Payment-terminal model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Receipt-printer model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Cash-drawer connection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Sample receipt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Complicated-order demonstration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Cash, card, tip, cancellation, refund, and closing demonstrations</w:t>
            </w:r>
          </w:p>
        </w:tc>
      </w:tr>
      <w:tr>
        <w:tc>
          <w:tcPr>
            <w:tcW w:type="dxa" w:w="650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C7774"/>
                <w:sz w:val="20"/>
              </w:rPr>
              <w:t>[  ]</w:t>
            </w:r>
          </w:p>
        </w:tc>
        <w:tc>
          <w:tcPr>
            <w:tcW w:type="dxa" w:w="8710"/>
            <w:shd w:fill="FFFFFF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Calibri" w:hAnsi="Calibri"/>
                <w:color w:val="3B291F"/>
                <w:sz w:val="19"/>
              </w:rPr>
              <w:t>Employees' biggest frustrations and the features they want preserved</w:t>
            </w:r>
          </w:p>
        </w:tc>
      </w:tr>
    </w:tbl>
    <w:p>
      <w:pPr>
        <w:spacing w:before="240"/>
        <w:jc w:val="center"/>
      </w:pPr>
      <w:r>
        <w:rPr>
          <w:rFonts w:ascii="Calibri" w:hAnsi="Calibri"/>
          <w:b/>
          <w:color w:val="1C7774"/>
          <w:sz w:val="18"/>
        </w:rPr>
        <w:t>DEAF SHARK COFFEE  |  COMPLETE DISCOVERY CREATES A BETTER REGISTER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6"/>
      </w:rPr>
      <w:t xml:space="preserve">Field discovery  |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3" w:color="C58B45"/>
      </w:pBdr>
    </w:pPr>
    <w:r>
      <w:rPr>
        <w:rFonts w:ascii="Calibri" w:hAnsi="Calibri"/>
        <w:b/>
        <w:color w:val="1C7774"/>
        <w:sz w:val="17"/>
      </w:rPr>
      <w:t>DEAF SHARK COFFEE  |  POS DISCOVERY WORKBOOK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/>
      <w:color w:val="3B29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C777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B29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777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3B291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3" w:lineRule="auto"/>
      <w:ind w:left="547" w:hanging="274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83" w:lineRule="auto"/>
      <w:ind w:left="547" w:hanging="274"/>
      <w:contextualSpacing/>
    </w:pPr>
    <w:rPr>
      <w:rFonts w:ascii="Calibri" w:hAnsi="Calibri"/>
      <w:color w:val="3B291F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nswerLine">
    <w:name w:val="Answer Line"/>
    <w:pPr>
      <w:keepLines/>
      <w:spacing w:before="20" w:after="120"/>
      <w:ind w:left="547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Deaf Shark Coffee POS Discovery Workbook</dc:title>
  <dc:subject>Owner decisions and in-store fact-finding checklist</dc:subject>
  <dc:creator>Deaf Shark Coffee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