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b/>
          <w:bCs/>
          <w:sz w:val="40"/>
          <w:szCs w:val="40"/>
        </w:rPr>
        <w:t xml:space="preserve">Build the Motor &amp; Cart Model!</w:t>
      </w:r>
    </w:p>
    <w:p>
      <w:pPr>
        <w:spacing w:after="200"/>
      </w:pPr>
      <w:r>
        <w:rPr>
          <w:b/>
          <w:bCs/>
          <w:color w:val="555555"/>
          <w:sz w:val="24"/>
          <w:szCs w:val="24"/>
        </w:rPr>
        <w:t xml:space="preserve">LEGO Education WeDo 2.0 • Set 45300 — Corrected Build Guide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Each step has the pieces to use and a Spanish line below. / Cada paso tiene las piezas y una línea en español debajo.</w:t>
      </w:r>
    </w:p>
    <w:p>
      <w:pPr>
        <w:pBdr>
          <w:bottom w:val="single" w:color="999999" w:sz="6" w:space="4"/>
        </w:pBdr>
        <w:spacing w:after="200"/>
      </w:pPr>
      <w:r>
        <w:rPr>
          <w:b/>
          <w:bCs/>
          <w:sz w:val="22"/>
          <w:szCs w:val="22"/>
        </w:rPr>
        <w:t xml:space="preserve">A note on the model / Una nota sobre el modelo</w:t>
      </w:r>
    </w:p>
    <w:p>
      <w:pPr>
        <w:spacing w:after="100"/>
      </w:pPr>
      <w:r>
        <w:rPr>
          <w:sz w:val="22"/>
          <w:szCs w:val="22"/>
        </w:rPr>
        <w:t xml:space="preserve">This booklet (45300_01a) builds a motorized hub-and-gear unit that reels in two chains attached to a separate wheeled cart, so the cart rolls toward the hub as the chains wind up. It is not the helicopter — it's a different project from the same WeDo 2.0 core set.</w:t>
      </w:r>
    </w:p>
    <w:p>
      <w:pPr>
        <w:spacing w:after="300"/>
      </w:pPr>
      <w:r>
        <w:rPr>
          <w:i/>
          <w:iCs/>
          <w:color w:val="444444"/>
          <w:sz w:val="22"/>
          <w:szCs w:val="22"/>
        </w:rPr>
        <w:t xml:space="preserve">Este folleto (45300_01a) arma una unidad de motor y engranajes que enrolla dos cadenas atadas a un carrito con ruedas, para que el carrito ruede hacia el hub mientras las cadenas se enrollan. No es el helicóptero — es un proyecto diferente del mismo set base de WeDo 2.0.</w:t>
      </w:r>
    </w:p>
    <w:p>
      <w:pPr>
        <w:spacing w:after="80" w:before="300"/>
      </w:pPr>
      <w:r>
        <w:rPr>
          <w:b/>
          <w:bCs/>
          <w:sz w:val="28"/>
          <w:szCs w:val="28"/>
        </w:rPr>
        <w:t xml:space="preserve">Step 1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Start the base.</w:t>
      </w:r>
    </w:p>
    <w:p>
      <w:pPr>
        <w:spacing w:after="80"/>
      </w:pPr>
      <w:r>
        <w:rPr>
          <w:sz w:val="22"/>
          <w:szCs w:val="22"/>
        </w:rPr>
        <w:t xml:space="preserve">Stack a green beam with holes on top of an orange 2×4 brick, like a little shelf on a box.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Pieces / Piezas: </w:t>
      </w:r>
      <w:r>
        <w:rPr>
          <w:sz w:val="22"/>
          <w:szCs w:val="22"/>
        </w:rPr>
        <w:t xml:space="preserve">1 × orange brick, 2×4 studs + 1 × green beam with holes, 1×4 (3 holes).</w:t>
      </w:r>
    </w:p>
    <w:p>
      <w:pPr>
        <w:spacing w:after="200"/>
      </w:pPr>
      <w:r>
        <w:rPr>
          <w:i/>
          <w:iCs/>
          <w:color w:val="444444"/>
          <w:sz w:val="22"/>
          <w:szCs w:val="22"/>
        </w:rPr>
        <w:t xml:space="preserve">Empieza la base. Apila una viga verde con agujeros encima de un ladrillo naranja de 2×4, como una repisita sobre una caja.</w:t>
      </w:r>
    </w:p>
    <w:p>
      <w:pPr>
        <w:spacing w:after="80" w:before="300"/>
      </w:pPr>
      <w:r>
        <w:rPr>
          <w:b/>
          <w:bCs/>
          <w:sz w:val="28"/>
          <w:szCs w:val="28"/>
        </w:rPr>
        <w:t xml:space="preserve">Step 2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Lock the beam in place.</w:t>
      </w:r>
    </w:p>
    <w:p>
      <w:pPr>
        <w:spacing w:after="80"/>
      </w:pPr>
      <w:r>
        <w:rPr>
          <w:sz w:val="22"/>
          <w:szCs w:val="22"/>
        </w:rPr>
        <w:t xml:space="preserve">Push two black connector pegs into the holes of the green beam to get it ready for the next pieces.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Pieces / Piezas: </w:t>
      </w:r>
      <w:r>
        <w:rPr>
          <w:sz w:val="22"/>
          <w:szCs w:val="22"/>
        </w:rPr>
        <w:t xml:space="preserve">2 × black connector peg.</w:t>
      </w:r>
    </w:p>
    <w:p>
      <w:pPr>
        <w:spacing w:after="200"/>
      </w:pPr>
      <w:r>
        <w:rPr>
          <w:i/>
          <w:iCs/>
          <w:color w:val="444444"/>
          <w:sz w:val="22"/>
          <w:szCs w:val="22"/>
        </w:rPr>
        <w:t xml:space="preserve">Empuja dos pasadores negros en los agujeros de la viga verde para prepararla para las siguientes piezas.</w:t>
      </w:r>
    </w:p>
    <w:p>
      <w:pPr>
        <w:spacing w:after="80" w:before="300"/>
      </w:pPr>
      <w:r>
        <w:rPr>
          <w:b/>
          <w:bCs/>
          <w:sz w:val="28"/>
          <w:szCs w:val="28"/>
        </w:rPr>
        <w:t xml:space="preserve">Step 3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Add the motor.</w:t>
      </w:r>
    </w:p>
    <w:p>
      <w:pPr>
        <w:spacing w:after="80"/>
      </w:pPr>
      <w:r>
        <w:rPr>
          <w:sz w:val="22"/>
          <w:szCs w:val="22"/>
        </w:rPr>
        <w:t xml:space="preserve">Add the motor next to the base and snap a small green brick with a hole onto the corner, following the inset arrow. The motor's black cable hangs free for now.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Pieces / Piezas: </w:t>
      </w:r>
      <w:r>
        <w:rPr>
          <w:sz w:val="22"/>
          <w:szCs w:val="22"/>
        </w:rPr>
        <w:t xml:space="preserve">1 × motor (with cable) + 1 × green brick, 1×2 with a hole.</w:t>
      </w:r>
    </w:p>
    <w:p>
      <w:pPr>
        <w:spacing w:after="200"/>
      </w:pPr>
      <w:r>
        <w:rPr>
          <w:i/>
          <w:iCs/>
          <w:color w:val="444444"/>
          <w:sz w:val="22"/>
          <w:szCs w:val="22"/>
        </w:rPr>
        <w:t xml:space="preserve">Agrega el motor junto a la base y encaja un ladrillito verde con agujero en la esquina, siguiendo la flecha del recuadro. El cable negro del motor queda suelto por ahora.</w:t>
      </w:r>
    </w:p>
    <w:p>
      <w:pPr>
        <w:spacing w:after="80" w:before="300"/>
      </w:pPr>
      <w:r>
        <w:rPr>
          <w:b/>
          <w:bCs/>
          <w:sz w:val="28"/>
          <w:szCs w:val="28"/>
        </w:rPr>
        <w:t xml:space="preserve">Step 4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Gear up the motor shaft.</w:t>
      </w:r>
    </w:p>
    <w:p>
      <w:pPr>
        <w:spacing w:after="80"/>
      </w:pPr>
      <w:r>
        <w:rPr>
          <w:sz w:val="22"/>
          <w:szCs w:val="22"/>
        </w:rPr>
        <w:t xml:space="preserve">Push a small gear onto a short axle, then plug that axle into the motor's shaft, following the inset arrow. This gear will start passing the motor's spin along.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Pieces / Piezas: </w:t>
      </w:r>
      <w:r>
        <w:rPr>
          <w:sz w:val="22"/>
          <w:szCs w:val="22"/>
        </w:rPr>
        <w:t xml:space="preserve">1 × small gear (8-tooth) + 1 × axle, length 4.</w:t>
      </w:r>
    </w:p>
    <w:p>
      <w:pPr>
        <w:spacing w:after="200"/>
      </w:pPr>
      <w:r>
        <w:rPr>
          <w:i/>
          <w:iCs/>
          <w:color w:val="444444"/>
          <w:sz w:val="22"/>
          <w:szCs w:val="22"/>
        </w:rPr>
        <w:t xml:space="preserve">Empuja un engranaje pequeño en un eje corto, luego conecta ese eje al eje del motor, siguiendo la flecha del recuadro. Este engranaje empezará a pasar el giro del motor.</w:t>
      </w:r>
    </w:p>
    <w:p>
      <w:pPr>
        <w:spacing w:after="80" w:before="300"/>
      </w:pPr>
      <w:r>
        <w:rPr>
          <w:b/>
          <w:bCs/>
          <w:sz w:val="28"/>
          <w:szCs w:val="28"/>
        </w:rPr>
        <w:t xml:space="preserve">Step 5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Build the frame up.</w:t>
      </w:r>
    </w:p>
    <w:p>
      <w:pPr>
        <w:spacing w:after="80"/>
      </w:pPr>
      <w:r>
        <w:rPr>
          <w:sz w:val="22"/>
          <w:szCs w:val="22"/>
        </w:rPr>
        <w:t xml:space="preserve">Add a black 2×2 brick on top and another green beam with holes beside the motor, building the frame up like another wall.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Pieces / Piezas: </w:t>
      </w:r>
      <w:r>
        <w:rPr>
          <w:sz w:val="22"/>
          <w:szCs w:val="22"/>
        </w:rPr>
        <w:t xml:space="preserve">1 × black brick, 2×2 + 1 × green beam with holes, 1×4 (3 holes).</w:t>
      </w:r>
    </w:p>
    <w:p>
      <w:pPr>
        <w:spacing w:after="200"/>
      </w:pPr>
      <w:r>
        <w:rPr>
          <w:i/>
          <w:iCs/>
          <w:color w:val="444444"/>
          <w:sz w:val="22"/>
          <w:szCs w:val="22"/>
        </w:rPr>
        <w:t xml:space="preserve">Agrega un ladrillo negro de 2×2 encima y otra viga verde con agujeros junto al motor, levantando el marco como otra pared.</w:t>
      </w:r>
    </w:p>
    <w:p>
      <w:pPr>
        <w:spacing w:after="80" w:before="300"/>
      </w:pPr>
      <w:r>
        <w:rPr>
          <w:b/>
          <w:bCs/>
          <w:sz w:val="28"/>
          <w:szCs w:val="28"/>
        </w:rPr>
        <w:t xml:space="preserve">Step 6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Mesh the gears.</w:t>
      </w:r>
    </w:p>
    <w:p>
      <w:pPr>
        <w:spacing w:after="80"/>
      </w:pPr>
      <w:r>
        <w:rPr>
          <w:sz w:val="22"/>
          <w:szCs w:val="22"/>
        </w:rPr>
        <w:t xml:space="preserve">Push a light-blue angled connector onto a longer axle, then slide that axle through the large tan gear so the two gears mesh together.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Pieces / Piezas: </w:t>
      </w:r>
      <w:r>
        <w:rPr>
          <w:sz w:val="22"/>
          <w:szCs w:val="22"/>
        </w:rPr>
        <w:t xml:space="preserve">1 × axle, length 6 + 1 × large gear (24-tooth) + 1 × light-blue angled connector.</w:t>
      </w:r>
    </w:p>
    <w:p>
      <w:pPr>
        <w:spacing w:after="200"/>
      </w:pPr>
      <w:r>
        <w:rPr>
          <w:i/>
          <w:iCs/>
          <w:color w:val="444444"/>
          <w:sz w:val="22"/>
          <w:szCs w:val="22"/>
        </w:rPr>
        <w:t xml:space="preserve">Empuja un conector azul angulado en un eje más largo, luego pasa ese eje por el engranaje grande color canela para que los dos engranajes se conecten entre sí.</w:t>
      </w:r>
    </w:p>
    <w:p>
      <w:pPr>
        <w:spacing w:after="80" w:before="300"/>
      </w:pPr>
      <w:r>
        <w:rPr>
          <w:b/>
          <w:bCs/>
          <w:sz w:val="28"/>
          <w:szCs w:val="28"/>
        </w:rPr>
        <w:t xml:space="preserve">Step 7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Add the little washers.</w:t>
      </w:r>
    </w:p>
    <w:p>
      <w:pPr>
        <w:spacing w:after="80"/>
      </w:pPr>
      <w:r>
        <w:rPr>
          <w:sz w:val="22"/>
          <w:szCs w:val="22"/>
        </w:rPr>
        <w:t xml:space="preserve">Slide a gray bushing and a yellow ring onto the axle sticking out of the big gear, to hold it in place like little washers.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Pieces / Piezas: </w:t>
      </w:r>
      <w:r>
        <w:rPr>
          <w:sz w:val="22"/>
          <w:szCs w:val="22"/>
        </w:rPr>
        <w:t xml:space="preserve">1 × gray bushing + 1 × yellow ring/bushing.</w:t>
      </w:r>
    </w:p>
    <w:p>
      <w:pPr>
        <w:spacing w:after="200"/>
      </w:pPr>
      <w:r>
        <w:rPr>
          <w:i/>
          <w:iCs/>
          <w:color w:val="444444"/>
          <w:sz w:val="22"/>
          <w:szCs w:val="22"/>
        </w:rPr>
        <w:t xml:space="preserve">Desliza un conector gris y un anillo amarillo en el eje que sobresale del engranaje grande, para sujetarlo en su lugar como pequeñas arandelas.</w:t>
      </w:r>
    </w:p>
    <w:p>
      <w:pPr>
        <w:spacing w:after="80" w:before="300"/>
      </w:pPr>
      <w:r>
        <w:rPr>
          <w:b/>
          <w:bCs/>
          <w:sz w:val="28"/>
          <w:szCs w:val="28"/>
        </w:rPr>
        <w:t xml:space="preserve">Step 8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Grow the frame taller.</w:t>
      </w:r>
    </w:p>
    <w:p>
      <w:pPr>
        <w:spacing w:after="80"/>
      </w:pPr>
      <w:r>
        <w:rPr>
          <w:sz w:val="22"/>
          <w:szCs w:val="22"/>
        </w:rPr>
        <w:t xml:space="preserve">Add one more green beam with holes to the stack, growing the frame taller.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Pieces / Piezas: </w:t>
      </w:r>
      <w:r>
        <w:rPr>
          <w:sz w:val="22"/>
          <w:szCs w:val="22"/>
        </w:rPr>
        <w:t xml:space="preserve">1 × green beam with holes, 1×4 (3 holes).</w:t>
      </w:r>
    </w:p>
    <w:p>
      <w:pPr>
        <w:spacing w:after="200"/>
      </w:pPr>
      <w:r>
        <w:rPr>
          <w:i/>
          <w:iCs/>
          <w:color w:val="444444"/>
          <w:sz w:val="22"/>
          <w:szCs w:val="22"/>
        </w:rPr>
        <w:t xml:space="preserve">Agrega una viga verde con agujeros más a la pila, haciendo el marco más alto.</w:t>
      </w:r>
    </w:p>
    <w:p>
      <w:pPr>
        <w:spacing w:after="80" w:before="300"/>
      </w:pPr>
      <w:r>
        <w:rPr>
          <w:b/>
          <w:bCs/>
          <w:sz w:val="28"/>
          <w:szCs w:val="28"/>
        </w:rPr>
        <w:t xml:space="preserve">Step 9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Mirror the connector.</w:t>
      </w:r>
    </w:p>
    <w:p>
      <w:pPr>
        <w:spacing w:after="80"/>
      </w:pPr>
      <w:r>
        <w:rPr>
          <w:sz w:val="22"/>
          <w:szCs w:val="22"/>
        </w:rPr>
        <w:t xml:space="preserve">Add a black 2×2 brick and a second light-blue angled connector, mirroring the piece from Step 6 on the other side of the frame.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Pieces / Piezas: </w:t>
      </w:r>
      <w:r>
        <w:rPr>
          <w:sz w:val="22"/>
          <w:szCs w:val="22"/>
        </w:rPr>
        <w:t xml:space="preserve">1 × black brick, 2×2 + 1 × light-blue angled connector.</w:t>
      </w:r>
    </w:p>
    <w:p>
      <w:pPr>
        <w:spacing w:after="200"/>
      </w:pPr>
      <w:r>
        <w:rPr>
          <w:i/>
          <w:iCs/>
          <w:color w:val="444444"/>
          <w:sz w:val="22"/>
          <w:szCs w:val="22"/>
        </w:rPr>
        <w:t xml:space="preserve">Agrega un ladrillo negro de 2×2 y un segundo conector azul angulado, como un espejo de la pieza del Paso 6 al otro lado del marco.</w:t>
      </w:r>
    </w:p>
    <w:p>
      <w:pPr>
        <w:spacing w:after="80" w:before="300"/>
      </w:pPr>
      <w:r>
        <w:rPr>
          <w:b/>
          <w:bCs/>
          <w:sz w:val="28"/>
          <w:szCs w:val="28"/>
        </w:rPr>
        <w:t xml:space="preserve">Step 10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Add the side axles.</w:t>
      </w:r>
    </w:p>
    <w:p>
      <w:pPr>
        <w:spacing w:after="80"/>
      </w:pPr>
      <w:r>
        <w:rPr>
          <w:sz w:val="22"/>
          <w:szCs w:val="22"/>
        </w:rPr>
        <w:t xml:space="preserve">Push two short axles into the two light-blue angled connectors, one on the top connector and one on the bottom, so they stick out to the side.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Pieces / Piezas: </w:t>
      </w:r>
      <w:r>
        <w:rPr>
          <w:sz w:val="22"/>
          <w:szCs w:val="22"/>
        </w:rPr>
        <w:t xml:space="preserve">2 × axle, length 3.</w:t>
      </w:r>
    </w:p>
    <w:p>
      <w:pPr>
        <w:spacing w:after="200"/>
      </w:pPr>
      <w:r>
        <w:rPr>
          <w:i/>
          <w:iCs/>
          <w:color w:val="444444"/>
          <w:sz w:val="22"/>
          <w:szCs w:val="22"/>
        </w:rPr>
        <w:t xml:space="preserve">Empuja dos ejes cortos en los dos conectores azules angulados, uno en el de arriba y otro en el de abajo, para que sobresalgan hacia el costado.</w:t>
      </w:r>
    </w:p>
    <w:p>
      <w:pPr>
        <w:spacing w:after="80" w:before="300"/>
      </w:pPr>
      <w:r>
        <w:rPr>
          <w:b/>
          <w:bCs/>
          <w:sz w:val="28"/>
          <w:szCs w:val="28"/>
        </w:rPr>
        <w:t xml:space="preserve">Step 11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Meet the Smart Hub.</w:t>
      </w:r>
    </w:p>
    <w:p>
      <w:pPr>
        <w:spacing w:after="80"/>
      </w:pPr>
      <w:r>
        <w:rPr>
          <w:sz w:val="22"/>
          <w:szCs w:val="22"/>
        </w:rPr>
        <w:t xml:space="preserve">Meet the Smart Hub, the model's brain. Set it onto the frame next to the motor; its cable will plug in soon.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Pieces / Piezas: </w:t>
      </w:r>
      <w:r>
        <w:rPr>
          <w:sz w:val="22"/>
          <w:szCs w:val="22"/>
        </w:rPr>
        <w:t xml:space="preserve">1 × Smart Hub (the large white brick).</w:t>
      </w:r>
    </w:p>
    <w:p>
      <w:pPr>
        <w:spacing w:after="200"/>
      </w:pPr>
      <w:r>
        <w:rPr>
          <w:i/>
          <w:iCs/>
          <w:color w:val="444444"/>
          <w:sz w:val="22"/>
          <w:szCs w:val="22"/>
        </w:rPr>
        <w:t xml:space="preserve">Conoce el Smart Hub, el cerebro del modelo. Colócalo en el marco junto al motor; su cable se conectará pronto.</w:t>
      </w:r>
    </w:p>
    <w:p>
      <w:pPr>
        <w:spacing w:after="80" w:before="300"/>
      </w:pPr>
      <w:r>
        <w:rPr>
          <w:b/>
          <w:bCs/>
          <w:sz w:val="28"/>
          <w:szCs w:val="28"/>
        </w:rPr>
        <w:t xml:space="preserve">Step 12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Firm up the joints.</w:t>
      </w:r>
    </w:p>
    <w:p>
      <w:pPr>
        <w:spacing w:after="80"/>
      </w:pPr>
      <w:r>
        <w:rPr>
          <w:sz w:val="22"/>
          <w:szCs w:val="22"/>
        </w:rPr>
        <w:t xml:space="preserve">Push four short connector pegs into the frame, following the arrow, to firm up the joints where the hub sits.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Pieces / Piezas: </w:t>
      </w:r>
      <w:r>
        <w:rPr>
          <w:sz w:val="22"/>
          <w:szCs w:val="22"/>
        </w:rPr>
        <w:t xml:space="preserve">4 × black connector peg.</w:t>
      </w:r>
    </w:p>
    <w:p>
      <w:pPr>
        <w:spacing w:after="200"/>
      </w:pPr>
      <w:r>
        <w:rPr>
          <w:i/>
          <w:iCs/>
          <w:color w:val="444444"/>
          <w:sz w:val="22"/>
          <w:szCs w:val="22"/>
        </w:rPr>
        <w:t xml:space="preserve">Empuja cuatro pasadores cortos en el marco, siguiendo la flecha, para reforzar las uniones donde se apoya el hub.</w:t>
      </w:r>
    </w:p>
    <w:p>
      <w:pPr>
        <w:spacing w:after="80" w:before="300"/>
      </w:pPr>
      <w:r>
        <w:rPr>
          <w:b/>
          <w:bCs/>
          <w:sz w:val="28"/>
          <w:szCs w:val="28"/>
        </w:rPr>
        <w:t xml:space="preserve">Step 13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Tie the middle together.</w:t>
      </w:r>
    </w:p>
    <w:p>
      <w:pPr>
        <w:spacing w:after="80"/>
      </w:pPr>
      <w:r>
        <w:rPr>
          <w:sz w:val="22"/>
          <w:szCs w:val="22"/>
        </w:rPr>
        <w:t xml:space="preserve">Slide two yellow rings onto the short axles from Step 10, and press an orange plate on top to tie the middle together.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Pieces / Piezas: </w:t>
      </w:r>
      <w:r>
        <w:rPr>
          <w:sz w:val="22"/>
          <w:szCs w:val="22"/>
        </w:rPr>
        <w:t xml:space="preserve">2 × yellow ring/bushing + 1 × orange plate, 2×4 studs.</w:t>
      </w:r>
    </w:p>
    <w:p>
      <w:pPr>
        <w:spacing w:after="200"/>
      </w:pPr>
      <w:r>
        <w:rPr>
          <w:i/>
          <w:iCs/>
          <w:color w:val="444444"/>
          <w:sz w:val="22"/>
          <w:szCs w:val="22"/>
        </w:rPr>
        <w:t xml:space="preserve">Desliza dos anillos amarillos en los ejes cortos del Paso 10, y presiona una placa naranja encima para unir el centro.</w:t>
      </w:r>
    </w:p>
    <w:p>
      <w:pPr>
        <w:spacing w:after="80" w:before="300"/>
      </w:pPr>
      <w:r>
        <w:rPr>
          <w:b/>
          <w:bCs/>
          <w:sz w:val="28"/>
          <w:szCs w:val="28"/>
        </w:rPr>
        <w:t xml:space="preserve">Step 14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Round off the shape.</w:t>
      </w:r>
    </w:p>
    <w:p>
      <w:pPr>
        <w:spacing w:after="80"/>
      </w:pPr>
      <w:r>
        <w:rPr>
          <w:sz w:val="22"/>
          <w:szCs w:val="22"/>
        </w:rPr>
        <w:t xml:space="preserve">Add four lime-green curved slopes around the edges of the frame, rounding off its shape like fenders.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Pieces / Piezas: </w:t>
      </w:r>
      <w:r>
        <w:rPr>
          <w:sz w:val="22"/>
          <w:szCs w:val="22"/>
        </w:rPr>
        <w:t xml:space="preserve">4 × lime-green curved slope, 1×4.</w:t>
      </w:r>
    </w:p>
    <w:p>
      <w:pPr>
        <w:spacing w:after="200"/>
      </w:pPr>
      <w:r>
        <w:rPr>
          <w:i/>
          <w:iCs/>
          <w:color w:val="444444"/>
          <w:sz w:val="22"/>
          <w:szCs w:val="22"/>
        </w:rPr>
        <w:t xml:space="preserve">Agrega cuatro rampas verdes curvas alrededor del marco, redondeando su forma como guardabarros.</w:t>
      </w:r>
    </w:p>
    <w:p>
      <w:pPr>
        <w:spacing w:after="80" w:before="300"/>
      </w:pPr>
      <w:r>
        <w:rPr>
          <w:b/>
          <w:bCs/>
          <w:sz w:val="28"/>
          <w:szCs w:val="28"/>
        </w:rPr>
        <w:t xml:space="preserve">Step 15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Check the gears.</w:t>
      </w:r>
    </w:p>
    <w:p>
      <w:pPr>
        <w:spacing w:after="80"/>
      </w:pPr>
      <w:r>
        <w:rPr>
          <w:sz w:val="22"/>
          <w:szCs w:val="22"/>
        </w:rPr>
        <w:t xml:space="preserve">Take a look — the motor-and-gear block is now complete. No new pieces here, just check that the gears turn smoothly before moving on.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Pieces / Piezas: </w:t>
      </w:r>
      <w:r>
        <w:rPr>
          <w:sz w:val="22"/>
          <w:szCs w:val="22"/>
        </w:rPr>
        <w:t xml:space="preserve">No new piece, just check your work.</w:t>
      </w:r>
    </w:p>
    <w:p>
      <w:pPr>
        <w:spacing w:after="200"/>
      </w:pPr>
      <w:r>
        <w:rPr>
          <w:i/>
          <w:iCs/>
          <w:color w:val="444444"/>
          <w:sz w:val="22"/>
          <w:szCs w:val="22"/>
        </w:rPr>
        <w:t xml:space="preserve">Échale un vistazo — el bloque de motor y engranajes ya está completo. No hay piezas nuevas aquí, solo revisa que los engranajes giren suavemente antes de seguir.</w:t>
      </w:r>
    </w:p>
    <w:p>
      <w:pPr>
        <w:spacing w:after="80" w:before="300"/>
      </w:pPr>
      <w:r>
        <w:rPr>
          <w:b/>
          <w:bCs/>
          <w:sz w:val="28"/>
          <w:szCs w:val="28"/>
        </w:rPr>
        <w:t xml:space="preserve">Step 16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Add two little towers.</w:t>
      </w:r>
    </w:p>
    <w:p>
      <w:pPr>
        <w:spacing w:after="80"/>
      </w:pPr>
      <w:r>
        <w:rPr>
          <w:sz w:val="22"/>
          <w:szCs w:val="22"/>
        </w:rPr>
        <w:t xml:space="preserve">Add two teal (dark turquoise) 2×2 bricks on top of the frame, stacking it up like two little towers.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Pieces / Piezas: </w:t>
      </w:r>
      <w:r>
        <w:rPr>
          <w:sz w:val="22"/>
          <w:szCs w:val="22"/>
        </w:rPr>
        <w:t xml:space="preserve">2 × teal brick, 2×2.</w:t>
      </w:r>
    </w:p>
    <w:p>
      <w:pPr>
        <w:spacing w:after="200"/>
      </w:pPr>
      <w:r>
        <w:rPr>
          <w:i/>
          <w:iCs/>
          <w:color w:val="444444"/>
          <w:sz w:val="22"/>
          <w:szCs w:val="22"/>
        </w:rPr>
        <w:t xml:space="preserve">Agrega dos ladrillos color turquesa de 2×2 encima del marco, apilándolos como dos torrecitas.</w:t>
      </w:r>
    </w:p>
    <w:p>
      <w:pPr>
        <w:spacing w:after="80" w:before="300"/>
      </w:pPr>
      <w:r>
        <w:rPr>
          <w:b/>
          <w:bCs/>
          <w:sz w:val="28"/>
          <w:szCs w:val="28"/>
        </w:rPr>
        <w:t xml:space="preserve">Step 17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Attach the ball brackets.</w:t>
      </w:r>
    </w:p>
    <w:p>
      <w:pPr>
        <w:spacing w:after="80"/>
      </w:pPr>
      <w:r>
        <w:rPr>
          <w:sz w:val="22"/>
          <w:szCs w:val="22"/>
        </w:rPr>
        <w:t xml:space="preserve">Push a gray connector ball into each teal angled bracket, then attach the brackets to the top and side of the frame, following the arrows.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Pieces / Piezas: </w:t>
      </w:r>
      <w:r>
        <w:rPr>
          <w:sz w:val="22"/>
          <w:szCs w:val="22"/>
        </w:rPr>
        <w:t xml:space="preserve">2 × gray connector peg with ball + 2 × teal angled bracket with socket.</w:t>
      </w:r>
    </w:p>
    <w:p>
      <w:pPr>
        <w:spacing w:after="200"/>
      </w:pPr>
      <w:r>
        <w:rPr>
          <w:i/>
          <w:iCs/>
          <w:color w:val="444444"/>
          <w:sz w:val="22"/>
          <w:szCs w:val="22"/>
        </w:rPr>
        <w:t xml:space="preserve">Empuja una bola conectora gris en cada soporte turquesa angulado, luego pega los soportes arriba y al costado del marco, siguiendo las flechas.</w:t>
      </w:r>
    </w:p>
    <w:p>
      <w:pPr>
        <w:spacing w:after="80" w:before="300"/>
      </w:pPr>
      <w:r>
        <w:rPr>
          <w:b/>
          <w:bCs/>
          <w:sz w:val="28"/>
          <w:szCs w:val="28"/>
        </w:rPr>
        <w:t xml:space="preserve">Step 18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Smooth the front edge.</w:t>
      </w:r>
    </w:p>
    <w:p>
      <w:pPr>
        <w:spacing w:after="80"/>
      </w:pPr>
      <w:r>
        <w:rPr>
          <w:sz w:val="22"/>
          <w:szCs w:val="22"/>
        </w:rPr>
        <w:t xml:space="preserve">Add two more lime-green curved slopes to the front of the frame, smoothing out the front edge.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Pieces / Piezas: </w:t>
      </w:r>
      <w:r>
        <w:rPr>
          <w:sz w:val="22"/>
          <w:szCs w:val="22"/>
        </w:rPr>
        <w:t xml:space="preserve">2 × lime-green curved slope, 1×4.</w:t>
      </w:r>
    </w:p>
    <w:p>
      <w:pPr>
        <w:spacing w:after="200"/>
      </w:pPr>
      <w:r>
        <w:rPr>
          <w:i/>
          <w:iCs/>
          <w:color w:val="444444"/>
          <w:sz w:val="22"/>
          <w:szCs w:val="22"/>
        </w:rPr>
        <w:t xml:space="preserve">Agrega dos rampas verdes curvas más al frente del marco, suavizando el borde delantero.</w:t>
      </w:r>
    </w:p>
    <w:p>
      <w:pPr>
        <w:spacing w:after="80" w:before="300"/>
      </w:pPr>
      <w:r>
        <w:rPr>
          <w:b/>
          <w:bCs/>
          <w:sz w:val="28"/>
          <w:szCs w:val="28"/>
        </w:rPr>
        <w:t xml:space="preserve">Step 19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Give it a face!</w:t>
      </w:r>
    </w:p>
    <w:p>
      <w:pPr>
        <w:spacing w:after="80"/>
      </w:pPr>
      <w:r>
        <w:rPr>
          <w:sz w:val="22"/>
          <w:szCs w:val="22"/>
        </w:rPr>
        <w:t xml:space="preserve">Push two googly eyes into the studs on top and snap a teal curved antenna piece onto the front corner.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Pieces / Piezas: </w:t>
      </w:r>
      <w:r>
        <w:rPr>
          <w:sz w:val="22"/>
          <w:szCs w:val="22"/>
        </w:rPr>
        <w:t xml:space="preserve">2 × eye piece (round, with pupil) + 1 × teal curved antenna/handle piece.</w:t>
      </w:r>
    </w:p>
    <w:p>
      <w:pPr>
        <w:spacing w:after="200"/>
      </w:pPr>
      <w:r>
        <w:rPr>
          <w:i/>
          <w:iCs/>
          <w:color w:val="444444"/>
          <w:sz w:val="22"/>
          <w:szCs w:val="22"/>
        </w:rPr>
        <w:t xml:space="preserve">¡Dale una cara! Empuja dos ojos saltones en los conectores de arriba y encaja una piecita turquesa curva de antena en la esquina del frente.</w:t>
      </w:r>
    </w:p>
    <w:p>
      <w:pPr>
        <w:spacing w:after="80" w:before="300"/>
      </w:pPr>
      <w:r>
        <w:rPr>
          <w:b/>
          <w:bCs/>
          <w:sz w:val="28"/>
          <w:szCs w:val="28"/>
        </w:rPr>
        <w:t xml:space="preserve">Step 20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Add the wheel arms.</w:t>
      </w:r>
    </w:p>
    <w:p>
      <w:pPr>
        <w:spacing w:after="80"/>
      </w:pPr>
      <w:r>
        <w:rPr>
          <w:sz w:val="22"/>
          <w:szCs w:val="22"/>
        </w:rPr>
        <w:t xml:space="preserve">Snap two green angled beams (bent like a boomerang) onto the sides of the frame near the eyes, ready to hold the wheels.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Pieces / Piezas: </w:t>
      </w:r>
      <w:r>
        <w:rPr>
          <w:sz w:val="22"/>
          <w:szCs w:val="22"/>
        </w:rPr>
        <w:t xml:space="preserve">2 × green angled beam with holes.</w:t>
      </w:r>
    </w:p>
    <w:p>
      <w:pPr>
        <w:spacing w:after="200"/>
      </w:pPr>
      <w:r>
        <w:rPr>
          <w:i/>
          <w:iCs/>
          <w:color w:val="444444"/>
          <w:sz w:val="22"/>
          <w:szCs w:val="22"/>
        </w:rPr>
        <w:t xml:space="preserve">Encaja dos vigas verdes anguladas (dobladas como un boomerang) a los lados del marco cerca de los ojos, listas para sostener las ruedas.</w:t>
      </w:r>
    </w:p>
    <w:p>
      <w:pPr>
        <w:spacing w:after="80" w:before="300"/>
      </w:pPr>
      <w:r>
        <w:rPr>
          <w:b/>
          <w:bCs/>
          <w:sz w:val="28"/>
          <w:szCs w:val="28"/>
        </w:rPr>
        <w:t xml:space="preserve">Step 21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Build and attach the wheels.</w:t>
      </w:r>
    </w:p>
    <w:p>
      <w:pPr>
        <w:spacing w:after="80"/>
      </w:pPr>
      <w:r>
        <w:rPr>
          <w:sz w:val="22"/>
          <w:szCs w:val="22"/>
        </w:rPr>
        <w:t xml:space="preserve">Build two wheels: snap a gray bushing into a teal wheel rim, then snap a green pulley wheel on top — give it a quarter-turn to lock it — and push the finished wheels onto the axle ends.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Pieces / Piezas: </w:t>
      </w:r>
      <w:r>
        <w:rPr>
          <w:sz w:val="22"/>
          <w:szCs w:val="22"/>
        </w:rPr>
        <w:t xml:space="preserve">2 × gray bushing + 2 × teal wheel rim + 2 × green pulley wheel.</w:t>
      </w:r>
    </w:p>
    <w:p>
      <w:pPr>
        <w:spacing w:after="200"/>
      </w:pPr>
      <w:r>
        <w:rPr>
          <w:i/>
          <w:iCs/>
          <w:color w:val="444444"/>
          <w:sz w:val="22"/>
          <w:szCs w:val="22"/>
        </w:rPr>
        <w:t xml:space="preserve">Arma dos ruedas: encaja un conector gris en un aro turquesa, luego encaja una polea verde encima — dale un cuarto de vuelta para trabarla — y empuja las ruedas terminadas en las puntas de los ejes.</w:t>
      </w:r>
    </w:p>
    <w:p>
      <w:pPr>
        <w:spacing w:after="80" w:before="300"/>
      </w:pPr>
      <w:r>
        <w:rPr>
          <w:b/>
          <w:bCs/>
          <w:sz w:val="28"/>
          <w:szCs w:val="28"/>
        </w:rPr>
        <w:t xml:space="preserve">Step 22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Start the cart frame.</w:t>
      </w:r>
    </w:p>
    <w:p>
      <w:pPr>
        <w:spacing w:after="80"/>
      </w:pPr>
      <w:r>
        <w:rPr>
          <w:sz w:val="22"/>
          <w:szCs w:val="22"/>
        </w:rPr>
        <w:t xml:space="preserve">Add an orange brick and a long green plate with a row of holes down the middle, like a little ladder laid flat, to start the cart's frame.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Pieces / Piezas: </w:t>
      </w:r>
      <w:r>
        <w:rPr>
          <w:sz w:val="22"/>
          <w:szCs w:val="22"/>
        </w:rPr>
        <w:t xml:space="preserve">1 × orange brick, 2×4 + 1 × green plate with holes, 2×6.</w:t>
      </w:r>
    </w:p>
    <w:p>
      <w:pPr>
        <w:spacing w:after="200"/>
      </w:pPr>
      <w:r>
        <w:rPr>
          <w:i/>
          <w:iCs/>
          <w:color w:val="444444"/>
          <w:sz w:val="22"/>
          <w:szCs w:val="22"/>
        </w:rPr>
        <w:t xml:space="preserve">Agrega un ladrillo naranja y una placa verde larga con una fila de agujeros en el medio, como una escalerita acostada, para empezar el marco del carrito.</w:t>
      </w:r>
    </w:p>
    <w:p>
      <w:pPr>
        <w:spacing w:after="80" w:before="300"/>
      </w:pPr>
      <w:r>
        <w:rPr>
          <w:b/>
          <w:bCs/>
          <w:sz w:val="28"/>
          <w:szCs w:val="28"/>
        </w:rPr>
        <w:t xml:space="preserve">Step 23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Add connector bricks.</w:t>
      </w:r>
    </w:p>
    <w:p>
      <w:pPr>
        <w:spacing w:after="80"/>
      </w:pPr>
      <w:r>
        <w:rPr>
          <w:sz w:val="22"/>
          <w:szCs w:val="22"/>
        </w:rPr>
        <w:t xml:space="preserve">Add two green 1×2 bricks with a hole, one on each side, to give the cart frame more places to connect.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Pieces / Piezas: </w:t>
      </w:r>
      <w:r>
        <w:rPr>
          <w:sz w:val="22"/>
          <w:szCs w:val="22"/>
        </w:rPr>
        <w:t xml:space="preserve">2 × green brick, 1×2 with a hole.</w:t>
      </w:r>
    </w:p>
    <w:p>
      <w:pPr>
        <w:spacing w:after="200"/>
      </w:pPr>
      <w:r>
        <w:rPr>
          <w:i/>
          <w:iCs/>
          <w:color w:val="444444"/>
          <w:sz w:val="22"/>
          <w:szCs w:val="22"/>
        </w:rPr>
        <w:t xml:space="preserve">Agrega dos ladrillos verdes de 1×2 con agujero, uno a cada lado, para darle al marco del carrito más lugares donde conectar.</w:t>
      </w:r>
    </w:p>
    <w:p>
      <w:pPr>
        <w:spacing w:after="80" w:before="300"/>
      </w:pPr>
      <w:r>
        <w:rPr>
          <w:b/>
          <w:bCs/>
          <w:sz w:val="28"/>
          <w:szCs w:val="28"/>
        </w:rPr>
        <w:t xml:space="preserve">Step 24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Form the sides.</w:t>
      </w:r>
    </w:p>
    <w:p>
      <w:pPr>
        <w:spacing w:after="80"/>
      </w:pPr>
      <w:r>
        <w:rPr>
          <w:sz w:val="22"/>
          <w:szCs w:val="22"/>
        </w:rPr>
        <w:t xml:space="preserve">Add two long green beams with holes to form the two long sides of the cart, making a wide “U” shape.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Pieces / Piezas: </w:t>
      </w:r>
      <w:r>
        <w:rPr>
          <w:sz w:val="22"/>
          <w:szCs w:val="22"/>
        </w:rPr>
        <w:t xml:space="preserve">2 × green beam with holes, 1×8.</w:t>
      </w:r>
    </w:p>
    <w:p>
      <w:pPr>
        <w:spacing w:after="200"/>
      </w:pPr>
      <w:r>
        <w:rPr>
          <w:i/>
          <w:iCs/>
          <w:color w:val="444444"/>
          <w:sz w:val="22"/>
          <w:szCs w:val="22"/>
        </w:rPr>
        <w:t xml:space="preserve">Agrega dos vigas verdes largas con agujeros para formar los dos lados largos del carrito, haciendo una “U” ancha.</w:t>
      </w:r>
    </w:p>
    <w:p>
      <w:pPr>
        <w:spacing w:after="80" w:before="300"/>
      </w:pPr>
      <w:r>
        <w:rPr>
          <w:b/>
          <w:bCs/>
          <w:sz w:val="28"/>
          <w:szCs w:val="28"/>
        </w:rPr>
        <w:t xml:space="preserve">Step 25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Add the reel bar.</w:t>
      </w:r>
    </w:p>
    <w:p>
      <w:pPr>
        <w:spacing w:after="80"/>
      </w:pPr>
      <w:r>
        <w:rPr>
          <w:sz w:val="22"/>
          <w:szCs w:val="22"/>
        </w:rPr>
        <w:t xml:space="preserve">Lay a smooth gray bar across the open end and add a white pulley wheel with an axle hole beside it, at the closed end of the “U”.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Pieces / Piezas: </w:t>
      </w:r>
      <w:r>
        <w:rPr>
          <w:sz w:val="22"/>
          <w:szCs w:val="22"/>
        </w:rPr>
        <w:t xml:space="preserve">1 × smooth gray bar + 1 × white pulley wheel (with axle hole).</w:t>
      </w:r>
    </w:p>
    <w:p>
      <w:pPr>
        <w:spacing w:after="200"/>
      </w:pPr>
      <w:r>
        <w:rPr>
          <w:i/>
          <w:iCs/>
          <w:color w:val="444444"/>
          <w:sz w:val="22"/>
          <w:szCs w:val="22"/>
        </w:rPr>
        <w:t xml:space="preserve">Coloca una barra gris lisa en el extremo abierto y agrega una polea blanca con agujero para eje al lado, en el extremo cerrado de la “U”.</w:t>
      </w:r>
    </w:p>
    <w:p>
      <w:pPr>
        <w:spacing w:after="80" w:before="300"/>
      </w:pPr>
      <w:r>
        <w:rPr>
          <w:b/>
          <w:bCs/>
          <w:sz w:val="28"/>
          <w:szCs w:val="28"/>
        </w:rPr>
        <w:t xml:space="preserve">Step 26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Add the side stripes.</w:t>
      </w:r>
    </w:p>
    <w:p>
      <w:pPr>
        <w:spacing w:after="80"/>
      </w:pPr>
      <w:r>
        <w:rPr>
          <w:sz w:val="22"/>
          <w:szCs w:val="22"/>
        </w:rPr>
        <w:t xml:space="preserve">Add two long white plates along the outside of the “U”, like two long stripes down the sides.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Pieces / Piezas: </w:t>
      </w:r>
      <w:r>
        <w:rPr>
          <w:sz w:val="22"/>
          <w:szCs w:val="22"/>
        </w:rPr>
        <w:t xml:space="preserve">2 × white plate with holes, 1×8.</w:t>
      </w:r>
    </w:p>
    <w:p>
      <w:pPr>
        <w:spacing w:after="200"/>
      </w:pPr>
      <w:r>
        <w:rPr>
          <w:i/>
          <w:iCs/>
          <w:color w:val="444444"/>
          <w:sz w:val="22"/>
          <w:szCs w:val="22"/>
        </w:rPr>
        <w:t xml:space="preserve">Agrega dos placas blancas largas por fuera de la “U”, como dos franjas largas a los costados.</w:t>
      </w:r>
    </w:p>
    <w:p>
      <w:pPr>
        <w:spacing w:after="80" w:before="300"/>
      </w:pPr>
      <w:r>
        <w:rPr>
          <w:b/>
          <w:bCs/>
          <w:sz w:val="28"/>
          <w:szCs w:val="28"/>
        </w:rPr>
        <w:t xml:space="preserve">Step 27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Lengthen the cart.</w:t>
      </w:r>
    </w:p>
    <w:p>
      <w:pPr>
        <w:spacing w:after="80"/>
      </w:pPr>
      <w:r>
        <w:rPr>
          <w:sz w:val="22"/>
          <w:szCs w:val="22"/>
        </w:rPr>
        <w:t xml:space="preserve">Extend both sides of the cart with two more long green beams with holes, making the “U” longer.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Pieces / Piezas: </w:t>
      </w:r>
      <w:r>
        <w:rPr>
          <w:sz w:val="22"/>
          <w:szCs w:val="22"/>
        </w:rPr>
        <w:t xml:space="preserve">2 × green beam with holes, 1×8.</w:t>
      </w:r>
    </w:p>
    <w:p>
      <w:pPr>
        <w:spacing w:after="200"/>
      </w:pPr>
      <w:r>
        <w:rPr>
          <w:i/>
          <w:iCs/>
          <w:color w:val="444444"/>
          <w:sz w:val="22"/>
          <w:szCs w:val="22"/>
        </w:rPr>
        <w:t xml:space="preserve">Extiende los dos lados del carrito con dos vigas verdes largas más, haciendo la “U” más larga.</w:t>
      </w:r>
    </w:p>
    <w:p>
      <w:pPr>
        <w:spacing w:after="80" w:before="300"/>
      </w:pPr>
      <w:r>
        <w:rPr>
          <w:b/>
          <w:bCs/>
          <w:sz w:val="28"/>
          <w:szCs w:val="28"/>
        </w:rPr>
        <w:t xml:space="preserve">Step 28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Close the rectangle.</w:t>
      </w:r>
    </w:p>
    <w:p>
      <w:pPr>
        <w:spacing w:after="80"/>
      </w:pPr>
      <w:r>
        <w:rPr>
          <w:sz w:val="22"/>
          <w:szCs w:val="22"/>
        </w:rPr>
        <w:t xml:space="preserve">Close up the far end with a long flat green plate full of holes, turning the “U” into a complete rectangle.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Pieces / Piezas: </w:t>
      </w:r>
      <w:r>
        <w:rPr>
          <w:sz w:val="22"/>
          <w:szCs w:val="22"/>
        </w:rPr>
        <w:t xml:space="preserve">1 × green plate with holes, 2×8.</w:t>
      </w:r>
    </w:p>
    <w:p>
      <w:pPr>
        <w:spacing w:after="200"/>
      </w:pPr>
      <w:r>
        <w:rPr>
          <w:i/>
          <w:iCs/>
          <w:color w:val="444444"/>
          <w:sz w:val="22"/>
          <w:szCs w:val="22"/>
        </w:rPr>
        <w:t xml:space="preserve">Cierra el extremo lejano con una placa verde larga y llena de agujeros, convirtiendo la “U” en un rectángulo completo.</w:t>
      </w:r>
    </w:p>
    <w:p>
      <w:pPr>
        <w:spacing w:after="80" w:before="300"/>
      </w:pPr>
      <w:r>
        <w:rPr>
          <w:b/>
          <w:bCs/>
          <w:sz w:val="28"/>
          <w:szCs w:val="28"/>
        </w:rPr>
        <w:t xml:space="preserve">Step 29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Finish the corner.</w:t>
      </w:r>
    </w:p>
    <w:p>
      <w:pPr>
        <w:spacing w:after="80"/>
      </w:pPr>
      <w:r>
        <w:rPr>
          <w:sz w:val="22"/>
          <w:szCs w:val="22"/>
        </w:rPr>
        <w:t xml:space="preserve">Add one more short green beam with holes at the closed end, next to the pulley wheel, to finish that corner.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Pieces / Piezas: </w:t>
      </w:r>
      <w:r>
        <w:rPr>
          <w:sz w:val="22"/>
          <w:szCs w:val="22"/>
        </w:rPr>
        <w:t xml:space="preserve">1 × green beam with holes, 1×4 (3 holes).</w:t>
      </w:r>
    </w:p>
    <w:p>
      <w:pPr>
        <w:spacing w:after="200"/>
      </w:pPr>
      <w:r>
        <w:rPr>
          <w:i/>
          <w:iCs/>
          <w:color w:val="444444"/>
          <w:sz w:val="22"/>
          <w:szCs w:val="22"/>
        </w:rPr>
        <w:t xml:space="preserve">Agrega una viga verde corta más en el extremo cerrado, junto a la polea, para terminar esa esquina.</w:t>
      </w:r>
    </w:p>
    <w:p>
      <w:pPr>
        <w:spacing w:after="80" w:before="300"/>
      </w:pPr>
      <w:r>
        <w:rPr>
          <w:b/>
          <w:bCs/>
          <w:sz w:val="28"/>
          <w:szCs w:val="28"/>
        </w:rPr>
        <w:t xml:space="preserve">Step 30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Match the other side.</w:t>
      </w:r>
    </w:p>
    <w:p>
      <w:pPr>
        <w:spacing w:after="80"/>
      </w:pPr>
      <w:r>
        <w:rPr>
          <w:sz w:val="22"/>
          <w:szCs w:val="22"/>
        </w:rPr>
        <w:t xml:space="preserve">Add two more long white plates and a second smooth gray bar, matching Steps 25 and 26 on the other side of the frame.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Pieces / Piezas: </w:t>
      </w:r>
      <w:r>
        <w:rPr>
          <w:sz w:val="22"/>
          <w:szCs w:val="22"/>
        </w:rPr>
        <w:t xml:space="preserve">2 × white plate with holes, 1×8 + 1 × smooth gray bar.</w:t>
      </w:r>
    </w:p>
    <w:p>
      <w:pPr>
        <w:spacing w:after="200"/>
      </w:pPr>
      <w:r>
        <w:rPr>
          <w:i/>
          <w:iCs/>
          <w:color w:val="444444"/>
          <w:sz w:val="22"/>
          <w:szCs w:val="22"/>
        </w:rPr>
        <w:t xml:space="preserve">Agrega dos placas blancas largas más y una segunda barra gris lisa, igual que en los Pasos 25 y 26 al otro lado del marco.</w:t>
      </w:r>
    </w:p>
    <w:p>
      <w:pPr>
        <w:spacing w:after="80" w:before="300"/>
      </w:pPr>
      <w:r>
        <w:rPr>
          <w:b/>
          <w:bCs/>
          <w:sz w:val="28"/>
          <w:szCs w:val="28"/>
        </w:rPr>
        <w:t xml:space="preserve">Step 31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Add the wheels.</w:t>
      </w:r>
    </w:p>
    <w:p>
      <w:pPr>
        <w:spacing w:after="80"/>
      </w:pPr>
      <w:r>
        <w:rPr>
          <w:sz w:val="22"/>
          <w:szCs w:val="22"/>
        </w:rPr>
        <w:t xml:space="preserve">Snap four black wheels onto the pegs at the corners of the cart frame — give each one a quarter-turn to lock it in place. Now the cart can roll.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Pieces / Piezas: </w:t>
      </w:r>
      <w:r>
        <w:rPr>
          <w:sz w:val="22"/>
          <w:szCs w:val="22"/>
        </w:rPr>
        <w:t xml:space="preserve">4 × black wheel.</w:t>
      </w:r>
    </w:p>
    <w:p>
      <w:pPr>
        <w:spacing w:after="200"/>
      </w:pPr>
      <w:r>
        <w:rPr>
          <w:i/>
          <w:iCs/>
          <w:color w:val="444444"/>
          <w:sz w:val="22"/>
          <w:szCs w:val="22"/>
        </w:rPr>
        <w:t xml:space="preserve">Encaja cuatro ruedas negras en los pasadores de las esquinas del marco del carrito — dale a cada una un cuarto de vuelta para trabarla. Ahora el carrito puede rodar.</w:t>
      </w:r>
    </w:p>
    <w:p>
      <w:pPr>
        <w:spacing w:after="80" w:before="300"/>
      </w:pPr>
      <w:r>
        <w:rPr>
          <w:b/>
          <w:bCs/>
          <w:sz w:val="28"/>
          <w:szCs w:val="28"/>
        </w:rPr>
        <w:t xml:space="preserve">Step 32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Loop the chains.</w:t>
      </w:r>
    </w:p>
    <w:p>
      <w:pPr>
        <w:spacing w:after="80"/>
      </w:pPr>
      <w:r>
        <w:rPr>
          <w:sz w:val="22"/>
          <w:szCs w:val="22"/>
        </w:rPr>
        <w:t xml:space="preserve">Loop two chains around the reel bar at the closed end of the cart, and let the loose ends hang free — give the reel a spin to check the chains move with it.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Pieces / Piezas: </w:t>
      </w:r>
      <w:r>
        <w:rPr>
          <w:sz w:val="22"/>
          <w:szCs w:val="22"/>
        </w:rPr>
        <w:t xml:space="preserve">2 × chain.</w:t>
      </w:r>
    </w:p>
    <w:p>
      <w:pPr>
        <w:spacing w:after="200"/>
      </w:pPr>
      <w:r>
        <w:rPr>
          <w:i/>
          <w:iCs/>
          <w:color w:val="444444"/>
          <w:sz w:val="22"/>
          <w:szCs w:val="22"/>
        </w:rPr>
        <w:t xml:space="preserve">Pasa dos cadenas alrededor de la barra carrete en el extremo cerrado del carrito, y deja las puntas sueltas colgando — dale una vuelta al carrete para revisar que las cadenas se muevan con él.</w:t>
      </w:r>
    </w:p>
    <w:p>
      <w:pPr>
        <w:spacing w:after="80" w:before="300"/>
      </w:pPr>
      <w:r>
        <w:rPr>
          <w:b/>
          <w:bCs/>
          <w:sz w:val="28"/>
          <w:szCs w:val="28"/>
        </w:rPr>
        <w:t xml:space="preserve">Step 33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Bring it all together!</w:t>
      </w:r>
    </w:p>
    <w:p>
      <w:pPr>
        <w:spacing w:after="80"/>
      </w:pPr>
      <w:r>
        <w:rPr>
          <w:sz w:val="22"/>
          <w:szCs w:val="22"/>
        </w:rPr>
        <w:t xml:space="preserve">Hook the loose ends of the two chains onto the connector near the eyes on the motor-and-hub unit, following the arrow. As the motor turns, it winds the chains in and pulls the wheeled cart along.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Pieces / Piezas: </w:t>
      </w:r>
      <w:r>
        <w:rPr>
          <w:sz w:val="22"/>
          <w:szCs w:val="22"/>
        </w:rPr>
        <w:t xml:space="preserve">No new piece, just connect the two chains to the hub unit.</w:t>
      </w:r>
    </w:p>
    <w:p>
      <w:pPr>
        <w:spacing w:after="200"/>
      </w:pPr>
      <w:r>
        <w:rPr>
          <w:i/>
          <w:iCs/>
          <w:color w:val="444444"/>
          <w:sz w:val="22"/>
          <w:szCs w:val="22"/>
        </w:rPr>
        <w:t xml:space="preserve">¡Une todo! Engancha las puntas sueltas de las dos cadenas en el conector cerca de los ojos, en la unidad de motor y hub, siguiendo la flecha. Cuando el motor gira, enrolla las cadenas y jala el carrito con ruedas.</w:t>
      </w:r>
    </w:p>
    <w:p>
      <w:pPr>
        <w:pBdr>
          <w:top w:val="single" w:color="999999" w:sz="6" w:space="4"/>
        </w:pBdr>
        <w:spacing w:after="200" w:before="300"/>
      </w:pPr>
      <w:r>
        <w:rPr>
          <w:b/>
          <w:bCs/>
          <w:sz w:val="26"/>
          <w:szCs w:val="26"/>
        </w:rPr>
        <w:t xml:space="preserve">Check These Before Building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Axle lengths (Steps 4, 6, 10):</w:t>
      </w:r>
      <w:r>
        <w:rPr>
          <w:sz w:val="22"/>
          <w:szCs w:val="22"/>
        </w:rPr>
        <w:t xml:space="preserve"> the booklet marks these with circled numbers — 4, 6, and 3 — which is LEGO's standard notation for axle length, so these should be reliable, but it's worth comparing them to axles from the kit since a couple of similar short black rods appear across the steps.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Yellow rings vs. gray bushings (Steps 7 and 13):</w:t>
      </w:r>
      <w:r>
        <w:rPr>
          <w:sz w:val="22"/>
          <w:szCs w:val="22"/>
        </w:rPr>
        <w:t xml:space="preserve"> these small yellow and gray pieces look very similar in the isometric art. They're both spacer/bushing pieces, so mixing them up won't break the model, but double-check you're using the color the parts box shows for each step.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Green plate with holes (Step 22):</w:t>
      </w:r>
      <w:r>
        <w:rPr>
          <w:sz w:val="22"/>
          <w:szCs w:val="22"/>
        </w:rPr>
        <w:t xml:space="preserve"> this long green plate has a row of holes down the middle rather than full studs — confirm it's a 2×6 plate and not a longer piece, since the art is drawn at an angle.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Model identity:</w:t>
      </w:r>
      <w:r>
        <w:rPr>
          <w:sz w:val="22"/>
          <w:szCs w:val="22"/>
        </w:rPr>
        <w:t xml:space="preserve"> this booklet's cover and box art don't include a printed model name in the pages captured here, so “Motor &amp; Cart Model” is a descriptive title, not the official LEGO project name.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2026-08-01T01:17:32.112Z</dcterms:created>
  <dcterms:modified xsi:type="dcterms:W3CDTF">2026-08-01T01:17:32.127Z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