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foxBMS 2 — Software Architecture Specification</w:t>
      </w:r>
    </w:p>
    <w:p>
      <w:pPr>
        <w:pStyle w:val="Author"/>
      </w:pPr>
      <w:r>
        <w:t xml:space="preserve">foxBMS 2 Lifecycle Artifact Corpus</w:t>
      </w:r>
    </w:p>
    <w:p>
      <w:pPr>
        <w:pStyle w:val="Date"/>
      </w:pPr>
      <w:r>
        <w:t xml:space="preserve">2026-09-30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5d1db1a34f2c413076fe94e7bae38df641a2ff3"/>
    <w:p>
      <w:pPr>
        <w:pStyle w:val="Heading1"/>
      </w:pPr>
      <w:r>
        <w:t xml:space="preserve">foxBMS 2 — Software Architecture Specification</w: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foxBMS 2 — Battery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BAS-REF-001 (commit</w:t>
            </w:r>
            <w:r>
              <w:t xml:space="preserve"> </w:t>
            </w:r>
            <w:r>
              <w:rPr>
                <w:rStyle w:val="VerbatimChar"/>
              </w:rPr>
              <w:t xml:space="preserve">308028fb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v1.11.0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as_is</w:t>
            </w:r>
            <w:r>
              <w:t xml:space="preserve"> </w:t>
            </w:r>
            <w:r>
              <w:t xml:space="preserve">(source-grounded) +</w:t>
            </w:r>
            <w:r>
              <w:t xml:space="preserve"> </w:t>
            </w:r>
            <w:r>
              <w:rPr>
                <w:rStyle w:val="VerbatimChar"/>
              </w:rPr>
              <w:t xml:space="preserve">synthetic_reference</w:t>
            </w:r>
            <w:r>
              <w:t xml:space="preserve"> </w:t>
            </w:r>
            <w:r>
              <w:t xml:space="preserve">(hypothetical)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synthetic_ready_with_limitations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2026-09-30T01:21:29Z</w:t>
            </w:r>
          </w:p>
        </w:tc>
      </w:tr>
    </w:tbl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Software architecture viewpoints: reverse-engineered static component viewpoint (40-module inventory across 4 layers with prefixes and unit tests), dynamic viewpoints (BMS/SYS state machines, task model), plus the corpus SWR/DSN relations per profile.</w:t>
      </w:r>
    </w:p>
    <w:bookmarkEnd w:id="20"/>
    <w:bookmarkStart w:id="25" w:name="X95d66f3278c32be3250a20ab69c18afe2b42803"/>
    <w:p>
      <w:pPr>
        <w:pStyle w:val="Heading2"/>
      </w:pPr>
      <w:r>
        <w:t xml:space="preserve">Static Component Viewpoint — Module Inventory</w:t>
      </w:r>
    </w:p>
    <w:p>
      <w:pPr>
        <w:pStyle w:val="FirstParagraph"/>
      </w:pPr>
      <w:r>
        <w:t xml:space="preserve">All software modules reverse-engineered from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 </w:t>
      </w:r>
      <w:r>
        <w:t xml:space="preserve">(layer / module / prefix / brief / sources / unit tests).</w:t>
      </w:r>
    </w:p>
    <w:bookmarkStart w:id="21" w:name="layer-engine-5-modules"/>
    <w:p>
      <w:pPr>
        <w:pStyle w:val="Heading3"/>
      </w:pPr>
      <w:r>
        <w:t xml:space="preserve">Layer: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(5 modules)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(from</w:t>
            </w:r>
            <w:r>
              <w:t xml:space="preserve"> </w:t>
            </w:r>
            <w:r>
              <w:rPr>
                <w:rStyle w:val="VerbatimChar"/>
              </w:rPr>
              <w:t xml:space="preserve">@brief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module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engine/diag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 driver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engine/hw_info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foxBMS-master system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reset driver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engine/sys_mon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1"/>
    <w:bookmarkStart w:id="22" w:name="layer-task-3-modules"/>
    <w:p>
      <w:pPr>
        <w:pStyle w:val="Heading3"/>
      </w:pPr>
      <w:r>
        <w:t xml:space="preserve">Layer: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(3 modules)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(from</w:t>
            </w:r>
            <w:r>
              <w:t xml:space="preserve"> </w:t>
            </w:r>
            <w:r>
              <w:rPr>
                <w:rStyle w:val="VerbatimChar"/>
              </w:rPr>
              <w:t xml:space="preserve">@brief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task/ftask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of task driver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 the OS wrapper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file for the timer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2"/>
    <w:bookmarkStart w:id="23" w:name="layer-application-7-modules"/>
    <w:p>
      <w:pPr>
        <w:pStyle w:val="Heading3"/>
      </w:pPr>
      <w:r>
        <w:t xml:space="preserve">Layer: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(7 modules)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(from</w:t>
            </w:r>
            <w:r>
              <w:t xml:space="preserve"> </w:t>
            </w:r>
            <w:r>
              <w:rPr>
                <w:rStyle w:val="VerbatimChar"/>
              </w:rPr>
              <w:t xml:space="preserve">@brief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Algorithms framework: SOX estimation and moving averages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application/bms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driver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application/ethernet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of the ethernet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application/plausibility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Plausibility checks for cell voltage and cell 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application/redundancy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files for handling redundancy between redundant cell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application/soa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SOA module, responsible for checking battery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3"/>
    <w:bookmarkStart w:id="24" w:name="layer-driver-25-modules"/>
    <w:p>
      <w:pPr>
        <w:pStyle w:val="Heading3"/>
      </w:pPr>
      <w:r>
        <w:t xml:space="preserve">Layer: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(25 modules)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(from</w:t>
            </w:r>
            <w:r>
              <w:t xml:space="preserve"> </w:t>
            </w:r>
            <w:r>
              <w:rPr>
                <w:rStyle w:val="VerbatimChar"/>
              </w:rPr>
              <w:t xml:space="preserve">@brief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driver/adc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ADC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CAN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driver/contactor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contactors.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module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driver/dma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DMA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driver/emac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of emac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driver/foxmath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library for often used math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driver/fram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FRAM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driver/htsensor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Sensirion SHT35-DIS I2C humidity/temperature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I2C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header for the insulation monitoring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driver/interlock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interlock.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IO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file of the debug LED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driver/mcu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MCU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driver/meas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measurements needed by the 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for the driver for the NXP PCA9539 port expander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of physical layer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driver/pwm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driver for the TMS570LC43xx.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driver/rtc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file of the RTC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for the NXP FS85 SBC (system basis chip)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SPI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for the driver for the smart power switches.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sensor evaluation (resistive divider, beta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Drivers for UART RS232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Configuration is separated from module logic into per-layer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directories (</w:t>
      </w:r>
      <w:r>
        <w:rPr>
          <w:rStyle w:val="VerbatimChar"/>
        </w:rPr>
        <w:t xml:space="preserve">src/app/*/config/*_cfg.c|h</w:t>
      </w:r>
      <w:r>
        <w:t xml:space="preserve">) — each module pairs with a</w:t>
      </w:r>
      <w:r>
        <w:t xml:space="preserve"> </w:t>
      </w:r>
      <w:r>
        <w:rPr>
          <w:rStyle w:val="VerbatimChar"/>
        </w:rPr>
        <w:t xml:space="preserve">*_cfg</w:t>
      </w:r>
      <w:r>
        <w:t xml:space="preserve"> </w:t>
      </w:r>
      <w:r>
        <w:t xml:space="preserve">file (see Detailed Design).</w:t>
      </w:r>
    </w:p>
    <w:bookmarkEnd w:id="24"/>
    <w:bookmarkEnd w:id="25"/>
    <w:bookmarkStart w:id="26" w:name="dynamic-viewpoint-task-model"/>
    <w:p>
      <w:pPr>
        <w:pStyle w:val="Heading2"/>
      </w:pPr>
      <w:r>
        <w:t xml:space="preserve">Dynamic Viewpoint — Task Model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RTOS task set (FreeRTOS): four cyclic tasks (1 ms, 10 ms, 100 ms, 100 ms algorithm) plus continuous blocking tasks (I2C, engine). Source:</w:t>
      </w:r>
      <w:r>
        <w:t xml:space="preserve"> </w:t>
      </w:r>
      <w:r>
        <w:rPr>
          <w:rStyle w:val="VerbatimChar"/>
        </w:rPr>
        <w:t xml:space="preserve">src/app/task/ftask/ftask.c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src/app/task/config/ftask_cfg.c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OS[FreeRTOS Scheduler]</w:t>
      </w:r>
      <w:r>
        <w:br/>
      </w:r>
      <w:r>
        <w:rPr>
          <w:rStyle w:val="VerbatimChar"/>
        </w:rPr>
        <w:t xml:space="preserve">    1ms["1ms (4 functions)"]</w:t>
      </w:r>
      <w:r>
        <w:br/>
      </w:r>
      <w:r>
        <w:rPr>
          <w:rStyle w:val="VerbatimChar"/>
        </w:rPr>
        <w:t xml:space="preserve">    OS --&gt; 1ms</w:t>
      </w:r>
      <w:r>
        <w:br/>
      </w:r>
      <w:r>
        <w:rPr>
          <w:rStyle w:val="VerbatimChar"/>
        </w:rPr>
        <w:t xml:space="preserve">    10ms["10ms (11 functions)"]</w:t>
      </w:r>
      <w:r>
        <w:br/>
      </w:r>
      <w:r>
        <w:rPr>
          <w:rStyle w:val="VerbatimChar"/>
        </w:rPr>
        <w:t xml:space="preserve">    OS --&gt; 10ms</w:t>
      </w:r>
      <w:r>
        <w:br/>
      </w:r>
      <w:r>
        <w:rPr>
          <w:rStyle w:val="VerbatimChar"/>
        </w:rPr>
        <w:t xml:space="preserve">    100ms["100ms (5 functions)"]</w:t>
      </w:r>
      <w:r>
        <w:br/>
      </w:r>
      <w:r>
        <w:rPr>
          <w:rStyle w:val="VerbatimChar"/>
        </w:rPr>
        <w:t xml:space="preserve">    OS --&gt; 100ms</w:t>
      </w:r>
      <w:r>
        <w:br/>
      </w:r>
      <w:r>
        <w:rPr>
          <w:rStyle w:val="VerbatimChar"/>
        </w:rPr>
        <w:t xml:space="preserve">    100ms_algorithm["100ms-algorithm (1 functions)"]</w:t>
      </w:r>
      <w:r>
        <w:br/>
      </w:r>
      <w:r>
        <w:rPr>
          <w:rStyle w:val="VerbatimChar"/>
        </w:rPr>
        <w:t xml:space="preserve">    OS --&gt; 100ms_algorithm</w:t>
      </w:r>
      <w:r>
        <w:br/>
      </w:r>
      <w:r>
        <w:rPr>
          <w:rStyle w:val="VerbatimChar"/>
        </w:rPr>
        <w:t xml:space="preserve">    i2c_continuous["i2c (continuous) (3 functions)"]</w:t>
      </w:r>
      <w:r>
        <w:br/>
      </w:r>
      <w:r>
        <w:rPr>
          <w:rStyle w:val="VerbatimChar"/>
        </w:rPr>
        <w:t xml:space="preserve">    OS --&gt; i2c_continuous</w:t>
      </w:r>
      <w:r>
        <w:br/>
      </w:r>
      <w:r>
        <w:rPr>
          <w:rStyle w:val="VerbatimChar"/>
        </w:rPr>
        <w:t xml:space="preserve">    engine_continuous["engine (continuous) (1 functions)"]</w:t>
      </w:r>
      <w:r>
        <w:br/>
      </w:r>
      <w:r>
        <w:rPr>
          <w:rStyle w:val="VerbatimChar"/>
        </w:rPr>
        <w:t xml:space="preserve">    OS --&gt; engine_continuous</w:t>
      </w:r>
    </w:p>
    <w:bookmarkEnd w:id="26"/>
    <w:bookmarkStart w:id="27" w:name="data-exchange-viewpoint"/>
    <w:p>
      <w:pPr>
        <w:pStyle w:val="Heading2"/>
      </w:pPr>
      <w:r>
        <w:t xml:space="preserve">Data Exchange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Producer/consumer database (engine layer) — asynchronous data exchange between tasks; single producer, multiple consumers, integrity ensured (source:</w:t>
      </w:r>
      <w:r>
        <w:t xml:space="preserve"> </w:t>
      </w:r>
      <w:r>
        <w:rPr>
          <w:rStyle w:val="VerbatimChar"/>
        </w:rPr>
        <w:t xml:space="preserve">docs/software/structure/application.rst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MEAS[MEAS_Control\n1ms] --&gt; DB[(Database DATA)]</w:t>
      </w:r>
      <w:r>
        <w:br/>
      </w:r>
      <w:r>
        <w:rPr>
          <w:rStyle w:val="VerbatimChar"/>
        </w:rPr>
        <w:t xml:space="preserve">    CANRX[CAN_ReadRxBuffer\n1ms] --&gt; DB</w:t>
      </w:r>
      <w:r>
        <w:br/>
      </w:r>
      <w:r>
        <w:rPr>
          <w:rStyle w:val="VerbatimChar"/>
        </w:rPr>
        <w:t xml:space="preserve">    ADC[ADC_Control\n10ms] --&gt; DB</w:t>
      </w:r>
      <w:r>
        <w:br/>
      </w:r>
      <w:r>
        <w:rPr>
          <w:rStyle w:val="VerbatimChar"/>
        </w:rPr>
        <w:t xml:space="preserve">    SPS[SPS_Ctrl\n10ms] --&gt; DB</w:t>
      </w:r>
      <w:r>
        <w:br/>
      </w:r>
      <w:r>
        <w:rPr>
          <w:rStyle w:val="VerbatimChar"/>
        </w:rPr>
        <w:t xml:space="preserve">    MRC[MRC_Validate*\n50ms] --&gt; DB</w:t>
      </w:r>
      <w:r>
        <w:br/>
      </w:r>
      <w:r>
        <w:rPr>
          <w:rStyle w:val="VerbatimChar"/>
        </w:rPr>
        <w:t xml:space="preserve">    DB --&gt; SOA[SOA evaluation]</w:t>
      </w:r>
      <w:r>
        <w:br/>
      </w:r>
      <w:r>
        <w:rPr>
          <w:rStyle w:val="VerbatimChar"/>
        </w:rPr>
        <w:t xml:space="preserve">    DB --&gt; ALGO[SE_RunStateEstimations\n1s]</w:t>
      </w:r>
      <w:r>
        <w:br/>
      </w:r>
      <w:r>
        <w:rPr>
          <w:rStyle w:val="VerbatimChar"/>
        </w:rPr>
        <w:t xml:space="preserve">    DB --&gt; BMS[BMS_Trigger\n10ms]</w:t>
      </w:r>
      <w:r>
        <w:br/>
      </w:r>
      <w:r>
        <w:rPr>
          <w:rStyle w:val="VerbatimChar"/>
        </w:rPr>
        <w:t xml:space="preserve">    BMS --&gt; CAN_TX[CAN_MainFunction\n10ms]</w:t>
      </w:r>
      <w:r>
        <w:br/>
      </w:r>
      <w:r>
        <w:rPr>
          <w:rStyle w:val="VerbatimChar"/>
        </w:rPr>
        <w:t xml:space="preserve">    DIAG[DIAG_UpdateFlags\n1ms] --&gt; DB</w:t>
      </w:r>
    </w:p>
    <w:bookmarkEnd w:id="27"/>
    <w:bookmarkStart w:id="32" w:name="profile-as_is-traceability-viewpoints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as_is</w:t>
      </w:r>
      <w:r>
        <w:t xml:space="preserve"> </w:t>
      </w:r>
      <w:r>
        <w:t xml:space="preserve">— Traceability Viewpoints</w:t>
      </w:r>
    </w:p>
    <w:bookmarkStart w:id="28" w:name="static-component-viewpoint-corpus"/>
    <w:p>
      <w:pPr>
        <w:pStyle w:val="Heading3"/>
      </w:pPr>
      <w:r>
        <w:t xml:space="preserve">Static Component Viewpoint (corpus)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SW requirements, designs, and implements/allocated_to relations.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"FB2-SW-SWR-000001" --&gt; "FB2-SAF-FSR-000001"</w:t>
      </w:r>
      <w:r>
        <w:br/>
      </w:r>
      <w:r>
        <w:rPr>
          <w:rStyle w:val="VerbatimChar"/>
        </w:rPr>
        <w:t xml:space="preserve">    "FB2-SW-SWR-000002" --&gt; "FB2-SAF-FSR-000002"</w:t>
      </w:r>
      <w:r>
        <w:br/>
      </w:r>
      <w:r>
        <w:rPr>
          <w:rStyle w:val="VerbatimChar"/>
        </w:rPr>
        <w:t xml:space="preserve">    "FB2-SW-SWR-000003" --&gt; "FB2-SAF-FSR-000003"</w:t>
      </w:r>
      <w:r>
        <w:br/>
      </w:r>
      <w:r>
        <w:rPr>
          <w:rStyle w:val="VerbatimChar"/>
        </w:rPr>
        <w:t xml:space="preserve">    "FB2-SW-DSN-000001" -.implements.-&gt; "FB2-SW-SWR-000001"</w:t>
      </w:r>
      <w:r>
        <w:br/>
      </w:r>
      <w:r>
        <w:rPr>
          <w:rStyle w:val="VerbatimChar"/>
        </w:rPr>
        <w:t xml:space="preserve">    "FB2-SW-DSN-000002" -.implements.-&gt; "FB2-SW-SWR-000002"</w:t>
      </w:r>
      <w:r>
        <w:br/>
      </w:r>
      <w:r>
        <w:rPr>
          <w:rStyle w:val="VerbatimChar"/>
        </w:rPr>
        <w:t xml:space="preserve">    "FB2-SW-DSN-000003" -.implements.-&gt; "FB2-SW-SWR-000003"</w:t>
      </w:r>
    </w:p>
    <w:bookmarkEnd w:id="28"/>
    <w:bookmarkStart w:id="29" w:name="dynamic-viewpoint-fb2-sw-dsn-000001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FB2-SW-DSN-000001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</w:t>
      </w:r>
      <w:r>
        <w:br/>
      </w:r>
      <w:r>
        <w:rPr>
          <w:rStyle w:val="VerbatimChar"/>
        </w:rPr>
        <w:t xml:space="preserve">    INIT --&gt; WAKEUP : driver_init</w:t>
      </w:r>
      <w:r>
        <w:br/>
      </w:r>
      <w:r>
        <w:rPr>
          <w:rStyle w:val="VerbatimChar"/>
        </w:rPr>
        <w:t xml:space="preserve">    WAKEUP --&gt; READ_VOLTAGES : wakeup_done</w:t>
      </w:r>
      <w:r>
        <w:br/>
      </w:r>
      <w:r>
        <w:rPr>
          <w:rStyle w:val="VerbatimChar"/>
        </w:rPr>
        <w:t xml:space="preserve">    READ_VOLTAGES --&gt; READ_TEMPERATURES : voltages_done</w:t>
      </w:r>
      <w:r>
        <w:br/>
      </w:r>
      <w:r>
        <w:rPr>
          <w:rStyle w:val="VerbatimChar"/>
        </w:rPr>
        <w:t xml:space="preserve">    READ_TEMPERATURES --&gt; BALANCING : temps_done</w:t>
      </w:r>
      <w:r>
        <w:br/>
      </w:r>
      <w:r>
        <w:rPr>
          <w:rStyle w:val="VerbatimChar"/>
        </w:rPr>
        <w:t xml:space="preserve">    BALANCING --&gt; READ_VOLTAGES : cycle_timer</w:t>
      </w:r>
      <w:r>
        <w:br/>
      </w:r>
      <w:r>
        <w:rPr>
          <w:rStyle w:val="VerbatimChar"/>
        </w:rPr>
        <w:t xml:space="preserve">    * --&gt; ERROR : pec_failure</w:t>
      </w:r>
      <w:r>
        <w:br/>
      </w:r>
      <w:r>
        <w:rPr>
          <w:rStyle w:val="VerbatimChar"/>
        </w:rPr>
        <w:t xml:space="preserve">    ERROR --&gt; INIT : reinit_request</w:t>
      </w:r>
      <w:r>
        <w:br/>
      </w:r>
      <w:r>
        <w:rPr>
          <w:rStyle w:val="VerbatimChar"/>
        </w:rPr>
        <w:t xml:space="preserve">    INIT</w:t>
      </w:r>
      <w:r>
        <w:br/>
      </w:r>
      <w:r>
        <w:rPr>
          <w:rStyle w:val="VerbatimChar"/>
        </w:rPr>
        <w:t xml:space="preserve">    WAKEUP</w:t>
      </w:r>
      <w:r>
        <w:br/>
      </w:r>
      <w:r>
        <w:rPr>
          <w:rStyle w:val="VerbatimChar"/>
        </w:rPr>
        <w:t xml:space="preserve">    READ_VOLTAGES</w:t>
      </w:r>
      <w:r>
        <w:br/>
      </w:r>
      <w:r>
        <w:rPr>
          <w:rStyle w:val="VerbatimChar"/>
        </w:rPr>
        <w:t xml:space="preserve">    READ_TEMPERATURES</w:t>
      </w:r>
      <w:r>
        <w:br/>
      </w:r>
      <w:r>
        <w:rPr>
          <w:rStyle w:val="VerbatimChar"/>
        </w:rPr>
        <w:t xml:space="preserve">    BALANCING</w:t>
      </w:r>
      <w:r>
        <w:br/>
      </w:r>
      <w:r>
        <w:rPr>
          <w:rStyle w:val="VerbatimChar"/>
        </w:rPr>
        <w:t xml:space="preserve">    ERROR</w:t>
      </w:r>
      <w:r>
        <w:br/>
      </w:r>
      <w:r>
        <w:rPr>
          <w:rStyle w:val="VerbatimChar"/>
        </w:rPr>
        <w:t xml:space="preserve">    SLEEP</w:t>
      </w:r>
    </w:p>
    <w:bookmarkEnd w:id="29"/>
    <w:bookmarkStart w:id="30" w:name="dynamic-viewpoint-fb2-sw-dsn-000002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FB2-SW-DSN-000002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CHECKING : database_updated</w:t>
      </w:r>
      <w:r>
        <w:br/>
      </w:r>
      <w:r>
        <w:rPr>
          <w:rStyle w:val="VerbatimChar"/>
        </w:rPr>
        <w:t xml:space="preserve">    CHECKING --&gt; DEBOUNCING : limit_exceeded</w:t>
      </w:r>
      <w:r>
        <w:br/>
      </w:r>
      <w:r>
        <w:rPr>
          <w:rStyle w:val="VerbatimChar"/>
        </w:rPr>
        <w:t xml:space="preserve">    DEBOUNCING --&gt; VIOLATION_CONFIRMED : debounce_complete</w:t>
      </w:r>
      <w:r>
        <w:br/>
      </w:r>
      <w:r>
        <w:rPr>
          <w:rStyle w:val="VerbatimChar"/>
        </w:rPr>
        <w:t xml:space="preserve">    DEBOUNCING --&gt; IDLE : back_in_limits</w:t>
      </w:r>
      <w:r>
        <w:br/>
      </w:r>
      <w:r>
        <w:rPr>
          <w:rStyle w:val="VerbatimChar"/>
        </w:rPr>
        <w:t xml:space="preserve">    VIOLATION_CONFIRMED --&gt; FAULT_TRIGGERED : fault_callback</w:t>
      </w:r>
      <w:r>
        <w:br/>
      </w:r>
      <w:r>
        <w:rPr>
          <w:rStyle w:val="VerbatimChar"/>
        </w:rPr>
        <w:t xml:space="preserve">    FAULT_TRIGGERED --&gt; IDLE : system_reset</w:t>
      </w:r>
      <w:r>
        <w:br/>
      </w:r>
      <w:r>
        <w:rPr>
          <w:rStyle w:val="VerbatimChar"/>
        </w:rPr>
        <w:t xml:space="preserve">    IDLE</w:t>
      </w:r>
      <w:r>
        <w:br/>
      </w:r>
      <w:r>
        <w:rPr>
          <w:rStyle w:val="VerbatimChar"/>
        </w:rPr>
        <w:t xml:space="preserve">    CHECKING</w:t>
      </w:r>
      <w:r>
        <w:br/>
      </w:r>
      <w:r>
        <w:rPr>
          <w:rStyle w:val="VerbatimChar"/>
        </w:rPr>
        <w:t xml:space="preserve">    DEBOUNCING</w:t>
      </w:r>
      <w:r>
        <w:br/>
      </w:r>
      <w:r>
        <w:rPr>
          <w:rStyle w:val="VerbatimChar"/>
        </w:rPr>
        <w:t xml:space="preserve">    VIOLATION_CONFIRMED</w:t>
      </w:r>
      <w:r>
        <w:br/>
      </w:r>
      <w:r>
        <w:rPr>
          <w:rStyle w:val="VerbatimChar"/>
        </w:rPr>
        <w:t xml:space="preserve">    FAULT_TRIGGERED</w:t>
      </w:r>
    </w:p>
    <w:bookmarkEnd w:id="30"/>
    <w:bookmarkStart w:id="31" w:name="dynamic-viewpoint-fb2-sw-dsn-000003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FB2-SW-DSN-000003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</w:t>
      </w:r>
      <w:r>
        <w:br/>
      </w:r>
      <w:r>
        <w:rPr>
          <w:rStyle w:val="VerbatimChar"/>
        </w:rPr>
        <w:t xml:space="preserve">    OPEN --&gt; PRECHARGE : request_precharge</w:t>
      </w:r>
      <w:r>
        <w:br/>
      </w:r>
      <w:r>
        <w:rPr>
          <w:rStyle w:val="VerbatimChar"/>
        </w:rPr>
        <w:t xml:space="preserve">    PRECHARGE --&gt; PRECHARGE_WAIT : precharge_contactor_closed</w:t>
      </w:r>
      <w:r>
        <w:br/>
      </w:r>
      <w:r>
        <w:rPr>
          <w:rStyle w:val="VerbatimChar"/>
        </w:rPr>
        <w:t xml:space="preserve">    PRECHARGE_WAIT --&gt; CLOSE : voltage_threshold_reached</w:t>
      </w:r>
      <w:r>
        <w:br/>
      </w:r>
      <w:r>
        <w:rPr>
          <w:rStyle w:val="VerbatimChar"/>
        </w:rPr>
        <w:t xml:space="preserve">    CLOSE --&gt; HOLD : main_contactor_closed</w:t>
      </w:r>
      <w:r>
        <w:br/>
      </w:r>
      <w:r>
        <w:rPr>
          <w:rStyle w:val="VerbatimChar"/>
        </w:rPr>
        <w:t xml:space="preserve">    HOLD --&gt; FAULT_OPEN : fault_request</w:t>
      </w:r>
      <w:r>
        <w:br/>
      </w:r>
      <w:r>
        <w:rPr>
          <w:rStyle w:val="VerbatimChar"/>
        </w:rPr>
        <w:t xml:space="preserve">    HOLD --&gt; OPEN : request_open</w:t>
      </w:r>
      <w:r>
        <w:br/>
      </w:r>
      <w:r>
        <w:rPr>
          <w:rStyle w:val="VerbatimChar"/>
        </w:rPr>
        <w:t xml:space="preserve">    * --&gt; FAULT_OPEN : fault_request</w:t>
      </w:r>
      <w:r>
        <w:br/>
      </w:r>
      <w:r>
        <w:rPr>
          <w:rStyle w:val="VerbatimChar"/>
        </w:rPr>
        <w:t xml:space="preserve">    HOLD --&gt; WELD_DETECTED : feedback_mismatch</w:t>
      </w:r>
      <w:r>
        <w:br/>
      </w:r>
      <w:r>
        <w:rPr>
          <w:rStyle w:val="VerbatimChar"/>
        </w:rPr>
        <w:t xml:space="preserve">    HOLD --&gt; STUCK_OPEN : feedback_mismatch</w:t>
      </w:r>
      <w:r>
        <w:br/>
      </w:r>
      <w:r>
        <w:rPr>
          <w:rStyle w:val="VerbatimChar"/>
        </w:rPr>
        <w:t xml:space="preserve">    OPEN</w:t>
      </w:r>
      <w:r>
        <w:br/>
      </w:r>
      <w:r>
        <w:rPr>
          <w:rStyle w:val="VerbatimChar"/>
        </w:rPr>
        <w:t xml:space="preserve">    PRECHARGE</w:t>
      </w:r>
      <w:r>
        <w:br/>
      </w:r>
      <w:r>
        <w:rPr>
          <w:rStyle w:val="VerbatimChar"/>
        </w:rPr>
        <w:t xml:space="preserve">    PRECHARGE_WAIT</w:t>
      </w:r>
      <w:r>
        <w:br/>
      </w:r>
      <w:r>
        <w:rPr>
          <w:rStyle w:val="VerbatimChar"/>
        </w:rPr>
        <w:t xml:space="preserve">    CLOSE</w:t>
      </w:r>
      <w:r>
        <w:br/>
      </w:r>
      <w:r>
        <w:rPr>
          <w:rStyle w:val="VerbatimChar"/>
        </w:rPr>
        <w:t xml:space="preserve">    HOLD</w:t>
      </w:r>
      <w:r>
        <w:br/>
      </w:r>
      <w:r>
        <w:rPr>
          <w:rStyle w:val="VerbatimChar"/>
        </w:rPr>
        <w:t xml:space="preserve">    FAULT_OPEN</w:t>
      </w:r>
      <w:r>
        <w:br/>
      </w:r>
      <w:r>
        <w:rPr>
          <w:rStyle w:val="VerbatimChar"/>
        </w:rPr>
        <w:t xml:space="preserve">    WELD_DETECTED</w:t>
      </w:r>
      <w:r>
        <w:br/>
      </w:r>
      <w:r>
        <w:rPr>
          <w:rStyle w:val="VerbatimChar"/>
        </w:rPr>
        <w:t xml:space="preserve">    STUCK_OPEN</w:t>
      </w:r>
    </w:p>
    <w:bookmarkEnd w:id="31"/>
    <w:bookmarkEnd w:id="32"/>
    <w:bookmarkStart w:id="38" w:name="X2d35205fe8961a311cd3e1eecf3ffedd520d91d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synthetic_reference</w:t>
      </w:r>
      <w:r>
        <w:t xml:space="preserve"> </w:t>
      </w:r>
      <w:r>
        <w:t xml:space="preserve">— Traceability Viewpoints</w:t>
      </w:r>
    </w:p>
    <w:bookmarkStart w:id="33" w:name="static-component-viewpoint-corpus-1"/>
    <w:p>
      <w:pPr>
        <w:pStyle w:val="Heading3"/>
      </w:pPr>
      <w:r>
        <w:t xml:space="preserve">Static Component Viewpoint (corpus)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SW requirements, designs, and implements/allocated_to relations.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"FB2-SW-SWR-000001" --&gt; "FB2-SAF-FSR-000001"</w:t>
      </w:r>
      <w:r>
        <w:br/>
      </w:r>
      <w:r>
        <w:rPr>
          <w:rStyle w:val="VerbatimChar"/>
        </w:rPr>
        <w:t xml:space="preserve">    "FB2-SW-SWR-000001" --&gt; "FB2-SYS-SYR-000001"</w:t>
      </w:r>
      <w:r>
        <w:br/>
      </w:r>
      <w:r>
        <w:rPr>
          <w:rStyle w:val="VerbatimChar"/>
        </w:rPr>
        <w:t xml:space="preserve">    "FB2-SW-SWR-000001" --&gt; "FB2-SYS-SYR-000002"</w:t>
      </w:r>
      <w:r>
        <w:br/>
      </w:r>
      <w:r>
        <w:rPr>
          <w:rStyle w:val="VerbatimChar"/>
        </w:rPr>
        <w:t xml:space="preserve">    "FB2-SW-SWR-000001" --&gt; "FB2-SYS-SYR-000006"</w:t>
      </w:r>
      <w:r>
        <w:br/>
      </w:r>
      <w:r>
        <w:rPr>
          <w:rStyle w:val="VerbatimChar"/>
        </w:rPr>
        <w:t xml:space="preserve">    "FB2-SW-SWR-000001" --&gt; "FB2-SYS-SYR-000007"</w:t>
      </w:r>
      <w:r>
        <w:br/>
      </w:r>
      <w:r>
        <w:rPr>
          <w:rStyle w:val="VerbatimChar"/>
        </w:rPr>
        <w:t xml:space="preserve">    "FB2-SW-SWR-000002" --&gt; "FB2-SAF-FSR-000002"</w:t>
      </w:r>
      <w:r>
        <w:br/>
      </w:r>
      <w:r>
        <w:rPr>
          <w:rStyle w:val="VerbatimChar"/>
        </w:rPr>
        <w:t xml:space="preserve">    "FB2-SW-SWR-000002" --&gt; "FB2-SYS-SYR-000002"</w:t>
      </w:r>
      <w:r>
        <w:br/>
      </w:r>
      <w:r>
        <w:rPr>
          <w:rStyle w:val="VerbatimChar"/>
        </w:rPr>
        <w:t xml:space="preserve">    "FB2-SW-SWR-000003" --&gt; "FB2-SAF-FSR-000003"</w:t>
      </w:r>
      <w:r>
        <w:br/>
      </w:r>
      <w:r>
        <w:rPr>
          <w:rStyle w:val="VerbatimChar"/>
        </w:rPr>
        <w:t xml:space="preserve">    "FB2-SW-SWR-000003" --&gt; "FB2-SYS-SYR-000003"</w:t>
      </w:r>
      <w:r>
        <w:br/>
      </w:r>
      <w:r>
        <w:rPr>
          <w:rStyle w:val="VerbatimChar"/>
        </w:rPr>
        <w:t xml:space="preserve">    "FB2-SW-SWR-000003" --&gt; "FB2-SYS-SYR-000004"</w:t>
      </w:r>
      <w:r>
        <w:br/>
      </w:r>
      <w:r>
        <w:rPr>
          <w:rStyle w:val="VerbatimChar"/>
        </w:rPr>
        <w:t xml:space="preserve">    "FB2-SW-SWR-000003" --&gt; "FB2-SYS-SYR-000008"</w:t>
      </w:r>
      <w:r>
        <w:br/>
      </w:r>
      <w:r>
        <w:rPr>
          <w:rStyle w:val="VerbatimChar"/>
        </w:rPr>
        <w:t xml:space="preserve">    "FB2-SW-DSN-000001" -.implements.-&gt; "FB2-SW-SWR-000001"</w:t>
      </w:r>
      <w:r>
        <w:br/>
      </w:r>
      <w:r>
        <w:rPr>
          <w:rStyle w:val="VerbatimChar"/>
        </w:rPr>
        <w:t xml:space="preserve">    "FB2-SW-DSN-000002" -.implements.-&gt; "FB2-SW-SWR-000002"</w:t>
      </w:r>
      <w:r>
        <w:br/>
      </w:r>
      <w:r>
        <w:rPr>
          <w:rStyle w:val="VerbatimChar"/>
        </w:rPr>
        <w:t xml:space="preserve">    "FB2-SW-DSN-000003" -.implements.-&gt; "FB2-SW-SWR-000003"</w:t>
      </w:r>
    </w:p>
    <w:bookmarkEnd w:id="33"/>
    <w:bookmarkStart w:id="34" w:name="dynamic-viewpoint-fb2-sw-dsn-000001-1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FB2-SW-DSN-000001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</w:t>
      </w:r>
      <w:r>
        <w:br/>
      </w:r>
      <w:r>
        <w:rPr>
          <w:rStyle w:val="VerbatimChar"/>
        </w:rPr>
        <w:t xml:space="preserve">    INIT --&gt; WAKEUP : driver_init</w:t>
      </w:r>
      <w:r>
        <w:br/>
      </w:r>
      <w:r>
        <w:rPr>
          <w:rStyle w:val="VerbatimChar"/>
        </w:rPr>
        <w:t xml:space="preserve">    WAKEUP --&gt; READ_VOLTAGES : wakeup_done</w:t>
      </w:r>
      <w:r>
        <w:br/>
      </w:r>
      <w:r>
        <w:rPr>
          <w:rStyle w:val="VerbatimChar"/>
        </w:rPr>
        <w:t xml:space="preserve">    READ_VOLTAGES --&gt; READ_TEMPERATURES : voltages_done</w:t>
      </w:r>
      <w:r>
        <w:br/>
      </w:r>
      <w:r>
        <w:rPr>
          <w:rStyle w:val="VerbatimChar"/>
        </w:rPr>
        <w:t xml:space="preserve">    READ_TEMPERATURES --&gt; BALANCING : temps_done</w:t>
      </w:r>
      <w:r>
        <w:br/>
      </w:r>
      <w:r>
        <w:rPr>
          <w:rStyle w:val="VerbatimChar"/>
        </w:rPr>
        <w:t xml:space="preserve">    BALANCING --&gt; READ_VOLTAGES : cycle_timer</w:t>
      </w:r>
      <w:r>
        <w:br/>
      </w:r>
      <w:r>
        <w:rPr>
          <w:rStyle w:val="VerbatimChar"/>
        </w:rPr>
        <w:t xml:space="preserve">    * --&gt; ERROR : pec_failure</w:t>
      </w:r>
      <w:r>
        <w:br/>
      </w:r>
      <w:r>
        <w:rPr>
          <w:rStyle w:val="VerbatimChar"/>
        </w:rPr>
        <w:t xml:space="preserve">    ERROR --&gt; INIT : reinit_request</w:t>
      </w:r>
      <w:r>
        <w:br/>
      </w:r>
      <w:r>
        <w:rPr>
          <w:rStyle w:val="VerbatimChar"/>
        </w:rPr>
        <w:t xml:space="preserve">    INIT</w:t>
      </w:r>
      <w:r>
        <w:br/>
      </w:r>
      <w:r>
        <w:rPr>
          <w:rStyle w:val="VerbatimChar"/>
        </w:rPr>
        <w:t xml:space="preserve">    WAKEUP</w:t>
      </w:r>
      <w:r>
        <w:br/>
      </w:r>
      <w:r>
        <w:rPr>
          <w:rStyle w:val="VerbatimChar"/>
        </w:rPr>
        <w:t xml:space="preserve">    READ_VOLTAGES</w:t>
      </w:r>
      <w:r>
        <w:br/>
      </w:r>
      <w:r>
        <w:rPr>
          <w:rStyle w:val="VerbatimChar"/>
        </w:rPr>
        <w:t xml:space="preserve">    READ_TEMPERATURES</w:t>
      </w:r>
      <w:r>
        <w:br/>
      </w:r>
      <w:r>
        <w:rPr>
          <w:rStyle w:val="VerbatimChar"/>
        </w:rPr>
        <w:t xml:space="preserve">    BALANCING</w:t>
      </w:r>
      <w:r>
        <w:br/>
      </w:r>
      <w:r>
        <w:rPr>
          <w:rStyle w:val="VerbatimChar"/>
        </w:rPr>
        <w:t xml:space="preserve">    ERROR</w:t>
      </w:r>
      <w:r>
        <w:br/>
      </w:r>
      <w:r>
        <w:rPr>
          <w:rStyle w:val="VerbatimChar"/>
        </w:rPr>
        <w:t xml:space="preserve">    SLEEP</w:t>
      </w:r>
    </w:p>
    <w:bookmarkEnd w:id="34"/>
    <w:bookmarkStart w:id="35" w:name="dynamic-viewpoint-fb2-sw-dsn-000002-1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FB2-SW-DSN-000002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CHECKING : database_updated</w:t>
      </w:r>
      <w:r>
        <w:br/>
      </w:r>
      <w:r>
        <w:rPr>
          <w:rStyle w:val="VerbatimChar"/>
        </w:rPr>
        <w:t xml:space="preserve">    CHECKING --&gt; DEBOUNCING : limit_exceeded</w:t>
      </w:r>
      <w:r>
        <w:br/>
      </w:r>
      <w:r>
        <w:rPr>
          <w:rStyle w:val="VerbatimChar"/>
        </w:rPr>
        <w:t xml:space="preserve">    DEBOUNCING --&gt; VIOLATION_CONFIRMED : debounce_complete</w:t>
      </w:r>
      <w:r>
        <w:br/>
      </w:r>
      <w:r>
        <w:rPr>
          <w:rStyle w:val="VerbatimChar"/>
        </w:rPr>
        <w:t xml:space="preserve">    DEBOUNCING --&gt; IDLE : back_in_limits</w:t>
      </w:r>
      <w:r>
        <w:br/>
      </w:r>
      <w:r>
        <w:rPr>
          <w:rStyle w:val="VerbatimChar"/>
        </w:rPr>
        <w:t xml:space="preserve">    VIOLATION_CONFIRMED --&gt; FAULT_TRIGGERED : fault_callback</w:t>
      </w:r>
      <w:r>
        <w:br/>
      </w:r>
      <w:r>
        <w:rPr>
          <w:rStyle w:val="VerbatimChar"/>
        </w:rPr>
        <w:t xml:space="preserve">    FAULT_TRIGGERED --&gt; IDLE : system_reset</w:t>
      </w:r>
      <w:r>
        <w:br/>
      </w:r>
      <w:r>
        <w:rPr>
          <w:rStyle w:val="VerbatimChar"/>
        </w:rPr>
        <w:t xml:space="preserve">    IDLE</w:t>
      </w:r>
      <w:r>
        <w:br/>
      </w:r>
      <w:r>
        <w:rPr>
          <w:rStyle w:val="VerbatimChar"/>
        </w:rPr>
        <w:t xml:space="preserve">    CHECKING</w:t>
      </w:r>
      <w:r>
        <w:br/>
      </w:r>
      <w:r>
        <w:rPr>
          <w:rStyle w:val="VerbatimChar"/>
        </w:rPr>
        <w:t xml:space="preserve">    DEBOUNCING</w:t>
      </w:r>
      <w:r>
        <w:br/>
      </w:r>
      <w:r>
        <w:rPr>
          <w:rStyle w:val="VerbatimChar"/>
        </w:rPr>
        <w:t xml:space="preserve">    VIOLATION_CONFIRMED</w:t>
      </w:r>
      <w:r>
        <w:br/>
      </w:r>
      <w:r>
        <w:rPr>
          <w:rStyle w:val="VerbatimChar"/>
        </w:rPr>
        <w:t xml:space="preserve">    FAULT_TRIGGERED</w:t>
      </w:r>
    </w:p>
    <w:bookmarkEnd w:id="35"/>
    <w:bookmarkStart w:id="36" w:name="dynamic-viewpoint-fb2-sw-dsn-000003-1"/>
    <w:p>
      <w:pPr>
        <w:pStyle w:val="Heading3"/>
      </w:pPr>
      <w:r>
        <w:t xml:space="preserve">Dynamic Viewpoint —</w:t>
      </w:r>
      <w:r>
        <w:t xml:space="preserve"> </w:t>
      </w:r>
      <w:r>
        <w:rPr>
          <w:rStyle w:val="VerbatimChar"/>
        </w:rPr>
        <w:t xml:space="preserve">FB2-SW-DSN-000003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 </w:t>
      </w:r>
      <w:r>
        <w:t xml:space="preserve">(state_machine).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</w:t>
      </w:r>
      <w:r>
        <w:br/>
      </w:r>
      <w:r>
        <w:rPr>
          <w:rStyle w:val="VerbatimChar"/>
        </w:rPr>
        <w:t xml:space="preserve">    OPEN --&gt; PRECHARGE : request_precharge</w:t>
      </w:r>
      <w:r>
        <w:br/>
      </w:r>
      <w:r>
        <w:rPr>
          <w:rStyle w:val="VerbatimChar"/>
        </w:rPr>
        <w:t xml:space="preserve">    PRECHARGE --&gt; PRECHARGE_WAIT : precharge_contactor_closed</w:t>
      </w:r>
      <w:r>
        <w:br/>
      </w:r>
      <w:r>
        <w:rPr>
          <w:rStyle w:val="VerbatimChar"/>
        </w:rPr>
        <w:t xml:space="preserve">    PRECHARGE_WAIT --&gt; CLOSE : voltage_threshold_reached</w:t>
      </w:r>
      <w:r>
        <w:br/>
      </w:r>
      <w:r>
        <w:rPr>
          <w:rStyle w:val="VerbatimChar"/>
        </w:rPr>
        <w:t xml:space="preserve">    CLOSE --&gt; HOLD : main_contactor_closed</w:t>
      </w:r>
      <w:r>
        <w:br/>
      </w:r>
      <w:r>
        <w:rPr>
          <w:rStyle w:val="VerbatimChar"/>
        </w:rPr>
        <w:t xml:space="preserve">    HOLD --&gt; FAULT_OPEN : fault_request</w:t>
      </w:r>
      <w:r>
        <w:br/>
      </w:r>
      <w:r>
        <w:rPr>
          <w:rStyle w:val="VerbatimChar"/>
        </w:rPr>
        <w:t xml:space="preserve">    HOLD --&gt; OPEN : request_open</w:t>
      </w:r>
      <w:r>
        <w:br/>
      </w:r>
      <w:r>
        <w:rPr>
          <w:rStyle w:val="VerbatimChar"/>
        </w:rPr>
        <w:t xml:space="preserve">    * --&gt; FAULT_OPEN : fault_request</w:t>
      </w:r>
      <w:r>
        <w:br/>
      </w:r>
      <w:r>
        <w:rPr>
          <w:rStyle w:val="VerbatimChar"/>
        </w:rPr>
        <w:t xml:space="preserve">    HOLD --&gt; WELD_DETECTED : feedback_mismatch</w:t>
      </w:r>
      <w:r>
        <w:br/>
      </w:r>
      <w:r>
        <w:rPr>
          <w:rStyle w:val="VerbatimChar"/>
        </w:rPr>
        <w:t xml:space="preserve">    HOLD --&gt; STUCK_OPEN : feedback_mismatch</w:t>
      </w:r>
      <w:r>
        <w:br/>
      </w:r>
      <w:r>
        <w:rPr>
          <w:rStyle w:val="VerbatimChar"/>
        </w:rPr>
        <w:t xml:space="preserve">    OPEN</w:t>
      </w:r>
      <w:r>
        <w:br/>
      </w:r>
      <w:r>
        <w:rPr>
          <w:rStyle w:val="VerbatimChar"/>
        </w:rPr>
        <w:t xml:space="preserve">    PRECHARGE</w:t>
      </w:r>
      <w:r>
        <w:br/>
      </w:r>
      <w:r>
        <w:rPr>
          <w:rStyle w:val="VerbatimChar"/>
        </w:rPr>
        <w:t xml:space="preserve">    PRECHARGE_WAIT</w:t>
      </w:r>
      <w:r>
        <w:br/>
      </w:r>
      <w:r>
        <w:rPr>
          <w:rStyle w:val="VerbatimChar"/>
        </w:rPr>
        <w:t xml:space="preserve">    CLOSE</w:t>
      </w:r>
      <w:r>
        <w:br/>
      </w:r>
      <w:r>
        <w:rPr>
          <w:rStyle w:val="VerbatimChar"/>
        </w:rPr>
        <w:t xml:space="preserve">    HOLD</w:t>
      </w:r>
      <w:r>
        <w:br/>
      </w:r>
      <w:r>
        <w:rPr>
          <w:rStyle w:val="VerbatimChar"/>
        </w:rPr>
        <w:t xml:space="preserve">    FAULT_OPEN</w:t>
      </w:r>
      <w:r>
        <w:br/>
      </w:r>
      <w:r>
        <w:rPr>
          <w:rStyle w:val="VerbatimChar"/>
        </w:rPr>
        <w:t xml:space="preserve">    WELD_DETECTED</w:t>
      </w:r>
      <w:r>
        <w:br/>
      </w:r>
      <w:r>
        <w:rPr>
          <w:rStyle w:val="VerbatimChar"/>
        </w:rPr>
        <w:t xml:space="preserve">    STUCK_OPEN</w:t>
      </w:r>
    </w:p>
    <w:bookmarkEnd w:id="36"/>
    <w:bookmarkStart w:id="37" w:name="taskthread-timing-context"/>
    <w:p>
      <w:pPr>
        <w:pStyle w:val="Heading3"/>
      </w:pPr>
      <w:r>
        <w:t xml:space="preserve">Task/Thread Timing Context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Timing budget elements (from</w:t>
      </w:r>
      <w:r>
        <w:t xml:space="preserve"> </w:t>
      </w:r>
      <w:r>
        <w:rPr>
          <w:rStyle w:val="VerbatimChar"/>
        </w:rPr>
        <w:t xml:space="preserve">FB2-SAF-SGO-000001</w:t>
      </w:r>
      <w:r>
        <w:t xml:space="preserve">) as scheduling context.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CHAIN["Protection chain"]</w:t>
      </w:r>
      <w:r>
        <w:br/>
      </w:r>
      <w:r>
        <w:rPr>
          <w:rStyle w:val="VerbatimChar"/>
        </w:rPr>
        <w:t xml:space="preserve">    T_afe_acquisition_ms["afe_acquisition_ms&lt;br/&gt;25 ms"]</w:t>
      </w:r>
      <w:r>
        <w:br/>
      </w:r>
      <w:r>
        <w:rPr>
          <w:rStyle w:val="VerbatimChar"/>
        </w:rPr>
        <w:t xml:space="preserve">    T_afe_acquisition_ms --&gt; CHAIN</w:t>
      </w:r>
      <w:r>
        <w:br/>
      </w:r>
      <w:r>
        <w:rPr>
          <w:rStyle w:val="VerbatimChar"/>
        </w:rPr>
        <w:t xml:space="preserve">    T_contactor_command_ms["contactor_command_ms&lt;br/&gt;5 ms"]</w:t>
      </w:r>
      <w:r>
        <w:br/>
      </w:r>
      <w:r>
        <w:rPr>
          <w:rStyle w:val="VerbatimChar"/>
        </w:rPr>
        <w:t xml:space="preserve">    T_contactor_command_ms --&gt; CHAIN</w:t>
      </w:r>
      <w:r>
        <w:br/>
      </w:r>
      <w:r>
        <w:rPr>
          <w:rStyle w:val="VerbatimChar"/>
        </w:rPr>
        <w:t xml:space="preserve">    T_contactor_mechanical_ms["contactor_mechanical_ms&lt;br/&gt;30 ms"]</w:t>
      </w:r>
      <w:r>
        <w:br/>
      </w:r>
      <w:r>
        <w:rPr>
          <w:rStyle w:val="VerbatimChar"/>
        </w:rPr>
        <w:t xml:space="preserve">    T_contactor_mechanical_ms --&gt; CHAIN</w:t>
      </w:r>
      <w:r>
        <w:br/>
      </w:r>
      <w:r>
        <w:rPr>
          <w:rStyle w:val="VerbatimChar"/>
        </w:rPr>
        <w:t xml:space="preserve">    T_database_publish_ms["database_publish_ms&lt;br/&gt;3 ms"]</w:t>
      </w:r>
      <w:r>
        <w:br/>
      </w:r>
      <w:r>
        <w:rPr>
          <w:rStyle w:val="VerbatimChar"/>
        </w:rPr>
        <w:t xml:space="preserve">    T_database_publish_ms --&gt; CHAIN</w:t>
      </w:r>
      <w:r>
        <w:br/>
      </w:r>
      <w:r>
        <w:rPr>
          <w:rStyle w:val="VerbatimChar"/>
        </w:rPr>
        <w:t xml:space="preserve">    T_fault_classification_ms["fault_classification_ms&lt;br/&gt;2 ms"]</w:t>
      </w:r>
      <w:r>
        <w:br/>
      </w:r>
      <w:r>
        <w:rPr>
          <w:rStyle w:val="VerbatimChar"/>
        </w:rPr>
        <w:t xml:space="preserve">    T_fault_classification_ms --&gt; CHAIN</w:t>
      </w:r>
      <w:r>
        <w:br/>
      </w:r>
      <w:r>
        <w:rPr>
          <w:rStyle w:val="VerbatimChar"/>
        </w:rPr>
        <w:t xml:space="preserve">    T_feedback_verification_ms["feedback_verification_ms&lt;br/&gt;5 ms"]</w:t>
      </w:r>
      <w:r>
        <w:br/>
      </w:r>
      <w:r>
        <w:rPr>
          <w:rStyle w:val="VerbatimChar"/>
        </w:rPr>
        <w:t xml:space="preserve">    T_feedback_verification_ms --&gt; CHAIN</w:t>
      </w:r>
      <w:r>
        <w:br/>
      </w:r>
      <w:r>
        <w:rPr>
          <w:rStyle w:val="VerbatimChar"/>
        </w:rPr>
        <w:t xml:space="preserve">    T_margin_ms["margin_ms&lt;br/&gt;15 ms"]</w:t>
      </w:r>
      <w:r>
        <w:br/>
      </w:r>
      <w:r>
        <w:rPr>
          <w:rStyle w:val="VerbatimChar"/>
        </w:rPr>
        <w:t xml:space="preserve">    T_margin_ms --&gt; CHAIN</w:t>
      </w:r>
      <w:r>
        <w:br/>
      </w:r>
      <w:r>
        <w:rPr>
          <w:rStyle w:val="VerbatimChar"/>
        </w:rPr>
        <w:t xml:space="preserve">    T_pec_validation_ms["pec_validation_ms&lt;br/&gt;2 ms"]</w:t>
      </w:r>
      <w:r>
        <w:br/>
      </w:r>
      <w:r>
        <w:rPr>
          <w:rStyle w:val="VerbatimChar"/>
        </w:rPr>
        <w:t xml:space="preserve">    T_pec_validation_ms --&gt; CHAIN</w:t>
      </w:r>
      <w:r>
        <w:br/>
      </w:r>
      <w:r>
        <w:rPr>
          <w:rStyle w:val="VerbatimChar"/>
        </w:rPr>
        <w:t xml:space="preserve">    T_soa_limit_check_ms["soa_limit_check_ms&lt;br/&gt;5 ms"]</w:t>
      </w:r>
      <w:r>
        <w:br/>
      </w:r>
      <w:r>
        <w:rPr>
          <w:rStyle w:val="VerbatimChar"/>
        </w:rPr>
        <w:t xml:space="preserve">    T_soa_limit_check_ms --&gt; CHAIN</w:t>
      </w:r>
      <w:r>
        <w:br/>
      </w:r>
      <w:r>
        <w:rPr>
          <w:rStyle w:val="VerbatimChar"/>
        </w:rPr>
        <w:t xml:space="preserve">    T_spi_transfer_ms["spi_transfer_ms&lt;br/&gt;5 ms"]</w:t>
      </w:r>
      <w:r>
        <w:br/>
      </w:r>
      <w:r>
        <w:rPr>
          <w:rStyle w:val="VerbatimChar"/>
        </w:rPr>
        <w:t xml:space="preserve">    T_spi_transfer_ms --&gt; CHAIN</w:t>
      </w:r>
      <w:r>
        <w:br/>
      </w:r>
      <w:r>
        <w:rPr>
          <w:rStyle w:val="VerbatimChar"/>
        </w:rPr>
        <w:t xml:space="preserve">    T_sys_state_transition_ms["sys_state_transition_ms&lt;br/&gt;3 ms"]</w:t>
      </w:r>
      <w:r>
        <w:br/>
      </w:r>
      <w:r>
        <w:rPr>
          <w:rStyle w:val="VerbatimChar"/>
        </w:rPr>
        <w:t xml:space="preserve">    T_sys_state_transition_ms --&gt; CHAIN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2026-09-30T01:21:29Z — auto-generated from the machine-verifiable corpus. Regenerate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docs/artifacts/tools/render_spec_documents.py</w:t>
      </w:r>
      <w:r>
        <w:rPr>
          <w:i/>
          <w:iCs/>
        </w:rPr>
        <w:t xml:space="preserve">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— Software Architecture Specification</dc:title>
  <dc:creator>foxBMS 2 Lifecycle Artifact Corpus</dc:creator>
  <cp:keywords/>
  <dcterms:created xsi:type="dcterms:W3CDTF">2026-09-30T01:21:30Z</dcterms:created>
  <dcterms:modified xsi:type="dcterms:W3CDTF">2026-09-30T01:21:30Z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</Properties>
</file>