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E25B" w14:textId="77777777" w:rsidR="00696A00" w:rsidRDefault="008E37C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1</w:t>
      </w:r>
      <w:r w:rsidR="009B4326">
        <w:rPr>
          <w:rFonts w:ascii="Helvetica" w:hAnsi="Helvetica" w:cs="Helvetica"/>
          <w:color w:val="000000"/>
          <w:sz w:val="20"/>
          <w:szCs w:val="20"/>
          <w:shd w:val="clear" w:color="auto" w:fill="FFFFFF"/>
        </w:rPr>
        <w:t>Answer (A)</w:t>
      </w:r>
      <w:r w:rsidR="009B4326">
        <w:rPr>
          <w:rFonts w:ascii="Helvetica" w:hAnsi="Helvetica" w:cs="Helvetica"/>
          <w:color w:val="000000"/>
          <w:sz w:val="20"/>
          <w:szCs w:val="20"/>
        </w:rPr>
        <w:br/>
      </w:r>
      <w:r w:rsidR="009B4326">
        <w:rPr>
          <w:rFonts w:ascii="Helvetica" w:hAnsi="Helvetica" w:cs="Helvetica"/>
          <w:color w:val="000000"/>
          <w:sz w:val="20"/>
          <w:szCs w:val="20"/>
          <w:shd w:val="clear" w:color="auto" w:fill="FFFFFF"/>
        </w:rPr>
        <w:t xml:space="preserve">The box B1 gets </w:t>
      </w:r>
      <w:proofErr w:type="spellStart"/>
      <w:r w:rsidR="009B4326">
        <w:rPr>
          <w:rFonts w:ascii="Helvetica" w:hAnsi="Helvetica" w:cs="Helvetica"/>
          <w:color w:val="000000"/>
          <w:sz w:val="20"/>
          <w:szCs w:val="20"/>
          <w:shd w:val="clear" w:color="auto" w:fill="FFFFFF"/>
        </w:rPr>
        <w:t>exected</w:t>
      </w:r>
      <w:proofErr w:type="spellEnd"/>
      <w:r w:rsidR="009B4326">
        <w:rPr>
          <w:rFonts w:ascii="Helvetica" w:hAnsi="Helvetica" w:cs="Helvetica"/>
          <w:color w:val="000000"/>
          <w:sz w:val="20"/>
          <w:szCs w:val="20"/>
          <w:shd w:val="clear" w:color="auto" w:fill="FFFFFF"/>
        </w:rPr>
        <w:t xml:space="preserve"> when left subtree of n is NULL and right </w:t>
      </w:r>
      <w:proofErr w:type="spellStart"/>
      <w:r w:rsidR="009B4326">
        <w:rPr>
          <w:rFonts w:ascii="Helvetica" w:hAnsi="Helvetica" w:cs="Helvetica"/>
          <w:color w:val="000000"/>
          <w:sz w:val="20"/>
          <w:szCs w:val="20"/>
          <w:shd w:val="clear" w:color="auto" w:fill="FFFFFF"/>
        </w:rPr>
        <w:t>sbtree</w:t>
      </w:r>
      <w:proofErr w:type="spellEnd"/>
      <w:r w:rsidR="009B4326">
        <w:rPr>
          <w:rFonts w:ascii="Helvetica" w:hAnsi="Helvetica" w:cs="Helvetica"/>
          <w:color w:val="000000"/>
          <w:sz w:val="20"/>
          <w:szCs w:val="20"/>
          <w:shd w:val="clear" w:color="auto" w:fill="FFFFFF"/>
        </w:rPr>
        <w:t xml:space="preserve"> is not NULL. In this case, height of n will be height of right subtree plus one.</w:t>
      </w:r>
      <w:r w:rsidR="009B4326">
        <w:rPr>
          <w:rFonts w:ascii="Helvetica" w:hAnsi="Helvetica" w:cs="Helvetica"/>
          <w:color w:val="000000"/>
          <w:sz w:val="20"/>
          <w:szCs w:val="20"/>
        </w:rPr>
        <w:br/>
      </w:r>
      <w:r w:rsidR="009B4326">
        <w:rPr>
          <w:rFonts w:ascii="Helvetica" w:hAnsi="Helvetica" w:cs="Helvetica"/>
          <w:color w:val="000000"/>
          <w:sz w:val="20"/>
          <w:szCs w:val="20"/>
          <w:shd w:val="clear" w:color="auto" w:fill="FFFFFF"/>
        </w:rPr>
        <w:t xml:space="preserve">The box B2 gets executed when both left and right </w:t>
      </w:r>
      <w:proofErr w:type="spellStart"/>
      <w:r w:rsidR="009B4326">
        <w:rPr>
          <w:rFonts w:ascii="Helvetica" w:hAnsi="Helvetica" w:cs="Helvetica"/>
          <w:color w:val="000000"/>
          <w:sz w:val="20"/>
          <w:szCs w:val="20"/>
          <w:shd w:val="clear" w:color="auto" w:fill="FFFFFF"/>
        </w:rPr>
        <w:t>sbtrees</w:t>
      </w:r>
      <w:proofErr w:type="spellEnd"/>
      <w:r w:rsidR="009B4326">
        <w:rPr>
          <w:rFonts w:ascii="Helvetica" w:hAnsi="Helvetica" w:cs="Helvetica"/>
          <w:color w:val="000000"/>
          <w:sz w:val="20"/>
          <w:szCs w:val="20"/>
          <w:shd w:val="clear" w:color="auto" w:fill="FFFFFF"/>
        </w:rPr>
        <w:t xml:space="preserve"> of n are not NULL. In this case, height of n will be max of heights of left and right </w:t>
      </w:r>
      <w:proofErr w:type="spellStart"/>
      <w:r w:rsidR="009B4326">
        <w:rPr>
          <w:rFonts w:ascii="Helvetica" w:hAnsi="Helvetica" w:cs="Helvetica"/>
          <w:color w:val="000000"/>
          <w:sz w:val="20"/>
          <w:szCs w:val="20"/>
          <w:shd w:val="clear" w:color="auto" w:fill="FFFFFF"/>
        </w:rPr>
        <w:t>sbtrees</w:t>
      </w:r>
      <w:proofErr w:type="spellEnd"/>
      <w:r w:rsidR="009B4326">
        <w:rPr>
          <w:rFonts w:ascii="Helvetica" w:hAnsi="Helvetica" w:cs="Helvetica"/>
          <w:color w:val="000000"/>
          <w:sz w:val="20"/>
          <w:szCs w:val="20"/>
          <w:shd w:val="clear" w:color="auto" w:fill="FFFFFF"/>
        </w:rPr>
        <w:t xml:space="preserve"> of n plus 1.</w:t>
      </w:r>
    </w:p>
    <w:p w14:paraId="7F4B74BA" w14:textId="77777777" w:rsidR="00D07C0B" w:rsidRDefault="00D07C0B">
      <w:pPr>
        <w:rPr>
          <w:rFonts w:ascii="Helvetica" w:hAnsi="Helvetica" w:cs="Helvetica"/>
          <w:color w:val="000000"/>
          <w:sz w:val="20"/>
          <w:szCs w:val="20"/>
          <w:shd w:val="clear" w:color="auto" w:fill="FFFFFF"/>
        </w:rPr>
      </w:pPr>
    </w:p>
    <w:p w14:paraId="0CCA0234" w14:textId="77777777" w:rsidR="00D07C0B" w:rsidRDefault="00D07C0B">
      <w:pPr>
        <w:rPr>
          <w:rFonts w:ascii="Helvetica" w:hAnsi="Helvetica" w:cs="Helvetica"/>
          <w:color w:val="000000"/>
          <w:sz w:val="20"/>
          <w:szCs w:val="20"/>
          <w:shd w:val="clear" w:color="auto" w:fill="FFFFFF"/>
        </w:rPr>
      </w:pPr>
    </w:p>
    <w:p w14:paraId="3CC33778" w14:textId="77777777" w:rsidR="00D07C0B" w:rsidRDefault="008E37C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2</w:t>
      </w:r>
      <w:r w:rsidR="00D07C0B">
        <w:rPr>
          <w:rFonts w:ascii="Helvetica" w:hAnsi="Helvetica" w:cs="Helvetica"/>
          <w:color w:val="000000"/>
          <w:sz w:val="20"/>
          <w:szCs w:val="20"/>
          <w:shd w:val="clear" w:color="auto" w:fill="FFFFFF"/>
        </w:rPr>
        <w:t>Answer (a)</w:t>
      </w:r>
      <w:r w:rsidR="00D07C0B">
        <w:rPr>
          <w:rFonts w:ascii="Helvetica" w:hAnsi="Helvetica" w:cs="Helvetica"/>
          <w:color w:val="000000"/>
          <w:sz w:val="20"/>
          <w:szCs w:val="20"/>
        </w:rPr>
        <w:br/>
      </w:r>
      <w:proofErr w:type="spellStart"/>
      <w:r w:rsidR="00D07C0B">
        <w:rPr>
          <w:rFonts w:ascii="Helvetica" w:hAnsi="Helvetica" w:cs="Helvetica"/>
          <w:color w:val="000000"/>
          <w:sz w:val="20"/>
          <w:szCs w:val="20"/>
          <w:shd w:val="clear" w:color="auto" w:fill="FFFFFF"/>
        </w:rPr>
        <w:t>Getid</w:t>
      </w:r>
      <w:proofErr w:type="spellEnd"/>
      <w:r w:rsidR="00D07C0B">
        <w:rPr>
          <w:rFonts w:ascii="Helvetica" w:hAnsi="Helvetica" w:cs="Helvetica"/>
          <w:color w:val="000000"/>
          <w:sz w:val="20"/>
          <w:szCs w:val="20"/>
          <w:shd w:val="clear" w:color="auto" w:fill="FFFFFF"/>
        </w:rPr>
        <w:t xml:space="preserve">() and </w:t>
      </w:r>
      <w:proofErr w:type="spellStart"/>
      <w:r w:rsidR="00D07C0B">
        <w:rPr>
          <w:rFonts w:ascii="Helvetica" w:hAnsi="Helvetica" w:cs="Helvetica"/>
          <w:color w:val="000000"/>
          <w:sz w:val="20"/>
          <w:szCs w:val="20"/>
          <w:shd w:val="clear" w:color="auto" w:fill="FFFFFF"/>
        </w:rPr>
        <w:t>GetName</w:t>
      </w:r>
      <w:proofErr w:type="spellEnd"/>
      <w:r w:rsidR="00D07C0B">
        <w:rPr>
          <w:rFonts w:ascii="Helvetica" w:hAnsi="Helvetica" w:cs="Helvetica"/>
          <w:color w:val="000000"/>
          <w:sz w:val="20"/>
          <w:szCs w:val="20"/>
          <w:shd w:val="clear" w:color="auto" w:fill="FFFFFF"/>
        </w:rPr>
        <w:t xml:space="preserve">() can be there in the base class as these functions have the same implementation for all subclasses. As the question says that every employee must have salary and salary is determined by their category, </w:t>
      </w:r>
      <w:proofErr w:type="spellStart"/>
      <w:r w:rsidR="00D07C0B">
        <w:rPr>
          <w:rFonts w:ascii="Helvetica" w:hAnsi="Helvetica" w:cs="Helvetica"/>
          <w:color w:val="000000"/>
          <w:sz w:val="20"/>
          <w:szCs w:val="20"/>
          <w:shd w:val="clear" w:color="auto" w:fill="FFFFFF"/>
        </w:rPr>
        <w:t>getSalary</w:t>
      </w:r>
      <w:proofErr w:type="spellEnd"/>
      <w:r w:rsidR="00D07C0B">
        <w:rPr>
          <w:rFonts w:ascii="Helvetica" w:hAnsi="Helvetica" w:cs="Helvetica"/>
          <w:color w:val="000000"/>
          <w:sz w:val="20"/>
          <w:szCs w:val="20"/>
          <w:shd w:val="clear" w:color="auto" w:fill="FFFFFF"/>
        </w:rPr>
        <w:t>() must be there as an abstract function in base class. And all subclasses should implement salary according to their category.</w:t>
      </w:r>
    </w:p>
    <w:p w14:paraId="2833C160" w14:textId="77777777" w:rsidR="0090597B" w:rsidRDefault="0090597B">
      <w:pPr>
        <w:rPr>
          <w:rFonts w:ascii="Helvetica" w:hAnsi="Helvetica" w:cs="Helvetica"/>
          <w:color w:val="000000"/>
          <w:sz w:val="20"/>
          <w:szCs w:val="20"/>
          <w:shd w:val="clear" w:color="auto" w:fill="FFFFFF"/>
        </w:rPr>
      </w:pPr>
    </w:p>
    <w:p w14:paraId="648E3DFD" w14:textId="77777777" w:rsidR="0090597B" w:rsidRDefault="008E37CD">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3</w:t>
      </w:r>
      <w:r w:rsidR="0090597B">
        <w:rPr>
          <w:rFonts w:ascii="Helvetica" w:hAnsi="Helvetica" w:cs="Helvetica"/>
          <w:color w:val="000000"/>
          <w:sz w:val="20"/>
          <w:szCs w:val="20"/>
          <w:shd w:val="clear" w:color="auto" w:fill="FFFFFF"/>
        </w:rPr>
        <w:t>Answer (b)</w:t>
      </w:r>
      <w:r w:rsidR="0090597B">
        <w:rPr>
          <w:rFonts w:ascii="Helvetica" w:hAnsi="Helvetica" w:cs="Helvetica"/>
          <w:color w:val="000000"/>
          <w:sz w:val="20"/>
          <w:szCs w:val="20"/>
        </w:rPr>
        <w:br/>
      </w:r>
      <w:r w:rsidR="0090597B">
        <w:rPr>
          <w:rFonts w:ascii="Helvetica" w:hAnsi="Helvetica" w:cs="Helvetica"/>
          <w:color w:val="000000"/>
          <w:sz w:val="20"/>
          <w:szCs w:val="20"/>
          <w:shd w:val="clear" w:color="auto" w:fill="FFFFFF"/>
        </w:rPr>
        <w:t>Abstraction, Encapsulation, Polymorphism and Inheritance are the essential features of a OOP Language (See the</w:t>
      </w:r>
      <w:r w:rsidR="0090597B">
        <w:rPr>
          <w:rStyle w:val="apple-converted-space"/>
          <w:rFonts w:ascii="Helvetica" w:hAnsi="Helvetica" w:cs="Helvetica"/>
          <w:color w:val="000000"/>
          <w:sz w:val="20"/>
          <w:szCs w:val="20"/>
          <w:shd w:val="clear" w:color="auto" w:fill="FFFFFF"/>
        </w:rPr>
        <w:t> </w:t>
      </w:r>
      <w:hyperlink r:id="rId4" w:tgtFrame="_blank" w:history="1">
        <w:r w:rsidR="0090597B">
          <w:rPr>
            <w:rStyle w:val="Hyperlink"/>
            <w:rFonts w:ascii="Helvetica" w:hAnsi="Helvetica" w:cs="Helvetica"/>
            <w:color w:val="EC4E20"/>
            <w:sz w:val="20"/>
            <w:szCs w:val="20"/>
            <w:bdr w:val="none" w:sz="0" w:space="0" w:color="auto" w:frame="1"/>
            <w:shd w:val="clear" w:color="auto" w:fill="FFFFFF"/>
          </w:rPr>
          <w:t>Wiki page</w:t>
        </w:r>
      </w:hyperlink>
      <w:r w:rsidR="0090597B">
        <w:rPr>
          <w:rStyle w:val="apple-converted-space"/>
          <w:rFonts w:ascii="Helvetica" w:hAnsi="Helvetica" w:cs="Helvetica"/>
          <w:color w:val="000000"/>
          <w:sz w:val="20"/>
          <w:szCs w:val="20"/>
          <w:shd w:val="clear" w:color="auto" w:fill="FFFFFF"/>
        </w:rPr>
        <w:t> </w:t>
      </w:r>
      <w:r w:rsidR="0090597B">
        <w:rPr>
          <w:rFonts w:ascii="Helvetica" w:hAnsi="Helvetica" w:cs="Helvetica"/>
          <w:color w:val="000000"/>
          <w:sz w:val="20"/>
          <w:szCs w:val="20"/>
          <w:shd w:val="clear" w:color="auto" w:fill="FFFFFF"/>
        </w:rPr>
        <w:t>for OOP).</w:t>
      </w:r>
    </w:p>
    <w:p w14:paraId="3FED0301" w14:textId="77777777" w:rsidR="00E00F36" w:rsidRDefault="00E00F36">
      <w:pPr>
        <w:rPr>
          <w:rFonts w:ascii="Helvetica" w:hAnsi="Helvetica" w:cs="Helvetica"/>
          <w:color w:val="000000"/>
          <w:sz w:val="20"/>
          <w:szCs w:val="20"/>
          <w:shd w:val="clear" w:color="auto" w:fill="FFFFFF"/>
        </w:rPr>
      </w:pPr>
    </w:p>
    <w:p w14:paraId="02990D04" w14:textId="77777777" w:rsidR="00E00F36" w:rsidRPr="00E00F36" w:rsidRDefault="008E37CD"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4</w:t>
      </w:r>
      <w:r w:rsidR="00E00F36" w:rsidRPr="00E00F36">
        <w:rPr>
          <w:rFonts w:ascii="Helvetica" w:eastAsia="Times New Roman" w:hAnsi="Helvetica" w:cs="Helvetica"/>
          <w:color w:val="000000"/>
          <w:sz w:val="20"/>
          <w:szCs w:val="20"/>
        </w:rPr>
        <w:t>Answer: (B)</w:t>
      </w:r>
      <w:r w:rsidR="00E00F36" w:rsidRPr="00E00F36">
        <w:rPr>
          <w:rFonts w:ascii="Helvetica" w:eastAsia="Times New Roman" w:hAnsi="Helvetica" w:cs="Helvetica"/>
          <w:color w:val="000000"/>
          <w:sz w:val="20"/>
          <w:szCs w:val="20"/>
        </w:rPr>
        <w:br/>
        <w:t>Minimum spanning tree for 2 nodes would be</w:t>
      </w:r>
    </w:p>
    <w:p w14:paraId="44950927"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(v1) _ (v2) </w:t>
      </w:r>
    </w:p>
    <w:p w14:paraId="248CE793"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Total weight 3</w:t>
      </w:r>
    </w:p>
    <w:p w14:paraId="4C9CCB0B"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Minimum spanning tree for 3 nodes would be</w:t>
      </w:r>
    </w:p>
    <w:p w14:paraId="36263A44"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(v1) _ (v2) </w:t>
      </w:r>
    </w:p>
    <w:p w14:paraId="7396114D"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w:t>
      </w:r>
    </w:p>
    <w:p w14:paraId="5F22A591"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(v3)</w:t>
      </w:r>
    </w:p>
    <w:p w14:paraId="4F368969"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Total weight= 3 + 4 = 7</w:t>
      </w:r>
    </w:p>
    <w:p w14:paraId="7A4263E6"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Minimum spanning tree for 4 nodes would be</w:t>
      </w:r>
    </w:p>
    <w:p w14:paraId="5FFF57D4"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(v1) _ (v2) _ (v4) </w:t>
      </w:r>
    </w:p>
    <w:p w14:paraId="61D941CC"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w:t>
      </w:r>
    </w:p>
    <w:p w14:paraId="66BE0A85"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(v3)</w:t>
      </w:r>
    </w:p>
    <w:p w14:paraId="23A6813C"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Total weight= 3 + 4 + 6 = 13</w:t>
      </w:r>
    </w:p>
    <w:p w14:paraId="45B8AA5F"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Minimum spanning tree for 5 nodes would be</w:t>
      </w:r>
    </w:p>
    <w:p w14:paraId="586CD49A"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(v1) _ (v2) _ (v4) </w:t>
      </w:r>
    </w:p>
    <w:p w14:paraId="62250CD5"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w:t>
      </w:r>
    </w:p>
    <w:p w14:paraId="426A2F01"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(v3)</w:t>
      </w:r>
    </w:p>
    <w:p w14:paraId="7E9A1B37"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lastRenderedPageBreak/>
        <w:t xml:space="preserve">    |</w:t>
      </w:r>
    </w:p>
    <w:p w14:paraId="791315B9"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(v5)</w:t>
      </w:r>
    </w:p>
    <w:p w14:paraId="6C354713"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Total weight= 3 + 4 + 6 + 8 = 21</w:t>
      </w:r>
    </w:p>
    <w:p w14:paraId="52F4A142"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Minimum spanning tree for 6 nodes would be</w:t>
      </w:r>
    </w:p>
    <w:p w14:paraId="0DDB3679"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(v1) _ (v2) _ (v4) _ (v6)</w:t>
      </w:r>
    </w:p>
    <w:p w14:paraId="2DC57D1A"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w:t>
      </w:r>
    </w:p>
    <w:p w14:paraId="0C5D0A51"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(v3)</w:t>
      </w:r>
    </w:p>
    <w:p w14:paraId="68617DEB"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w:t>
      </w:r>
    </w:p>
    <w:p w14:paraId="7F289EEC" w14:textId="77777777" w:rsidR="00E00F36" w:rsidRPr="00E00F36" w:rsidRDefault="00E00F36" w:rsidP="00E00F3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E00F36">
        <w:rPr>
          <w:rFonts w:ascii="Consolas" w:eastAsia="Times New Roman" w:hAnsi="Consolas" w:cs="Consolas"/>
          <w:color w:val="000000"/>
          <w:sz w:val="18"/>
          <w:szCs w:val="18"/>
        </w:rPr>
        <w:t xml:space="preserve"> (v5)</w:t>
      </w:r>
    </w:p>
    <w:p w14:paraId="5465BBEB"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Total weight= 3 + 4 + 6 + 8 + 10 = 31</w:t>
      </w:r>
    </w:p>
    <w:p w14:paraId="5DE70DB2"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We can observe from above examples that when we add kth node, the weight of spanning tree increases by 2k-2. Let T(n) be the weight of minimum spanning tree. T(n) can be written as</w:t>
      </w:r>
    </w:p>
    <w:p w14:paraId="04055204" w14:textId="77777777" w:rsidR="00E00F36" w:rsidRP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T(n) = T(n-1) + (2n-2) for n &gt; 2</w:t>
      </w:r>
      <w:r w:rsidRPr="00E00F36">
        <w:rPr>
          <w:rFonts w:ascii="Helvetica" w:eastAsia="Times New Roman" w:hAnsi="Helvetica" w:cs="Helvetica"/>
          <w:color w:val="000000"/>
          <w:sz w:val="20"/>
          <w:szCs w:val="20"/>
        </w:rPr>
        <w:br/>
        <w:t>T(1) = 0, T(2) = 0 and T(2) = 3</w:t>
      </w:r>
    </w:p>
    <w:p w14:paraId="5B280997" w14:textId="77777777" w:rsidR="00E00F36" w:rsidRDefault="00E00F36" w:rsidP="00E00F36">
      <w:pPr>
        <w:shd w:val="clear" w:color="auto" w:fill="FFFFFF"/>
        <w:spacing w:after="150" w:line="240" w:lineRule="auto"/>
        <w:jc w:val="both"/>
        <w:textAlignment w:val="baseline"/>
        <w:rPr>
          <w:rFonts w:ascii="Helvetica" w:eastAsia="Times New Roman" w:hAnsi="Helvetica" w:cs="Helvetica"/>
          <w:color w:val="000000"/>
          <w:sz w:val="20"/>
          <w:szCs w:val="20"/>
        </w:rPr>
      </w:pPr>
      <w:r w:rsidRPr="00E00F36">
        <w:rPr>
          <w:rFonts w:ascii="Helvetica" w:eastAsia="Times New Roman" w:hAnsi="Helvetica" w:cs="Helvetica"/>
          <w:color w:val="000000"/>
          <w:sz w:val="20"/>
          <w:szCs w:val="20"/>
        </w:rPr>
        <w:t>The recurrence can be written as sum of series (2n – 2) + (2n-4) + (2n-6) + (2n-8) + …. 3 and solution of this recurrence is n^2 – n + 1.</w:t>
      </w:r>
    </w:p>
    <w:p w14:paraId="2A04D128" w14:textId="77777777" w:rsidR="005D07BA" w:rsidRDefault="005D07BA" w:rsidP="00E00F36">
      <w:pPr>
        <w:shd w:val="clear" w:color="auto" w:fill="FFFFFF"/>
        <w:spacing w:after="150" w:line="240" w:lineRule="auto"/>
        <w:jc w:val="both"/>
        <w:textAlignment w:val="baseline"/>
        <w:rPr>
          <w:rFonts w:ascii="Helvetica" w:eastAsia="Times New Roman" w:hAnsi="Helvetica" w:cs="Helvetica"/>
          <w:color w:val="000000"/>
          <w:sz w:val="20"/>
          <w:szCs w:val="20"/>
        </w:rPr>
      </w:pPr>
    </w:p>
    <w:p w14:paraId="15D8A335" w14:textId="77777777" w:rsidR="005D07BA" w:rsidRPr="00EA0D57" w:rsidRDefault="008E37CD" w:rsidP="005D07BA">
      <w:pPr>
        <w:shd w:val="clear" w:color="auto" w:fill="FFFFFF"/>
        <w:spacing w:after="150" w:line="240" w:lineRule="auto"/>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5</w:t>
      </w:r>
      <w:r w:rsidR="005D07BA" w:rsidRPr="00EA0D57">
        <w:rPr>
          <w:rFonts w:ascii="Helvetica" w:eastAsia="Times New Roman" w:hAnsi="Helvetica" w:cs="Helvetica"/>
          <w:color w:val="000000"/>
          <w:sz w:val="20"/>
          <w:szCs w:val="20"/>
        </w:rPr>
        <w:t>Answer: (C)</w:t>
      </w:r>
      <w:r w:rsidR="005D07BA" w:rsidRPr="00EA0D57">
        <w:rPr>
          <w:rFonts w:ascii="Helvetica" w:eastAsia="Times New Roman" w:hAnsi="Helvetica" w:cs="Helvetica"/>
          <w:color w:val="000000"/>
          <w:sz w:val="20"/>
          <w:szCs w:val="20"/>
        </w:rPr>
        <w:br/>
        <w:t>Any MST which has more than 5 nodes will have the same distance between v5 and v6 as the basic structure of all MSTs (with more than 5 nodes) would be following.</w:t>
      </w:r>
    </w:p>
    <w:p w14:paraId="32F9DA28"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(v1) _ (v2) _ (v4) _  (v6) _ .  . (more even numbered nodes)</w:t>
      </w:r>
    </w:p>
    <w:p w14:paraId="36330952"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w:t>
      </w:r>
    </w:p>
    <w:p w14:paraId="5EF971FE"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(v3)</w:t>
      </w:r>
    </w:p>
    <w:p w14:paraId="229709FF"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w:t>
      </w:r>
    </w:p>
    <w:p w14:paraId="1767449F"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(v5)</w:t>
      </w:r>
    </w:p>
    <w:p w14:paraId="6FC03816"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w:t>
      </w:r>
    </w:p>
    <w:p w14:paraId="3C34AA44"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w:t>
      </w:r>
    </w:p>
    <w:p w14:paraId="4B74B95C"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 xml:space="preserve">    .</w:t>
      </w:r>
    </w:p>
    <w:p w14:paraId="57F7E346" w14:textId="77777777" w:rsidR="005D07BA" w:rsidRPr="00EA0D57" w:rsidRDefault="005D07BA" w:rsidP="005D07BA">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000000"/>
          <w:sz w:val="18"/>
          <w:szCs w:val="18"/>
        </w:rPr>
      </w:pPr>
      <w:r w:rsidRPr="00EA0D57">
        <w:rPr>
          <w:rFonts w:ascii="Consolas" w:eastAsia="Times New Roman" w:hAnsi="Consolas" w:cs="Consolas"/>
          <w:color w:val="000000"/>
          <w:sz w:val="18"/>
          <w:szCs w:val="18"/>
        </w:rPr>
        <w:t>(more odd numbered nodes)</w:t>
      </w:r>
    </w:p>
    <w:p w14:paraId="5BD6E100" w14:textId="77777777" w:rsidR="005D07BA" w:rsidRDefault="005D07BA" w:rsidP="005D07BA">
      <w:pPr>
        <w:shd w:val="clear" w:color="auto" w:fill="FFFFFF"/>
        <w:spacing w:after="150" w:line="240" w:lineRule="auto"/>
        <w:textAlignment w:val="baseline"/>
        <w:rPr>
          <w:rFonts w:ascii="Helvetica" w:eastAsia="Times New Roman" w:hAnsi="Helvetica" w:cs="Helvetica"/>
          <w:color w:val="000000"/>
          <w:sz w:val="20"/>
          <w:szCs w:val="20"/>
        </w:rPr>
      </w:pPr>
      <w:r w:rsidRPr="00EA0D57">
        <w:rPr>
          <w:rFonts w:ascii="Helvetica" w:eastAsia="Times New Roman" w:hAnsi="Helvetica" w:cs="Helvetica"/>
          <w:color w:val="000000"/>
          <w:sz w:val="20"/>
          <w:szCs w:val="20"/>
        </w:rPr>
        <w:t>Distance between v5 and v6 = 3 + 4 + 6 + 8 + 10 = 31</w:t>
      </w:r>
    </w:p>
    <w:p w14:paraId="5D829E68" w14:textId="77777777" w:rsidR="004E2BCA" w:rsidRDefault="004E2BCA" w:rsidP="005D07BA">
      <w:pPr>
        <w:shd w:val="clear" w:color="auto" w:fill="FFFFFF"/>
        <w:spacing w:after="150" w:line="240" w:lineRule="auto"/>
        <w:textAlignment w:val="baseline"/>
        <w:rPr>
          <w:rFonts w:ascii="Helvetica" w:eastAsia="Times New Roman" w:hAnsi="Helvetica" w:cs="Helvetica"/>
          <w:color w:val="000000"/>
          <w:sz w:val="20"/>
          <w:szCs w:val="20"/>
        </w:rPr>
      </w:pPr>
    </w:p>
    <w:p w14:paraId="7703DAB6" w14:textId="77777777" w:rsidR="004E2BCA" w:rsidRDefault="004E2BCA" w:rsidP="005D07BA">
      <w:pPr>
        <w:shd w:val="clear" w:color="auto" w:fill="FFFFFF"/>
        <w:spacing w:after="150" w:line="240" w:lineRule="auto"/>
        <w:textAlignment w:val="baseline"/>
        <w:rPr>
          <w:rFonts w:ascii="Helvetica" w:eastAsia="Times New Roman" w:hAnsi="Helvetica" w:cs="Helvetica"/>
          <w:color w:val="000000"/>
          <w:sz w:val="20"/>
          <w:szCs w:val="20"/>
        </w:rPr>
      </w:pPr>
    </w:p>
    <w:p w14:paraId="69EA7DA3" w14:textId="77777777" w:rsidR="004E2BCA" w:rsidRDefault="004E2BCA" w:rsidP="004E2BC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t>6.Answer: (B)</w:t>
      </w:r>
      <w:r>
        <w:rPr>
          <w:rFonts w:ascii="Helvetica" w:hAnsi="Helvetica" w:cs="Helvetica"/>
          <w:color w:val="000000"/>
          <w:sz w:val="20"/>
          <w:szCs w:val="20"/>
        </w:rPr>
        <w:br/>
        <w:t>Let us consider the given expression (7 ↓ 3 ↑ 4 ↑ 3 ↓ 2).</w:t>
      </w:r>
    </w:p>
    <w:p w14:paraId="63E2CA6D" w14:textId="77777777" w:rsidR="004E2BCA" w:rsidRDefault="004E2BCA" w:rsidP="004E2BCA">
      <w:pPr>
        <w:pStyle w:val="NormalWeb"/>
        <w:shd w:val="clear" w:color="auto" w:fill="FFFFFF"/>
        <w:spacing w:before="0" w:beforeAutospacing="0" w:after="150" w:afterAutospacing="0"/>
        <w:textAlignment w:val="baseline"/>
        <w:rPr>
          <w:rFonts w:ascii="Helvetica" w:hAnsi="Helvetica" w:cs="Helvetica"/>
          <w:color w:val="000000"/>
          <w:sz w:val="20"/>
          <w:szCs w:val="20"/>
        </w:rPr>
      </w:pPr>
      <w:r>
        <w:rPr>
          <w:rFonts w:ascii="Helvetica" w:hAnsi="Helvetica" w:cs="Helvetica"/>
          <w:color w:val="000000"/>
          <w:sz w:val="20"/>
          <w:szCs w:val="20"/>
        </w:rPr>
        <w:lastRenderedPageBreak/>
        <w:t>Since the precedence of ↑ is higher, the sub-expression ([3 ↑ 4 ↑ 3) will be evaluated first. In this sub-expression, 4 ↑ 3 would be evaluated first because ↑ is right to left associative. So the expression is evaluated as ((7 ↓ (3 ↑ (4 ↑ 3))) ↓ 2). Also, note that among the two ↓ operators, first one is evaluated before the second one because the associativity of ↓ is left to right.</w:t>
      </w:r>
    </w:p>
    <w:p w14:paraId="0E7CAD3D" w14:textId="77777777" w:rsidR="001744F2" w:rsidRDefault="001744F2" w:rsidP="004E2BCA">
      <w:pPr>
        <w:pStyle w:val="NormalWeb"/>
        <w:shd w:val="clear" w:color="auto" w:fill="FFFFFF"/>
        <w:spacing w:before="0" w:beforeAutospacing="0" w:after="150" w:afterAutospacing="0"/>
        <w:textAlignment w:val="baseline"/>
        <w:rPr>
          <w:rFonts w:ascii="Helvetica" w:hAnsi="Helvetica" w:cs="Helvetica"/>
          <w:color w:val="000000"/>
          <w:sz w:val="20"/>
          <w:szCs w:val="20"/>
        </w:rPr>
      </w:pPr>
    </w:p>
    <w:p w14:paraId="600EB761" w14:textId="77777777" w:rsidR="001744F2" w:rsidRDefault="001744F2" w:rsidP="001744F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7.Answer (a)</w:t>
      </w:r>
    </w:p>
    <w:p w14:paraId="2F9DE340" w14:textId="77777777" w:rsidR="00962304" w:rsidRPr="00215BAE" w:rsidRDefault="00962304" w:rsidP="00962304">
      <w:pPr>
        <w:shd w:val="clear" w:color="auto" w:fill="FFFFFF"/>
        <w:spacing w:after="150" w:line="240" w:lineRule="auto"/>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8.</w:t>
      </w:r>
      <w:r w:rsidRPr="00215BAE">
        <w:rPr>
          <w:rFonts w:ascii="Helvetica" w:eastAsia="Times New Roman" w:hAnsi="Helvetica" w:cs="Helvetica"/>
          <w:color w:val="000000"/>
          <w:sz w:val="20"/>
          <w:szCs w:val="20"/>
        </w:rPr>
        <w:t>Answer (d)</w:t>
      </w:r>
      <w:r w:rsidRPr="00215BAE">
        <w:rPr>
          <w:rFonts w:ascii="Helvetica" w:eastAsia="Times New Roman" w:hAnsi="Helvetica" w:cs="Helvetica"/>
          <w:color w:val="000000"/>
          <w:sz w:val="20"/>
          <w:szCs w:val="20"/>
        </w:rPr>
        <w:br/>
        <w:t xml:space="preserve">sum has no use in foo(), it is there just to confuse. Function foo() just prints all digits of a number. In main, there is one more </w:t>
      </w:r>
      <w:proofErr w:type="spellStart"/>
      <w:r w:rsidRPr="00215BAE">
        <w:rPr>
          <w:rFonts w:ascii="Helvetica" w:eastAsia="Times New Roman" w:hAnsi="Helvetica" w:cs="Helvetica"/>
          <w:color w:val="000000"/>
          <w:sz w:val="20"/>
          <w:szCs w:val="20"/>
        </w:rPr>
        <w:t>printf</w:t>
      </w:r>
      <w:proofErr w:type="spellEnd"/>
      <w:r w:rsidRPr="00215BAE">
        <w:rPr>
          <w:rFonts w:ascii="Helvetica" w:eastAsia="Times New Roman" w:hAnsi="Helvetica" w:cs="Helvetica"/>
          <w:color w:val="000000"/>
          <w:sz w:val="20"/>
          <w:szCs w:val="20"/>
        </w:rPr>
        <w:t xml:space="preserve"> statement after foo(), so one more 0 is printed after all digits of n.</w:t>
      </w:r>
    </w:p>
    <w:p w14:paraId="5723CE03" w14:textId="77777777" w:rsidR="00724A12" w:rsidRPr="00BE29F6" w:rsidRDefault="00724A12" w:rsidP="00724A12">
      <w:pPr>
        <w:shd w:val="clear" w:color="auto" w:fill="FFFFFF"/>
        <w:spacing w:after="150" w:line="240" w:lineRule="auto"/>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9.</w:t>
      </w:r>
      <w:r w:rsidRPr="00BE29F6">
        <w:rPr>
          <w:rFonts w:ascii="Helvetica" w:eastAsia="Times New Roman" w:hAnsi="Helvetica" w:cs="Helvetica"/>
          <w:color w:val="000000"/>
          <w:sz w:val="20"/>
          <w:szCs w:val="20"/>
        </w:rPr>
        <w:t>Answer(d)</w:t>
      </w:r>
      <w:r w:rsidRPr="00BE29F6">
        <w:rPr>
          <w:rFonts w:ascii="Helvetica" w:eastAsia="Times New Roman" w:hAnsi="Helvetica" w:cs="Helvetica"/>
          <w:color w:val="000000"/>
          <w:sz w:val="20"/>
          <w:szCs w:val="20"/>
        </w:rPr>
        <w:br/>
        <w:t>Explanation:</w:t>
      </w:r>
      <w:r w:rsidRPr="00BE29F6">
        <w:rPr>
          <w:rFonts w:ascii="Helvetica" w:eastAsia="Times New Roman" w:hAnsi="Helvetica" w:cs="Helvetica"/>
          <w:color w:val="000000"/>
          <w:sz w:val="20"/>
          <w:szCs w:val="20"/>
        </w:rPr>
        <w:br/>
        <w:t>Recursive expression for the above program will be.</w:t>
      </w:r>
    </w:p>
    <w:p w14:paraId="13A33909"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2T(n-1) + c</w:t>
      </w:r>
    </w:p>
    <w:p w14:paraId="77CFCFFB"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T(1) = c1.</w:t>
      </w:r>
    </w:p>
    <w:p w14:paraId="7A6AB57C" w14:textId="77777777" w:rsidR="00724A12" w:rsidRPr="00BE29F6" w:rsidRDefault="00724A12" w:rsidP="00724A12">
      <w:pPr>
        <w:shd w:val="clear" w:color="auto" w:fill="FFFFFF"/>
        <w:spacing w:after="150" w:line="240" w:lineRule="auto"/>
        <w:jc w:val="both"/>
        <w:textAlignment w:val="baseline"/>
        <w:rPr>
          <w:rFonts w:ascii="Helvetica" w:eastAsia="Times New Roman" w:hAnsi="Helvetica" w:cs="Helvetica"/>
          <w:color w:val="000000"/>
          <w:sz w:val="20"/>
          <w:szCs w:val="20"/>
        </w:rPr>
      </w:pPr>
      <w:r w:rsidRPr="00BE29F6">
        <w:rPr>
          <w:rFonts w:ascii="Helvetica" w:eastAsia="Times New Roman" w:hAnsi="Helvetica" w:cs="Helvetica"/>
          <w:color w:val="000000"/>
          <w:sz w:val="20"/>
          <w:szCs w:val="20"/>
        </w:rPr>
        <w:t>Let us solve it.</w:t>
      </w:r>
    </w:p>
    <w:p w14:paraId="6AC14610"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2(2T(n-2) + c) + c        = 4T(n-2) + 3c</w:t>
      </w:r>
    </w:p>
    <w:p w14:paraId="13A9C2EF"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8T(n-3) + 6c + c          =  8T(n-3) + 7c</w:t>
      </w:r>
    </w:p>
    <w:p w14:paraId="72A80C9C"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16T(n-4) + 14c + c        =  16T(n-4) + 15c</w:t>
      </w:r>
    </w:p>
    <w:p w14:paraId="33F8A8F2"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w:t>
      </w:r>
    </w:p>
    <w:p w14:paraId="65761185"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w:t>
      </w:r>
    </w:p>
    <w:p w14:paraId="7D8B11B3"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(2^(n-1))T(1) +  (2^(n-1) - 1)c</w:t>
      </w:r>
    </w:p>
    <w:p w14:paraId="5B32FFEE"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14:paraId="4E9129B2" w14:textId="77777777" w:rsidR="00724A12" w:rsidRPr="00BE29F6" w:rsidRDefault="00724A12" w:rsidP="00724A1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BE29F6">
        <w:rPr>
          <w:rFonts w:ascii="Consolas" w:eastAsia="Times New Roman" w:hAnsi="Consolas" w:cs="Consolas"/>
          <w:color w:val="000000"/>
          <w:sz w:val="18"/>
          <w:szCs w:val="18"/>
        </w:rPr>
        <w:t xml:space="preserve">  T(n) = O(2^n)</w:t>
      </w:r>
    </w:p>
    <w:p w14:paraId="31F98282" w14:textId="77777777" w:rsidR="00724A12" w:rsidRDefault="00724A12" w:rsidP="00724A12">
      <w:pPr>
        <w:shd w:val="clear" w:color="auto" w:fill="FFFFFF"/>
        <w:spacing w:after="0" w:line="240" w:lineRule="auto"/>
        <w:textAlignment w:val="baseline"/>
        <w:rPr>
          <w:rFonts w:ascii="Helvetica" w:eastAsia="Times New Roman" w:hAnsi="Helvetica" w:cs="Helvetica"/>
          <w:color w:val="000000"/>
          <w:sz w:val="20"/>
          <w:szCs w:val="20"/>
        </w:rPr>
      </w:pPr>
    </w:p>
    <w:p w14:paraId="4C107DD5" w14:textId="77777777" w:rsidR="00FE5A4C" w:rsidRPr="00FE5A4C" w:rsidRDefault="00FE5A4C" w:rsidP="00FE5A4C">
      <w:pPr>
        <w:shd w:val="clear" w:color="auto" w:fill="FFFFFF"/>
        <w:spacing w:after="0" w:line="315" w:lineRule="atLeast"/>
        <w:rPr>
          <w:rFonts w:ascii="Segoe UI" w:eastAsia="Times New Roman" w:hAnsi="Segoe UI" w:cs="Segoe UI"/>
          <w:color w:val="333333"/>
          <w:sz w:val="21"/>
          <w:szCs w:val="21"/>
        </w:rPr>
      </w:pPr>
      <w:r>
        <w:rPr>
          <w:rFonts w:ascii="Segoe UI" w:eastAsia="Times New Roman" w:hAnsi="Segoe UI" w:cs="Segoe UI"/>
          <w:color w:val="333333"/>
          <w:sz w:val="21"/>
          <w:szCs w:val="21"/>
        </w:rPr>
        <w:t>1</w:t>
      </w:r>
      <w:r w:rsidRPr="00FE5A4C">
        <w:rPr>
          <w:rFonts w:ascii="Segoe UI" w:eastAsia="Times New Roman" w:hAnsi="Segoe UI" w:cs="Segoe UI"/>
          <w:color w:val="333333"/>
          <w:sz w:val="21"/>
          <w:szCs w:val="21"/>
        </w:rPr>
        <w:t xml:space="preserve">0. When </w:t>
      </w:r>
      <w:proofErr w:type="spellStart"/>
      <w:r w:rsidRPr="00FE5A4C">
        <w:rPr>
          <w:rFonts w:ascii="Segoe UI" w:eastAsia="Times New Roman" w:hAnsi="Segoe UI" w:cs="Segoe UI"/>
          <w:color w:val="333333"/>
          <w:sz w:val="21"/>
          <w:szCs w:val="21"/>
        </w:rPr>
        <w:t>inorder</w:t>
      </w:r>
      <w:proofErr w:type="spellEnd"/>
      <w:r w:rsidRPr="00FE5A4C">
        <w:rPr>
          <w:rFonts w:ascii="Segoe UI" w:eastAsia="Times New Roman" w:hAnsi="Segoe UI" w:cs="Segoe UI"/>
          <w:color w:val="333333"/>
          <w:sz w:val="21"/>
          <w:szCs w:val="21"/>
        </w:rPr>
        <w:t xml:space="preserve"> traversing a tree resulted E A C K F H D B G; the preorder traversal would return</w:t>
      </w:r>
    </w:p>
    <w:p w14:paraId="2FB82E98" w14:textId="77777777" w:rsidR="00FE5A4C" w:rsidRPr="00FE5A4C" w:rsidRDefault="00FE5A4C" w:rsidP="00FE5A4C">
      <w:pPr>
        <w:shd w:val="clear" w:color="auto" w:fill="FFFFFF"/>
        <w:spacing w:after="0" w:line="315" w:lineRule="atLeast"/>
        <w:rPr>
          <w:rFonts w:ascii="Segoe UI" w:eastAsia="Times New Roman" w:hAnsi="Segoe UI" w:cs="Segoe UI"/>
          <w:color w:val="333333"/>
          <w:sz w:val="21"/>
          <w:szCs w:val="21"/>
        </w:rPr>
      </w:pPr>
      <w:r w:rsidRPr="00FE5A4C">
        <w:rPr>
          <w:rFonts w:ascii="Segoe UI" w:eastAsia="Times New Roman" w:hAnsi="Segoe UI" w:cs="Segoe UI"/>
          <w:color w:val="333333"/>
          <w:sz w:val="21"/>
          <w:szCs w:val="21"/>
        </w:rPr>
        <w:t>b. FAEKCDHGB</w:t>
      </w:r>
    </w:p>
    <w:p w14:paraId="47E04B5E" w14:textId="77777777" w:rsidR="001E0390" w:rsidRDefault="001E0390" w:rsidP="008128CF">
      <w:pPr>
        <w:spacing w:after="0" w:line="240" w:lineRule="auto"/>
        <w:rPr>
          <w:rFonts w:ascii="Arial" w:eastAsia="Times New Roman" w:hAnsi="Arial" w:cs="Arial"/>
          <w:sz w:val="21"/>
          <w:szCs w:val="21"/>
        </w:rPr>
      </w:pPr>
    </w:p>
    <w:p w14:paraId="02B8404D" w14:textId="77777777" w:rsidR="001E0390" w:rsidRDefault="00F022DD" w:rsidP="008128CF">
      <w:pPr>
        <w:spacing w:after="0" w:line="240" w:lineRule="auto"/>
        <w:rPr>
          <w:rFonts w:ascii="Arial" w:eastAsia="Times New Roman" w:hAnsi="Arial" w:cs="Arial"/>
          <w:sz w:val="21"/>
          <w:szCs w:val="21"/>
        </w:rPr>
      </w:pPr>
      <w:r>
        <w:rPr>
          <w:rFonts w:ascii="Arial" w:eastAsia="Times New Roman" w:hAnsi="Arial" w:cs="Arial"/>
          <w:sz w:val="21"/>
          <w:szCs w:val="21"/>
        </w:rPr>
        <w:t>1</w:t>
      </w:r>
      <w:r w:rsidR="001E0390">
        <w:rPr>
          <w:rFonts w:ascii="Arial" w:eastAsia="Times New Roman" w:hAnsi="Arial" w:cs="Arial"/>
          <w:sz w:val="21"/>
          <w:szCs w:val="21"/>
        </w:rPr>
        <w:t>1.D</w:t>
      </w:r>
    </w:p>
    <w:p w14:paraId="718773B4" w14:textId="77777777" w:rsidR="004F5079" w:rsidRDefault="00F022DD" w:rsidP="004F5079">
      <w:pPr>
        <w:spacing w:after="0" w:line="240" w:lineRule="auto"/>
        <w:rPr>
          <w:rFonts w:ascii="Arial" w:eastAsia="Times New Roman" w:hAnsi="Arial" w:cs="Arial"/>
          <w:sz w:val="21"/>
          <w:szCs w:val="21"/>
        </w:rPr>
      </w:pPr>
      <w:r>
        <w:rPr>
          <w:rFonts w:ascii="Arial" w:eastAsia="Times New Roman" w:hAnsi="Arial" w:cs="Arial"/>
          <w:sz w:val="21"/>
          <w:szCs w:val="21"/>
        </w:rPr>
        <w:t>1</w:t>
      </w:r>
      <w:r w:rsidR="004F5079">
        <w:rPr>
          <w:rFonts w:ascii="Arial" w:eastAsia="Times New Roman" w:hAnsi="Arial" w:cs="Arial"/>
          <w:sz w:val="21"/>
          <w:szCs w:val="21"/>
        </w:rPr>
        <w:t>2.D</w:t>
      </w:r>
    </w:p>
    <w:p w14:paraId="746EC743" w14:textId="77777777" w:rsidR="004F5079" w:rsidRDefault="00F022DD" w:rsidP="004F5079">
      <w:pPr>
        <w:spacing w:after="0" w:line="240" w:lineRule="auto"/>
        <w:rPr>
          <w:rFonts w:ascii="Arial" w:eastAsia="Times New Roman" w:hAnsi="Arial" w:cs="Arial"/>
          <w:sz w:val="21"/>
          <w:szCs w:val="21"/>
        </w:rPr>
      </w:pPr>
      <w:r>
        <w:rPr>
          <w:rFonts w:ascii="Arial" w:eastAsia="Times New Roman" w:hAnsi="Arial" w:cs="Arial"/>
          <w:sz w:val="21"/>
          <w:szCs w:val="21"/>
        </w:rPr>
        <w:t>1</w:t>
      </w:r>
      <w:r w:rsidR="004F5079">
        <w:rPr>
          <w:rFonts w:ascii="Arial" w:eastAsia="Times New Roman" w:hAnsi="Arial" w:cs="Arial"/>
          <w:sz w:val="21"/>
          <w:szCs w:val="21"/>
        </w:rPr>
        <w:t>3.D</w:t>
      </w:r>
    </w:p>
    <w:p w14:paraId="58DF4475" w14:textId="77777777" w:rsidR="00D15CF1" w:rsidRDefault="00F022DD" w:rsidP="004F5079">
      <w:pPr>
        <w:spacing w:after="0" w:line="240" w:lineRule="auto"/>
        <w:rPr>
          <w:rFonts w:ascii="Arial" w:eastAsia="Times New Roman" w:hAnsi="Arial" w:cs="Arial"/>
          <w:sz w:val="21"/>
          <w:szCs w:val="21"/>
        </w:rPr>
      </w:pPr>
      <w:r>
        <w:rPr>
          <w:rFonts w:ascii="Arial" w:eastAsia="Times New Roman" w:hAnsi="Arial" w:cs="Arial"/>
          <w:sz w:val="21"/>
          <w:szCs w:val="21"/>
        </w:rPr>
        <w:t>1</w:t>
      </w:r>
      <w:r w:rsidR="00D15CF1">
        <w:rPr>
          <w:rFonts w:ascii="Arial" w:eastAsia="Times New Roman" w:hAnsi="Arial" w:cs="Arial"/>
          <w:sz w:val="21"/>
          <w:szCs w:val="21"/>
        </w:rPr>
        <w:t>4.A</w:t>
      </w:r>
    </w:p>
    <w:p w14:paraId="085224BC" w14:textId="77777777" w:rsidR="00D15CF1" w:rsidRDefault="00F022DD" w:rsidP="004F5079">
      <w:pPr>
        <w:spacing w:after="0" w:line="240" w:lineRule="auto"/>
        <w:rPr>
          <w:rFonts w:ascii="Arial" w:eastAsia="Times New Roman" w:hAnsi="Arial" w:cs="Arial"/>
          <w:sz w:val="21"/>
          <w:szCs w:val="21"/>
        </w:rPr>
      </w:pPr>
      <w:r>
        <w:rPr>
          <w:rFonts w:ascii="Arial" w:eastAsia="Times New Roman" w:hAnsi="Arial" w:cs="Arial"/>
          <w:sz w:val="21"/>
          <w:szCs w:val="21"/>
        </w:rPr>
        <w:t>1</w:t>
      </w:r>
      <w:r w:rsidR="00D15CF1">
        <w:rPr>
          <w:rFonts w:ascii="Arial" w:eastAsia="Times New Roman" w:hAnsi="Arial" w:cs="Arial"/>
          <w:sz w:val="21"/>
          <w:szCs w:val="21"/>
        </w:rPr>
        <w:t>5.B</w:t>
      </w:r>
    </w:p>
    <w:p w14:paraId="5257E6CF" w14:textId="77777777" w:rsidR="00885579" w:rsidRPr="00885579" w:rsidRDefault="00885579" w:rsidP="0088557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16.</w:t>
      </w:r>
      <w:r w:rsidRPr="00B33E6D">
        <w:rPr>
          <w:rFonts w:ascii="Helvetica" w:hAnsi="Helvetica" w:cs="Helvetica"/>
          <w:color w:val="000000"/>
          <w:sz w:val="20"/>
          <w:szCs w:val="20"/>
        </w:rPr>
        <w:t>Answer: A</w:t>
      </w:r>
    </w:p>
    <w:p w14:paraId="113E7AFA" w14:textId="77777777" w:rsidR="00991AF0" w:rsidRPr="00613BE2" w:rsidRDefault="00885579" w:rsidP="00991AF0">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17</w:t>
      </w:r>
      <w:r w:rsidR="00991AF0">
        <w:rPr>
          <w:rFonts w:ascii="Helvetica" w:eastAsia="Times New Roman" w:hAnsi="Helvetica" w:cs="Helvetica"/>
          <w:color w:val="000000"/>
          <w:sz w:val="20"/>
          <w:szCs w:val="20"/>
        </w:rPr>
        <w:t>.</w:t>
      </w:r>
      <w:r w:rsidR="00991AF0" w:rsidRPr="00613BE2">
        <w:rPr>
          <w:rFonts w:ascii="Helvetica" w:eastAsia="Times New Roman" w:hAnsi="Helvetica" w:cs="Helvetica"/>
          <w:color w:val="000000"/>
          <w:sz w:val="20"/>
          <w:szCs w:val="20"/>
        </w:rPr>
        <w:t>Answer (C)</w:t>
      </w:r>
      <w:r w:rsidR="00991AF0" w:rsidRPr="00613BE2">
        <w:rPr>
          <w:rFonts w:ascii="Helvetica" w:eastAsia="Times New Roman" w:hAnsi="Helvetica" w:cs="Helvetica"/>
          <w:color w:val="000000"/>
          <w:sz w:val="20"/>
          <w:szCs w:val="20"/>
        </w:rPr>
        <w:br/>
        <w:t>Total 16 packets are sent. See following table for sequence of events. Since </w:t>
      </w:r>
      <w:hyperlink r:id="rId5" w:history="1">
        <w:r w:rsidR="00991AF0" w:rsidRPr="00613BE2">
          <w:rPr>
            <w:rFonts w:ascii="Helvetica" w:eastAsia="Times New Roman" w:hAnsi="Helvetica" w:cs="Helvetica"/>
            <w:color w:val="EC4E20"/>
            <w:sz w:val="20"/>
            <w:szCs w:val="20"/>
            <w:u w:val="single"/>
            <w:bdr w:val="none" w:sz="0" w:space="0" w:color="auto" w:frame="1"/>
          </w:rPr>
          <w:t>go-back-n</w:t>
        </w:r>
      </w:hyperlink>
      <w:r w:rsidR="00991AF0" w:rsidRPr="00613BE2">
        <w:rPr>
          <w:rFonts w:ascii="Helvetica" w:eastAsia="Times New Roman" w:hAnsi="Helvetica" w:cs="Helvetica"/>
          <w:color w:val="000000"/>
          <w:sz w:val="20"/>
          <w:szCs w:val="20"/>
        </w:rPr>
        <w:t> error control strategy is used, all packets after a lost packet are sent again.</w:t>
      </w:r>
    </w:p>
    <w:p w14:paraId="25009241"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Sender      Receiver</w:t>
      </w:r>
    </w:p>
    <w:p w14:paraId="21F77B64"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1            </w:t>
      </w:r>
    </w:p>
    <w:p w14:paraId="2E457283"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2            1</w:t>
      </w:r>
    </w:p>
    <w:p w14:paraId="3946D47F"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lastRenderedPageBreak/>
        <w:t xml:space="preserve"> 3            2</w:t>
      </w:r>
    </w:p>
    <w:p w14:paraId="6D52DBDC"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4            3</w:t>
      </w:r>
    </w:p>
    <w:p w14:paraId="1EC96AF4"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5            4</w:t>
      </w:r>
    </w:p>
    <w:p w14:paraId="3018D900"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6           </w:t>
      </w:r>
    </w:p>
    <w:p w14:paraId="44499DFB"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7            6</w:t>
      </w:r>
    </w:p>
    <w:p w14:paraId="573E7CE0"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7             </w:t>
      </w:r>
    </w:p>
    <w:p w14:paraId="13497D49"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[Timeout for 5] </w:t>
      </w:r>
    </w:p>
    <w:p w14:paraId="0558202E"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14:paraId="20D74334"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5</w:t>
      </w:r>
    </w:p>
    <w:p w14:paraId="7D39E818"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6            5</w:t>
      </w:r>
    </w:p>
    <w:p w14:paraId="3189E87D"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7            6</w:t>
      </w:r>
    </w:p>
    <w:p w14:paraId="12A8E259"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8</w:t>
      </w:r>
    </w:p>
    <w:p w14:paraId="74002920"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9           </w:t>
      </w:r>
    </w:p>
    <w:p w14:paraId="4536A4B0"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8</w:t>
      </w:r>
    </w:p>
    <w:p w14:paraId="5C58DBB6"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9</w:t>
      </w:r>
    </w:p>
    <w:p w14:paraId="57F1C4E9"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[Timeout for 7]</w:t>
      </w:r>
    </w:p>
    <w:p w14:paraId="711BF8C8"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14:paraId="5923FE33"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7           </w:t>
      </w:r>
    </w:p>
    <w:p w14:paraId="54DBD9F2"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8            7</w:t>
      </w:r>
    </w:p>
    <w:p w14:paraId="1144F694"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9            8</w:t>
      </w:r>
    </w:p>
    <w:p w14:paraId="1DB44131"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14:paraId="2735BBD6"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
    <w:p w14:paraId="5373BBB6"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[Timeout for 9]</w:t>
      </w:r>
    </w:p>
    <w:p w14:paraId="19F50D16"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9           </w:t>
      </w:r>
    </w:p>
    <w:p w14:paraId="6903C1E8" w14:textId="77777777" w:rsidR="00991AF0" w:rsidRPr="00613BE2" w:rsidRDefault="00991AF0" w:rsidP="00991AF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13BE2">
        <w:rPr>
          <w:rFonts w:ascii="Consolas" w:eastAsia="Times New Roman" w:hAnsi="Consolas" w:cs="Consolas"/>
          <w:color w:val="000000"/>
          <w:sz w:val="18"/>
          <w:szCs w:val="18"/>
        </w:rPr>
        <w:t xml:space="preserve">              9</w:t>
      </w:r>
    </w:p>
    <w:p w14:paraId="4FD30AEA" w14:textId="59BB1962" w:rsidR="00E47AB9" w:rsidRPr="00B3296C" w:rsidRDefault="00885579" w:rsidP="00A9444A">
      <w:pPr>
        <w:shd w:val="clear" w:color="auto" w:fill="FFFFFF"/>
        <w:spacing w:after="0" w:line="240" w:lineRule="auto"/>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18</w:t>
      </w:r>
      <w:r w:rsidR="009E238D">
        <w:rPr>
          <w:rFonts w:ascii="Helvetica" w:eastAsia="Times New Roman" w:hAnsi="Helvetica" w:cs="Helvetica"/>
          <w:color w:val="000000"/>
          <w:sz w:val="20"/>
          <w:szCs w:val="20"/>
        </w:rPr>
        <w:t>.</w:t>
      </w:r>
      <w:r w:rsidR="009E238D" w:rsidRPr="00F5671E">
        <w:rPr>
          <w:rFonts w:ascii="Helvetica" w:eastAsia="Times New Roman" w:hAnsi="Helvetica" w:cs="Helvetica"/>
          <w:color w:val="000000"/>
          <w:sz w:val="20"/>
          <w:szCs w:val="20"/>
        </w:rPr>
        <w:t>Answer (B)</w:t>
      </w:r>
      <w:r w:rsidR="009E238D" w:rsidRPr="00F5671E">
        <w:rPr>
          <w:rFonts w:ascii="Helvetica" w:eastAsia="Times New Roman" w:hAnsi="Helvetica" w:cs="Helvetica"/>
          <w:color w:val="000000"/>
          <w:sz w:val="20"/>
          <w:szCs w:val="20"/>
        </w:rPr>
        <w:br/>
      </w:r>
      <w:hyperlink r:id="rId6" w:history="1">
        <w:r w:rsidR="009E238D" w:rsidRPr="00F5671E">
          <w:rPr>
            <w:rFonts w:ascii="Helvetica" w:eastAsia="Times New Roman" w:hAnsi="Helvetica" w:cs="Helvetica"/>
            <w:color w:val="EC4E20"/>
            <w:sz w:val="20"/>
            <w:szCs w:val="20"/>
            <w:u w:val="single"/>
            <w:bdr w:val="none" w:sz="0" w:space="0" w:color="auto" w:frame="1"/>
          </w:rPr>
          <w:t>SMTP</w:t>
        </w:r>
        <w:r w:rsidR="009E238D" w:rsidRPr="00F5671E">
          <w:rPr>
            <w:rFonts w:ascii="Helvetica" w:eastAsia="Times New Roman" w:hAnsi="Helvetica" w:cs="Helvetica"/>
            <w:color w:val="EC4E20"/>
            <w:sz w:val="20"/>
            <w:szCs w:val="20"/>
            <w:bdr w:val="none" w:sz="0" w:space="0" w:color="auto" w:frame="1"/>
          </w:rPr>
          <w:t> </w:t>
        </w:r>
      </w:hyperlink>
      <w:r w:rsidR="009E238D" w:rsidRPr="00F5671E">
        <w:rPr>
          <w:rFonts w:ascii="Helvetica" w:eastAsia="Times New Roman" w:hAnsi="Helvetica" w:cs="Helvetica"/>
          <w:color w:val="000000"/>
          <w:sz w:val="20"/>
          <w:szCs w:val="20"/>
        </w:rPr>
        <w:t>is an application layer protocol used for e-mail transmission.</w:t>
      </w:r>
      <w:r w:rsidR="009E238D" w:rsidRPr="00F5671E">
        <w:rPr>
          <w:rFonts w:ascii="Helvetica" w:eastAsia="Times New Roman" w:hAnsi="Helvetica" w:cs="Helvetica"/>
          <w:color w:val="000000"/>
          <w:sz w:val="20"/>
          <w:szCs w:val="20"/>
        </w:rPr>
        <w:br/>
      </w:r>
      <w:hyperlink r:id="rId7" w:history="1">
        <w:r w:rsidR="009E238D" w:rsidRPr="00F5671E">
          <w:rPr>
            <w:rFonts w:ascii="Helvetica" w:eastAsia="Times New Roman" w:hAnsi="Helvetica" w:cs="Helvetica"/>
            <w:color w:val="EC4E20"/>
            <w:sz w:val="20"/>
            <w:szCs w:val="20"/>
            <w:u w:val="single"/>
            <w:bdr w:val="none" w:sz="0" w:space="0" w:color="auto" w:frame="1"/>
          </w:rPr>
          <w:t>TCP</w:t>
        </w:r>
        <w:r w:rsidR="009E238D" w:rsidRPr="00F5671E">
          <w:rPr>
            <w:rFonts w:ascii="Helvetica" w:eastAsia="Times New Roman" w:hAnsi="Helvetica" w:cs="Helvetica"/>
            <w:color w:val="EC4E20"/>
            <w:sz w:val="20"/>
            <w:szCs w:val="20"/>
            <w:bdr w:val="none" w:sz="0" w:space="0" w:color="auto" w:frame="1"/>
          </w:rPr>
          <w:t> </w:t>
        </w:r>
      </w:hyperlink>
      <w:r w:rsidR="009E238D" w:rsidRPr="00F5671E">
        <w:rPr>
          <w:rFonts w:ascii="Helvetica" w:eastAsia="Times New Roman" w:hAnsi="Helvetica" w:cs="Helvetica"/>
          <w:color w:val="000000"/>
          <w:sz w:val="20"/>
          <w:szCs w:val="20"/>
        </w:rPr>
        <w:t>is a core transport layer protocol.</w:t>
      </w:r>
      <w:r w:rsidR="009E238D" w:rsidRPr="00F5671E">
        <w:rPr>
          <w:rFonts w:ascii="Helvetica" w:eastAsia="Times New Roman" w:hAnsi="Helvetica" w:cs="Helvetica"/>
          <w:color w:val="000000"/>
          <w:sz w:val="20"/>
          <w:szCs w:val="20"/>
        </w:rPr>
        <w:br/>
      </w:r>
      <w:hyperlink r:id="rId8" w:history="1">
        <w:r w:rsidR="009E238D" w:rsidRPr="00F5671E">
          <w:rPr>
            <w:rFonts w:ascii="Helvetica" w:eastAsia="Times New Roman" w:hAnsi="Helvetica" w:cs="Helvetica"/>
            <w:color w:val="EC4E20"/>
            <w:sz w:val="20"/>
            <w:szCs w:val="20"/>
            <w:u w:val="single"/>
            <w:bdr w:val="none" w:sz="0" w:space="0" w:color="auto" w:frame="1"/>
          </w:rPr>
          <w:t>BGP</w:t>
        </w:r>
        <w:r w:rsidR="009E238D" w:rsidRPr="00F5671E">
          <w:rPr>
            <w:rFonts w:ascii="Helvetica" w:eastAsia="Times New Roman" w:hAnsi="Helvetica" w:cs="Helvetica"/>
            <w:color w:val="EC4E20"/>
            <w:sz w:val="20"/>
            <w:szCs w:val="20"/>
            <w:bdr w:val="none" w:sz="0" w:space="0" w:color="auto" w:frame="1"/>
          </w:rPr>
          <w:t> </w:t>
        </w:r>
      </w:hyperlink>
      <w:r w:rsidR="009E238D" w:rsidRPr="00F5671E">
        <w:rPr>
          <w:rFonts w:ascii="Helvetica" w:eastAsia="Times New Roman" w:hAnsi="Helvetica" w:cs="Helvetica"/>
          <w:color w:val="000000"/>
          <w:sz w:val="20"/>
          <w:szCs w:val="20"/>
        </w:rPr>
        <w:t>is a network layer protocol backing the core routing decisions on the Internet</w:t>
      </w:r>
      <w:r w:rsidR="009E238D" w:rsidRPr="00F5671E">
        <w:rPr>
          <w:rFonts w:ascii="Helvetica" w:eastAsia="Times New Roman" w:hAnsi="Helvetica" w:cs="Helvetica"/>
          <w:color w:val="000000"/>
          <w:sz w:val="20"/>
          <w:szCs w:val="20"/>
        </w:rPr>
        <w:br/>
      </w:r>
      <w:hyperlink r:id="rId9" w:history="1">
        <w:r w:rsidR="009E238D" w:rsidRPr="00F5671E">
          <w:rPr>
            <w:rFonts w:ascii="Helvetica" w:eastAsia="Times New Roman" w:hAnsi="Helvetica" w:cs="Helvetica"/>
            <w:color w:val="EC4E20"/>
            <w:sz w:val="20"/>
            <w:szCs w:val="20"/>
            <w:u w:val="single"/>
            <w:bdr w:val="none" w:sz="0" w:space="0" w:color="auto" w:frame="1"/>
          </w:rPr>
          <w:t>PPP</w:t>
        </w:r>
        <w:r w:rsidR="009E238D" w:rsidRPr="00F5671E">
          <w:rPr>
            <w:rFonts w:ascii="Helvetica" w:eastAsia="Times New Roman" w:hAnsi="Helvetica" w:cs="Helvetica"/>
            <w:color w:val="EC4E20"/>
            <w:sz w:val="20"/>
            <w:szCs w:val="20"/>
            <w:bdr w:val="none" w:sz="0" w:space="0" w:color="auto" w:frame="1"/>
          </w:rPr>
          <w:t> </w:t>
        </w:r>
      </w:hyperlink>
      <w:r w:rsidR="009E238D" w:rsidRPr="00F5671E">
        <w:rPr>
          <w:rFonts w:ascii="Helvetica" w:eastAsia="Times New Roman" w:hAnsi="Helvetica" w:cs="Helvetica"/>
          <w:color w:val="000000"/>
          <w:sz w:val="20"/>
          <w:szCs w:val="20"/>
        </w:rPr>
        <w:t>is a data link layer protocol commonly used in establishing a direct connection between two networking nodes.</w:t>
      </w:r>
      <w:bookmarkStart w:id="0" w:name="_GoBack"/>
      <w:bookmarkEnd w:id="0"/>
    </w:p>
    <w:p w14:paraId="6E56959C" w14:textId="77777777" w:rsidR="002D4B2F" w:rsidRPr="00F5671E" w:rsidRDefault="002D4B2F" w:rsidP="009E238D">
      <w:pPr>
        <w:shd w:val="clear" w:color="auto" w:fill="FFFFFF"/>
        <w:spacing w:after="0" w:line="240" w:lineRule="auto"/>
        <w:textAlignment w:val="baseline"/>
        <w:rPr>
          <w:rFonts w:ascii="Helvetica" w:eastAsia="Times New Roman" w:hAnsi="Helvetica" w:cs="Helvetica"/>
          <w:color w:val="000000"/>
          <w:sz w:val="20"/>
          <w:szCs w:val="20"/>
        </w:rPr>
      </w:pPr>
    </w:p>
    <w:p w14:paraId="0AB68360" w14:textId="77777777" w:rsidR="00991AF0" w:rsidRPr="005461A9" w:rsidRDefault="00991AF0" w:rsidP="00991AF0">
      <w:pPr>
        <w:spacing w:after="0" w:line="240" w:lineRule="auto"/>
        <w:rPr>
          <w:rFonts w:ascii="Helvetica" w:eastAsia="Times New Roman" w:hAnsi="Helvetica" w:cs="Helvetica"/>
          <w:color w:val="000000"/>
          <w:sz w:val="20"/>
          <w:szCs w:val="20"/>
        </w:rPr>
      </w:pPr>
    </w:p>
    <w:p w14:paraId="16DABD8A" w14:textId="77777777" w:rsidR="00991AF0" w:rsidRDefault="00991AF0" w:rsidP="00991AF0">
      <w:pPr>
        <w:jc w:val="center"/>
        <w:rPr>
          <w:rFonts w:ascii="Helvetica" w:eastAsia="Times New Roman" w:hAnsi="Helvetica" w:cs="Helvetica"/>
          <w:sz w:val="20"/>
          <w:szCs w:val="20"/>
        </w:rPr>
      </w:pPr>
    </w:p>
    <w:p w14:paraId="60A60B6E" w14:textId="77777777" w:rsidR="00991AF0" w:rsidRDefault="00991AF0" w:rsidP="00991AF0">
      <w:pPr>
        <w:jc w:val="center"/>
        <w:rPr>
          <w:rFonts w:ascii="Helvetica" w:eastAsia="Times New Roman" w:hAnsi="Helvetica" w:cs="Helvetica"/>
          <w:sz w:val="20"/>
          <w:szCs w:val="20"/>
        </w:rPr>
      </w:pPr>
    </w:p>
    <w:p w14:paraId="5D1172EB" w14:textId="77777777" w:rsidR="00991AF0" w:rsidRDefault="00991AF0" w:rsidP="00991AF0">
      <w:pPr>
        <w:jc w:val="center"/>
        <w:rPr>
          <w:rFonts w:ascii="Helvetica" w:eastAsia="Times New Roman" w:hAnsi="Helvetica" w:cs="Helvetica"/>
          <w:sz w:val="20"/>
          <w:szCs w:val="20"/>
        </w:rPr>
      </w:pPr>
    </w:p>
    <w:p w14:paraId="01729A29" w14:textId="77777777" w:rsidR="00991AF0" w:rsidRDefault="00991AF0" w:rsidP="00991AF0">
      <w:pPr>
        <w:jc w:val="center"/>
        <w:rPr>
          <w:rFonts w:ascii="Helvetica" w:eastAsia="Times New Roman" w:hAnsi="Helvetica" w:cs="Helvetica"/>
          <w:sz w:val="20"/>
          <w:szCs w:val="20"/>
        </w:rPr>
      </w:pPr>
    </w:p>
    <w:p w14:paraId="2490C2E1" w14:textId="77777777" w:rsidR="00991AF0" w:rsidRDefault="00991AF0" w:rsidP="00C67273">
      <w:pPr>
        <w:spacing w:after="0" w:line="240" w:lineRule="auto"/>
        <w:rPr>
          <w:rFonts w:ascii="Helvetica" w:eastAsia="Times New Roman" w:hAnsi="Helvetica" w:cs="Helvetica"/>
          <w:color w:val="000000"/>
          <w:sz w:val="20"/>
          <w:szCs w:val="20"/>
        </w:rPr>
      </w:pPr>
    </w:p>
    <w:p w14:paraId="6090FD1E" w14:textId="77777777" w:rsidR="00B778B9" w:rsidRPr="00410FF5" w:rsidRDefault="00B778B9" w:rsidP="00C67273">
      <w:pPr>
        <w:spacing w:after="0" w:line="240" w:lineRule="auto"/>
        <w:rPr>
          <w:rFonts w:ascii="Helvetica" w:eastAsia="Times New Roman" w:hAnsi="Helvetica" w:cs="Helvetica"/>
          <w:color w:val="000000"/>
          <w:sz w:val="20"/>
          <w:szCs w:val="20"/>
        </w:rPr>
      </w:pPr>
    </w:p>
    <w:p w14:paraId="354B42E6" w14:textId="77777777" w:rsidR="00BA2A47" w:rsidRDefault="00BA2A47" w:rsidP="008128CF">
      <w:pPr>
        <w:spacing w:after="0" w:line="240" w:lineRule="auto"/>
        <w:rPr>
          <w:rFonts w:ascii="Arial" w:eastAsia="Times New Roman" w:hAnsi="Arial" w:cs="Arial"/>
          <w:sz w:val="21"/>
          <w:szCs w:val="21"/>
        </w:rPr>
      </w:pPr>
    </w:p>
    <w:p w14:paraId="23524F5E" w14:textId="77777777" w:rsidR="008128CF" w:rsidRDefault="008128CF" w:rsidP="001744F2">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14:paraId="27BB8C83" w14:textId="77777777" w:rsidR="001744F2" w:rsidRDefault="001744F2" w:rsidP="004E2BCA">
      <w:pPr>
        <w:pStyle w:val="NormalWeb"/>
        <w:shd w:val="clear" w:color="auto" w:fill="FFFFFF"/>
        <w:spacing w:before="0" w:beforeAutospacing="0" w:after="150" w:afterAutospacing="0"/>
        <w:textAlignment w:val="baseline"/>
        <w:rPr>
          <w:rFonts w:ascii="Helvetica" w:hAnsi="Helvetica" w:cs="Helvetica"/>
          <w:color w:val="000000"/>
          <w:sz w:val="20"/>
          <w:szCs w:val="20"/>
        </w:rPr>
      </w:pPr>
    </w:p>
    <w:p w14:paraId="610A3C61" w14:textId="77777777" w:rsidR="004E2BCA" w:rsidRDefault="004E2BCA" w:rsidP="005D07BA">
      <w:pPr>
        <w:shd w:val="clear" w:color="auto" w:fill="FFFFFF"/>
        <w:spacing w:after="150" w:line="240" w:lineRule="auto"/>
        <w:textAlignment w:val="baseline"/>
        <w:rPr>
          <w:rFonts w:ascii="Helvetica" w:eastAsia="Times New Roman" w:hAnsi="Helvetica" w:cs="Helvetica"/>
          <w:color w:val="000000"/>
          <w:sz w:val="20"/>
          <w:szCs w:val="20"/>
        </w:rPr>
      </w:pPr>
    </w:p>
    <w:p w14:paraId="60BB3751" w14:textId="77777777" w:rsidR="009134F2" w:rsidRDefault="009134F2" w:rsidP="005D07BA">
      <w:pPr>
        <w:shd w:val="clear" w:color="auto" w:fill="FFFFFF"/>
        <w:spacing w:after="150" w:line="240" w:lineRule="auto"/>
        <w:textAlignment w:val="baseline"/>
        <w:rPr>
          <w:rFonts w:ascii="Helvetica" w:eastAsia="Times New Roman" w:hAnsi="Helvetica" w:cs="Helvetica"/>
          <w:color w:val="000000"/>
          <w:sz w:val="20"/>
          <w:szCs w:val="20"/>
        </w:rPr>
      </w:pPr>
    </w:p>
    <w:p w14:paraId="094615B7" w14:textId="77777777" w:rsidR="009134F2" w:rsidRPr="00EA0D57" w:rsidRDefault="009134F2" w:rsidP="005D07BA">
      <w:pPr>
        <w:shd w:val="clear" w:color="auto" w:fill="FFFFFF"/>
        <w:spacing w:after="150" w:line="240" w:lineRule="auto"/>
        <w:textAlignment w:val="baseline"/>
        <w:rPr>
          <w:rFonts w:ascii="Helvetica" w:eastAsia="Times New Roman" w:hAnsi="Helvetica" w:cs="Helvetica"/>
          <w:color w:val="000000"/>
          <w:sz w:val="20"/>
          <w:szCs w:val="20"/>
        </w:rPr>
      </w:pPr>
    </w:p>
    <w:p w14:paraId="60BBC78C" w14:textId="77777777" w:rsidR="005D07BA" w:rsidRDefault="005D07BA" w:rsidP="005D07BA">
      <w:pPr>
        <w:pStyle w:val="NormalWeb"/>
        <w:shd w:val="clear" w:color="auto" w:fill="FFFFFF"/>
        <w:spacing w:before="0" w:beforeAutospacing="0" w:after="150" w:afterAutospacing="0"/>
        <w:textAlignment w:val="baseline"/>
        <w:rPr>
          <w:rFonts w:ascii="Helvetica" w:hAnsi="Helvetica" w:cs="Helvetica"/>
          <w:color w:val="000000"/>
          <w:sz w:val="20"/>
          <w:szCs w:val="20"/>
        </w:rPr>
      </w:pPr>
    </w:p>
    <w:p w14:paraId="1EE33D4C" w14:textId="77777777" w:rsidR="005D07BA" w:rsidRDefault="005D07BA" w:rsidP="005D07BA">
      <w:pPr>
        <w:pStyle w:val="NormalWeb"/>
        <w:shd w:val="clear" w:color="auto" w:fill="FFFFFF"/>
        <w:spacing w:before="0" w:beforeAutospacing="0" w:after="150" w:afterAutospacing="0"/>
        <w:textAlignment w:val="baseline"/>
        <w:rPr>
          <w:rFonts w:ascii="Helvetica" w:hAnsi="Helvetica" w:cs="Helvetica"/>
          <w:color w:val="000000"/>
          <w:sz w:val="20"/>
          <w:szCs w:val="20"/>
        </w:rPr>
      </w:pPr>
    </w:p>
    <w:p w14:paraId="0EB3549E" w14:textId="77777777" w:rsidR="005D07BA" w:rsidRDefault="005D07BA" w:rsidP="005D07BA">
      <w:pPr>
        <w:pStyle w:val="NormalWeb"/>
        <w:shd w:val="clear" w:color="auto" w:fill="FFFFFF"/>
        <w:spacing w:before="0" w:beforeAutospacing="0" w:after="150" w:afterAutospacing="0"/>
        <w:textAlignment w:val="baseline"/>
        <w:rPr>
          <w:rFonts w:ascii="Helvetica" w:hAnsi="Helvetica" w:cs="Helvetica"/>
          <w:color w:val="000000"/>
          <w:sz w:val="20"/>
          <w:szCs w:val="20"/>
        </w:rPr>
      </w:pPr>
    </w:p>
    <w:p w14:paraId="10C1FA3B" w14:textId="77777777" w:rsidR="005D07BA" w:rsidRDefault="005D07BA" w:rsidP="005D07BA"/>
    <w:p w14:paraId="7CA97230" w14:textId="77777777" w:rsidR="005D07BA" w:rsidRPr="00E00F36" w:rsidRDefault="005D07BA" w:rsidP="00E00F36">
      <w:pPr>
        <w:shd w:val="clear" w:color="auto" w:fill="FFFFFF"/>
        <w:spacing w:after="150" w:line="240" w:lineRule="auto"/>
        <w:jc w:val="both"/>
        <w:textAlignment w:val="baseline"/>
        <w:rPr>
          <w:rFonts w:ascii="Helvetica" w:eastAsia="Times New Roman" w:hAnsi="Helvetica" w:cs="Helvetica"/>
          <w:color w:val="000000"/>
          <w:sz w:val="20"/>
          <w:szCs w:val="20"/>
        </w:rPr>
      </w:pPr>
    </w:p>
    <w:p w14:paraId="0B8E8397" w14:textId="77777777" w:rsidR="00E00F36" w:rsidRDefault="00E00F36"/>
    <w:sectPr w:rsidR="00E0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326"/>
    <w:rsid w:val="000E0E57"/>
    <w:rsid w:val="001744F2"/>
    <w:rsid w:val="001E0390"/>
    <w:rsid w:val="00231C86"/>
    <w:rsid w:val="00263449"/>
    <w:rsid w:val="002D4B2F"/>
    <w:rsid w:val="00352CFC"/>
    <w:rsid w:val="003B4128"/>
    <w:rsid w:val="00455082"/>
    <w:rsid w:val="004C571A"/>
    <w:rsid w:val="004E2BCA"/>
    <w:rsid w:val="004F5079"/>
    <w:rsid w:val="005D07BA"/>
    <w:rsid w:val="00696A00"/>
    <w:rsid w:val="00724A12"/>
    <w:rsid w:val="008128CF"/>
    <w:rsid w:val="00885579"/>
    <w:rsid w:val="008E37CD"/>
    <w:rsid w:val="0090597B"/>
    <w:rsid w:val="009134F2"/>
    <w:rsid w:val="00962304"/>
    <w:rsid w:val="00991AF0"/>
    <w:rsid w:val="009B4326"/>
    <w:rsid w:val="009E238D"/>
    <w:rsid w:val="009F1907"/>
    <w:rsid w:val="00A9444A"/>
    <w:rsid w:val="00AF6896"/>
    <w:rsid w:val="00B11DEE"/>
    <w:rsid w:val="00B33E6D"/>
    <w:rsid w:val="00B778B9"/>
    <w:rsid w:val="00BA2A47"/>
    <w:rsid w:val="00C44241"/>
    <w:rsid w:val="00C67273"/>
    <w:rsid w:val="00CB09C2"/>
    <w:rsid w:val="00CD6748"/>
    <w:rsid w:val="00D07C0B"/>
    <w:rsid w:val="00D15CF1"/>
    <w:rsid w:val="00D311C4"/>
    <w:rsid w:val="00DA0987"/>
    <w:rsid w:val="00DC0280"/>
    <w:rsid w:val="00E00F36"/>
    <w:rsid w:val="00E20F39"/>
    <w:rsid w:val="00E401F9"/>
    <w:rsid w:val="00E47AB9"/>
    <w:rsid w:val="00F022DD"/>
    <w:rsid w:val="00F02D78"/>
    <w:rsid w:val="00F13A0E"/>
    <w:rsid w:val="00FE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D7A"/>
  <w15:chartTrackingRefBased/>
  <w15:docId w15:val="{5E135F6C-29CB-4B40-8F09-B122BE1F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597B"/>
  </w:style>
  <w:style w:type="character" w:styleId="Hyperlink">
    <w:name w:val="Hyperlink"/>
    <w:basedOn w:val="DefaultParagraphFont"/>
    <w:uiPriority w:val="99"/>
    <w:semiHidden/>
    <w:unhideWhenUsed/>
    <w:rsid w:val="0090597B"/>
    <w:rPr>
      <w:color w:val="0000FF"/>
      <w:u w:val="single"/>
    </w:rPr>
  </w:style>
  <w:style w:type="paragraph" w:styleId="NormalWeb">
    <w:name w:val="Normal (Web)"/>
    <w:basedOn w:val="Normal"/>
    <w:uiPriority w:val="99"/>
    <w:unhideWhenUsed/>
    <w:rsid w:val="00E00F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F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94801">
      <w:bodyDiv w:val="1"/>
      <w:marLeft w:val="0"/>
      <w:marRight w:val="0"/>
      <w:marTop w:val="0"/>
      <w:marBottom w:val="0"/>
      <w:divBdr>
        <w:top w:val="none" w:sz="0" w:space="0" w:color="auto"/>
        <w:left w:val="none" w:sz="0" w:space="0" w:color="auto"/>
        <w:bottom w:val="none" w:sz="0" w:space="0" w:color="auto"/>
        <w:right w:val="none" w:sz="0" w:space="0" w:color="auto"/>
      </w:divBdr>
    </w:div>
    <w:div w:id="675036513">
      <w:bodyDiv w:val="1"/>
      <w:marLeft w:val="0"/>
      <w:marRight w:val="0"/>
      <w:marTop w:val="0"/>
      <w:marBottom w:val="0"/>
      <w:divBdr>
        <w:top w:val="none" w:sz="0" w:space="0" w:color="auto"/>
        <w:left w:val="none" w:sz="0" w:space="0" w:color="auto"/>
        <w:bottom w:val="none" w:sz="0" w:space="0" w:color="auto"/>
        <w:right w:val="none" w:sz="0" w:space="0" w:color="auto"/>
      </w:divBdr>
      <w:divsChild>
        <w:div w:id="2058240537">
          <w:marLeft w:val="600"/>
          <w:marRight w:val="0"/>
          <w:marTop w:val="0"/>
          <w:marBottom w:val="0"/>
          <w:divBdr>
            <w:top w:val="none" w:sz="0" w:space="0" w:color="auto"/>
            <w:left w:val="none" w:sz="0" w:space="0" w:color="auto"/>
            <w:bottom w:val="none" w:sz="0" w:space="0" w:color="auto"/>
            <w:right w:val="none" w:sz="0" w:space="0" w:color="auto"/>
          </w:divBdr>
        </w:div>
        <w:div w:id="1694108046">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order_Gateway_Protocol" TargetMode="External"/><Relationship Id="rId3" Type="http://schemas.openxmlformats.org/officeDocument/2006/relationships/webSettings" Target="webSettings.xml"/><Relationship Id="rId7" Type="http://schemas.openxmlformats.org/officeDocument/2006/relationships/hyperlink" Target="http://en.wikipedia.org/wiki/Transmission_Control_Protoc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imple_Mail_Transfer_Protocol" TargetMode="External"/><Relationship Id="rId11" Type="http://schemas.openxmlformats.org/officeDocument/2006/relationships/theme" Target="theme/theme1.xml"/><Relationship Id="rId5" Type="http://schemas.openxmlformats.org/officeDocument/2006/relationships/hyperlink" Target="http://en.wikipedia.org/wiki/Go-Back-N_ARQ" TargetMode="External"/><Relationship Id="rId10" Type="http://schemas.openxmlformats.org/officeDocument/2006/relationships/fontTable" Target="fontTable.xml"/><Relationship Id="rId4" Type="http://schemas.openxmlformats.org/officeDocument/2006/relationships/hyperlink" Target="http://en.wikipedia.org/wiki/Object-oriented_programming" TargetMode="External"/><Relationship Id="rId9" Type="http://schemas.openxmlformats.org/officeDocument/2006/relationships/hyperlink" Target="http://en.wikipedia.org/wiki/Point-to-poin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singh</dc:creator>
  <cp:keywords/>
  <dc:description/>
  <cp:lastModifiedBy>Vinod Singh</cp:lastModifiedBy>
  <cp:revision>59</cp:revision>
  <dcterms:created xsi:type="dcterms:W3CDTF">2016-08-30T05:33:00Z</dcterms:created>
  <dcterms:modified xsi:type="dcterms:W3CDTF">2018-05-24T08:41:00Z</dcterms:modified>
</cp:coreProperties>
</file>