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2542" w:rsidRDefault="006A4406">
      <w:pPr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Vinod Kumar N</w:t>
      </w:r>
    </w:p>
    <w:p w14:paraId="00000002" w14:textId="77777777" w:rsidR="00012542" w:rsidRDefault="006A4406">
      <w:pPr>
        <w:jc w:val="center"/>
      </w:pPr>
      <w:r>
        <w:rPr>
          <w:rFonts w:ascii="Times New Roman" w:eastAsia="Times New Roman" w:hAnsi="Times New Roman" w:cs="Times New Roman"/>
        </w:rPr>
        <w:t>Bangalore | 7676066009 | neelavinod26@gmail.com</w:t>
      </w:r>
    </w:p>
    <w:p w14:paraId="00000003" w14:textId="77777777" w:rsidR="00012542" w:rsidRDefault="006A4406">
      <w:pPr>
        <w:pStyle w:val="Heading1"/>
      </w:pPr>
      <w:r>
        <w:rPr>
          <w:rFonts w:ascii="Times New Roman" w:hAnsi="Times New Roman"/>
        </w:rPr>
        <w:t>Career Objective</w:t>
      </w:r>
    </w:p>
    <w:p w14:paraId="00000004" w14:textId="77777777" w:rsidR="00012542" w:rsidRDefault="006A4406">
      <w:r>
        <w:rPr>
          <w:rFonts w:ascii="Times New Roman" w:hAnsi="Times New Roman"/>
          <w:b w:val="0"/>
        </w:rPr>
        <w:t>Data Specialist and Python automation developer with experience improving IBM configuration, validation, and knowledge workflows. Skilled in Python, SQL, Excel, Django, and IBM watsonx.ai, with a practical focus on reducing repetitive work, improving accuracy, and producing results that can be checked and audited. Recent work includes an internal EACM guide assistant and a desktop feature-selection automation tool.</w:t>
      </w:r>
    </w:p>
    <w:p w14:paraId="00000005" w14:textId="77777777" w:rsidR="00012542" w:rsidRDefault="006A4406">
      <w:pPr>
        <w:pStyle w:val="Heading1"/>
      </w:pPr>
      <w:r>
        <w:rPr>
          <w:rFonts w:ascii="Times New Roman" w:hAnsi="Times New Roman"/>
        </w:rPr>
        <w:t>Professional Experience</w:t>
      </w:r>
    </w:p>
    <w:p w14:paraId="00000006" w14:textId="77777777" w:rsidR="00012542" w:rsidRDefault="006A4406">
      <w:r>
        <w:rPr>
          <w:rFonts w:ascii="Times New Roman" w:eastAsia="Times New Roman" w:hAnsi="Times New Roman" w:cs="Times New Roman"/>
          <w:b/>
          <w:bCs/>
        </w:rPr>
        <w:t>Data Specialist | 2025 – Present</w:t>
      </w:r>
    </w:p>
    <w:p w14:paraId="00000007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Manage and maintain 1,000+ IBM server feature codes, covering creation, updates, retirement, and product lifecycle changes.</w:t>
      </w:r>
    </w:p>
    <w:p w14:paraId="00000008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Validate EACM XML, RFA and Excel templates, and configuration tools, investigating mismatches before data is released.</w:t>
      </w:r>
    </w:p>
    <w:p w14:paraId="00000009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Identify configuration issues that could lead to ordering errors or downstream defects and work with the relevant teams to correct them.</w:t>
      </w:r>
    </w:p>
    <w:p w14:paraId="0000000A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Built an internal EACM Guide Assistant that retrieves answers from approved process guides using Django, BM25 retrieval, and IBM watsonx.ai.</w:t>
      </w:r>
    </w:p>
    <w:p w14:paraId="0000000B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Developed a Python-based Selection Bot that reads machine type, model, and feature-code data from Excel and selects exact rows in the EACM Product Structure grid.</w:t>
      </w:r>
    </w:p>
    <w:p w14:paraId="0000000C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Work with global cross-functional teams to test changes, document findings, and support timely product and data releases.</w:t>
      </w:r>
    </w:p>
    <w:p w14:paraId="0000000D" w14:textId="77777777" w:rsidR="00012542" w:rsidRDefault="006A4406">
      <w:r>
        <w:rPr>
          <w:rFonts w:ascii="Times New Roman" w:eastAsia="Times New Roman" w:hAnsi="Times New Roman" w:cs="Times New Roman"/>
          <w:b/>
          <w:bCs/>
        </w:rPr>
        <w:t>IBM CIO IT Services | 2023 – 2025</w:t>
      </w:r>
    </w:p>
    <w:p w14:paraId="0000000E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Provided end-user support across Windows, macOS, Android, and iOS environments while maintaining strong service quality.</w:t>
      </w:r>
    </w:p>
    <w:p w14:paraId="0000000F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Resolved SLA-driven incidents involving operating systems, Microsoft 365, VPN, identity, and network-related issues.</w:t>
      </w:r>
    </w:p>
    <w:p w14:paraId="00000010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Handled high-priority escalations and coordinated with global incident management teams when wider support was required.</w:t>
      </w:r>
    </w:p>
    <w:p w14:paraId="00000011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Applied cybersecurity, access-management, and data-privacy practices during troubleshooting and user support.</w:t>
      </w:r>
    </w:p>
    <w:p w14:paraId="00000012" w14:textId="77777777" w:rsidR="00012542" w:rsidRDefault="006A4406">
      <w:pPr>
        <w:numPr>
          <w:ilvl w:val="0"/>
          <w:numId w:val="3"/>
        </w:numPr>
      </w:pPr>
      <w:r>
        <w:rPr>
          <w:rFonts w:ascii="Times New Roman" w:hAnsi="Times New Roman"/>
          <w:b w:val="0"/>
        </w:rPr>
        <w:t>Supported Microsoft 365, Azure AD, and other identity and collaboration tools.</w:t>
      </w:r>
    </w:p>
    <w:p w14:paraId="00000013" w14:textId="77777777" w:rsidR="00012542" w:rsidRDefault="006A4406">
      <w:pPr>
        <w:pStyle w:val="Heading1"/>
      </w:pPr>
      <w:r>
        <w:rPr>
          <w:rFonts w:ascii="Times New Roman" w:hAnsi="Times New Roman"/>
        </w:rPr>
        <w:t>Education</w:t>
      </w:r>
    </w:p>
    <w:p w14:paraId="00000014" w14:textId="77777777" w:rsidR="00012542" w:rsidRDefault="006A4406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</w:rPr>
        <w:t xml:space="preserve">Bachelor of Engineering: </w:t>
      </w:r>
      <w:r>
        <w:rPr>
          <w:rFonts w:ascii="Times New Roman" w:eastAsia="Times New Roman" w:hAnsi="Times New Roman" w:cs="Times New Roman"/>
        </w:rPr>
        <w:t>Computer Science and Engineering, Don Bosco Institute of Technology (DBIT), Bangalore (May 2023)</w:t>
      </w:r>
    </w:p>
    <w:p w14:paraId="00000015" w14:textId="77777777" w:rsidR="00012542" w:rsidRDefault="006A4406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</w:rPr>
        <w:t xml:space="preserve">Diploma: </w:t>
      </w:r>
      <w:r>
        <w:rPr>
          <w:rFonts w:ascii="Times New Roman" w:eastAsia="Times New Roman" w:hAnsi="Times New Roman" w:cs="Times New Roman"/>
        </w:rPr>
        <w:t>Computer Science and Engineering, Raman Polytechnic, Bangalore (March 2020)</w:t>
      </w:r>
    </w:p>
    <w:p w14:paraId="00000017" w14:textId="77777777" w:rsidR="00012542" w:rsidRDefault="006A4406">
      <w:pPr>
        <w:pStyle w:val="Heading1"/>
      </w:pPr>
      <w:r>
        <w:rPr>
          <w:rFonts w:ascii="Times New Roman" w:hAnsi="Times New Roman"/>
        </w:rPr>
        <w:t>Technical Skills</w:t>
      </w:r>
    </w:p>
    <w:p w14:paraId="00000018" w14:textId="77777777" w:rsidR="00012542" w:rsidRDefault="006A4406">
      <w:pPr>
        <w:numPr>
          <w:ilvl w:val="0"/>
          <w:numId w:val="5"/>
        </w:numPr>
      </w:pPr>
      <w:r>
        <w:rPr>
          <w:rFonts w:ascii="Times New Roman" w:hAnsi="Times New Roman"/>
          <w:b/>
        </w:rPr>
        <w:t xml:space="preserve">Programming &amp; Web: </w:t>
      </w:r>
      <w:r>
        <w:rPr>
          <w:rFonts w:ascii="Times New Roman" w:hAnsi="Times New Roman"/>
        </w:rPr>
        <w:t>Python, SQL, Django, JavaScript, HTML, CSS</w:t>
      </w:r>
    </w:p>
    <w:p w14:paraId="00000019" w14:textId="77777777" w:rsidR="00012542" w:rsidRDefault="006A4406">
      <w:pPr>
        <w:numPr>
          <w:ilvl w:val="0"/>
          <w:numId w:val="5"/>
        </w:numPr>
      </w:pPr>
      <w:r>
        <w:rPr>
          <w:rFonts w:ascii="Times New Roman" w:hAnsi="Times New Roman"/>
          <w:b/>
        </w:rPr>
        <w:t xml:space="preserve">AI &amp; Retrieval: </w:t>
      </w:r>
      <w:r>
        <w:rPr>
          <w:rFonts w:ascii="Times New Roman" w:hAnsi="Times New Roman"/>
        </w:rPr>
        <w:t>IBM watsonx.ai, Retrieval-Augmented Generation (RAG), BM25, deterministic routing, prompt design, grounding and citation validation</w:t>
      </w:r>
    </w:p>
    <w:p w14:paraId="0000001A" w14:textId="77777777" w:rsidR="00012542" w:rsidRDefault="006A4406">
      <w:pPr>
        <w:numPr>
          <w:ilvl w:val="0"/>
          <w:numId w:val="5"/>
        </w:numPr>
      </w:pPr>
      <w:r>
        <w:rPr>
          <w:rFonts w:ascii="Times New Roman" w:hAnsi="Times New Roman"/>
          <w:b/>
        </w:rPr>
        <w:t xml:space="preserve">Automation &amp; Data: </w:t>
      </w:r>
      <w:r>
        <w:rPr>
          <w:rFonts w:ascii="Times New Roman" w:hAnsi="Times New Roman"/>
        </w:rPr>
        <w:t>Microsoft Excel, Pandas, OpenPyXL, XML processing, pywinauto, PyAutoGUI, Pyperclip, data validation and reporting</w:t>
      </w:r>
    </w:p>
    <w:p w14:paraId="0000001B" w14:textId="77777777" w:rsidR="00012542" w:rsidRDefault="006A4406">
      <w:pPr>
        <w:numPr>
          <w:ilvl w:val="0"/>
          <w:numId w:val="5"/>
        </w:numPr>
      </w:pPr>
      <w:r>
        <w:rPr>
          <w:rFonts w:ascii="Times New Roman" w:hAnsi="Times New Roman"/>
          <w:b/>
        </w:rPr>
        <w:t xml:space="preserve">Document, DevOps &amp; Testing: </w:t>
      </w:r>
      <w:r>
        <w:rPr>
          <w:rFonts w:ascii="Times New Roman" w:hAnsi="Times New Roman"/>
        </w:rPr>
        <w:t>PyMuPDF, python-docx, BeautifulSoup, lxml, Docker, Docker Compose, Gunicorn, GitHub Actions, Git, pytest, SQLite</w:t>
      </w:r>
    </w:p>
    <w:p w14:paraId="0000001C" w14:textId="77777777" w:rsidR="00012542" w:rsidRDefault="006A4406">
      <w:pPr>
        <w:numPr>
          <w:ilvl w:val="0"/>
          <w:numId w:val="5"/>
        </w:numPr>
      </w:pPr>
      <w:r>
        <w:rPr>
          <w:rFonts w:ascii="Times New Roman" w:hAnsi="Times New Roman"/>
          <w:b/>
        </w:rPr>
        <w:t xml:space="preserve">Systems &amp; Support: </w:t>
      </w:r>
      <w:r>
        <w:rPr>
          <w:rFonts w:ascii="Times New Roman" w:hAnsi="Times New Roman"/>
        </w:rPr>
        <w:t>IBM eConfig, EACM, Microsoft 365, Azure AD, Windows, macOS, Linux, TCP/IP, DNS, DHCP, VPN</w:t>
      </w:r>
    </w:p>
    <w:p w14:paraId="0000001D" w14:textId="77777777" w:rsidR="00012542" w:rsidRDefault="006A4406">
      <w:pPr>
        <w:pStyle w:val="Heading1"/>
      </w:pPr>
      <w:r>
        <w:rPr>
          <w:rFonts w:ascii="Times New Roman" w:hAnsi="Times New Roman"/>
        </w:rPr>
        <w:t>Professional Accomplishments</w:t>
      </w:r>
    </w:p>
    <w:p w14:paraId="0000001E" w14:textId="77777777" w:rsidR="00012542" w:rsidRDefault="006A4406">
      <w:pPr>
        <w:numPr>
          <w:ilvl w:val="0"/>
          <w:numId w:val="2"/>
        </w:numPr>
      </w:pPr>
      <w:r>
        <w:rPr>
          <w:rFonts w:ascii="Times New Roman" w:hAnsi="Times New Roman"/>
          <w:b/>
        </w:rPr>
        <w:t xml:space="preserve">EACM Guide Assistant: </w:t>
      </w:r>
      <w:r>
        <w:rPr>
          <w:rFonts w:ascii="Times New Roman" w:hAnsi="Times New Roman"/>
        </w:rPr>
        <w:t>Developed a Django-based internal knowledge assistant that answers EACM process questions from approved guides. Implemented PDF, DOCX, HTML, and Markdown ingestion, deterministic routing, BM25 retrieval, parent-context expansion, IBM watsonx.ai generation, strict structured-output parsing, and citation checks. The analysed project recorded 1,498 passing tests with no failures.</w:t>
      </w:r>
    </w:p>
    <w:p w14:paraId="0000001F" w14:textId="77777777" w:rsidR="00012542" w:rsidRDefault="006A4406">
      <w:pPr>
        <w:numPr>
          <w:ilvl w:val="0"/>
          <w:numId w:val="2"/>
        </w:numPr>
      </w:pPr>
      <w:r>
        <w:rPr>
          <w:rFonts w:ascii="Times New Roman" w:hAnsi="Times New Roman"/>
          <w:b/>
        </w:rPr>
        <w:t xml:space="preserve">EACM Selection Bot: </w:t>
      </w:r>
      <w:r>
        <w:rPr>
          <w:rFonts w:ascii="Times New Roman" w:hAnsi="Times New Roman"/>
        </w:rPr>
        <w:t>Developed a local Python desktop automation tool that reads Machine Type, Model, and Feature Code records from RFA Excel workbooks and selects exact rows in EACM. Added duplicate handling, batching, multi-pass grid scanning, keyboard and clipboard control, exact reconciliation, run logs, and a 19-column Excel audit report. The test suite recorded 1,123 passes with 88% statement coverage, and the supplied logs included a successful 56-record reconciliation run.</w:t>
      </w:r>
    </w:p>
    <w:p w14:paraId="00000020" w14:textId="77777777" w:rsidR="00012542" w:rsidRDefault="006A4406">
      <w:pPr>
        <w:numPr>
          <w:ilvl w:val="0"/>
          <w:numId w:val="2"/>
        </w:numPr>
      </w:pPr>
      <w:r>
        <w:rPr>
          <w:rFonts w:ascii="Times New Roman" w:hAnsi="Times New Roman"/>
          <w:b/>
        </w:rPr>
        <w:t xml:space="preserve">Buddy Check Automation System: </w:t>
      </w:r>
      <w:r>
        <w:rPr>
          <w:rFonts w:ascii="Times New Roman" w:hAnsi="Times New Roman"/>
        </w:rPr>
        <w:t>Built a Python tool to compare IBM server configuration data between EACM XML (ANNTMF) and Excel templates, reducing manual validation effort by approximately 60–80% and improving review consistency.</w:t>
      </w:r>
    </w:p>
    <w:p>
      <w:pPr>
        <w:numPr>
          <w:ilvl w:val="0"/>
          <w:numId w:val="2"/>
        </w:numPr>
      </w:pPr>
      <w:r>
        <w:rPr>
          <w:rFonts w:ascii="Times New Roman" w:hAnsi="Times New Roman"/>
          <w:b/>
        </w:rPr>
        <w:t xml:space="preserve">Jira Reporting Automation: </w:t>
      </w:r>
      <w:r>
        <w:rPr>
          <w:rFonts w:ascii="Times New Roman" w:hAnsi="Times New Roman"/>
        </w:rPr>
        <w:t>Created a Python workflow to extract and classify Jira ticket data and generate Excel reports with pivot tables for workload and trend analysis.</w:t>
      </w:r>
    </w:p>
    <w:p>
      <w:pPr>
        <w:numPr>
          <w:ilvl w:val="0"/>
          <w:numId w:val="2"/>
        </w:numPr>
      </w:pPr>
      <w:r>
        <w:rPr>
          <w:rFonts w:ascii="Times New Roman" w:hAnsi="Times New Roman"/>
          <w:b/>
        </w:rPr>
        <w:t xml:space="preserve">Award: </w:t>
      </w:r>
      <w:r>
        <w:rPr>
          <w:rFonts w:ascii="Times New Roman" w:hAnsi="Times New Roman"/>
        </w:rPr>
        <w:t>Received a Quarterly Cash Award for improving the Buddy Check validation process through automation.</w:t>
      </w:r>
    </w:p>
    <w:p w14:paraId="00000021" w14:textId="77777777" w:rsidR="00012542" w:rsidRDefault="006A4406">
      <w:pPr>
        <w:pStyle w:val="Heading1"/>
      </w:pPr>
      <w:r>
        <w:rPr>
          <w:rFonts w:ascii="Times New Roman" w:hAnsi="Times New Roman"/>
        </w:rPr>
        <w:t>Certifications &amp; Courses</w:t>
      </w:r>
    </w:p>
    <w:p w14:paraId="00000022" w14:textId="77777777" w:rsidR="00012542" w:rsidRDefault="006A4406">
      <w:pPr>
        <w:numPr>
          <w:ilvl w:val="0"/>
          <w:numId w:val="4"/>
        </w:numPr>
      </w:pPr>
      <w:r>
        <w:rPr>
          <w:rFonts w:ascii="Times New Roman" w:hAnsi="Times New Roman"/>
        </w:rPr>
        <w:t>IBM watsonx Essentials</w:t>
      </w:r>
    </w:p>
    <w:p w14:paraId="00000023" w14:textId="77777777" w:rsidR="00012542" w:rsidRDefault="006A4406">
      <w:pPr>
        <w:numPr>
          <w:ilvl w:val="0"/>
          <w:numId w:val="4"/>
        </w:numPr>
      </w:pPr>
      <w:r>
        <w:rPr>
          <w:rFonts w:ascii="Times New Roman" w:hAnsi="Times New Roman"/>
        </w:rPr>
        <w:t>Microsoft Azure Overview</w:t>
      </w:r>
    </w:p>
    <w:p w14:paraId="00000024" w14:textId="77777777" w:rsidR="00012542" w:rsidRDefault="006A4406">
      <w:pPr>
        <w:numPr>
          <w:ilvl w:val="0"/>
          <w:numId w:val="4"/>
        </w:numPr>
      </w:pPr>
      <w:r>
        <w:rPr>
          <w:rFonts w:ascii="Times New Roman" w:hAnsi="Times New Roman"/>
        </w:rPr>
        <w:t>Security and Privacy by Design – Foundations</w:t>
      </w:r>
    </w:p>
    <w:p w14:paraId="00000025" w14:textId="77777777" w:rsidR="00012542" w:rsidRDefault="006A4406">
      <w:pPr>
        <w:numPr>
          <w:ilvl w:val="0"/>
          <w:numId w:val="4"/>
        </w:numPr>
      </w:pPr>
      <w:r>
        <w:rPr>
          <w:rFonts w:ascii="Times New Roman" w:hAnsi="Times New Roman"/>
        </w:rPr>
        <w:t>Interskill Mainframe Specialist – Database Fundamentals (2023)</w:t>
      </w:r>
    </w:p>
    <w:sectPr w:rsidR="000125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BC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</w:lvl>
    <w:lvl w:ilvl="4">
      <w:start w:val="1"/>
      <w:numFmt w:val="bullet"/>
      <w:lvlText w:val="-"/>
      <w:lvlJc w:val="left"/>
      <w:pPr>
        <w:ind w:left="3600" w:hanging="360"/>
      </w:pPr>
    </w:lvl>
    <w:lvl w:ilvl="5">
      <w:start w:val="1"/>
      <w:numFmt w:val="bullet"/>
      <w:lvlText w:val="-"/>
      <w:lvlJc w:val="left"/>
      <w:pPr>
        <w:ind w:left="4320" w:hanging="360"/>
      </w:pPr>
    </w:lvl>
    <w:lvl w:ilvl="6">
      <w:start w:val="1"/>
      <w:numFmt w:val="bullet"/>
      <w:lvlText w:val="-"/>
      <w:lvlJc w:val="left"/>
      <w:pPr>
        <w:ind w:left="5040" w:hanging="360"/>
      </w:pPr>
    </w:lvl>
    <w:lvl w:ilvl="7">
      <w:start w:val="1"/>
      <w:numFmt w:val="bullet"/>
      <w:lvlText w:val="-"/>
      <w:lvlJc w:val="left"/>
      <w:pPr>
        <w:ind w:left="5760" w:hanging="360"/>
      </w:pPr>
    </w:lvl>
    <w:lvl w:ilvl="8">
      <w:start w:val="1"/>
      <w:numFmt w:val="bullet"/>
      <w:lvlText w:val="-"/>
      <w:lvlJc w:val="left"/>
      <w:pPr>
        <w:ind w:left="6480" w:hanging="360"/>
      </w:pPr>
    </w:lvl>
  </w:abstractNum>
  <w:abstractNum w:abstractNumId="1" w15:restartNumberingAfterBreak="0">
    <w:nsid w:val="1AB12D8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</w:lvl>
    <w:lvl w:ilvl="4">
      <w:start w:val="1"/>
      <w:numFmt w:val="bullet"/>
      <w:lvlText w:val="-"/>
      <w:lvlJc w:val="left"/>
      <w:pPr>
        <w:ind w:left="3600" w:hanging="360"/>
      </w:pPr>
    </w:lvl>
    <w:lvl w:ilvl="5">
      <w:start w:val="1"/>
      <w:numFmt w:val="bullet"/>
      <w:lvlText w:val="-"/>
      <w:lvlJc w:val="left"/>
      <w:pPr>
        <w:ind w:left="4320" w:hanging="360"/>
      </w:pPr>
    </w:lvl>
    <w:lvl w:ilvl="6">
      <w:start w:val="1"/>
      <w:numFmt w:val="bullet"/>
      <w:lvlText w:val="-"/>
      <w:lvlJc w:val="left"/>
      <w:pPr>
        <w:ind w:left="5040" w:hanging="360"/>
      </w:pPr>
    </w:lvl>
    <w:lvl w:ilvl="7">
      <w:start w:val="1"/>
      <w:numFmt w:val="bullet"/>
      <w:lvlText w:val="-"/>
      <w:lvlJc w:val="left"/>
      <w:pPr>
        <w:ind w:left="5760" w:hanging="360"/>
      </w:pPr>
    </w:lvl>
    <w:lvl w:ilvl="8">
      <w:start w:val="1"/>
      <w:numFmt w:val="bullet"/>
      <w:lvlText w:val="-"/>
      <w:lvlJc w:val="left"/>
      <w:pPr>
        <w:ind w:left="6480" w:hanging="360"/>
      </w:pPr>
    </w:lvl>
  </w:abstractNum>
  <w:abstractNum w:abstractNumId="2" w15:restartNumberingAfterBreak="0">
    <w:nsid w:val="2E605A6E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</w:lvl>
    <w:lvl w:ilvl="4">
      <w:start w:val="1"/>
      <w:numFmt w:val="bullet"/>
      <w:lvlText w:val="-"/>
      <w:lvlJc w:val="left"/>
      <w:pPr>
        <w:ind w:left="3600" w:hanging="360"/>
      </w:pPr>
    </w:lvl>
    <w:lvl w:ilvl="5">
      <w:start w:val="1"/>
      <w:numFmt w:val="bullet"/>
      <w:lvlText w:val="-"/>
      <w:lvlJc w:val="left"/>
      <w:pPr>
        <w:ind w:left="4320" w:hanging="360"/>
      </w:pPr>
    </w:lvl>
    <w:lvl w:ilvl="6">
      <w:start w:val="1"/>
      <w:numFmt w:val="bullet"/>
      <w:lvlText w:val="-"/>
      <w:lvlJc w:val="left"/>
      <w:pPr>
        <w:ind w:left="5040" w:hanging="360"/>
      </w:pPr>
    </w:lvl>
    <w:lvl w:ilvl="7">
      <w:start w:val="1"/>
      <w:numFmt w:val="bullet"/>
      <w:lvlText w:val="-"/>
      <w:lvlJc w:val="left"/>
      <w:pPr>
        <w:ind w:left="5760" w:hanging="360"/>
      </w:pPr>
    </w:lvl>
    <w:lvl w:ilvl="8">
      <w:start w:val="1"/>
      <w:numFmt w:val="bullet"/>
      <w:lvlText w:val="-"/>
      <w:lvlJc w:val="left"/>
      <w:pPr>
        <w:ind w:left="6480" w:hanging="360"/>
      </w:pPr>
    </w:lvl>
  </w:abstractNum>
  <w:abstractNum w:abstractNumId="3" w15:restartNumberingAfterBreak="0">
    <w:nsid w:val="4E04259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</w:lvl>
    <w:lvl w:ilvl="4">
      <w:start w:val="1"/>
      <w:numFmt w:val="bullet"/>
      <w:lvlText w:val="-"/>
      <w:lvlJc w:val="left"/>
      <w:pPr>
        <w:ind w:left="3600" w:hanging="360"/>
      </w:pPr>
    </w:lvl>
    <w:lvl w:ilvl="5">
      <w:start w:val="1"/>
      <w:numFmt w:val="bullet"/>
      <w:lvlText w:val="-"/>
      <w:lvlJc w:val="left"/>
      <w:pPr>
        <w:ind w:left="4320" w:hanging="360"/>
      </w:pPr>
    </w:lvl>
    <w:lvl w:ilvl="6">
      <w:start w:val="1"/>
      <w:numFmt w:val="bullet"/>
      <w:lvlText w:val="-"/>
      <w:lvlJc w:val="left"/>
      <w:pPr>
        <w:ind w:left="5040" w:hanging="360"/>
      </w:pPr>
    </w:lvl>
    <w:lvl w:ilvl="7">
      <w:start w:val="1"/>
      <w:numFmt w:val="bullet"/>
      <w:lvlText w:val="-"/>
      <w:lvlJc w:val="left"/>
      <w:pPr>
        <w:ind w:left="5760" w:hanging="360"/>
      </w:pPr>
    </w:lvl>
    <w:lvl w:ilvl="8">
      <w:start w:val="1"/>
      <w:numFmt w:val="bullet"/>
      <w:lvlText w:val="-"/>
      <w:lvlJc w:val="left"/>
      <w:pPr>
        <w:ind w:left="6480" w:hanging="360"/>
      </w:pPr>
    </w:lvl>
  </w:abstractNum>
  <w:abstractNum w:abstractNumId="4" w15:restartNumberingAfterBreak="0">
    <w:nsid w:val="6AC97D5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</w:lvl>
    <w:lvl w:ilvl="4">
      <w:start w:val="1"/>
      <w:numFmt w:val="bullet"/>
      <w:lvlText w:val="-"/>
      <w:lvlJc w:val="left"/>
      <w:pPr>
        <w:ind w:left="3600" w:hanging="360"/>
      </w:pPr>
    </w:lvl>
    <w:lvl w:ilvl="5">
      <w:start w:val="1"/>
      <w:numFmt w:val="bullet"/>
      <w:lvlText w:val="-"/>
      <w:lvlJc w:val="left"/>
      <w:pPr>
        <w:ind w:left="4320" w:hanging="360"/>
      </w:pPr>
    </w:lvl>
    <w:lvl w:ilvl="6">
      <w:start w:val="1"/>
      <w:numFmt w:val="bullet"/>
      <w:lvlText w:val="-"/>
      <w:lvlJc w:val="left"/>
      <w:pPr>
        <w:ind w:left="5040" w:hanging="360"/>
      </w:pPr>
    </w:lvl>
    <w:lvl w:ilvl="7">
      <w:start w:val="1"/>
      <w:numFmt w:val="bullet"/>
      <w:lvlText w:val="-"/>
      <w:lvlJc w:val="left"/>
      <w:pPr>
        <w:ind w:left="5760" w:hanging="360"/>
      </w:pPr>
    </w:lvl>
    <w:lvl w:ilvl="8">
      <w:start w:val="1"/>
      <w:numFmt w:val="bullet"/>
      <w:lvlText w:val="-"/>
      <w:lvlJc w:val="left"/>
      <w:pPr>
        <w:ind w:left="6480" w:hanging="360"/>
      </w:pPr>
    </w:lvl>
  </w:abstractNum>
  <w:num w:numId="1" w16cid:durableId="447357336">
    <w:abstractNumId w:val="1"/>
  </w:num>
  <w:num w:numId="2" w16cid:durableId="24798303">
    <w:abstractNumId w:val="0"/>
  </w:num>
  <w:num w:numId="3" w16cid:durableId="354817353">
    <w:abstractNumId w:val="2"/>
  </w:num>
  <w:num w:numId="4" w16cid:durableId="1017074101">
    <w:abstractNumId w:val="4"/>
  </w:num>
  <w:num w:numId="5" w16cid:durableId="355928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542"/>
    <w:rsid w:val="00012542"/>
    <w:rsid w:val="00192EC0"/>
    <w:rsid w:val="006A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721F882-1DD9-EE47-93C6-64FC9FDA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Vinod Kumar N</cp:lastModifiedBy>
  <cp:revision>2</cp:revision>
  <dcterms:created xsi:type="dcterms:W3CDTF">2026-07-25T14:34:00Z</dcterms:created>
  <dcterms:modified xsi:type="dcterms:W3CDTF">2026-07-25T14:34:00Z</dcterms:modified>
</cp:coreProperties>
</file>