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> − Go to Manage Plugins.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2580" cy="4686300"/>
            <wp:effectExtent l="0" t="0" r="0" b="0"/>
            <wp:docPr id="8" name="Picture 8" descr="Automated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ed Te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Find the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Hudson Selenium Plugin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choose to install.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Restart the Jenkins instance.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5440" cy="3992880"/>
            <wp:effectExtent l="0" t="0" r="0" b="0"/>
            <wp:docPr id="7" name="Picture 7" descr="Hudson Selenium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dson Selenium Te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Go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to Configure system.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5440" cy="4008120"/>
            <wp:effectExtent l="0" t="0" r="0" b="0"/>
            <wp:docPr id="6" name="Picture 6" descr="Configu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Configure the selenium server jar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click on the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 xml:space="preserve">Save 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>button.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5440" cy="3627120"/>
            <wp:effectExtent l="0" t="0" r="0" b="0"/>
            <wp:docPr id="5" name="Picture 5" descr="Configure Selenium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e Selenium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Note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The selenium jar file can be downloaded from the location </w:t>
      </w:r>
      <w:proofErr w:type="spellStart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fldChar w:fldCharType="begin"/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instrText xml:space="preserve"> HYPERLINK "http://www.seleniumhq.org/download/" \t "_blank" </w:instrTex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fldChar w:fldCharType="separate"/>
      </w:r>
      <w:r w:rsidRPr="00984939">
        <w:rPr>
          <w:rFonts w:ascii="Verdana" w:eastAsia="Times New Roman" w:hAnsi="Verdana" w:cs="Times New Roman"/>
          <w:color w:val="FF0000"/>
          <w:sz w:val="24"/>
          <w:szCs w:val="24"/>
          <w:u w:val="single"/>
        </w:rPr>
        <w:t>SeleniumHQ</w:t>
      </w:r>
      <w:proofErr w:type="spellEnd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fldChar w:fldCharType="end"/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Click on the download for the Selenium standalone server.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5440" cy="4648200"/>
            <wp:effectExtent l="0" t="0" r="0" b="0"/>
            <wp:docPr id="4" name="Picture 4" descr="Download Selenium Standalone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Selenium Standalone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Go back to your dashboard and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click on the Configure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 option for the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HelloWorld project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7820" cy="3604260"/>
            <wp:effectExtent l="0" t="0" r="0" b="0"/>
            <wp:docPr id="3" name="Picture 3" descr="Con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6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Click on Add build step and choose the </w:t>
      </w:r>
      <w:proofErr w:type="spellStart"/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>optin</w:t>
      </w:r>
      <w:proofErr w:type="spellEnd"/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“</w:t>
      </w:r>
      <w:proofErr w:type="spellStart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SeleniumHQ</w:t>
      </w:r>
      <w:proofErr w:type="spellEnd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htmlSuite</w:t>
      </w:r>
      <w:proofErr w:type="spellEnd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 xml:space="preserve"> Run”</w:t>
      </w:r>
    </w:p>
    <w:p w:rsidR="00984939" w:rsidRPr="00984939" w:rsidRDefault="00984939" w:rsidP="0098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3848100"/>
            <wp:effectExtent l="0" t="0" r="0" b="0"/>
            <wp:docPr id="2" name="Picture 2" descr="SeleniumHQ htmlSuite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HQ htmlSuite Ru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39" w:rsidRPr="00984939" w:rsidRDefault="00984939" w:rsidP="0098493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9849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7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Add the necessary details for the selenium test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. Here the </w:t>
      </w:r>
      <w:proofErr w:type="spellStart"/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>suiteFile</w:t>
      </w:r>
      <w:proofErr w:type="spellEnd"/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the </w:t>
      </w:r>
      <w:proofErr w:type="spellStart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TestSuite</w:t>
      </w:r>
      <w:proofErr w:type="spellEnd"/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 xml:space="preserve"> generated by using the Selenium IDE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. Click on Save and execute a build. Now the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post build will launch the selenium driver</w:t>
      </w:r>
      <w:r w:rsidRPr="00984939">
        <w:rPr>
          <w:rFonts w:ascii="Verdana" w:eastAsia="Times New Roman" w:hAnsi="Verdana" w:cs="Times New Roman"/>
          <w:color w:val="000000"/>
          <w:sz w:val="24"/>
          <w:szCs w:val="24"/>
        </w:rPr>
        <w:t xml:space="preserve">, and </w:t>
      </w:r>
      <w:r w:rsidRPr="00984939">
        <w:rPr>
          <w:rFonts w:ascii="Verdana" w:eastAsia="Times New Roman" w:hAnsi="Verdana" w:cs="Times New Roman"/>
          <w:color w:val="FF0000"/>
          <w:sz w:val="24"/>
          <w:szCs w:val="24"/>
        </w:rPr>
        <w:t>execute the html test.</w:t>
      </w:r>
      <w:bookmarkStart w:id="0" w:name="_GoBack"/>
      <w:bookmarkEnd w:id="0"/>
    </w:p>
    <w:p w:rsidR="00DF709D" w:rsidRDefault="00984939" w:rsidP="00984939">
      <w:r w:rsidRPr="009849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4038600"/>
            <wp:effectExtent l="0" t="0" r="0" b="0"/>
            <wp:docPr id="1" name="Picture 1" descr="Selenium Driver HTML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nium Driver HTML t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09D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77B1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E6E82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20D2"/>
    <w:rsid w:val="001857D1"/>
    <w:rsid w:val="0019451A"/>
    <w:rsid w:val="001970E6"/>
    <w:rsid w:val="001A65E1"/>
    <w:rsid w:val="001A7E24"/>
    <w:rsid w:val="001B3F88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27D5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3D93"/>
    <w:rsid w:val="00344334"/>
    <w:rsid w:val="003477D1"/>
    <w:rsid w:val="00350A38"/>
    <w:rsid w:val="00353EC2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24DFE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07BCD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14BDC"/>
    <w:rsid w:val="006214B9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56FF"/>
    <w:rsid w:val="00876B8B"/>
    <w:rsid w:val="00883702"/>
    <w:rsid w:val="008842F0"/>
    <w:rsid w:val="008B3641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2631F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939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45D1B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A77B1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512C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12758-A948-44F9-A8C4-2DBF4EC5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4939"/>
  </w:style>
  <w:style w:type="character" w:styleId="Hyperlink">
    <w:name w:val="Hyperlink"/>
    <w:basedOn w:val="DefaultParagraphFont"/>
    <w:uiPriority w:val="99"/>
    <w:semiHidden/>
    <w:unhideWhenUsed/>
    <w:rsid w:val="00984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2017-04-30T06:56:00Z</dcterms:created>
  <dcterms:modified xsi:type="dcterms:W3CDTF">2017-04-30T07:00:00Z</dcterms:modified>
</cp:coreProperties>
</file>