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7D2" w:rsidRPr="00CA47D2" w:rsidRDefault="00CA47D2" w:rsidP="00CA47D2">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r w:rsidRPr="00CA47D2">
        <w:rPr>
          <w:rFonts w:ascii="Calibri" w:eastAsia="Times New Roman" w:hAnsi="Calibri" w:cs="Times New Roman"/>
          <w:b/>
          <w:bCs/>
          <w:color w:val="343434"/>
          <w:kern w:val="36"/>
          <w:sz w:val="48"/>
          <w:szCs w:val="48"/>
        </w:rPr>
        <w:t xml:space="preserve"> A Complete Guide for Beginners</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What is JIRA?</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JIRA is a tool developed by Australian Company Atlassian. It is used for </w:t>
      </w:r>
      <w:r w:rsidRPr="00CA47D2">
        <w:rPr>
          <w:rFonts w:ascii="Arial" w:eastAsia="Times New Roman" w:hAnsi="Arial" w:cs="Arial"/>
          <w:b/>
          <w:bCs/>
          <w:color w:val="343434"/>
          <w:sz w:val="25"/>
          <w:szCs w:val="25"/>
        </w:rPr>
        <w:t>bug tracking, issue tracking,</w:t>
      </w:r>
      <w:r w:rsidRPr="00CA47D2">
        <w:rPr>
          <w:rFonts w:ascii="Arial" w:eastAsia="Times New Roman" w:hAnsi="Arial" w:cs="Arial"/>
          <w:color w:val="343434"/>
          <w:sz w:val="25"/>
          <w:szCs w:val="25"/>
        </w:rPr>
        <w:t> and </w:t>
      </w:r>
      <w:r w:rsidRPr="00CA47D2">
        <w:rPr>
          <w:rFonts w:ascii="Arial" w:eastAsia="Times New Roman" w:hAnsi="Arial" w:cs="Arial"/>
          <w:b/>
          <w:bCs/>
          <w:color w:val="343434"/>
          <w:sz w:val="25"/>
          <w:szCs w:val="25"/>
        </w:rPr>
        <w:t>project management</w:t>
      </w:r>
      <w:r w:rsidRPr="00CA47D2">
        <w:rPr>
          <w:rFonts w:ascii="Arial" w:eastAsia="Times New Roman" w:hAnsi="Arial" w:cs="Arial"/>
          <w:color w:val="343434"/>
          <w:sz w:val="25"/>
          <w:szCs w:val="25"/>
        </w:rPr>
        <w:t xml:space="preserve">. The name "JIRA" is </w:t>
      </w:r>
      <w:proofErr w:type="gramStart"/>
      <w:r w:rsidRPr="00CA47D2">
        <w:rPr>
          <w:rFonts w:ascii="Arial" w:eastAsia="Times New Roman" w:hAnsi="Arial" w:cs="Arial"/>
          <w:color w:val="343434"/>
          <w:sz w:val="25"/>
          <w:szCs w:val="25"/>
        </w:rPr>
        <w:t>actually inherited</w:t>
      </w:r>
      <w:proofErr w:type="gramEnd"/>
      <w:r w:rsidRPr="00CA47D2">
        <w:rPr>
          <w:rFonts w:ascii="Arial" w:eastAsia="Times New Roman" w:hAnsi="Arial" w:cs="Arial"/>
          <w:color w:val="343434"/>
          <w:sz w:val="25"/>
          <w:szCs w:val="25"/>
        </w:rPr>
        <w:t xml:space="preserve"> from the Japanese word "Gojira" which means "Godzilla".</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The basic use of this tool is to track issue and bugs related to your software and</w:t>
      </w:r>
      <w:hyperlink r:id="rId6" w:history="1">
        <w:r w:rsidRPr="00CA47D2">
          <w:rPr>
            <w:rFonts w:ascii="Arial" w:eastAsia="Times New Roman" w:hAnsi="Arial" w:cs="Arial"/>
            <w:color w:val="04B8E6"/>
            <w:sz w:val="25"/>
            <w:szCs w:val="25"/>
          </w:rPr>
          <w:t> Mobile </w:t>
        </w:r>
      </w:hyperlink>
      <w:r w:rsidRPr="00CA47D2">
        <w:rPr>
          <w:rFonts w:ascii="Arial" w:eastAsia="Times New Roman" w:hAnsi="Arial" w:cs="Arial"/>
          <w:color w:val="343434"/>
          <w:sz w:val="25"/>
          <w:szCs w:val="25"/>
        </w:rPr>
        <w:t>apps. It is also used for project management. The JIRA dashboard consists of many useful functions and features which make handling of issues easy. Some of the key features are listed below. Let's learn JIRA</w:t>
      </w:r>
      <w:hyperlink r:id="rId7" w:history="1">
        <w:r w:rsidRPr="00CA47D2">
          <w:rPr>
            <w:rFonts w:ascii="Arial" w:eastAsia="Times New Roman" w:hAnsi="Arial" w:cs="Arial"/>
            <w:color w:val="04B8E6"/>
            <w:sz w:val="25"/>
            <w:szCs w:val="25"/>
          </w:rPr>
          <w:t> Defect </w:t>
        </w:r>
      </w:hyperlink>
      <w:r w:rsidRPr="00CA47D2">
        <w:rPr>
          <w:rFonts w:ascii="Arial" w:eastAsia="Times New Roman" w:hAnsi="Arial" w:cs="Arial"/>
          <w:color w:val="343434"/>
          <w:sz w:val="25"/>
          <w:szCs w:val="25"/>
        </w:rPr>
        <w:t>and Project tracking software with this Training Course.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Topics covered in this Tutorial</w:t>
      </w:r>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8" w:anchor="1" w:history="1">
        <w:r w:rsidRPr="00CA47D2">
          <w:rPr>
            <w:rFonts w:ascii="Arial" w:eastAsia="Times New Roman" w:hAnsi="Arial" w:cs="Arial"/>
            <w:color w:val="04B8E6"/>
            <w:sz w:val="25"/>
            <w:szCs w:val="25"/>
          </w:rPr>
          <w:t>JIRA Scheme</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9" w:anchor="2" w:history="1">
        <w:r w:rsidRPr="00CA47D2">
          <w:rPr>
            <w:rFonts w:ascii="Arial" w:eastAsia="Times New Roman" w:hAnsi="Arial" w:cs="Arial"/>
            <w:color w:val="04B8E6"/>
            <w:sz w:val="25"/>
            <w:szCs w:val="25"/>
          </w:rPr>
          <w:t>JIRA Issues and Issue types</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0" w:anchor="21" w:history="1">
        <w:r w:rsidRPr="00CA47D2">
          <w:rPr>
            <w:rFonts w:ascii="Arial" w:eastAsia="Times New Roman" w:hAnsi="Arial" w:cs="Arial"/>
            <w:color w:val="04B8E6"/>
            <w:sz w:val="25"/>
            <w:szCs w:val="25"/>
          </w:rPr>
          <w:t>What is JIRA Issue?</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1" w:anchor="22" w:history="1">
        <w:r w:rsidRPr="00CA47D2">
          <w:rPr>
            <w:rFonts w:ascii="Arial" w:eastAsia="Times New Roman" w:hAnsi="Arial" w:cs="Arial"/>
            <w:color w:val="04B8E6"/>
            <w:sz w:val="25"/>
            <w:szCs w:val="25"/>
          </w:rPr>
          <w:t>Issue Types</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2" w:anchor="3" w:history="1">
        <w:r w:rsidRPr="00CA47D2">
          <w:rPr>
            <w:rFonts w:ascii="Arial" w:eastAsia="Times New Roman" w:hAnsi="Arial" w:cs="Arial"/>
            <w:color w:val="04B8E6"/>
            <w:sz w:val="25"/>
            <w:szCs w:val="25"/>
          </w:rPr>
          <w:t>JIRA Components</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3" w:anchor="4" w:history="1">
        <w:r w:rsidRPr="00CA47D2">
          <w:rPr>
            <w:rFonts w:ascii="Arial" w:eastAsia="Times New Roman" w:hAnsi="Arial" w:cs="Arial"/>
            <w:color w:val="04B8E6"/>
            <w:sz w:val="25"/>
            <w:szCs w:val="25"/>
          </w:rPr>
          <w:t>JIRA screen</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4" w:anchor="5" w:history="1">
        <w:r w:rsidRPr="00CA47D2">
          <w:rPr>
            <w:rFonts w:ascii="Arial" w:eastAsia="Times New Roman" w:hAnsi="Arial" w:cs="Arial"/>
            <w:color w:val="04B8E6"/>
            <w:sz w:val="25"/>
            <w:szCs w:val="25"/>
          </w:rPr>
          <w:t>Issue Attributes</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5" w:anchor="6" w:history="1">
        <w:r w:rsidRPr="00CA47D2">
          <w:rPr>
            <w:rFonts w:ascii="Arial" w:eastAsia="Times New Roman" w:hAnsi="Arial" w:cs="Arial"/>
            <w:color w:val="04B8E6"/>
            <w:sz w:val="25"/>
            <w:szCs w:val="25"/>
          </w:rPr>
          <w:t>Issue Security Schemes</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6" w:anchor="61" w:history="1">
        <w:r w:rsidRPr="00CA47D2">
          <w:rPr>
            <w:rFonts w:ascii="Arial" w:eastAsia="Times New Roman" w:hAnsi="Arial" w:cs="Arial"/>
            <w:color w:val="04B8E6"/>
            <w:sz w:val="25"/>
            <w:szCs w:val="25"/>
          </w:rPr>
          <w:t>System Administration</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7" w:anchor="7" w:history="1">
        <w:r w:rsidRPr="00CA47D2">
          <w:rPr>
            <w:rFonts w:ascii="Arial" w:eastAsia="Times New Roman" w:hAnsi="Arial" w:cs="Arial"/>
            <w:color w:val="04B8E6"/>
            <w:sz w:val="25"/>
            <w:szCs w:val="25"/>
          </w:rPr>
          <w:t>How to create an issue in JIRA</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8" w:anchor="71" w:history="1">
        <w:r w:rsidRPr="00CA47D2">
          <w:rPr>
            <w:rFonts w:ascii="Arial" w:eastAsia="Times New Roman" w:hAnsi="Arial" w:cs="Arial"/>
            <w:color w:val="04B8E6"/>
            <w:sz w:val="25"/>
            <w:szCs w:val="25"/>
          </w:rPr>
          <w:t>Sub-Task</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9" w:anchor="72" w:history="1">
        <w:proofErr w:type="spellStart"/>
        <w:r w:rsidRPr="00CA47D2">
          <w:rPr>
            <w:rFonts w:ascii="Arial" w:eastAsia="Times New Roman" w:hAnsi="Arial" w:cs="Arial"/>
            <w:color w:val="04B8E6"/>
            <w:sz w:val="25"/>
            <w:szCs w:val="25"/>
          </w:rPr>
          <w:t>WorkFlows</w:t>
        </w:r>
        <w:proofErr w:type="spellEnd"/>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0" w:anchor="73" w:history="1">
        <w:r w:rsidRPr="00CA47D2">
          <w:rPr>
            <w:rFonts w:ascii="Arial" w:eastAsia="Times New Roman" w:hAnsi="Arial" w:cs="Arial"/>
            <w:color w:val="04B8E6"/>
            <w:sz w:val="25"/>
            <w:szCs w:val="25"/>
          </w:rPr>
          <w:t>Plug-ins in JIRA</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1" w:anchor="74" w:history="1">
        <w:r w:rsidRPr="00CA47D2">
          <w:rPr>
            <w:rFonts w:ascii="Arial" w:eastAsia="Times New Roman" w:hAnsi="Arial" w:cs="Arial"/>
            <w:color w:val="04B8E6"/>
            <w:sz w:val="25"/>
            <w:szCs w:val="25"/>
          </w:rPr>
          <w:t>JIRA Agile</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2" w:anchor="75" w:history="1">
        <w:r w:rsidRPr="00CA47D2">
          <w:rPr>
            <w:rFonts w:ascii="Arial" w:eastAsia="Times New Roman" w:hAnsi="Arial" w:cs="Arial"/>
            <w:color w:val="04B8E6"/>
            <w:sz w:val="25"/>
            <w:szCs w:val="25"/>
          </w:rPr>
          <w:t>Creating issue in Agile</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3" w:anchor="76" w:history="1">
        <w:r w:rsidRPr="00CA47D2">
          <w:rPr>
            <w:rFonts w:ascii="Arial" w:eastAsia="Times New Roman" w:hAnsi="Arial" w:cs="Arial"/>
            <w:color w:val="04B8E6"/>
            <w:sz w:val="25"/>
            <w:szCs w:val="25"/>
          </w:rPr>
          <w:t>How to create an Epic in Agile</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4" w:anchor="77" w:history="1">
        <w:r w:rsidRPr="00CA47D2">
          <w:rPr>
            <w:rFonts w:ascii="Arial" w:eastAsia="Times New Roman" w:hAnsi="Arial" w:cs="Arial"/>
            <w:color w:val="04B8E6"/>
            <w:sz w:val="25"/>
            <w:szCs w:val="25"/>
          </w:rPr>
          <w:t>Use of Clone and Link in JIRA</w:t>
        </w:r>
      </w:hyperlink>
    </w:p>
    <w:p w:rsidR="00CA47D2" w:rsidRPr="00CA47D2" w:rsidRDefault="00CA47D2" w:rsidP="00CA47D2">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5" w:anchor="8" w:history="1">
        <w:r w:rsidRPr="00CA47D2">
          <w:rPr>
            <w:rFonts w:ascii="Arial" w:eastAsia="Times New Roman" w:hAnsi="Arial" w:cs="Arial"/>
            <w:color w:val="04B8E6"/>
            <w:sz w:val="25"/>
            <w:szCs w:val="25"/>
          </w:rPr>
          <w:t>Reports in JIRA</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6" w:anchor="81" w:history="1">
        <w:r w:rsidRPr="00CA47D2">
          <w:rPr>
            <w:rFonts w:ascii="Arial" w:eastAsia="Times New Roman" w:hAnsi="Arial" w:cs="Arial"/>
            <w:color w:val="04B8E6"/>
            <w:sz w:val="25"/>
            <w:szCs w:val="25"/>
          </w:rPr>
          <w:t>Kanban Board and Managing issues</w:t>
        </w:r>
      </w:hyperlink>
    </w:p>
    <w:p w:rsidR="00CA47D2" w:rsidRPr="00CA47D2" w:rsidRDefault="00CA47D2" w:rsidP="00CA47D2">
      <w:pPr>
        <w:numPr>
          <w:ilvl w:val="1"/>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27" w:anchor="82" w:history="1">
        <w:r w:rsidRPr="00CA47D2">
          <w:rPr>
            <w:rFonts w:ascii="Arial" w:eastAsia="Times New Roman" w:hAnsi="Arial" w:cs="Arial"/>
            <w:color w:val="04B8E6"/>
            <w:sz w:val="25"/>
            <w:szCs w:val="25"/>
          </w:rPr>
          <w:t>JIRA Scrum Vs JIRA Kanban</w:t>
        </w:r>
      </w:hyperlink>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t>JIRA Scheme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Inside JIRA scheme, everything can be configured, and it consists of</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Workflows</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Issue Types</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lastRenderedPageBreak/>
        <w:t>Custom Fields</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Screens</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Field Configuration</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Notification</w:t>
      </w:r>
    </w:p>
    <w:p w:rsidR="00CA47D2" w:rsidRPr="00CA47D2" w:rsidRDefault="00CA47D2" w:rsidP="00CA47D2">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Permissions</w:t>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t>JIRA Issues and Issue types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This section will guide you through JIRA Issue and </w:t>
      </w:r>
      <w:proofErr w:type="gramStart"/>
      <w:r w:rsidRPr="00CA47D2">
        <w:rPr>
          <w:rFonts w:ascii="Arial" w:eastAsia="Times New Roman" w:hAnsi="Arial" w:cs="Arial"/>
          <w:color w:val="343434"/>
          <w:sz w:val="25"/>
          <w:szCs w:val="25"/>
        </w:rPr>
        <w:t>it's</w:t>
      </w:r>
      <w:proofErr w:type="gramEnd"/>
      <w:r w:rsidRPr="00CA47D2">
        <w:rPr>
          <w:rFonts w:ascii="Arial" w:eastAsia="Times New Roman" w:hAnsi="Arial" w:cs="Arial"/>
          <w:color w:val="343434"/>
          <w:sz w:val="25"/>
          <w:szCs w:val="25"/>
        </w:rPr>
        <w:t xml:space="preserve"> types.  </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What is JIRA Issue?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JIRA issue would track bug or issue that underlies the project. Once you have imported project then you can create issues.     </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Under Issues, you will find other useful features like</w:t>
      </w:r>
    </w:p>
    <w:p w:rsidR="00CA47D2" w:rsidRPr="00CA47D2" w:rsidRDefault="00CA47D2" w:rsidP="00CA47D2">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Issue Types</w:t>
      </w:r>
    </w:p>
    <w:p w:rsidR="00CA47D2" w:rsidRPr="00CA47D2" w:rsidRDefault="00CA47D2" w:rsidP="00CA47D2">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Workflow's</w:t>
      </w:r>
    </w:p>
    <w:p w:rsidR="00CA47D2" w:rsidRPr="00CA47D2" w:rsidRDefault="00CA47D2" w:rsidP="00CA47D2">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Screens</w:t>
      </w:r>
    </w:p>
    <w:p w:rsidR="00CA47D2" w:rsidRPr="00CA47D2" w:rsidRDefault="00CA47D2" w:rsidP="00CA47D2">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Fields</w:t>
      </w:r>
    </w:p>
    <w:p w:rsidR="00CA47D2" w:rsidRPr="00CA47D2" w:rsidRDefault="00CA47D2" w:rsidP="00CA47D2">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Issue Attributes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Let see JIRA Issue in detail</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Issue Types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Issue Type displays all types of items that can be created and tracked via JIRA. JIRA Issues are classified under various forms like new feature, sub-task, bug, etc. as shown in the screen shot.</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3F0EE113" wp14:editId="6E896CA5">
            <wp:extent cx="6284996" cy="3687287"/>
            <wp:effectExtent l="0" t="0" r="1905" b="8890"/>
            <wp:docPr id="1" name="Picture 1" descr="JIRA Tutorial: A Complete Guide for Beginner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Tutorial: A Complete Guide for Beginner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2514" cy="3691698"/>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There are two types of Issue types schemes in JIRA, one is</w:t>
      </w:r>
    </w:p>
    <w:p w:rsidR="00CA47D2" w:rsidRPr="00CA47D2" w:rsidRDefault="00CA47D2" w:rsidP="00CA47D2">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Default Issue Type Scheme: </w:t>
      </w:r>
      <w:r w:rsidRPr="00CA47D2">
        <w:rPr>
          <w:rFonts w:ascii="Arial" w:eastAsia="Times New Roman" w:hAnsi="Arial" w:cs="Arial"/>
          <w:color w:val="343434"/>
          <w:sz w:val="25"/>
          <w:szCs w:val="25"/>
        </w:rPr>
        <w:t>In default issue type scheme all newly created issues will be added automatically to this scheme</w:t>
      </w:r>
    </w:p>
    <w:p w:rsidR="00CA47D2" w:rsidRPr="00CA47D2" w:rsidRDefault="00CA47D2" w:rsidP="00CA47D2">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Agile Scrum Issue Type Scheme: </w:t>
      </w:r>
      <w:r w:rsidRPr="00CA47D2">
        <w:rPr>
          <w:rFonts w:ascii="Arial" w:eastAsia="Times New Roman" w:hAnsi="Arial" w:cs="Arial"/>
          <w:color w:val="343434"/>
          <w:sz w:val="25"/>
          <w:szCs w:val="25"/>
        </w:rPr>
        <w:t>Issues and project associated with Agile Scrum will use this scheme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38DD615B" wp14:editId="0E983F0C">
            <wp:extent cx="5823585" cy="3734435"/>
            <wp:effectExtent l="0" t="0" r="5715" b="0"/>
            <wp:docPr id="2" name="Picture 2" descr="JIRA Tutorial: A Complete Guide for Beginner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RA Tutorial: A Complete Guide for Beginner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585" cy="3734435"/>
                    </a:xfrm>
                    <a:prstGeom prst="rect">
                      <a:avLst/>
                    </a:prstGeom>
                    <a:noFill/>
                    <a:ln>
                      <a:noFill/>
                    </a:ln>
                  </pic:spPr>
                </pic:pic>
              </a:graphicData>
            </a:graphic>
          </wp:inline>
        </w:drawing>
      </w:r>
      <w:r w:rsidRPr="00CA47D2">
        <w:rPr>
          <w:rFonts w:ascii="Arial" w:eastAsia="Times New Roman" w:hAnsi="Arial" w:cs="Arial"/>
          <w:color w:val="343434"/>
          <w:sz w:val="25"/>
          <w:szCs w:val="25"/>
        </w:rPr>
        <w:t>  </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Apart from these two issue type schemes, you can also add schemes manually as per requirement, for example we have created </w:t>
      </w:r>
      <w:r w:rsidRPr="00CA47D2">
        <w:rPr>
          <w:rFonts w:ascii="Arial" w:eastAsia="Times New Roman" w:hAnsi="Arial" w:cs="Arial"/>
          <w:b/>
          <w:bCs/>
          <w:color w:val="343434"/>
          <w:sz w:val="25"/>
          <w:szCs w:val="25"/>
        </w:rPr>
        <w:t>IT &amp; Support</w:t>
      </w:r>
      <w:r w:rsidRPr="00CA47D2">
        <w:rPr>
          <w:rFonts w:ascii="Arial" w:eastAsia="Times New Roman" w:hAnsi="Arial" w:cs="Arial"/>
          <w:color w:val="343434"/>
          <w:sz w:val="25"/>
          <w:szCs w:val="25"/>
        </w:rPr>
        <w:t> scheme, for these we will </w:t>
      </w:r>
      <w:r w:rsidRPr="00CA47D2">
        <w:rPr>
          <w:rFonts w:ascii="Arial" w:eastAsia="Times New Roman" w:hAnsi="Arial" w:cs="Arial"/>
          <w:b/>
          <w:bCs/>
          <w:color w:val="343434"/>
          <w:sz w:val="25"/>
          <w:szCs w:val="25"/>
        </w:rPr>
        <w:t>drag and drop</w:t>
      </w:r>
      <w:r w:rsidRPr="00CA47D2">
        <w:rPr>
          <w:rFonts w:ascii="Arial" w:eastAsia="Times New Roman" w:hAnsi="Arial" w:cs="Arial"/>
          <w:color w:val="343434"/>
          <w:sz w:val="25"/>
          <w:szCs w:val="25"/>
        </w:rPr>
        <w:t> the issue types from the </w:t>
      </w:r>
      <w:r w:rsidRPr="00CA47D2">
        <w:rPr>
          <w:rFonts w:ascii="Arial" w:eastAsia="Times New Roman" w:hAnsi="Arial" w:cs="Arial"/>
          <w:b/>
          <w:bCs/>
          <w:color w:val="343434"/>
          <w:sz w:val="25"/>
          <w:szCs w:val="25"/>
        </w:rPr>
        <w:t>Available Issue type</w:t>
      </w:r>
      <w:r w:rsidRPr="00CA47D2">
        <w:rPr>
          <w:rFonts w:ascii="Arial" w:eastAsia="Times New Roman" w:hAnsi="Arial" w:cs="Arial"/>
          <w:color w:val="343434"/>
          <w:sz w:val="25"/>
          <w:szCs w:val="25"/>
        </w:rPr>
        <w:t> to </w:t>
      </w:r>
      <w:r w:rsidRPr="00CA47D2">
        <w:rPr>
          <w:rFonts w:ascii="Arial" w:eastAsia="Times New Roman" w:hAnsi="Arial" w:cs="Arial"/>
          <w:b/>
          <w:bCs/>
          <w:color w:val="343434"/>
          <w:sz w:val="25"/>
          <w:szCs w:val="25"/>
        </w:rPr>
        <w:t>Issue type for current scheme</w:t>
      </w:r>
      <w:r w:rsidRPr="00CA47D2">
        <w:rPr>
          <w:rFonts w:ascii="Arial" w:eastAsia="Times New Roman" w:hAnsi="Arial" w:cs="Arial"/>
          <w:color w:val="343434"/>
          <w:sz w:val="25"/>
          <w:szCs w:val="25"/>
        </w:rPr>
        <w:t> as shown in the screen shot below</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1FECB687" wp14:editId="74A2C698">
            <wp:extent cx="6439000" cy="3150125"/>
            <wp:effectExtent l="0" t="0" r="0" b="0"/>
            <wp:docPr id="3" name="Picture 3" descr="JIRA Tutorial: A Complete Guide for Beginner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 Tutorial: A Complete Guide for Beginner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6975" cy="3154027"/>
                    </a:xfrm>
                    <a:prstGeom prst="rect">
                      <a:avLst/>
                    </a:prstGeom>
                    <a:noFill/>
                    <a:ln>
                      <a:noFill/>
                    </a:ln>
                  </pic:spPr>
                </pic:pic>
              </a:graphicData>
            </a:graphic>
          </wp:inline>
        </w:drawing>
      </w:r>
      <w:r w:rsidRPr="00CA47D2">
        <w:rPr>
          <w:rFonts w:ascii="Arial" w:eastAsia="Times New Roman" w:hAnsi="Arial" w:cs="Arial"/>
          <w:color w:val="343434"/>
          <w:sz w:val="25"/>
          <w:szCs w:val="25"/>
        </w:rPr>
        <w:t>  </w:t>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lastRenderedPageBreak/>
        <w:t>JIRA Components</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5723240C" wp14:editId="33BD247D">
            <wp:extent cx="6650756" cy="1859522"/>
            <wp:effectExtent l="0" t="0" r="0" b="7620"/>
            <wp:docPr id="4" name="Picture 4" descr="JIRA Tutorial: A Complete Guide for Beginner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RA Tutorial: A Complete Guide for Beginner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8604" cy="1861716"/>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Components are sub-sections of a project; they are used to group issues within a project into smaller parts. Components add some structures to the projects, breaking it up into features, teams, modules, subprojects and more. Using </w:t>
      </w:r>
      <w:proofErr w:type="gramStart"/>
      <w:r w:rsidRPr="00CA47D2">
        <w:rPr>
          <w:rFonts w:ascii="Arial" w:eastAsia="Times New Roman" w:hAnsi="Arial" w:cs="Arial"/>
          <w:color w:val="343434"/>
          <w:sz w:val="25"/>
          <w:szCs w:val="25"/>
        </w:rPr>
        <w:t>components</w:t>
      </w:r>
      <w:proofErr w:type="gramEnd"/>
      <w:r w:rsidRPr="00CA47D2">
        <w:rPr>
          <w:rFonts w:ascii="Arial" w:eastAsia="Times New Roman" w:hAnsi="Arial" w:cs="Arial"/>
          <w:color w:val="343434"/>
          <w:sz w:val="25"/>
          <w:szCs w:val="25"/>
        </w:rPr>
        <w:t xml:space="preserve"> you can generate reports, collect statistics, and display it on dashboards and so on.</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To add new components, as shown in the above screen you can add </w:t>
      </w:r>
      <w:r w:rsidRPr="00CA47D2">
        <w:rPr>
          <w:rFonts w:ascii="Arial" w:eastAsia="Times New Roman" w:hAnsi="Arial" w:cs="Arial"/>
          <w:b/>
          <w:bCs/>
          <w:color w:val="343434"/>
          <w:sz w:val="25"/>
          <w:szCs w:val="25"/>
        </w:rPr>
        <w:t>name, description, component lead and default assignee.</w:t>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t>JIRA screen</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When issue is created in JIRA, it will be arranged and represented into different fields, this display of field in JIRA is known as a screen. This field can be transitioned and edited through workflow. For each issue, you can assign the screen type as shown in the screen-shot. To add or associate an issue operation with a screen you </w:t>
      </w:r>
      <w:proofErr w:type="gramStart"/>
      <w:r w:rsidRPr="00CA47D2">
        <w:rPr>
          <w:rFonts w:ascii="Arial" w:eastAsia="Times New Roman" w:hAnsi="Arial" w:cs="Arial"/>
          <w:color w:val="343434"/>
          <w:sz w:val="25"/>
          <w:szCs w:val="25"/>
        </w:rPr>
        <w:t>have to</w:t>
      </w:r>
      <w:proofErr w:type="gramEnd"/>
      <w:r w:rsidRPr="00CA47D2">
        <w:rPr>
          <w:rFonts w:ascii="Arial" w:eastAsia="Times New Roman" w:hAnsi="Arial" w:cs="Arial"/>
          <w:color w:val="343434"/>
          <w:sz w:val="25"/>
          <w:szCs w:val="25"/>
        </w:rPr>
        <w:t xml:space="preserve"> go in main menu and click on </w:t>
      </w:r>
      <w:r w:rsidRPr="00CA47D2">
        <w:rPr>
          <w:rFonts w:ascii="Arial" w:eastAsia="Times New Roman" w:hAnsi="Arial" w:cs="Arial"/>
          <w:b/>
          <w:bCs/>
          <w:color w:val="343434"/>
          <w:sz w:val="25"/>
          <w:szCs w:val="25"/>
        </w:rPr>
        <w:t>Issues</w:t>
      </w:r>
      <w:r w:rsidRPr="00CA47D2">
        <w:rPr>
          <w:rFonts w:ascii="Arial" w:eastAsia="Times New Roman" w:hAnsi="Arial" w:cs="Arial"/>
          <w:color w:val="343434"/>
          <w:sz w:val="25"/>
          <w:szCs w:val="25"/>
        </w:rPr>
        <w:t> then click on Screen </w:t>
      </w:r>
      <w:r w:rsidRPr="00CA47D2">
        <w:rPr>
          <w:rFonts w:ascii="Arial" w:eastAsia="Times New Roman" w:hAnsi="Arial" w:cs="Arial"/>
          <w:b/>
          <w:bCs/>
          <w:color w:val="343434"/>
          <w:sz w:val="25"/>
          <w:szCs w:val="25"/>
        </w:rPr>
        <w:t>Schemes</w:t>
      </w:r>
      <w:r w:rsidRPr="00CA47D2">
        <w:rPr>
          <w:rFonts w:ascii="Arial" w:eastAsia="Times New Roman" w:hAnsi="Arial" w:cs="Arial"/>
          <w:color w:val="343434"/>
          <w:sz w:val="25"/>
          <w:szCs w:val="25"/>
        </w:rPr>
        <w:t> and then click on </w:t>
      </w:r>
      <w:r w:rsidRPr="00CA47D2">
        <w:rPr>
          <w:rFonts w:ascii="Arial" w:eastAsia="Times New Roman" w:hAnsi="Arial" w:cs="Arial"/>
          <w:b/>
          <w:bCs/>
          <w:color w:val="343434"/>
          <w:sz w:val="25"/>
          <w:szCs w:val="25"/>
        </w:rPr>
        <w:t>"Associate an issue operation with a screen" </w:t>
      </w:r>
      <w:r w:rsidRPr="00CA47D2">
        <w:rPr>
          <w:rFonts w:ascii="Arial" w:eastAsia="Times New Roman" w:hAnsi="Arial" w:cs="Arial"/>
          <w:color w:val="343434"/>
          <w:sz w:val="25"/>
          <w:szCs w:val="25"/>
        </w:rPr>
        <w:t>and add the screen according to the requirement.</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7A2AB360" wp14:editId="00BD1D3A">
            <wp:extent cx="5183505" cy="2237740"/>
            <wp:effectExtent l="0" t="0" r="0" b="0"/>
            <wp:docPr id="5" name="Picture 5" descr="JIRA Tutorial: A Complete Guide for Beginne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RA Tutorial: A Complete Guide for Beginne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05" cy="223774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lastRenderedPageBreak/>
        <w:t>Issue Attributes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Issue Attributes encompasses</w:t>
      </w:r>
    </w:p>
    <w:p w:rsidR="00CA47D2" w:rsidRPr="00CA47D2" w:rsidRDefault="00CA47D2" w:rsidP="00CA47D2">
      <w:pPr>
        <w:numPr>
          <w:ilvl w:val="0"/>
          <w:numId w:val="5"/>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Statuses</w:t>
      </w:r>
    </w:p>
    <w:p w:rsidR="00CA47D2" w:rsidRPr="00CA47D2" w:rsidRDefault="00CA47D2" w:rsidP="00CA47D2">
      <w:pPr>
        <w:numPr>
          <w:ilvl w:val="0"/>
          <w:numId w:val="5"/>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Resolutions</w:t>
      </w:r>
    </w:p>
    <w:p w:rsidR="00CA47D2" w:rsidRPr="00CA47D2" w:rsidRDefault="00CA47D2" w:rsidP="00CA47D2">
      <w:pPr>
        <w:numPr>
          <w:ilvl w:val="0"/>
          <w:numId w:val="5"/>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Priorities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Statuses: Different statuses are used to indicate the progress of a project like </w:t>
      </w:r>
      <w:proofErr w:type="gramStart"/>
      <w:r w:rsidRPr="00CA47D2">
        <w:rPr>
          <w:rFonts w:ascii="Arial" w:eastAsia="Times New Roman" w:hAnsi="Arial" w:cs="Arial"/>
          <w:b/>
          <w:bCs/>
          <w:color w:val="343434"/>
          <w:sz w:val="25"/>
          <w:szCs w:val="25"/>
        </w:rPr>
        <w:t>To</w:t>
      </w:r>
      <w:proofErr w:type="gramEnd"/>
      <w:r w:rsidRPr="00CA47D2">
        <w:rPr>
          <w:rFonts w:ascii="Arial" w:eastAsia="Times New Roman" w:hAnsi="Arial" w:cs="Arial"/>
          <w:b/>
          <w:bCs/>
          <w:color w:val="343434"/>
          <w:sz w:val="25"/>
          <w:szCs w:val="25"/>
        </w:rPr>
        <w:t xml:space="preserve"> do, </w:t>
      </w:r>
      <w:proofErr w:type="spellStart"/>
      <w:r w:rsidRPr="00CA47D2">
        <w:rPr>
          <w:rFonts w:ascii="Arial" w:eastAsia="Times New Roman" w:hAnsi="Arial" w:cs="Arial"/>
          <w:b/>
          <w:bCs/>
          <w:color w:val="343434"/>
          <w:sz w:val="25"/>
          <w:szCs w:val="25"/>
        </w:rPr>
        <w:t>InProgress</w:t>
      </w:r>
      <w:proofErr w:type="spellEnd"/>
      <w:r w:rsidRPr="00CA47D2">
        <w:rPr>
          <w:rFonts w:ascii="Arial" w:eastAsia="Times New Roman" w:hAnsi="Arial" w:cs="Arial"/>
          <w:b/>
          <w:bCs/>
          <w:color w:val="343434"/>
          <w:sz w:val="25"/>
          <w:szCs w:val="25"/>
        </w:rPr>
        <w:t xml:space="preserve">, Open, Closed, </w:t>
      </w:r>
      <w:proofErr w:type="spellStart"/>
      <w:r w:rsidRPr="00CA47D2">
        <w:rPr>
          <w:rFonts w:ascii="Arial" w:eastAsia="Times New Roman" w:hAnsi="Arial" w:cs="Arial"/>
          <w:b/>
          <w:bCs/>
          <w:color w:val="343434"/>
          <w:sz w:val="25"/>
          <w:szCs w:val="25"/>
        </w:rPr>
        <w:t>ReOpened</w:t>
      </w:r>
      <w:proofErr w:type="spellEnd"/>
      <w:r w:rsidRPr="00CA47D2">
        <w:rPr>
          <w:rFonts w:ascii="Arial" w:eastAsia="Times New Roman" w:hAnsi="Arial" w:cs="Arial"/>
          <w:b/>
          <w:bCs/>
          <w:color w:val="343434"/>
          <w:sz w:val="25"/>
          <w:szCs w:val="25"/>
        </w:rPr>
        <w:t>, and Resolved. </w:t>
      </w:r>
      <w:r w:rsidRPr="00CA47D2">
        <w:rPr>
          <w:rFonts w:ascii="Arial" w:eastAsia="Times New Roman" w:hAnsi="Arial" w:cs="Arial"/>
          <w:color w:val="343434"/>
          <w:sz w:val="25"/>
          <w:szCs w:val="25"/>
        </w:rPr>
        <w:t>Likewise, you have resolutions and priorities, in resolution it again tells about the progress of issue like </w:t>
      </w:r>
      <w:r w:rsidRPr="00CA47D2">
        <w:rPr>
          <w:rFonts w:ascii="Arial" w:eastAsia="Times New Roman" w:hAnsi="Arial" w:cs="Arial"/>
          <w:b/>
          <w:bCs/>
          <w:color w:val="343434"/>
          <w:sz w:val="25"/>
          <w:szCs w:val="25"/>
        </w:rPr>
        <w:t xml:space="preserve">Fixed, </w:t>
      </w:r>
      <w:proofErr w:type="gramStart"/>
      <w:r w:rsidRPr="00CA47D2">
        <w:rPr>
          <w:rFonts w:ascii="Arial" w:eastAsia="Times New Roman" w:hAnsi="Arial" w:cs="Arial"/>
          <w:b/>
          <w:bCs/>
          <w:color w:val="343434"/>
          <w:sz w:val="25"/>
          <w:szCs w:val="25"/>
        </w:rPr>
        <w:t>Won't</w:t>
      </w:r>
      <w:proofErr w:type="gramEnd"/>
      <w:r w:rsidRPr="00CA47D2">
        <w:rPr>
          <w:rFonts w:ascii="Arial" w:eastAsia="Times New Roman" w:hAnsi="Arial" w:cs="Arial"/>
          <w:b/>
          <w:bCs/>
          <w:color w:val="343434"/>
          <w:sz w:val="25"/>
          <w:szCs w:val="25"/>
        </w:rPr>
        <w:t xml:space="preserve"> fix, Duplicate, Incomplete, Cannot reproduce, Done </w:t>
      </w:r>
      <w:r w:rsidRPr="00CA47D2">
        <w:rPr>
          <w:rFonts w:ascii="Arial" w:eastAsia="Times New Roman" w:hAnsi="Arial" w:cs="Arial"/>
          <w:color w:val="343434"/>
          <w:sz w:val="25"/>
          <w:szCs w:val="25"/>
        </w:rPr>
        <w:t>also you can set the priorities of the issue whether an issue is </w:t>
      </w:r>
      <w:r w:rsidRPr="00CA47D2">
        <w:rPr>
          <w:rFonts w:ascii="Arial" w:eastAsia="Times New Roman" w:hAnsi="Arial" w:cs="Arial"/>
          <w:b/>
          <w:bCs/>
          <w:color w:val="343434"/>
          <w:sz w:val="25"/>
          <w:szCs w:val="25"/>
        </w:rPr>
        <w:t>critical, major, minor, blocker and Trivial.</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533073F8" wp14:editId="4A5E5515">
            <wp:extent cx="6448968" cy="3749174"/>
            <wp:effectExtent l="0" t="0" r="9525" b="3810"/>
            <wp:docPr id="6" name="Picture 6" descr="JIRA Tutorial: A Complete Guide for Beginner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RA Tutorial: A Complete Guide for Beginner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3728" cy="3751942"/>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t>Issue Security Schemes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This function in JIRA allows you to control who can view the issues. It consists of </w:t>
      </w:r>
      <w:proofErr w:type="gramStart"/>
      <w:r w:rsidRPr="00CA47D2">
        <w:rPr>
          <w:rFonts w:ascii="Arial" w:eastAsia="Times New Roman" w:hAnsi="Arial" w:cs="Arial"/>
          <w:color w:val="343434"/>
          <w:sz w:val="25"/>
          <w:szCs w:val="25"/>
        </w:rPr>
        <w:t>a number of</w:t>
      </w:r>
      <w:proofErr w:type="gramEnd"/>
      <w:r w:rsidRPr="00CA47D2">
        <w:rPr>
          <w:rFonts w:ascii="Arial" w:eastAsia="Times New Roman" w:hAnsi="Arial" w:cs="Arial"/>
          <w:color w:val="343434"/>
          <w:sz w:val="25"/>
          <w:szCs w:val="25"/>
        </w:rPr>
        <w:t xml:space="preserve"> security levels which can have users or groups assigned to them. You can specify the level of security for the issues while creating or editing an issue.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lastRenderedPageBreak/>
        <w:t>Similarly, there is a </w:t>
      </w:r>
      <w:r w:rsidRPr="00CA47D2">
        <w:rPr>
          <w:rFonts w:ascii="Arial" w:eastAsia="Times New Roman" w:hAnsi="Arial" w:cs="Arial"/>
          <w:b/>
          <w:bCs/>
          <w:color w:val="343434"/>
          <w:sz w:val="25"/>
          <w:szCs w:val="25"/>
        </w:rPr>
        <w:t>Default Permission Scheme </w:t>
      </w:r>
      <w:r w:rsidRPr="00CA47D2">
        <w:rPr>
          <w:rFonts w:ascii="Arial" w:eastAsia="Times New Roman" w:hAnsi="Arial" w:cs="Arial"/>
          <w:color w:val="343434"/>
          <w:sz w:val="25"/>
          <w:szCs w:val="25"/>
        </w:rPr>
        <w:t>any new project that are created will be assigned to this scheme. Permission Schemes allow you to create a set of permissions and apply this set of permission to any project.</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System Administration</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Some of the useful features that JIRA admin provides to users are:</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Audit Log</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Under Audit Log, you can view all the details about the issue created, and the changes made in the issues.</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Issue Linking</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This will show whether your issues link with any other issue that is already present or created in the project also you can de-activate Issue linking from the panel itself</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Mail in JIRA</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Using Mail system in admin you can mail issues to an account on a POP or IMAP mail server or messages written to the file system generated by an external mail service.</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Events</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An event describes the status, the default template and the notification scheme and workflow transition post function associations for the event. The events are classified in two a System event (JIRA defined events) and Custom event (User defined events).</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Watch list</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JIRA allows you to watch a </w:t>
      </w:r>
      <w:proofErr w:type="gramStart"/>
      <w:r w:rsidRPr="00CA47D2">
        <w:rPr>
          <w:rFonts w:ascii="Arial" w:eastAsia="Times New Roman" w:hAnsi="Arial" w:cs="Arial"/>
          <w:color w:val="343434"/>
          <w:sz w:val="25"/>
          <w:szCs w:val="25"/>
        </w:rPr>
        <w:t>particular issue</w:t>
      </w:r>
      <w:proofErr w:type="gramEnd"/>
      <w:r w:rsidRPr="00CA47D2">
        <w:rPr>
          <w:rFonts w:ascii="Arial" w:eastAsia="Times New Roman" w:hAnsi="Arial" w:cs="Arial"/>
          <w:color w:val="343434"/>
          <w:sz w:val="25"/>
          <w:szCs w:val="25"/>
        </w:rPr>
        <w:t xml:space="preserve">, which tells you about the notifications of any updates relating to that issue. To watch an issue, click on the word "watch" in the issue window, and if you want to see who is watching your issues, you </w:t>
      </w:r>
      <w:proofErr w:type="gramStart"/>
      <w:r w:rsidRPr="00CA47D2">
        <w:rPr>
          <w:rFonts w:ascii="Arial" w:eastAsia="Times New Roman" w:hAnsi="Arial" w:cs="Arial"/>
          <w:color w:val="343434"/>
          <w:sz w:val="25"/>
          <w:szCs w:val="25"/>
        </w:rPr>
        <w:t>have to</w:t>
      </w:r>
      <w:proofErr w:type="gramEnd"/>
      <w:r w:rsidRPr="00CA47D2">
        <w:rPr>
          <w:rFonts w:ascii="Arial" w:eastAsia="Times New Roman" w:hAnsi="Arial" w:cs="Arial"/>
          <w:color w:val="343434"/>
          <w:sz w:val="25"/>
          <w:szCs w:val="25"/>
        </w:rPr>
        <w:t xml:space="preserve"> click on the number in brackets.</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Issue Collectors</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In the form of JIRA issues, an issue collector allows you to gather feedback on any website. In administration if you click on Issue collectors an option will open asking </w:t>
      </w:r>
      <w:r w:rsidRPr="00CA47D2">
        <w:rPr>
          <w:rFonts w:ascii="Arial" w:eastAsia="Times New Roman" w:hAnsi="Arial" w:cs="Arial"/>
          <w:b/>
          <w:bCs/>
          <w:color w:val="343434"/>
          <w:sz w:val="25"/>
          <w:szCs w:val="25"/>
        </w:rPr>
        <w:t>Add Issue Collector. </w:t>
      </w:r>
      <w:r w:rsidRPr="00CA47D2">
        <w:rPr>
          <w:rFonts w:ascii="Arial" w:eastAsia="Times New Roman" w:hAnsi="Arial" w:cs="Arial"/>
          <w:color w:val="343434"/>
          <w:sz w:val="25"/>
          <w:szCs w:val="25"/>
        </w:rPr>
        <w:t xml:space="preserve">Once you have configured the look and </w:t>
      </w:r>
      <w:r w:rsidRPr="00CA47D2">
        <w:rPr>
          <w:rFonts w:ascii="Arial" w:eastAsia="Times New Roman" w:hAnsi="Arial" w:cs="Arial"/>
          <w:color w:val="343434"/>
          <w:sz w:val="25"/>
          <w:szCs w:val="25"/>
        </w:rPr>
        <w:lastRenderedPageBreak/>
        <w:t>feel of an Issue Collector, embed the generated</w:t>
      </w:r>
      <w:hyperlink r:id="rId40" w:history="1">
        <w:r w:rsidRPr="00CA47D2">
          <w:rPr>
            <w:rFonts w:ascii="Arial" w:eastAsia="Times New Roman" w:hAnsi="Arial" w:cs="Arial"/>
            <w:color w:val="04B8E6"/>
            <w:sz w:val="25"/>
            <w:szCs w:val="25"/>
          </w:rPr>
          <w:t> JavaScript </w:t>
        </w:r>
      </w:hyperlink>
      <w:r w:rsidRPr="00CA47D2">
        <w:rPr>
          <w:rFonts w:ascii="Arial" w:eastAsia="Times New Roman" w:hAnsi="Arial" w:cs="Arial"/>
          <w:color w:val="343434"/>
          <w:sz w:val="25"/>
          <w:szCs w:val="25"/>
        </w:rPr>
        <w:t>in any website for feedback.</w:t>
      </w:r>
    </w:p>
    <w:p w:rsidR="00CA47D2" w:rsidRPr="00CA47D2" w:rsidRDefault="00CA47D2" w:rsidP="00CA47D2">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Development Tools</w:t>
      </w:r>
    </w:p>
    <w:p w:rsidR="00CA47D2" w:rsidRPr="00CA47D2" w:rsidRDefault="00CA47D2" w:rsidP="00CA47D2">
      <w:pPr>
        <w:shd w:val="clear" w:color="auto" w:fill="FFFFFF"/>
        <w:spacing w:before="100" w:beforeAutospacing="1" w:after="100" w:afterAutospacing="1" w:line="240" w:lineRule="auto"/>
        <w:ind w:left="720"/>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You can also connect your Software development tools to JIRA using this admin function. You </w:t>
      </w:r>
      <w:proofErr w:type="gramStart"/>
      <w:r w:rsidRPr="00CA47D2">
        <w:rPr>
          <w:rFonts w:ascii="Arial" w:eastAsia="Times New Roman" w:hAnsi="Arial" w:cs="Arial"/>
          <w:color w:val="343434"/>
          <w:sz w:val="25"/>
          <w:szCs w:val="25"/>
        </w:rPr>
        <w:t>have to</w:t>
      </w:r>
      <w:proofErr w:type="gramEnd"/>
      <w:r w:rsidRPr="00CA47D2">
        <w:rPr>
          <w:rFonts w:ascii="Arial" w:eastAsia="Times New Roman" w:hAnsi="Arial" w:cs="Arial"/>
          <w:color w:val="343434"/>
          <w:sz w:val="25"/>
          <w:szCs w:val="25"/>
        </w:rPr>
        <w:t xml:space="preserve"> enter the URL of the application to connect with JIRA.</w:t>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t>How to create an issue in JIRA</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JIRA Dashboard will open when you enter your user ID and password. Under JIRA dashboard you will find option </w:t>
      </w:r>
      <w:r w:rsidRPr="00CA47D2">
        <w:rPr>
          <w:rFonts w:ascii="Arial" w:eastAsia="Times New Roman" w:hAnsi="Arial" w:cs="Arial"/>
          <w:b/>
          <w:bCs/>
          <w:color w:val="343434"/>
          <w:sz w:val="25"/>
          <w:szCs w:val="25"/>
        </w:rPr>
        <w:t>Project, </w:t>
      </w:r>
      <w:r w:rsidRPr="00CA47D2">
        <w:rPr>
          <w:rFonts w:ascii="Arial" w:eastAsia="Times New Roman" w:hAnsi="Arial" w:cs="Arial"/>
          <w:color w:val="343434"/>
          <w:sz w:val="25"/>
          <w:szCs w:val="25"/>
        </w:rPr>
        <w:t>when you click on it, it will open a window that list out options like </w:t>
      </w:r>
      <w:r w:rsidRPr="00CA47D2">
        <w:rPr>
          <w:rFonts w:ascii="Arial" w:eastAsia="Times New Roman" w:hAnsi="Arial" w:cs="Arial"/>
          <w:b/>
          <w:bCs/>
          <w:color w:val="343434"/>
          <w:sz w:val="25"/>
          <w:szCs w:val="25"/>
        </w:rPr>
        <w:t>Simple Issue Tracking, Project Management, Agile Kanban, Jira Classic</w:t>
      </w:r>
      <w:r w:rsidRPr="00CA47D2">
        <w:rPr>
          <w:rFonts w:ascii="Arial" w:eastAsia="Times New Roman" w:hAnsi="Arial" w:cs="Arial"/>
          <w:color w:val="343434"/>
          <w:sz w:val="25"/>
          <w:szCs w:val="25"/>
        </w:rPr>
        <w:t> and so on as shown in screen shot below.</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04DDC1F2" wp14:editId="1EB6177E">
            <wp:extent cx="6217920" cy="2849245"/>
            <wp:effectExtent l="0" t="0" r="0" b="8255"/>
            <wp:docPr id="7" name="Picture 7" descr="JIRA Tutorial: A Complete Guide for Beginner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RA Tutorial: A Complete Guide for Beginner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2849245"/>
                    </a:xfrm>
                    <a:prstGeom prst="rect">
                      <a:avLst/>
                    </a:prstGeom>
                    <a:noFill/>
                    <a:ln>
                      <a:noFill/>
                    </a:ln>
                  </pic:spPr>
                </pic:pic>
              </a:graphicData>
            </a:graphic>
          </wp:inline>
        </w:drawing>
      </w:r>
      <w:r w:rsidRPr="00CA47D2">
        <w:rPr>
          <w:rFonts w:ascii="Arial" w:eastAsia="Times New Roman" w:hAnsi="Arial" w:cs="Arial"/>
          <w:color w:val="343434"/>
          <w:sz w:val="25"/>
          <w:szCs w:val="25"/>
        </w:rPr>
        <w:t>  </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When you click on option </w:t>
      </w:r>
      <w:r w:rsidRPr="00CA47D2">
        <w:rPr>
          <w:rFonts w:ascii="Arial" w:eastAsia="Times New Roman" w:hAnsi="Arial" w:cs="Arial"/>
          <w:b/>
          <w:bCs/>
          <w:color w:val="343434"/>
          <w:sz w:val="25"/>
          <w:szCs w:val="25"/>
        </w:rPr>
        <w:t>Simple Issue Tracking, </w:t>
      </w:r>
      <w:r w:rsidRPr="00CA47D2">
        <w:rPr>
          <w:rFonts w:ascii="Arial" w:eastAsia="Times New Roman" w:hAnsi="Arial" w:cs="Arial"/>
          <w:color w:val="343434"/>
          <w:sz w:val="25"/>
          <w:szCs w:val="25"/>
        </w:rPr>
        <w:t xml:space="preserve">another window will open, where you can mention all the details about the issue </w:t>
      </w:r>
      <w:proofErr w:type="gramStart"/>
      <w:r w:rsidRPr="00CA47D2">
        <w:rPr>
          <w:rFonts w:ascii="Arial" w:eastAsia="Times New Roman" w:hAnsi="Arial" w:cs="Arial"/>
          <w:color w:val="343434"/>
          <w:sz w:val="25"/>
          <w:szCs w:val="25"/>
        </w:rPr>
        <w:t>and also</w:t>
      </w:r>
      <w:proofErr w:type="gramEnd"/>
      <w:r w:rsidRPr="00CA47D2">
        <w:rPr>
          <w:rFonts w:ascii="Arial" w:eastAsia="Times New Roman" w:hAnsi="Arial" w:cs="Arial"/>
          <w:color w:val="343434"/>
          <w:sz w:val="25"/>
          <w:szCs w:val="25"/>
        </w:rPr>
        <w:t xml:space="preserve"> assign the issue to the responsible person.</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4A661404" wp14:editId="5E0C23FB">
            <wp:extent cx="6366811" cy="2768719"/>
            <wp:effectExtent l="0" t="0" r="0" b="0"/>
            <wp:docPr id="8" name="Picture 8" descr="JIRA Tutorial: A Complete Guide for Beginner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IRA Tutorial: A Complete Guide for Beginner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1529" cy="2770771"/>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When you click on "Submit" button, a window will open where you can perform a list of work like creating issues, assigning issues, check the status of issues like- resolved, In-Progress or closed and so on.</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491AB2A5" wp14:editId="46A4CC4A">
            <wp:extent cx="6362433" cy="3799559"/>
            <wp:effectExtent l="0" t="0" r="635" b="0"/>
            <wp:docPr id="9" name="Picture 9" descr="JIRA Tutorial: A Complete Guide for Beginner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RA Tutorial: A Complete Guide for Beginner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6231" cy="3801827"/>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Once the issue is created a pop-up will appear on your screen saying your issue is created successfully as shown in the screen shot below</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204451F0" wp14:editId="6A6770C5">
            <wp:extent cx="6694070" cy="571640"/>
            <wp:effectExtent l="0" t="0" r="0" b="0"/>
            <wp:docPr id="10" name="Picture 10" descr="JIRA Tutorial: A Complete Guide for Beginne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IRA Tutorial: A Complete Guide for Beginner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62639" cy="57749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Now if you want to edit an issue or you want to export the issue to XML or Word document, then you can hover your mouse on main panel and click on </w:t>
      </w:r>
      <w:r w:rsidRPr="00CA47D2">
        <w:rPr>
          <w:rFonts w:ascii="Arial" w:eastAsia="Times New Roman" w:hAnsi="Arial" w:cs="Arial"/>
          <w:b/>
          <w:bCs/>
          <w:color w:val="343434"/>
          <w:sz w:val="25"/>
          <w:szCs w:val="25"/>
        </w:rPr>
        <w:t>Issues</w:t>
      </w:r>
      <w:r w:rsidRPr="00CA47D2">
        <w:rPr>
          <w:rFonts w:ascii="Arial" w:eastAsia="Times New Roman" w:hAnsi="Arial" w:cs="Arial"/>
          <w:color w:val="343434"/>
          <w:sz w:val="25"/>
          <w:szCs w:val="25"/>
        </w:rPr>
        <w:t>. Under </w:t>
      </w:r>
      <w:r w:rsidRPr="00CA47D2">
        <w:rPr>
          <w:rFonts w:ascii="Arial" w:eastAsia="Times New Roman" w:hAnsi="Arial" w:cs="Arial"/>
          <w:b/>
          <w:bCs/>
          <w:color w:val="343434"/>
          <w:sz w:val="25"/>
          <w:szCs w:val="25"/>
        </w:rPr>
        <w:t>Issues</w:t>
      </w:r>
      <w:r w:rsidRPr="00CA47D2">
        <w:rPr>
          <w:rFonts w:ascii="Arial" w:eastAsia="Times New Roman" w:hAnsi="Arial" w:cs="Arial"/>
          <w:color w:val="343434"/>
          <w:sz w:val="25"/>
          <w:szCs w:val="25"/>
        </w:rPr>
        <w:t> options click on </w:t>
      </w:r>
      <w:r w:rsidRPr="00CA47D2">
        <w:rPr>
          <w:rFonts w:ascii="Arial" w:eastAsia="Times New Roman" w:hAnsi="Arial" w:cs="Arial"/>
          <w:b/>
          <w:bCs/>
          <w:color w:val="343434"/>
          <w:sz w:val="25"/>
          <w:szCs w:val="25"/>
        </w:rPr>
        <w:t>search for issues </w:t>
      </w:r>
      <w:r w:rsidRPr="00CA47D2">
        <w:rPr>
          <w:rFonts w:ascii="Arial" w:eastAsia="Times New Roman" w:hAnsi="Arial" w:cs="Arial"/>
          <w:color w:val="343434"/>
          <w:sz w:val="25"/>
          <w:szCs w:val="25"/>
        </w:rPr>
        <w:t>that will open a window from where you can locate your issues and perform multiple functions.</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78083089" wp14:editId="0D9CB44E">
            <wp:extent cx="5732145" cy="2724150"/>
            <wp:effectExtent l="0" t="0" r="1905" b="0"/>
            <wp:docPr id="11" name="Picture 11" descr="JIRA Tutorial: A Complete Guide for Beginner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RA Tutorial: A Complete Guide for Beginner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72415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When you select the </w:t>
      </w:r>
      <w:r w:rsidRPr="00CA47D2">
        <w:rPr>
          <w:rFonts w:ascii="Arial" w:eastAsia="Times New Roman" w:hAnsi="Arial" w:cs="Arial"/>
          <w:b/>
          <w:bCs/>
          <w:color w:val="343434"/>
          <w:sz w:val="25"/>
          <w:szCs w:val="25"/>
        </w:rPr>
        <w:t>"search for Issues"</w:t>
      </w:r>
      <w:r w:rsidRPr="00CA47D2">
        <w:rPr>
          <w:rFonts w:ascii="Arial" w:eastAsia="Times New Roman" w:hAnsi="Arial" w:cs="Arial"/>
          <w:color w:val="343434"/>
          <w:sz w:val="25"/>
          <w:szCs w:val="25"/>
        </w:rPr>
        <w:t> under </w:t>
      </w:r>
      <w:r w:rsidRPr="00CA47D2">
        <w:rPr>
          <w:rFonts w:ascii="Arial" w:eastAsia="Times New Roman" w:hAnsi="Arial" w:cs="Arial"/>
          <w:b/>
          <w:bCs/>
          <w:color w:val="343434"/>
          <w:sz w:val="25"/>
          <w:szCs w:val="25"/>
        </w:rPr>
        <w:t>Issues,</w:t>
      </w:r>
      <w:r w:rsidRPr="00CA47D2">
        <w:rPr>
          <w:rFonts w:ascii="Arial" w:eastAsia="Times New Roman" w:hAnsi="Arial" w:cs="Arial"/>
          <w:color w:val="343434"/>
          <w:sz w:val="25"/>
          <w:szCs w:val="25"/>
        </w:rPr>
        <w:t> a window will appear as shown in the screen shot</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6D3AFB7E" wp14:editId="6A572ED0">
            <wp:extent cx="6636318" cy="3688609"/>
            <wp:effectExtent l="0" t="0" r="0" b="7620"/>
            <wp:docPr id="12" name="Picture 12" descr="JIRA Tutorial: A Complete Guide for Beginner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 Tutorial: A Complete Guide for Beginner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4534" cy="3693176"/>
                    </a:xfrm>
                    <a:prstGeom prst="rect">
                      <a:avLst/>
                    </a:prstGeom>
                    <a:noFill/>
                    <a:ln>
                      <a:noFill/>
                    </a:ln>
                  </pic:spPr>
                </pic:pic>
              </a:graphicData>
            </a:graphic>
          </wp:inline>
        </w:drawing>
      </w:r>
    </w:p>
    <w:p w:rsidR="00CA47D2" w:rsidRPr="00CA47D2" w:rsidRDefault="00CA47D2" w:rsidP="00CA47D2">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Search for issues</w:t>
      </w:r>
      <w:r w:rsidRPr="00CA47D2">
        <w:rPr>
          <w:rFonts w:ascii="Arial" w:eastAsia="Times New Roman" w:hAnsi="Arial" w:cs="Arial"/>
          <w:color w:val="343434"/>
          <w:sz w:val="25"/>
          <w:szCs w:val="25"/>
        </w:rPr>
        <w:t> option will bring you to a window where you can see the issues created by you like here we have issues ST1 and ST2</w:t>
      </w:r>
    </w:p>
    <w:p w:rsidR="00CA47D2" w:rsidRPr="00CA47D2" w:rsidRDefault="00CA47D2" w:rsidP="00CA47D2">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Here in the screen shot you can see the issue </w:t>
      </w:r>
      <w:r w:rsidRPr="00CA47D2">
        <w:rPr>
          <w:rFonts w:ascii="Arial" w:eastAsia="Times New Roman" w:hAnsi="Arial" w:cs="Arial"/>
          <w:b/>
          <w:bCs/>
          <w:color w:val="343434"/>
          <w:sz w:val="25"/>
          <w:szCs w:val="25"/>
        </w:rPr>
        <w:t>"Bug detected while User Acceptance Testing" </w:t>
      </w:r>
      <w:r w:rsidRPr="00CA47D2">
        <w:rPr>
          <w:rFonts w:ascii="Arial" w:eastAsia="Times New Roman" w:hAnsi="Arial" w:cs="Arial"/>
          <w:color w:val="343434"/>
          <w:sz w:val="25"/>
          <w:szCs w:val="25"/>
        </w:rPr>
        <w:t>and all the details related to it. From here, you can perform multiple tasks like you can </w:t>
      </w:r>
      <w:r w:rsidRPr="00CA47D2">
        <w:rPr>
          <w:rFonts w:ascii="Arial" w:eastAsia="Times New Roman" w:hAnsi="Arial" w:cs="Arial"/>
          <w:b/>
          <w:bCs/>
          <w:color w:val="343434"/>
          <w:sz w:val="25"/>
          <w:szCs w:val="25"/>
        </w:rPr>
        <w:t>stop the progress on issues, edit the issues, comment on the issues, assigning issues </w:t>
      </w:r>
      <w:r w:rsidRPr="00CA47D2">
        <w:rPr>
          <w:rFonts w:ascii="Arial" w:eastAsia="Times New Roman" w:hAnsi="Arial" w:cs="Arial"/>
          <w:color w:val="343434"/>
          <w:sz w:val="25"/>
          <w:szCs w:val="25"/>
        </w:rPr>
        <w:t>and so on</w:t>
      </w:r>
    </w:p>
    <w:p w:rsidR="00CA47D2" w:rsidRPr="00CA47D2" w:rsidRDefault="00CA47D2" w:rsidP="00CA47D2">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Even you can export issue details to a XML or Word document.</w:t>
      </w:r>
    </w:p>
    <w:p w:rsidR="00CA47D2" w:rsidRPr="00CA47D2" w:rsidRDefault="00CA47D2" w:rsidP="00CA47D2">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Also, you can view activity going on the issue, reviews on the issue, work log, history of the issue and so on.</w:t>
      </w:r>
    </w:p>
    <w:p w:rsidR="00CA47D2" w:rsidRPr="00CA47D2" w:rsidRDefault="00CA47D2" w:rsidP="00CA47D2">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Under the time tracking option, you can even see the estimation time to resolve the issues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In the same window, you can set a filter for the issue and save them under </w:t>
      </w:r>
      <w:r w:rsidRPr="00CA47D2">
        <w:rPr>
          <w:rFonts w:ascii="Arial" w:eastAsia="Times New Roman" w:hAnsi="Arial" w:cs="Arial"/>
          <w:b/>
          <w:bCs/>
          <w:color w:val="343434"/>
          <w:sz w:val="25"/>
          <w:szCs w:val="25"/>
        </w:rPr>
        <w:t>Favorite Filters</w:t>
      </w:r>
      <w:r w:rsidRPr="00CA47D2">
        <w:rPr>
          <w:rFonts w:ascii="Arial" w:eastAsia="Times New Roman" w:hAnsi="Arial" w:cs="Arial"/>
          <w:color w:val="343434"/>
          <w:sz w:val="25"/>
          <w:szCs w:val="25"/>
        </w:rPr>
        <w:t xml:space="preserve">, so when you want to search or view a </w:t>
      </w:r>
      <w:proofErr w:type="gramStart"/>
      <w:r w:rsidRPr="00CA47D2">
        <w:rPr>
          <w:rFonts w:ascii="Arial" w:eastAsia="Times New Roman" w:hAnsi="Arial" w:cs="Arial"/>
          <w:color w:val="343434"/>
          <w:sz w:val="25"/>
          <w:szCs w:val="25"/>
        </w:rPr>
        <w:t>particular issue</w:t>
      </w:r>
      <w:proofErr w:type="gramEnd"/>
      <w:r w:rsidRPr="00CA47D2">
        <w:rPr>
          <w:rFonts w:ascii="Arial" w:eastAsia="Times New Roman" w:hAnsi="Arial" w:cs="Arial"/>
          <w:color w:val="343434"/>
          <w:sz w:val="25"/>
          <w:szCs w:val="25"/>
        </w:rPr>
        <w:t xml:space="preserve"> you can locate it using the filter.</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To view the summary of the issue, you can click on options </w:t>
      </w:r>
      <w:r w:rsidRPr="00CA47D2">
        <w:rPr>
          <w:rFonts w:ascii="Arial" w:eastAsia="Times New Roman" w:hAnsi="Arial" w:cs="Arial"/>
          <w:b/>
          <w:bCs/>
          <w:color w:val="343434"/>
          <w:sz w:val="25"/>
          <w:szCs w:val="25"/>
        </w:rPr>
        <w:t>summary,</w:t>
      </w:r>
      <w:r w:rsidRPr="00CA47D2">
        <w:rPr>
          <w:rFonts w:ascii="Arial" w:eastAsia="Times New Roman" w:hAnsi="Arial" w:cs="Arial"/>
          <w:color w:val="343434"/>
          <w:sz w:val="25"/>
          <w:szCs w:val="25"/>
        </w:rPr>
        <w:t> this will open a window which will show all the details of your project and progress on this chart. On the right-hand side of the summary window, there is an </w:t>
      </w:r>
      <w:r w:rsidRPr="00CA47D2">
        <w:rPr>
          <w:rFonts w:ascii="Arial" w:eastAsia="Times New Roman" w:hAnsi="Arial" w:cs="Arial"/>
          <w:b/>
          <w:bCs/>
          <w:color w:val="343434"/>
          <w:sz w:val="25"/>
          <w:szCs w:val="25"/>
        </w:rPr>
        <w:t>Activity Stream </w:t>
      </w:r>
      <w:r w:rsidRPr="00CA47D2">
        <w:rPr>
          <w:rFonts w:ascii="Arial" w:eastAsia="Times New Roman" w:hAnsi="Arial" w:cs="Arial"/>
          <w:color w:val="343434"/>
          <w:sz w:val="25"/>
          <w:szCs w:val="25"/>
        </w:rPr>
        <w:t>which gives the details about the issues and comments made by the assignee on the issue.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0ACEF734" wp14:editId="6EF2D4DD">
            <wp:extent cx="6660682" cy="3629869"/>
            <wp:effectExtent l="0" t="0" r="6985" b="8890"/>
            <wp:docPr id="13" name="Picture 13" descr="JIRA Tutorial: A Complete Guide for Beginner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RA Tutorial: A Complete Guide for Beginner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8676" cy="363422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Sub-Task</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Subtask issues are useful for splitting up a parent issue into </w:t>
      </w:r>
      <w:proofErr w:type="gramStart"/>
      <w:r w:rsidRPr="00CA47D2">
        <w:rPr>
          <w:rFonts w:ascii="Arial" w:eastAsia="Times New Roman" w:hAnsi="Arial" w:cs="Arial"/>
          <w:color w:val="343434"/>
          <w:sz w:val="25"/>
          <w:szCs w:val="25"/>
        </w:rPr>
        <w:t>a number of</w:t>
      </w:r>
      <w:proofErr w:type="gramEnd"/>
      <w:r w:rsidRPr="00CA47D2">
        <w:rPr>
          <w:rFonts w:ascii="Arial" w:eastAsia="Times New Roman" w:hAnsi="Arial" w:cs="Arial"/>
          <w:color w:val="343434"/>
          <w:sz w:val="25"/>
          <w:szCs w:val="25"/>
        </w:rPr>
        <w:t xml:space="preserve"> smaller tasks that can be assigned and tracked separately. It addresses issues more comprehensively and segregates the task into smaller chunks of task to do.</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How to create Sub-Task</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Sub-Task can be created in two ways</w:t>
      </w:r>
    </w:p>
    <w:p w:rsidR="00CA47D2" w:rsidRPr="00CA47D2" w:rsidRDefault="00CA47D2" w:rsidP="00CA47D2">
      <w:pPr>
        <w:numPr>
          <w:ilvl w:val="0"/>
          <w:numId w:val="8"/>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Create sub-task under parent issue</w:t>
      </w:r>
    </w:p>
    <w:p w:rsidR="00CA47D2" w:rsidRPr="00CA47D2" w:rsidRDefault="00CA47D2" w:rsidP="00CA47D2">
      <w:pPr>
        <w:numPr>
          <w:ilvl w:val="0"/>
          <w:numId w:val="8"/>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Creating an issue into a sub-task</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To create sub-task in JIRA, you </w:t>
      </w:r>
      <w:proofErr w:type="gramStart"/>
      <w:r w:rsidRPr="00CA47D2">
        <w:rPr>
          <w:rFonts w:ascii="Arial" w:eastAsia="Times New Roman" w:hAnsi="Arial" w:cs="Arial"/>
          <w:color w:val="343434"/>
          <w:sz w:val="25"/>
          <w:szCs w:val="25"/>
        </w:rPr>
        <w:t>have to</w:t>
      </w:r>
      <w:proofErr w:type="gramEnd"/>
      <w:r w:rsidRPr="00CA47D2">
        <w:rPr>
          <w:rFonts w:ascii="Arial" w:eastAsia="Times New Roman" w:hAnsi="Arial" w:cs="Arial"/>
          <w:color w:val="343434"/>
          <w:sz w:val="25"/>
          <w:szCs w:val="25"/>
        </w:rPr>
        <w:t xml:space="preserve"> select an issue in which you want to assign the sub-task. Under the issue window, click on </w:t>
      </w:r>
      <w:r w:rsidRPr="00CA47D2">
        <w:rPr>
          <w:rFonts w:ascii="Arial" w:eastAsia="Times New Roman" w:hAnsi="Arial" w:cs="Arial"/>
          <w:b/>
          <w:bCs/>
          <w:color w:val="343434"/>
          <w:sz w:val="25"/>
          <w:szCs w:val="25"/>
        </w:rPr>
        <w:t>Assign more</w:t>
      </w:r>
      <w:r w:rsidRPr="00CA47D2">
        <w:rPr>
          <w:rFonts w:ascii="Arial" w:eastAsia="Times New Roman" w:hAnsi="Arial" w:cs="Arial"/>
          <w:color w:val="343434"/>
          <w:sz w:val="25"/>
          <w:szCs w:val="25"/>
        </w:rPr>
        <w:t> option, and then click on </w:t>
      </w:r>
      <w:r w:rsidRPr="00CA47D2">
        <w:rPr>
          <w:rFonts w:ascii="Arial" w:eastAsia="Times New Roman" w:hAnsi="Arial" w:cs="Arial"/>
          <w:b/>
          <w:bCs/>
          <w:color w:val="343434"/>
          <w:sz w:val="25"/>
          <w:szCs w:val="25"/>
        </w:rPr>
        <w:t>create sub-task</w:t>
      </w:r>
      <w:r w:rsidRPr="00CA47D2">
        <w:rPr>
          <w:rFonts w:ascii="Arial" w:eastAsia="Times New Roman" w:hAnsi="Arial" w:cs="Arial"/>
          <w:color w:val="343434"/>
          <w:sz w:val="25"/>
          <w:szCs w:val="25"/>
        </w:rPr>
        <w:t> as shown in the screenshot below. You can also select </w:t>
      </w:r>
      <w:r w:rsidRPr="00CA47D2">
        <w:rPr>
          <w:rFonts w:ascii="Arial" w:eastAsia="Times New Roman" w:hAnsi="Arial" w:cs="Arial"/>
          <w:b/>
          <w:bCs/>
          <w:color w:val="343434"/>
          <w:sz w:val="25"/>
          <w:szCs w:val="25"/>
        </w:rPr>
        <w:t>convert to sub-task </w:t>
      </w:r>
      <w:r w:rsidRPr="00CA47D2">
        <w:rPr>
          <w:rFonts w:ascii="Arial" w:eastAsia="Times New Roman" w:hAnsi="Arial" w:cs="Arial"/>
          <w:color w:val="343434"/>
          <w:sz w:val="25"/>
          <w:szCs w:val="25"/>
        </w:rPr>
        <w:t>under same tab to convert the parent issue into a sub-task.</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40EE450E" wp14:editId="3C8127B9">
            <wp:extent cx="6520815" cy="3790943"/>
            <wp:effectExtent l="0" t="0" r="0" b="635"/>
            <wp:docPr id="14" name="Picture 14" descr="JIRA Tutorial: A Complete Guide for Beginner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IRA Tutorial: A Complete Guide for Beginner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0241" cy="3796423"/>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Once you click on </w:t>
      </w:r>
      <w:r w:rsidRPr="00CA47D2">
        <w:rPr>
          <w:rFonts w:ascii="Arial" w:eastAsia="Times New Roman" w:hAnsi="Arial" w:cs="Arial"/>
          <w:b/>
          <w:bCs/>
          <w:color w:val="343434"/>
          <w:sz w:val="25"/>
          <w:szCs w:val="25"/>
        </w:rPr>
        <w:t>Create Sub-Task</w:t>
      </w:r>
      <w:r w:rsidRPr="00CA47D2">
        <w:rPr>
          <w:rFonts w:ascii="Arial" w:eastAsia="Times New Roman" w:hAnsi="Arial" w:cs="Arial"/>
          <w:color w:val="343434"/>
          <w:sz w:val="25"/>
          <w:szCs w:val="25"/>
        </w:rPr>
        <w:t>, a window will pop up to add sub-task issue. Fill up the details about the sub-task and click on </w:t>
      </w:r>
      <w:r w:rsidRPr="00CA47D2">
        <w:rPr>
          <w:rFonts w:ascii="Arial" w:eastAsia="Times New Roman" w:hAnsi="Arial" w:cs="Arial"/>
          <w:b/>
          <w:bCs/>
          <w:color w:val="343434"/>
          <w:sz w:val="25"/>
          <w:szCs w:val="25"/>
        </w:rPr>
        <w:t>Create </w:t>
      </w:r>
      <w:r w:rsidRPr="00CA47D2">
        <w:rPr>
          <w:rFonts w:ascii="Arial" w:eastAsia="Times New Roman" w:hAnsi="Arial" w:cs="Arial"/>
          <w:color w:val="343434"/>
          <w:sz w:val="25"/>
          <w:szCs w:val="25"/>
        </w:rPr>
        <w:t>as shown in below screen-shot,</w:t>
      </w:r>
      <w:r w:rsidRPr="00CA47D2">
        <w:rPr>
          <w:rFonts w:ascii="Arial" w:eastAsia="Times New Roman" w:hAnsi="Arial" w:cs="Arial"/>
          <w:b/>
          <w:bCs/>
          <w:color w:val="343434"/>
          <w:sz w:val="25"/>
          <w:szCs w:val="25"/>
        </w:rPr>
        <w:t> </w:t>
      </w:r>
      <w:r w:rsidRPr="00CA47D2">
        <w:rPr>
          <w:rFonts w:ascii="Arial" w:eastAsia="Times New Roman" w:hAnsi="Arial" w:cs="Arial"/>
          <w:color w:val="343434"/>
          <w:sz w:val="25"/>
          <w:szCs w:val="25"/>
        </w:rPr>
        <w:t>and this will create sub-task for the parent issue.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0FDC08A6" wp14:editId="4C09A978">
            <wp:extent cx="5953125" cy="4201160"/>
            <wp:effectExtent l="0" t="0" r="9525" b="8890"/>
            <wp:docPr id="15" name="Picture 15" descr="JIRA Tutorial: A Complete Guide for Beginne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IRA Tutorial: A Complete Guide for Beginner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3125" cy="420116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It will create a sub-task under parent issues, and details will appear about when to complete the task on the issue type page as shown in the screenshot below. If you would like to add more sub-task, you can click on the plus (+) sign on the corner of the sub-task panel. Likewise, if you want to note down the time spent on the present task, click on (+) plus sign in the corner of the time tracking and put down the details in the log sheet.</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074484A0" wp14:editId="7D5B5DD9">
            <wp:extent cx="6723380" cy="1429385"/>
            <wp:effectExtent l="0" t="0" r="1270" b="0"/>
            <wp:docPr id="16" name="Picture 16" descr="JIRA Tutorial: A Complete Guide for Beginner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IRA Tutorial: A Complete Guide for Beginner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23380" cy="142938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Some important points to remember while creating Sub-Task</w:t>
      </w:r>
    </w:p>
    <w:p w:rsidR="00CA47D2" w:rsidRPr="00CA47D2" w:rsidRDefault="00CA47D2" w:rsidP="00CA47D2">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You can have as many sub-</w:t>
      </w:r>
      <w:proofErr w:type="gramStart"/>
      <w:r w:rsidRPr="00CA47D2">
        <w:rPr>
          <w:rFonts w:ascii="Arial" w:eastAsia="Times New Roman" w:hAnsi="Arial" w:cs="Arial"/>
          <w:color w:val="343434"/>
          <w:sz w:val="25"/>
          <w:szCs w:val="25"/>
        </w:rPr>
        <w:t>task</w:t>
      </w:r>
      <w:proofErr w:type="gramEnd"/>
      <w:r w:rsidRPr="00CA47D2">
        <w:rPr>
          <w:rFonts w:ascii="Arial" w:eastAsia="Times New Roman" w:hAnsi="Arial" w:cs="Arial"/>
          <w:color w:val="343434"/>
          <w:sz w:val="25"/>
          <w:szCs w:val="25"/>
        </w:rPr>
        <w:t xml:space="preserve"> as needed under an Issue</w:t>
      </w:r>
    </w:p>
    <w:p w:rsidR="00CA47D2" w:rsidRPr="00CA47D2" w:rsidRDefault="00CA47D2" w:rsidP="00CA47D2">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You cannot have a sub-task for a sub-task</w:t>
      </w:r>
    </w:p>
    <w:p w:rsidR="00CA47D2" w:rsidRPr="00CA47D2" w:rsidRDefault="00CA47D2" w:rsidP="00CA47D2">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lastRenderedPageBreak/>
        <w:t>Once a sub-task is created under a parent, parent cannot be converted into a sub-task</w:t>
      </w:r>
    </w:p>
    <w:p w:rsidR="00CA47D2" w:rsidRPr="00CA47D2" w:rsidRDefault="00CA47D2" w:rsidP="00CA47D2">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A sub-task can however be converted into a parent issue</w:t>
      </w:r>
    </w:p>
    <w:p w:rsidR="00CA47D2" w:rsidRPr="00CA47D2" w:rsidRDefault="00CA47D2" w:rsidP="00CA47D2">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You can work on your sub-task without having navigating away from the parent issue</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proofErr w:type="spellStart"/>
      <w:r w:rsidRPr="00CA47D2">
        <w:rPr>
          <w:rFonts w:ascii="Calibri" w:eastAsia="Times New Roman" w:hAnsi="Calibri" w:cs="Arial"/>
          <w:b/>
          <w:bCs/>
          <w:color w:val="343434"/>
          <w:sz w:val="33"/>
          <w:szCs w:val="33"/>
        </w:rPr>
        <w:t>WorkFlows</w:t>
      </w:r>
      <w:proofErr w:type="spellEnd"/>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A JIRA workflow is a set of statuses and transitions that an issue goes through during its lifecycle. JIRA workflow encompasses five main stages once the issue is created.</w:t>
      </w:r>
    </w:p>
    <w:p w:rsidR="00CA47D2" w:rsidRPr="00CA47D2" w:rsidRDefault="00CA47D2" w:rsidP="00CA47D2">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Open Issue</w:t>
      </w:r>
    </w:p>
    <w:p w:rsidR="00CA47D2" w:rsidRPr="00CA47D2" w:rsidRDefault="00CA47D2" w:rsidP="00CA47D2">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Resolved Issue</w:t>
      </w:r>
    </w:p>
    <w:p w:rsidR="00CA47D2" w:rsidRPr="00CA47D2" w:rsidRDefault="00CA47D2" w:rsidP="00CA47D2">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proofErr w:type="spellStart"/>
      <w:r w:rsidRPr="00CA47D2">
        <w:rPr>
          <w:rFonts w:ascii="Arial" w:eastAsia="Times New Roman" w:hAnsi="Arial" w:cs="Arial"/>
          <w:color w:val="343434"/>
          <w:sz w:val="25"/>
          <w:szCs w:val="25"/>
        </w:rPr>
        <w:t>InProgress</w:t>
      </w:r>
      <w:proofErr w:type="spellEnd"/>
      <w:r w:rsidRPr="00CA47D2">
        <w:rPr>
          <w:rFonts w:ascii="Arial" w:eastAsia="Times New Roman" w:hAnsi="Arial" w:cs="Arial"/>
          <w:color w:val="343434"/>
          <w:sz w:val="25"/>
          <w:szCs w:val="25"/>
        </w:rPr>
        <w:t xml:space="preserve"> Issue</w:t>
      </w:r>
    </w:p>
    <w:p w:rsidR="00CA47D2" w:rsidRPr="00CA47D2" w:rsidRDefault="00CA47D2" w:rsidP="00CA47D2">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proofErr w:type="spellStart"/>
      <w:r w:rsidRPr="00CA47D2">
        <w:rPr>
          <w:rFonts w:ascii="Arial" w:eastAsia="Times New Roman" w:hAnsi="Arial" w:cs="Arial"/>
          <w:color w:val="343434"/>
          <w:sz w:val="25"/>
          <w:szCs w:val="25"/>
        </w:rPr>
        <w:t>ReOpened</w:t>
      </w:r>
      <w:proofErr w:type="spellEnd"/>
      <w:r w:rsidRPr="00CA47D2">
        <w:rPr>
          <w:rFonts w:ascii="Arial" w:eastAsia="Times New Roman" w:hAnsi="Arial" w:cs="Arial"/>
          <w:color w:val="343434"/>
          <w:sz w:val="25"/>
          <w:szCs w:val="25"/>
        </w:rPr>
        <w:t xml:space="preserve"> Issue</w:t>
      </w:r>
    </w:p>
    <w:p w:rsidR="00CA47D2" w:rsidRPr="00CA47D2" w:rsidRDefault="00CA47D2" w:rsidP="00CA47D2">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Close Issue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6AA0AA11" wp14:editId="100A043E">
            <wp:extent cx="226060" cy="221615"/>
            <wp:effectExtent l="0" t="0" r="2540" b="6985"/>
            <wp:docPr id="17" name="Picture 17" descr="JIRA Tutorial: A Complete Guide for Begi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IRA Tutorial: A Complete Guide for Beginn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060" cy="221615"/>
                    </a:xfrm>
                    <a:prstGeom prst="rect">
                      <a:avLst/>
                    </a:prstGeom>
                    <a:noFill/>
                    <a:ln>
                      <a:noFill/>
                    </a:ln>
                  </pic:spPr>
                </pic:pic>
              </a:graphicData>
            </a:graphic>
          </wp:inline>
        </w:drawing>
      </w:r>
      <w:r w:rsidRPr="00CA47D2">
        <w:rPr>
          <w:rFonts w:ascii="Arial" w:eastAsia="Times New Roman" w:hAnsi="Arial" w:cs="Arial"/>
          <w:noProof/>
          <w:color w:val="04B8E6"/>
          <w:sz w:val="25"/>
          <w:szCs w:val="25"/>
        </w:rPr>
        <w:drawing>
          <wp:inline distT="0" distB="0" distL="0" distR="0" wp14:anchorId="30A93401" wp14:editId="74314AE6">
            <wp:extent cx="221615" cy="317500"/>
            <wp:effectExtent l="0" t="0" r="6985" b="6350"/>
            <wp:docPr id="18" name="Picture 18" descr="JIRA Tutorial: A Complete Guide for Beginn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IRA Tutorial: A Complete Guide for Beginner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615" cy="317500"/>
                    </a:xfrm>
                    <a:prstGeom prst="rect">
                      <a:avLst/>
                    </a:prstGeom>
                    <a:noFill/>
                    <a:ln>
                      <a:noFill/>
                    </a:ln>
                  </pic:spPr>
                </pic:pic>
              </a:graphicData>
            </a:graphic>
          </wp:inline>
        </w:drawing>
      </w:r>
      <w:r w:rsidRPr="00CA47D2">
        <w:rPr>
          <w:rFonts w:ascii="Arial" w:eastAsia="Times New Roman" w:hAnsi="Arial" w:cs="Arial"/>
          <w:color w:val="343434"/>
          <w:sz w:val="25"/>
          <w:szCs w:val="25"/>
        </w:rPr>
        <w:t> </w:t>
      </w:r>
      <w:r w:rsidRPr="00CA47D2">
        <w:rPr>
          <w:rFonts w:ascii="Arial" w:eastAsia="Times New Roman" w:hAnsi="Arial" w:cs="Arial"/>
          <w:noProof/>
          <w:color w:val="04B8E6"/>
          <w:sz w:val="25"/>
          <w:szCs w:val="25"/>
        </w:rPr>
        <w:drawing>
          <wp:inline distT="0" distB="0" distL="0" distR="0" wp14:anchorId="663CDE6E" wp14:editId="7B49AC82">
            <wp:extent cx="226060" cy="221615"/>
            <wp:effectExtent l="0" t="0" r="2540" b="6985"/>
            <wp:docPr id="19" name="Picture 19" descr="JIRA Tutorial: A Complete Guide for Beginner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IRA Tutorial: A Complete Guide for Beginners">
                      <a:hlinkClick r:id="rId65"/>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060" cy="221615"/>
                    </a:xfrm>
                    <a:prstGeom prst="rect">
                      <a:avLst/>
                    </a:prstGeom>
                    <a:noFill/>
                    <a:ln>
                      <a:noFill/>
                    </a:ln>
                  </pic:spPr>
                </pic:pic>
              </a:graphicData>
            </a:graphic>
          </wp:inline>
        </w:drawing>
      </w:r>
      <w:r w:rsidRPr="00CA47D2">
        <w:rPr>
          <w:rFonts w:ascii="Arial" w:eastAsia="Times New Roman" w:hAnsi="Arial" w:cs="Arial"/>
          <w:noProof/>
          <w:color w:val="04B8E6"/>
          <w:sz w:val="25"/>
          <w:szCs w:val="25"/>
        </w:rPr>
        <w:drawing>
          <wp:inline distT="0" distB="0" distL="0" distR="0" wp14:anchorId="482E1A85" wp14:editId="48ED1C1A">
            <wp:extent cx="221615" cy="317500"/>
            <wp:effectExtent l="0" t="0" r="6985" b="6350"/>
            <wp:docPr id="20" name="Picture 20" descr="JIRA Tutorial: A Complete Guide for Beginner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IRA Tutorial: A Complete Guide for Beginners">
                      <a:hlinkClick r:id="rId66"/>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615" cy="31750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2BBC441F" wp14:editId="12F04B67">
            <wp:extent cx="5086985" cy="3002915"/>
            <wp:effectExtent l="0" t="0" r="0" b="6985"/>
            <wp:docPr id="21" name="Picture 21" descr="JIRA Tutorial: A Complete Guide for Beginner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IRA Tutorial: A Complete Guide for Beginner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6985" cy="300291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While workflow in JIRA comprises of</w:t>
      </w:r>
      <w:r w:rsidRPr="00CA47D2">
        <w:rPr>
          <w:rFonts w:ascii="Arial" w:eastAsia="Times New Roman" w:hAnsi="Arial" w:cs="Arial"/>
          <w:b/>
          <w:bCs/>
          <w:color w:val="343434"/>
          <w:sz w:val="25"/>
          <w:szCs w:val="25"/>
        </w:rPr>
        <w:t> Statuses, assignee, resolution, conditions, validators, post-function's and properties</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Statuses: </w:t>
      </w:r>
      <w:r w:rsidRPr="00CA47D2">
        <w:rPr>
          <w:rFonts w:ascii="Arial" w:eastAsia="Times New Roman" w:hAnsi="Arial" w:cs="Arial"/>
          <w:color w:val="343434"/>
          <w:sz w:val="25"/>
          <w:szCs w:val="25"/>
        </w:rPr>
        <w:t>It represents the positions of the issues within a workflow</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Transitions: </w:t>
      </w:r>
      <w:r w:rsidRPr="00CA47D2">
        <w:rPr>
          <w:rFonts w:ascii="Arial" w:eastAsia="Times New Roman" w:hAnsi="Arial" w:cs="Arial"/>
          <w:color w:val="343434"/>
          <w:sz w:val="25"/>
          <w:szCs w:val="25"/>
        </w:rPr>
        <w:t xml:space="preserve">Transitions are the bridges between statuses, the way a </w:t>
      </w:r>
      <w:proofErr w:type="gramStart"/>
      <w:r w:rsidRPr="00CA47D2">
        <w:rPr>
          <w:rFonts w:ascii="Arial" w:eastAsia="Times New Roman" w:hAnsi="Arial" w:cs="Arial"/>
          <w:color w:val="343434"/>
          <w:sz w:val="25"/>
          <w:szCs w:val="25"/>
        </w:rPr>
        <w:t>particular issue</w:t>
      </w:r>
      <w:proofErr w:type="gramEnd"/>
      <w:r w:rsidRPr="00CA47D2">
        <w:rPr>
          <w:rFonts w:ascii="Arial" w:eastAsia="Times New Roman" w:hAnsi="Arial" w:cs="Arial"/>
          <w:color w:val="343434"/>
          <w:sz w:val="25"/>
          <w:szCs w:val="25"/>
        </w:rPr>
        <w:t xml:space="preserve"> moves from one status to another</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lastRenderedPageBreak/>
        <w:t>Assignee: </w:t>
      </w:r>
      <w:r w:rsidRPr="00CA47D2">
        <w:rPr>
          <w:rFonts w:ascii="Arial" w:eastAsia="Times New Roman" w:hAnsi="Arial" w:cs="Arial"/>
          <w:color w:val="343434"/>
          <w:sz w:val="25"/>
          <w:szCs w:val="25"/>
        </w:rPr>
        <w:t>The assignee dictates the responsible party for any given issue and determines how the task would be executed</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Resolution: </w:t>
      </w:r>
      <w:r w:rsidRPr="00CA47D2">
        <w:rPr>
          <w:rFonts w:ascii="Arial" w:eastAsia="Times New Roman" w:hAnsi="Arial" w:cs="Arial"/>
          <w:color w:val="343434"/>
          <w:sz w:val="25"/>
          <w:szCs w:val="25"/>
        </w:rPr>
        <w:t>It explains why an issue transitions from an open status to a closed one</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Conditions: </w:t>
      </w:r>
      <w:r w:rsidRPr="00CA47D2">
        <w:rPr>
          <w:rFonts w:ascii="Arial" w:eastAsia="Times New Roman" w:hAnsi="Arial" w:cs="Arial"/>
          <w:color w:val="343434"/>
          <w:sz w:val="25"/>
          <w:szCs w:val="25"/>
        </w:rPr>
        <w:t>Conditions control who can perform a transition</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Validators: </w:t>
      </w:r>
      <w:r w:rsidRPr="00CA47D2">
        <w:rPr>
          <w:rFonts w:ascii="Arial" w:eastAsia="Times New Roman" w:hAnsi="Arial" w:cs="Arial"/>
          <w:color w:val="343434"/>
          <w:sz w:val="25"/>
          <w:szCs w:val="25"/>
        </w:rPr>
        <w:t>It can ensure that the transition can happen given the state of the issue</w:t>
      </w:r>
    </w:p>
    <w:p w:rsidR="00CA47D2" w:rsidRPr="00CA47D2" w:rsidRDefault="00CA47D2" w:rsidP="00CA47D2">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Properties: </w:t>
      </w:r>
      <w:r w:rsidRPr="00CA47D2">
        <w:rPr>
          <w:rFonts w:ascii="Arial" w:eastAsia="Times New Roman" w:hAnsi="Arial" w:cs="Arial"/>
          <w:color w:val="343434"/>
          <w:sz w:val="25"/>
          <w:szCs w:val="25"/>
        </w:rPr>
        <w:t>JIRA recognizes some properties on transitions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You can assign the status of the issue from the window itself, when you click on the check box for </w:t>
      </w:r>
      <w:r w:rsidRPr="00CA47D2">
        <w:rPr>
          <w:rFonts w:ascii="Arial" w:eastAsia="Times New Roman" w:hAnsi="Arial" w:cs="Arial"/>
          <w:b/>
          <w:bCs/>
          <w:color w:val="343434"/>
          <w:sz w:val="25"/>
          <w:szCs w:val="25"/>
        </w:rPr>
        <w:t xml:space="preserve">IN </w:t>
      </w:r>
      <w:proofErr w:type="spellStart"/>
      <w:r w:rsidRPr="00CA47D2">
        <w:rPr>
          <w:rFonts w:ascii="Arial" w:eastAsia="Times New Roman" w:hAnsi="Arial" w:cs="Arial"/>
          <w:b/>
          <w:bCs/>
          <w:color w:val="343434"/>
          <w:sz w:val="25"/>
          <w:szCs w:val="25"/>
        </w:rPr>
        <w:t>Progress</w:t>
      </w:r>
      <w:r w:rsidRPr="00CA47D2">
        <w:rPr>
          <w:rFonts w:ascii="Arial" w:eastAsia="Times New Roman" w:hAnsi="Arial" w:cs="Arial"/>
          <w:color w:val="343434"/>
          <w:sz w:val="25"/>
          <w:szCs w:val="25"/>
        </w:rPr>
        <w:t>status</w:t>
      </w:r>
      <w:proofErr w:type="spellEnd"/>
      <w:r w:rsidRPr="00CA47D2">
        <w:rPr>
          <w:rFonts w:ascii="Arial" w:eastAsia="Times New Roman" w:hAnsi="Arial" w:cs="Arial"/>
          <w:color w:val="343434"/>
          <w:sz w:val="25"/>
          <w:szCs w:val="25"/>
        </w:rPr>
        <w:t xml:space="preserve"> as shown in screen shot below, it will reflect the status in the issue panel highlighted in yellow.</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708E3100" wp14:editId="5C8DEE71">
            <wp:extent cx="5732145" cy="2675890"/>
            <wp:effectExtent l="0" t="0" r="1905" b="0"/>
            <wp:docPr id="22" name="Picture 22" descr="JIRA Tutorial: A Complete Guide for Beginner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IRA Tutorial: A Complete Guide for Beginner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267589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For the issue that we have created, JIRA will present a workflow which maps the progress of the project. As shown in screenshot whatever status that we have set in the Issue panel it will be reflected in Workflow chart, here we have set the issue status in "In Progress" and same status is updated in the workflow, highlighted in yellow. Workflow can give a quick overview of the work under process.</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19FAC1BE" wp14:editId="27C2A67B">
            <wp:extent cx="6732905" cy="3513455"/>
            <wp:effectExtent l="0" t="0" r="0" b="0"/>
            <wp:docPr id="23" name="Picture 23" descr="JIRA Tutorial: A Complete Guide for Beginner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IRA Tutorial: A Complete Guide for Beginner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2905" cy="351345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Plug-ins in JIRA</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There are plug-ins available for JIRA to work more effectively, some of these plugins are Zendesk, Salesforce, GitHub, </w:t>
      </w:r>
      <w:proofErr w:type="spellStart"/>
      <w:r w:rsidRPr="00CA47D2">
        <w:rPr>
          <w:rFonts w:ascii="Arial" w:eastAsia="Times New Roman" w:hAnsi="Arial" w:cs="Arial"/>
          <w:color w:val="343434"/>
          <w:sz w:val="25"/>
          <w:szCs w:val="25"/>
        </w:rPr>
        <w:t>Gitbucket</w:t>
      </w:r>
      <w:proofErr w:type="spellEnd"/>
      <w:r w:rsidRPr="00CA47D2">
        <w:rPr>
          <w:rFonts w:ascii="Arial" w:eastAsia="Times New Roman" w:hAnsi="Arial" w:cs="Arial"/>
          <w:color w:val="343434"/>
          <w:sz w:val="25"/>
          <w:szCs w:val="25"/>
        </w:rPr>
        <w:t xml:space="preserve"> and so on. Some of them enables support team to report issues directly into JIRA, creates unlimited private repositories with full featured issue and test management support, etc.</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JIRA Agile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Agile or Scrum method is generally used by development teams who follows a roadmap of planned features for upcoming versions of their product. Agile follows the same roadmaps to track their issues as in other JIRA methods </w:t>
      </w:r>
      <w:r w:rsidRPr="00CA47D2">
        <w:rPr>
          <w:rFonts w:ascii="Arial" w:eastAsia="Times New Roman" w:hAnsi="Arial" w:cs="Arial"/>
          <w:b/>
          <w:bCs/>
          <w:color w:val="343434"/>
          <w:sz w:val="25"/>
          <w:szCs w:val="25"/>
        </w:rPr>
        <w:t>To do -&gt; In Progress -&gt; </w:t>
      </w:r>
      <w:proofErr w:type="gramStart"/>
      <w:r w:rsidRPr="00CA47D2">
        <w:rPr>
          <w:rFonts w:ascii="Arial" w:eastAsia="Times New Roman" w:hAnsi="Arial" w:cs="Arial"/>
          <w:b/>
          <w:bCs/>
          <w:color w:val="343434"/>
          <w:sz w:val="25"/>
          <w:szCs w:val="25"/>
        </w:rPr>
        <w:t>Done ,</w:t>
      </w:r>
      <w:proofErr w:type="gramEnd"/>
      <w:r w:rsidRPr="00CA47D2">
        <w:rPr>
          <w:rFonts w:ascii="Arial" w:eastAsia="Times New Roman" w:hAnsi="Arial" w:cs="Arial"/>
          <w:b/>
          <w:bCs/>
          <w:color w:val="343434"/>
          <w:sz w:val="25"/>
          <w:szCs w:val="25"/>
        </w:rPr>
        <w:t> </w:t>
      </w:r>
      <w:r w:rsidRPr="00CA47D2">
        <w:rPr>
          <w:rFonts w:ascii="Arial" w:eastAsia="Times New Roman" w:hAnsi="Arial" w:cs="Arial"/>
          <w:color w:val="343434"/>
          <w:sz w:val="25"/>
          <w:szCs w:val="25"/>
        </w:rPr>
        <w:t>as shown in the screen shot below, we have one issue in </w:t>
      </w:r>
      <w:r w:rsidRPr="00CA47D2">
        <w:rPr>
          <w:rFonts w:ascii="Arial" w:eastAsia="Times New Roman" w:hAnsi="Arial" w:cs="Arial"/>
          <w:b/>
          <w:bCs/>
          <w:color w:val="343434"/>
          <w:sz w:val="25"/>
          <w:szCs w:val="25"/>
        </w:rPr>
        <w:t>To do </w:t>
      </w:r>
      <w:r w:rsidRPr="00CA47D2">
        <w:rPr>
          <w:rFonts w:ascii="Arial" w:eastAsia="Times New Roman" w:hAnsi="Arial" w:cs="Arial"/>
          <w:color w:val="343434"/>
          <w:sz w:val="25"/>
          <w:szCs w:val="25"/>
        </w:rPr>
        <w:t>and the second issue in </w:t>
      </w:r>
      <w:r w:rsidRPr="00CA47D2">
        <w:rPr>
          <w:rFonts w:ascii="Arial" w:eastAsia="Times New Roman" w:hAnsi="Arial" w:cs="Arial"/>
          <w:b/>
          <w:bCs/>
          <w:color w:val="343434"/>
          <w:sz w:val="25"/>
          <w:szCs w:val="25"/>
        </w:rPr>
        <w:t>In Progress. </w:t>
      </w:r>
      <w:r w:rsidRPr="00CA47D2">
        <w:rPr>
          <w:rFonts w:ascii="Arial" w:eastAsia="Times New Roman" w:hAnsi="Arial" w:cs="Arial"/>
          <w:color w:val="343434"/>
          <w:sz w:val="25"/>
          <w:szCs w:val="25"/>
        </w:rPr>
        <w:t>Once the issue in </w:t>
      </w:r>
      <w:r w:rsidRPr="00CA47D2">
        <w:rPr>
          <w:rFonts w:ascii="Arial" w:eastAsia="Times New Roman" w:hAnsi="Arial" w:cs="Arial"/>
          <w:b/>
          <w:bCs/>
          <w:color w:val="343434"/>
          <w:sz w:val="25"/>
          <w:szCs w:val="25"/>
        </w:rPr>
        <w:t>In Progress</w:t>
      </w:r>
      <w:r w:rsidRPr="00CA47D2">
        <w:rPr>
          <w:rFonts w:ascii="Arial" w:eastAsia="Times New Roman" w:hAnsi="Arial" w:cs="Arial"/>
          <w:color w:val="343434"/>
          <w:sz w:val="25"/>
          <w:szCs w:val="25"/>
        </w:rPr>
        <w:t> will be resolved, it will move to </w:t>
      </w:r>
      <w:r w:rsidRPr="00CA47D2">
        <w:rPr>
          <w:rFonts w:ascii="Arial" w:eastAsia="Times New Roman" w:hAnsi="Arial" w:cs="Arial"/>
          <w:b/>
          <w:bCs/>
          <w:color w:val="343434"/>
          <w:sz w:val="25"/>
          <w:szCs w:val="25"/>
        </w:rPr>
        <w:t>Done </w:t>
      </w:r>
      <w:r w:rsidRPr="00CA47D2">
        <w:rPr>
          <w:rFonts w:ascii="Arial" w:eastAsia="Times New Roman" w:hAnsi="Arial" w:cs="Arial"/>
          <w:color w:val="343434"/>
          <w:sz w:val="25"/>
          <w:szCs w:val="25"/>
        </w:rPr>
        <w:t>status and in the same way the issue in </w:t>
      </w:r>
      <w:proofErr w:type="gramStart"/>
      <w:r w:rsidRPr="00CA47D2">
        <w:rPr>
          <w:rFonts w:ascii="Arial" w:eastAsia="Times New Roman" w:hAnsi="Arial" w:cs="Arial"/>
          <w:b/>
          <w:bCs/>
          <w:color w:val="343434"/>
          <w:sz w:val="25"/>
          <w:szCs w:val="25"/>
        </w:rPr>
        <w:t>To</w:t>
      </w:r>
      <w:proofErr w:type="gramEnd"/>
      <w:r w:rsidRPr="00CA47D2">
        <w:rPr>
          <w:rFonts w:ascii="Arial" w:eastAsia="Times New Roman" w:hAnsi="Arial" w:cs="Arial"/>
          <w:b/>
          <w:bCs/>
          <w:color w:val="343434"/>
          <w:sz w:val="25"/>
          <w:szCs w:val="25"/>
        </w:rPr>
        <w:t xml:space="preserve"> do</w:t>
      </w:r>
      <w:r w:rsidRPr="00CA47D2">
        <w:rPr>
          <w:rFonts w:ascii="Arial" w:eastAsia="Times New Roman" w:hAnsi="Arial" w:cs="Arial"/>
          <w:color w:val="343434"/>
          <w:sz w:val="25"/>
          <w:szCs w:val="25"/>
        </w:rPr>
        <w:t> will move to the next stage </w:t>
      </w:r>
      <w:r w:rsidRPr="00CA47D2">
        <w:rPr>
          <w:rFonts w:ascii="Arial" w:eastAsia="Times New Roman" w:hAnsi="Arial" w:cs="Arial"/>
          <w:b/>
          <w:bCs/>
          <w:color w:val="343434"/>
          <w:sz w:val="25"/>
          <w:szCs w:val="25"/>
        </w:rPr>
        <w:t>In Progress.</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43E74980" wp14:editId="440683EF">
            <wp:extent cx="5732145" cy="1867535"/>
            <wp:effectExtent l="0" t="0" r="1905" b="0"/>
            <wp:docPr id="24" name="Picture 24" descr="JIRA Tutorial: A Complete Guide for Beginn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IRA Tutorial: A Complete Guide for Beginn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186753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Creating issue in Agile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To create agile issue, go to main menu under </w:t>
      </w:r>
      <w:r w:rsidRPr="00CA47D2">
        <w:rPr>
          <w:rFonts w:ascii="Arial" w:eastAsia="Times New Roman" w:hAnsi="Arial" w:cs="Arial"/>
          <w:b/>
          <w:bCs/>
          <w:color w:val="343434"/>
          <w:sz w:val="25"/>
          <w:szCs w:val="25"/>
        </w:rPr>
        <w:t>Agile</w:t>
      </w:r>
      <w:r w:rsidRPr="00CA47D2">
        <w:rPr>
          <w:rFonts w:ascii="Arial" w:eastAsia="Times New Roman" w:hAnsi="Arial" w:cs="Arial"/>
          <w:color w:val="343434"/>
          <w:sz w:val="25"/>
          <w:szCs w:val="25"/>
        </w:rPr>
        <w:t> tab, click on </w:t>
      </w:r>
      <w:r w:rsidRPr="00CA47D2">
        <w:rPr>
          <w:rFonts w:ascii="Arial" w:eastAsia="Times New Roman" w:hAnsi="Arial" w:cs="Arial"/>
          <w:b/>
          <w:bCs/>
          <w:color w:val="343434"/>
          <w:sz w:val="25"/>
          <w:szCs w:val="25"/>
        </w:rPr>
        <w:t>"Getting Started"</w:t>
      </w:r>
      <w:r w:rsidRPr="00CA47D2">
        <w:rPr>
          <w:rFonts w:ascii="Arial" w:eastAsia="Times New Roman" w:hAnsi="Arial" w:cs="Arial"/>
          <w:color w:val="343434"/>
          <w:sz w:val="25"/>
          <w:szCs w:val="25"/>
        </w:rPr>
        <w:t>, when you click on it, it will ask to create new board for the issues for </w:t>
      </w:r>
      <w:r w:rsidRPr="00CA47D2">
        <w:rPr>
          <w:rFonts w:ascii="Arial" w:eastAsia="Times New Roman" w:hAnsi="Arial" w:cs="Arial"/>
          <w:b/>
          <w:bCs/>
          <w:color w:val="343434"/>
          <w:sz w:val="25"/>
          <w:szCs w:val="25"/>
        </w:rPr>
        <w:t>Scrum</w:t>
      </w:r>
      <w:r w:rsidRPr="00CA47D2">
        <w:rPr>
          <w:rFonts w:ascii="Arial" w:eastAsia="Times New Roman" w:hAnsi="Arial" w:cs="Arial"/>
          <w:color w:val="343434"/>
          <w:sz w:val="25"/>
          <w:szCs w:val="25"/>
        </w:rPr>
        <w:t> or </w:t>
      </w:r>
      <w:r w:rsidRPr="00CA47D2">
        <w:rPr>
          <w:rFonts w:ascii="Arial" w:eastAsia="Times New Roman" w:hAnsi="Arial" w:cs="Arial"/>
          <w:b/>
          <w:bCs/>
          <w:color w:val="343434"/>
          <w:sz w:val="25"/>
          <w:szCs w:val="25"/>
        </w:rPr>
        <w:t>Kanban</w:t>
      </w:r>
      <w:r w:rsidRPr="00CA47D2">
        <w:rPr>
          <w:rFonts w:ascii="Arial" w:eastAsia="Times New Roman" w:hAnsi="Arial" w:cs="Arial"/>
          <w:color w:val="343434"/>
          <w:sz w:val="25"/>
          <w:szCs w:val="25"/>
        </w:rPr>
        <w:t>. You can choose your option as per your requirement, here we have selected Scrum method.</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1AFB852D" wp14:editId="7AA13618">
            <wp:extent cx="6395687" cy="2398454"/>
            <wp:effectExtent l="0" t="0" r="5715" b="1905"/>
            <wp:docPr id="25" name="Picture 25" descr="JIRA Tutorial: A Complete Guide for Beginn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IRA Tutorial: A Complete Guide for Beginn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6429" cy="2402482"/>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How to create an Epic in Agile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3E30C260" wp14:editId="2C851BD8">
            <wp:extent cx="6578567" cy="2599459"/>
            <wp:effectExtent l="0" t="0" r="0" b="0"/>
            <wp:docPr id="26" name="Picture 26" descr="JIRA Tutorial: A Complete Guide for Beginn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IRA Tutorial: A Complete Guide for Beginn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85966" cy="2602382"/>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In JIRA Agile, an epic is simply an issue type. The epic captures a large body of work. It is a large user story which can be broken down into </w:t>
      </w:r>
      <w:proofErr w:type="gramStart"/>
      <w:r w:rsidRPr="00CA47D2">
        <w:rPr>
          <w:rFonts w:ascii="Arial" w:eastAsia="Times New Roman" w:hAnsi="Arial" w:cs="Arial"/>
          <w:color w:val="343434"/>
          <w:sz w:val="25"/>
          <w:szCs w:val="25"/>
        </w:rPr>
        <w:t>a number of</w:t>
      </w:r>
      <w:proofErr w:type="gramEnd"/>
      <w:r w:rsidRPr="00CA47D2">
        <w:rPr>
          <w:rFonts w:ascii="Arial" w:eastAsia="Times New Roman" w:hAnsi="Arial" w:cs="Arial"/>
          <w:color w:val="343434"/>
          <w:sz w:val="25"/>
          <w:szCs w:val="25"/>
        </w:rPr>
        <w:t xml:space="preserve"> small stories. To complete an epic, it may take several sprints. You can either create a new epic in agile or either use the issue you have created in normal JIRA board. Likewise, you can also create a story for agile scrum.</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Plan Mode in Agile: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Plan mode displays all the user stories created for the project. You can use the left-hand side menu to decide the basis on which the issues need to be displayed. While on the right-hand side menu clicking on the issue, you can create subtasks, </w:t>
      </w:r>
      <w:proofErr w:type="spellStart"/>
      <w:r w:rsidRPr="00CA47D2">
        <w:rPr>
          <w:rFonts w:ascii="Arial" w:eastAsia="Times New Roman" w:hAnsi="Arial" w:cs="Arial"/>
          <w:color w:val="343434"/>
          <w:sz w:val="25"/>
          <w:szCs w:val="25"/>
        </w:rPr>
        <w:t>logwork</w:t>
      </w:r>
      <w:proofErr w:type="spellEnd"/>
      <w:r w:rsidRPr="00CA47D2">
        <w:rPr>
          <w:rFonts w:ascii="Arial" w:eastAsia="Times New Roman" w:hAnsi="Arial" w:cs="Arial"/>
          <w:color w:val="343434"/>
          <w:sz w:val="25"/>
          <w:szCs w:val="25"/>
        </w:rPr>
        <w:t>, etc.</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Work Mode in Agile</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It will display the active sprint information. All the issues or </w:t>
      </w:r>
      <w:proofErr w:type="gramStart"/>
      <w:r w:rsidRPr="00CA47D2">
        <w:rPr>
          <w:rFonts w:ascii="Arial" w:eastAsia="Times New Roman" w:hAnsi="Arial" w:cs="Arial"/>
          <w:color w:val="343434"/>
          <w:sz w:val="25"/>
          <w:szCs w:val="25"/>
        </w:rPr>
        <w:t>users</w:t>
      </w:r>
      <w:proofErr w:type="gramEnd"/>
      <w:r w:rsidRPr="00CA47D2">
        <w:rPr>
          <w:rFonts w:ascii="Arial" w:eastAsia="Times New Roman" w:hAnsi="Arial" w:cs="Arial"/>
          <w:color w:val="343434"/>
          <w:sz w:val="25"/>
          <w:szCs w:val="25"/>
        </w:rPr>
        <w:t xml:space="preserve"> stories will be displayed into three categories as shown in the screen shot below </w:t>
      </w:r>
      <w:r w:rsidRPr="00CA47D2">
        <w:rPr>
          <w:rFonts w:ascii="Arial" w:eastAsia="Times New Roman" w:hAnsi="Arial" w:cs="Arial"/>
          <w:b/>
          <w:bCs/>
          <w:color w:val="343434"/>
          <w:sz w:val="25"/>
          <w:szCs w:val="25"/>
        </w:rPr>
        <w:t>To do, In Progress and Done</w:t>
      </w:r>
      <w:r w:rsidRPr="00CA47D2">
        <w:rPr>
          <w:rFonts w:ascii="Arial" w:eastAsia="Times New Roman" w:hAnsi="Arial" w:cs="Arial"/>
          <w:color w:val="343434"/>
          <w:sz w:val="25"/>
          <w:szCs w:val="25"/>
        </w:rPr>
        <w:t> to show the progress of the project or issues.</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Use of Clone and Link in JIRA</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In JIRA, you can also clone the issue, one advantage of cloning an issue is that the different team can work separately on the issue and resolve the issue quickly.</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6F9DAB19" wp14:editId="240D7F9F">
            <wp:extent cx="6737383" cy="4550736"/>
            <wp:effectExtent l="0" t="0" r="6350" b="2540"/>
            <wp:docPr id="27" name="Picture 27" descr="JIRA Tutorial: A Complete Guide for Beginner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RA Tutorial: A Complete Guide for Beginner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42576" cy="4554244"/>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There is another useful function is JIRA </w:t>
      </w:r>
      <w:r w:rsidRPr="00CA47D2">
        <w:rPr>
          <w:rFonts w:ascii="Arial" w:eastAsia="Times New Roman" w:hAnsi="Arial" w:cs="Arial"/>
          <w:b/>
          <w:bCs/>
          <w:color w:val="343434"/>
          <w:sz w:val="25"/>
          <w:szCs w:val="25"/>
        </w:rPr>
        <w:t>Link</w:t>
      </w:r>
      <w:r w:rsidRPr="00CA47D2">
        <w:rPr>
          <w:rFonts w:ascii="Arial" w:eastAsia="Times New Roman" w:hAnsi="Arial" w:cs="Arial"/>
          <w:color w:val="343434"/>
          <w:sz w:val="25"/>
          <w:szCs w:val="25"/>
        </w:rPr>
        <w:t>, Issue linking allows you to create an association between two existing issues on either the same or different JIRA servers. As shown in the screen shot, we have linked the current issue </w:t>
      </w:r>
      <w:r w:rsidRPr="00CA47D2">
        <w:rPr>
          <w:rFonts w:ascii="Arial" w:eastAsia="Times New Roman" w:hAnsi="Arial" w:cs="Arial"/>
          <w:b/>
          <w:bCs/>
          <w:color w:val="343434"/>
          <w:sz w:val="25"/>
          <w:szCs w:val="25"/>
        </w:rPr>
        <w:t>"ST-6 Drop down menu is not working" </w:t>
      </w:r>
      <w:r w:rsidRPr="00CA47D2">
        <w:rPr>
          <w:rFonts w:ascii="Arial" w:eastAsia="Times New Roman" w:hAnsi="Arial" w:cs="Arial"/>
          <w:color w:val="343434"/>
          <w:sz w:val="25"/>
          <w:szCs w:val="25"/>
        </w:rPr>
        <w:t>with another issue </w:t>
      </w:r>
      <w:r w:rsidRPr="00CA47D2">
        <w:rPr>
          <w:rFonts w:ascii="Arial" w:eastAsia="Times New Roman" w:hAnsi="Arial" w:cs="Arial"/>
          <w:b/>
          <w:bCs/>
          <w:color w:val="343434"/>
          <w:sz w:val="25"/>
          <w:szCs w:val="25"/>
        </w:rPr>
        <w:t>" ST-4 GUI is not responsive- retest GUI functions"</w:t>
      </w:r>
      <w:r w:rsidRPr="00CA47D2">
        <w:rPr>
          <w:rFonts w:ascii="Arial" w:eastAsia="Times New Roman" w:hAnsi="Arial" w:cs="Arial"/>
          <w:color w:val="343434"/>
          <w:sz w:val="25"/>
          <w:szCs w:val="25"/>
        </w:rPr>
        <w:t>.</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0EB9D033" wp14:editId="61D5CE00">
            <wp:extent cx="5650230" cy="2627630"/>
            <wp:effectExtent l="0" t="0" r="7620" b="1270"/>
            <wp:docPr id="28" name="Picture 28" descr="JIRA Tutorial: A Complete Guide for Beginn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IRA Tutorial: A Complete Guide for Beginn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50230" cy="262763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09750095" wp14:editId="085DDBD6">
            <wp:extent cx="6029927" cy="2548576"/>
            <wp:effectExtent l="0" t="0" r="0" b="4445"/>
            <wp:docPr id="29" name="Picture 29" descr="JIRA Tutorial: A Complete Guide for Beginn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IRA Tutorial: A Complete Guide for Beginn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38566" cy="2552227"/>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Like here we have set sprint for 1 day and it will run sprint for that specific </w:t>
      </w:r>
      <w:proofErr w:type="gramStart"/>
      <w:r w:rsidRPr="00CA47D2">
        <w:rPr>
          <w:rFonts w:ascii="Arial" w:eastAsia="Times New Roman" w:hAnsi="Arial" w:cs="Arial"/>
          <w:color w:val="343434"/>
          <w:sz w:val="25"/>
          <w:szCs w:val="25"/>
        </w:rPr>
        <w:t>time period</w:t>
      </w:r>
      <w:proofErr w:type="gramEnd"/>
      <w:r w:rsidRPr="00CA47D2">
        <w:rPr>
          <w:rFonts w:ascii="Arial" w:eastAsia="Times New Roman" w:hAnsi="Arial" w:cs="Arial"/>
          <w:color w:val="343434"/>
          <w:sz w:val="25"/>
          <w:szCs w:val="25"/>
        </w:rPr>
        <w:t xml:space="preserve"> as shown in the screenshot below. If you are working with scrum, and want to prioritize the issue or rank the issue then you just </w:t>
      </w:r>
      <w:proofErr w:type="gramStart"/>
      <w:r w:rsidRPr="00CA47D2">
        <w:rPr>
          <w:rFonts w:ascii="Arial" w:eastAsia="Times New Roman" w:hAnsi="Arial" w:cs="Arial"/>
          <w:color w:val="343434"/>
          <w:sz w:val="25"/>
          <w:szCs w:val="25"/>
        </w:rPr>
        <w:t>have to</w:t>
      </w:r>
      <w:proofErr w:type="gramEnd"/>
      <w:r w:rsidRPr="00CA47D2">
        <w:rPr>
          <w:rFonts w:ascii="Arial" w:eastAsia="Times New Roman" w:hAnsi="Arial" w:cs="Arial"/>
          <w:color w:val="343434"/>
          <w:sz w:val="25"/>
          <w:szCs w:val="25"/>
        </w:rPr>
        <w:t xml:space="preserve"> simply drag and drop the issue into the </w:t>
      </w:r>
      <w:r w:rsidRPr="00CA47D2">
        <w:rPr>
          <w:rFonts w:ascii="Arial" w:eastAsia="Times New Roman" w:hAnsi="Arial" w:cs="Arial"/>
          <w:b/>
          <w:bCs/>
          <w:color w:val="343434"/>
          <w:sz w:val="25"/>
          <w:szCs w:val="25"/>
        </w:rPr>
        <w:t>backlog.</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Apart from this there are multiple task that you can do, for instance if you click on the </w:t>
      </w:r>
      <w:proofErr w:type="gramStart"/>
      <w:r w:rsidRPr="00CA47D2">
        <w:rPr>
          <w:rFonts w:ascii="Arial" w:eastAsia="Times New Roman" w:hAnsi="Arial" w:cs="Arial"/>
          <w:color w:val="343434"/>
          <w:sz w:val="25"/>
          <w:szCs w:val="25"/>
        </w:rPr>
        <w:t>right side</w:t>
      </w:r>
      <w:proofErr w:type="gramEnd"/>
      <w:r w:rsidRPr="00CA47D2">
        <w:rPr>
          <w:rFonts w:ascii="Arial" w:eastAsia="Times New Roman" w:hAnsi="Arial" w:cs="Arial"/>
          <w:color w:val="343434"/>
          <w:sz w:val="25"/>
          <w:szCs w:val="25"/>
        </w:rPr>
        <w:t xml:space="preserve"> corner of the window a list of function will pop up which you can use it as per your need.</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68A4159D" wp14:editId="4733D40C">
            <wp:extent cx="6679966" cy="3474894"/>
            <wp:effectExtent l="0" t="0" r="6985" b="0"/>
            <wp:docPr id="30" name="Picture 30" descr="JIRA Tutorial: A Complete Guide for Beginn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IRA Tutorial: A Complete Guide for Beginn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86262" cy="3478169"/>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79DE1ECB" wp14:editId="6F050F53">
            <wp:extent cx="6525628" cy="1899185"/>
            <wp:effectExtent l="0" t="0" r="0" b="6350"/>
            <wp:docPr id="31" name="Picture 31" descr="JIRA Tutorial: A Complete Guide for Beginn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IRA Tutorial: A Complete Guide for Beginn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39142" cy="1903118"/>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372" w:lineRule="atLeast"/>
        <w:outlineLvl w:val="1"/>
        <w:rPr>
          <w:rFonts w:ascii="Calibri" w:eastAsia="Times New Roman" w:hAnsi="Calibri" w:cs="Arial"/>
          <w:b/>
          <w:bCs/>
          <w:color w:val="343434"/>
          <w:sz w:val="39"/>
          <w:szCs w:val="39"/>
        </w:rPr>
      </w:pPr>
      <w:r w:rsidRPr="00CA47D2">
        <w:rPr>
          <w:rFonts w:ascii="Calibri" w:eastAsia="Times New Roman" w:hAnsi="Calibri" w:cs="Arial"/>
          <w:b/>
          <w:bCs/>
          <w:color w:val="343434"/>
          <w:sz w:val="39"/>
          <w:szCs w:val="39"/>
        </w:rPr>
        <w:t>Reports in JIRA</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To track the progress in Agile, a </w:t>
      </w:r>
      <w:r w:rsidRPr="00CA47D2">
        <w:rPr>
          <w:rFonts w:ascii="Arial" w:eastAsia="Times New Roman" w:hAnsi="Arial" w:cs="Arial"/>
          <w:b/>
          <w:bCs/>
          <w:color w:val="343434"/>
          <w:sz w:val="25"/>
          <w:szCs w:val="25"/>
        </w:rPr>
        <w:t>Burndown Chart </w:t>
      </w:r>
      <w:r w:rsidRPr="00CA47D2">
        <w:rPr>
          <w:rFonts w:ascii="Arial" w:eastAsia="Times New Roman" w:hAnsi="Arial" w:cs="Arial"/>
          <w:color w:val="343434"/>
          <w:sz w:val="25"/>
          <w:szCs w:val="25"/>
        </w:rPr>
        <w:t>shows the actual and estimated amount of work to be done in the sprint. A typical burndown chart will look somewhat like this, where the red line indicates the actual task remaining while the blue line indicates ideal task remaining during the scrum cycle.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59504E20" wp14:editId="2568ABAE">
            <wp:extent cx="5732145" cy="2343785"/>
            <wp:effectExtent l="0" t="0" r="1905" b="0"/>
            <wp:docPr id="32" name="Picture 32" descr="JIRA Tutorial: A Complete Guide for Beginner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IRA Tutorial: A Complete Guide for Beginner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2145" cy="234378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Apart from Burn down chart there are other options available in JIRA like </w:t>
      </w:r>
      <w:r w:rsidRPr="00CA47D2">
        <w:rPr>
          <w:rFonts w:ascii="Arial" w:eastAsia="Times New Roman" w:hAnsi="Arial" w:cs="Arial"/>
          <w:b/>
          <w:bCs/>
          <w:color w:val="343434"/>
          <w:sz w:val="25"/>
          <w:szCs w:val="25"/>
        </w:rPr>
        <w:t>Sprint Report, Epic Report, Version Report, Velocity Chart, Control Chart, Cumulative flow diagram</w:t>
      </w:r>
      <w:r w:rsidRPr="00CA47D2">
        <w:rPr>
          <w:rFonts w:ascii="Arial" w:eastAsia="Times New Roman" w:hAnsi="Arial" w:cs="Arial"/>
          <w:color w:val="343434"/>
          <w:sz w:val="25"/>
          <w:szCs w:val="25"/>
        </w:rPr>
        <w:t>. You can also use different chart option to represent the progress of your project.</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78D20F8B" wp14:editId="4F20D18C">
            <wp:extent cx="5934075" cy="3629025"/>
            <wp:effectExtent l="0" t="0" r="9525" b="9525"/>
            <wp:docPr id="33" name="Picture 33" descr="JIRA Tutorial: A Complete Guide for Beginner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IRA Tutorial: A Complete Guide for Beginner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Like here in the screen shot above, we have selected a pie chart for issue priorities. It will generate a Pie Chart representing the priorities and severity of the issues in percentage for the whole project as shown below. You can view the pie chart from different perspectives like </w:t>
      </w:r>
      <w:r w:rsidRPr="00CA47D2">
        <w:rPr>
          <w:rFonts w:ascii="Arial" w:eastAsia="Times New Roman" w:hAnsi="Arial" w:cs="Arial"/>
          <w:b/>
          <w:bCs/>
          <w:color w:val="343434"/>
          <w:sz w:val="25"/>
          <w:szCs w:val="25"/>
        </w:rPr>
        <w:t>Assignee, Components, Issue Type, Priority, Resolution, and Status </w:t>
      </w:r>
      <w:r w:rsidRPr="00CA47D2">
        <w:rPr>
          <w:rFonts w:ascii="Arial" w:eastAsia="Times New Roman" w:hAnsi="Arial" w:cs="Arial"/>
          <w:color w:val="343434"/>
          <w:sz w:val="25"/>
          <w:szCs w:val="25"/>
        </w:rPr>
        <w:t>and so on.</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2DAB333F" wp14:editId="3AD3F439">
            <wp:extent cx="5447665" cy="3705860"/>
            <wp:effectExtent l="0" t="0" r="635" b="8890"/>
            <wp:docPr id="34" name="Picture 34" descr="JIRA Tutorial: A Complete Guide for Beginner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IRA Tutorial: A Complete Guide for Beginners">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7665" cy="370586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xml:space="preserve">You can also configure how you want to see the scrum board. Scrum board gives various options through which you can make changes into your board appearance. Various features you can configure using scrum are Columns, </w:t>
      </w:r>
      <w:proofErr w:type="spellStart"/>
      <w:r w:rsidRPr="00CA47D2">
        <w:rPr>
          <w:rFonts w:ascii="Arial" w:eastAsia="Times New Roman" w:hAnsi="Arial" w:cs="Arial"/>
          <w:color w:val="343434"/>
          <w:sz w:val="25"/>
          <w:szCs w:val="25"/>
        </w:rPr>
        <w:t>Swimlanes</w:t>
      </w:r>
      <w:proofErr w:type="spellEnd"/>
      <w:r w:rsidRPr="00CA47D2">
        <w:rPr>
          <w:rFonts w:ascii="Arial" w:eastAsia="Times New Roman" w:hAnsi="Arial" w:cs="Arial"/>
          <w:color w:val="343434"/>
          <w:sz w:val="25"/>
          <w:szCs w:val="25"/>
        </w:rPr>
        <w:t>, Quick Filters, Card colors and so on. Here we have selected column management, and selected the options Issue count, and it will show the total number of issue in progress, to do or done. In column management, we can add an additional column as per our requirement likewise there are different features that you can configure in board.</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lastRenderedPageBreak/>
        <w:drawing>
          <wp:inline distT="0" distB="0" distL="0" distR="0" wp14:anchorId="1BD9B328" wp14:editId="287FF234">
            <wp:extent cx="6583379" cy="3406988"/>
            <wp:effectExtent l="0" t="0" r="8255" b="3175"/>
            <wp:docPr id="35" name="Picture 35" descr="JIRA Tutorial: A Complete Guide for Beginner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IRA Tutorial: A Complete Guide for Beginner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86815" cy="3408766"/>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b/>
          <w:bCs/>
          <w:color w:val="343434"/>
          <w:sz w:val="25"/>
          <w:szCs w:val="25"/>
        </w:rPr>
        <w:t>Filters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You can also set filters other than default filters to filter the issues. The filters that you can use are</w:t>
      </w:r>
      <w:r w:rsidRPr="00CA47D2">
        <w:rPr>
          <w:rFonts w:ascii="Arial" w:eastAsia="Times New Roman" w:hAnsi="Arial" w:cs="Arial"/>
          <w:b/>
          <w:bCs/>
          <w:color w:val="343434"/>
          <w:sz w:val="25"/>
          <w:szCs w:val="25"/>
        </w:rPr>
        <w:t> date, component, priority, resolution and so on.</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09BAD303" wp14:editId="2828D5B3">
            <wp:extent cx="6213174" cy="2716739"/>
            <wp:effectExtent l="0" t="0" r="0" b="7620"/>
            <wp:docPr id="36" name="Picture 36" descr="JIRA Tutorial: A Complete Guide for Beginne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IRA Tutorial: A Complete Guide for Beginner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22252" cy="2720708"/>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Kanban Board and Managing issues</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lastRenderedPageBreak/>
        <w:t>Like Agile Scrum board, we can also create a Kanban Board, here we have created a project name Cloud Testing. Kanban board is useful for the team that managing and constraining their work in progress. Kanban boards are visible in Work mode but not in Plan mode.</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5F3DC685" wp14:editId="333E75C5">
            <wp:extent cx="6535253" cy="2591616"/>
            <wp:effectExtent l="0" t="0" r="0" b="0"/>
            <wp:docPr id="37" name="Picture 37" descr="JIRA Tutorial: A Complete Guide for Beginner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IRA Tutorial: A Complete Guide for Beginner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44545" cy="2595301"/>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Here we have created an issue </w:t>
      </w:r>
      <w:r w:rsidRPr="00CA47D2">
        <w:rPr>
          <w:rFonts w:ascii="Arial" w:eastAsia="Times New Roman" w:hAnsi="Arial" w:cs="Arial"/>
          <w:b/>
          <w:bCs/>
          <w:color w:val="343434"/>
          <w:sz w:val="25"/>
          <w:szCs w:val="25"/>
        </w:rPr>
        <w:t>" Bug detected while load testing" </w:t>
      </w:r>
      <w:r w:rsidRPr="00CA47D2">
        <w:rPr>
          <w:rFonts w:ascii="Arial" w:eastAsia="Times New Roman" w:hAnsi="Arial" w:cs="Arial"/>
          <w:color w:val="343434"/>
          <w:sz w:val="25"/>
          <w:szCs w:val="25"/>
        </w:rPr>
        <w:t>and</w:t>
      </w:r>
      <w:r w:rsidRPr="00CA47D2">
        <w:rPr>
          <w:rFonts w:ascii="Arial" w:eastAsia="Times New Roman" w:hAnsi="Arial" w:cs="Arial"/>
          <w:b/>
          <w:bCs/>
          <w:color w:val="343434"/>
          <w:sz w:val="25"/>
          <w:szCs w:val="25"/>
        </w:rPr>
        <w:t> "Check issues related to cloud server" </w:t>
      </w:r>
      <w:r w:rsidRPr="00CA47D2">
        <w:rPr>
          <w:rFonts w:ascii="Arial" w:eastAsia="Times New Roman" w:hAnsi="Arial" w:cs="Arial"/>
          <w:color w:val="343434"/>
          <w:sz w:val="25"/>
          <w:szCs w:val="25"/>
        </w:rPr>
        <w:t>in Kanban Board as shown in the screenshot below, it also shows their status as well highlighted in red.</w:t>
      </w:r>
    </w:p>
    <w:p w:rsidR="00CA47D2" w:rsidRPr="00CA47D2" w:rsidRDefault="00CA47D2" w:rsidP="00CA47D2">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CA47D2">
        <w:rPr>
          <w:rFonts w:ascii="Arial" w:eastAsia="Times New Roman" w:hAnsi="Arial" w:cs="Arial"/>
          <w:noProof/>
          <w:color w:val="04B8E6"/>
          <w:sz w:val="25"/>
          <w:szCs w:val="25"/>
        </w:rPr>
        <w:drawing>
          <wp:inline distT="0" distB="0" distL="0" distR="0" wp14:anchorId="5FF5D181" wp14:editId="0A8DDE2F">
            <wp:extent cx="6656170" cy="2215823"/>
            <wp:effectExtent l="0" t="0" r="0" b="0"/>
            <wp:docPr id="38" name="Picture 38" descr="JIRA Tutorial: A Complete Guide for Beginner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IRA Tutorial: A Complete Guide for Beginner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8686" cy="2219990"/>
                    </a:xfrm>
                    <a:prstGeom prst="rect">
                      <a:avLst/>
                    </a:prstGeom>
                    <a:noFill/>
                    <a:ln>
                      <a:noFill/>
                    </a:ln>
                  </pic:spPr>
                </pic:pic>
              </a:graphicData>
            </a:graphic>
          </wp:inline>
        </w:drawing>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 </w:t>
      </w:r>
    </w:p>
    <w:p w:rsidR="00CA47D2" w:rsidRPr="00CA47D2" w:rsidRDefault="00CA47D2" w:rsidP="00CA47D2">
      <w:p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Kanban is considered as the best methodology for bug fixing and maintenance release, where incoming task is prioritized and then worked accordingly. There are few measures which can make Kanban more efficient.</w:t>
      </w:r>
    </w:p>
    <w:p w:rsidR="00CA47D2" w:rsidRPr="00CA47D2" w:rsidRDefault="00CA47D2" w:rsidP="00CA47D2">
      <w:pPr>
        <w:numPr>
          <w:ilvl w:val="0"/>
          <w:numId w:val="1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Visualize your workflow</w:t>
      </w:r>
    </w:p>
    <w:p w:rsidR="00CA47D2" w:rsidRPr="00CA47D2" w:rsidRDefault="00CA47D2" w:rsidP="00CA47D2">
      <w:pPr>
        <w:numPr>
          <w:ilvl w:val="0"/>
          <w:numId w:val="1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lastRenderedPageBreak/>
        <w:t>Limit the work in progress</w:t>
      </w:r>
    </w:p>
    <w:p w:rsidR="00CA47D2" w:rsidRPr="00CA47D2" w:rsidRDefault="00CA47D2" w:rsidP="00CA47D2">
      <w:pPr>
        <w:numPr>
          <w:ilvl w:val="0"/>
          <w:numId w:val="1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Work on Issues</w:t>
      </w:r>
    </w:p>
    <w:p w:rsidR="00CA47D2" w:rsidRPr="00CA47D2" w:rsidRDefault="00CA47D2" w:rsidP="00CA47D2">
      <w:pPr>
        <w:numPr>
          <w:ilvl w:val="0"/>
          <w:numId w:val="12"/>
        </w:numPr>
        <w:shd w:val="clear" w:color="auto" w:fill="FFFFFF"/>
        <w:spacing w:before="100" w:beforeAutospacing="1" w:after="100" w:afterAutospacing="1" w:line="240" w:lineRule="auto"/>
        <w:rPr>
          <w:rFonts w:ascii="Arial" w:eastAsia="Times New Roman" w:hAnsi="Arial" w:cs="Arial"/>
          <w:color w:val="343434"/>
          <w:sz w:val="25"/>
          <w:szCs w:val="25"/>
        </w:rPr>
      </w:pPr>
      <w:r w:rsidRPr="00CA47D2">
        <w:rPr>
          <w:rFonts w:ascii="Arial" w:eastAsia="Times New Roman" w:hAnsi="Arial" w:cs="Arial"/>
          <w:color w:val="343434"/>
          <w:sz w:val="25"/>
          <w:szCs w:val="25"/>
        </w:rPr>
        <w:t>Measure the cycle time</w:t>
      </w:r>
    </w:p>
    <w:p w:rsidR="00CA47D2" w:rsidRPr="00CA47D2" w:rsidRDefault="00CA47D2" w:rsidP="00CA47D2">
      <w:pPr>
        <w:shd w:val="clear" w:color="auto" w:fill="FFFFFF"/>
        <w:spacing w:before="100" w:beforeAutospacing="1" w:after="100" w:afterAutospacing="1" w:line="276" w:lineRule="atLeast"/>
        <w:outlineLvl w:val="2"/>
        <w:rPr>
          <w:rFonts w:ascii="Calibri" w:eastAsia="Times New Roman" w:hAnsi="Calibri" w:cs="Arial"/>
          <w:b/>
          <w:bCs/>
          <w:color w:val="343434"/>
          <w:sz w:val="33"/>
          <w:szCs w:val="33"/>
        </w:rPr>
      </w:pPr>
      <w:r w:rsidRPr="00CA47D2">
        <w:rPr>
          <w:rFonts w:ascii="Calibri" w:eastAsia="Times New Roman" w:hAnsi="Calibri" w:cs="Arial"/>
          <w:b/>
          <w:bCs/>
          <w:color w:val="343434"/>
          <w:sz w:val="33"/>
          <w:szCs w:val="33"/>
        </w:rPr>
        <w:t>JIRA Scrum vs. JIRA Kanban</w:t>
      </w:r>
    </w:p>
    <w:tbl>
      <w:tblPr>
        <w:tblW w:w="12648" w:type="dxa"/>
        <w:tblInd w:w="-1641"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673"/>
        <w:gridCol w:w="5975"/>
      </w:tblGrid>
      <w:tr w:rsidR="00CA47D2" w:rsidRPr="00CA47D2" w:rsidTr="00CA47D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bookmarkStart w:id="0" w:name="_GoBack"/>
            <w:bookmarkEnd w:id="0"/>
            <w:r w:rsidRPr="00CA47D2">
              <w:rPr>
                <w:rFonts w:ascii="Times New Roman" w:eastAsia="Times New Roman" w:hAnsi="Times New Roman" w:cs="Times New Roman"/>
                <w:sz w:val="24"/>
                <w:szCs w:val="24"/>
              </w:rPr>
              <w:t>Scrum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Kanban</w:t>
            </w:r>
          </w:p>
        </w:tc>
      </w:tr>
      <w:tr w:rsidR="00CA47D2" w:rsidRPr="00CA47D2" w:rsidTr="00CA47D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b/>
                <w:bCs/>
                <w:sz w:val="24"/>
                <w:szCs w:val="24"/>
              </w:rPr>
              <w:t>Reports</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Burndown Chart: The chart shows all the changes and scope changed while the sprint is still on, other charts include Sprint Report, Velocity Chart, Epic Report, etc.</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 </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b/>
                <w:bCs/>
                <w:sz w:val="24"/>
                <w:szCs w:val="24"/>
              </w:rPr>
              <w:t>Reports</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Control Chart: It allows you to measure the cycle time for issues, showing the mean time and actual time taken to complete issues</w:t>
            </w:r>
          </w:p>
        </w:tc>
      </w:tr>
      <w:tr w:rsidR="00CA47D2" w:rsidRPr="00CA47D2" w:rsidTr="00CA47D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b/>
                <w:bCs/>
                <w:sz w:val="24"/>
                <w:szCs w:val="24"/>
              </w:rPr>
              <w:t>Agile Board</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It allows the team to see the progress of sprints. This is the work mode, where you can see the board itself broken down into different statuses.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b/>
                <w:bCs/>
                <w:sz w:val="24"/>
                <w:szCs w:val="24"/>
              </w:rPr>
              <w:t>Constraints</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Team can decide whether to increase or decrease the number of issues that should be displayed in each status.</w:t>
            </w:r>
          </w:p>
        </w:tc>
      </w:tr>
      <w:tr w:rsidR="00CA47D2" w:rsidRPr="00CA47D2" w:rsidTr="00CA47D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b/>
                <w:bCs/>
                <w:sz w:val="24"/>
                <w:szCs w:val="24"/>
              </w:rPr>
              <w:t>Backlog</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This is where team will plan sprints and estimate stories that will go into each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b/>
                <w:bCs/>
                <w:sz w:val="24"/>
                <w:szCs w:val="24"/>
              </w:rPr>
              <w:t>Workflow</w:t>
            </w:r>
          </w:p>
          <w:p w:rsidR="00CA47D2" w:rsidRPr="00CA47D2" w:rsidRDefault="00CA47D2" w:rsidP="00CA47D2">
            <w:pPr>
              <w:spacing w:before="100" w:beforeAutospacing="1" w:after="100" w:afterAutospacing="1" w:line="300" w:lineRule="atLeast"/>
              <w:rPr>
                <w:rFonts w:ascii="Times New Roman" w:eastAsia="Times New Roman" w:hAnsi="Times New Roman" w:cs="Times New Roman"/>
                <w:sz w:val="24"/>
                <w:szCs w:val="24"/>
              </w:rPr>
            </w:pPr>
            <w:r w:rsidRPr="00CA47D2">
              <w:rPr>
                <w:rFonts w:ascii="Times New Roman" w:eastAsia="Times New Roman" w:hAnsi="Times New Roman" w:cs="Times New Roman"/>
                <w:sz w:val="24"/>
                <w:szCs w:val="24"/>
              </w:rPr>
              <w:t>You can map columns to the statuses of your workflow. Simply by adding or removing columns the workflow can be changed when required</w:t>
            </w:r>
          </w:p>
        </w:tc>
      </w:tr>
    </w:tbl>
    <w:p w:rsidR="0020275F" w:rsidRDefault="0020275F"/>
    <w:sectPr w:rsidR="00202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58B"/>
    <w:multiLevelType w:val="multilevel"/>
    <w:tmpl w:val="98DA7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7A11D9"/>
    <w:multiLevelType w:val="multilevel"/>
    <w:tmpl w:val="E29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54B78"/>
    <w:multiLevelType w:val="multilevel"/>
    <w:tmpl w:val="DF84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F21D2"/>
    <w:multiLevelType w:val="multilevel"/>
    <w:tmpl w:val="6E4A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5B1692"/>
    <w:multiLevelType w:val="multilevel"/>
    <w:tmpl w:val="0ADE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0B560C"/>
    <w:multiLevelType w:val="multilevel"/>
    <w:tmpl w:val="89B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9D7E3F"/>
    <w:multiLevelType w:val="multilevel"/>
    <w:tmpl w:val="3602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DD7816"/>
    <w:multiLevelType w:val="multilevel"/>
    <w:tmpl w:val="8072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1905A1"/>
    <w:multiLevelType w:val="multilevel"/>
    <w:tmpl w:val="2D78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A414A2"/>
    <w:multiLevelType w:val="multilevel"/>
    <w:tmpl w:val="702A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8E14DC"/>
    <w:multiLevelType w:val="multilevel"/>
    <w:tmpl w:val="E01A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BE24CB"/>
    <w:multiLevelType w:val="multilevel"/>
    <w:tmpl w:val="83F4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7"/>
  </w:num>
  <w:num w:numId="4">
    <w:abstractNumId w:val="4"/>
  </w:num>
  <w:num w:numId="5">
    <w:abstractNumId w:val="2"/>
  </w:num>
  <w:num w:numId="6">
    <w:abstractNumId w:val="1"/>
  </w:num>
  <w:num w:numId="7">
    <w:abstractNumId w:val="10"/>
  </w:num>
  <w:num w:numId="8">
    <w:abstractNumId w:val="11"/>
  </w:num>
  <w:num w:numId="9">
    <w:abstractNumId w:val="9"/>
  </w:num>
  <w:num w:numId="10">
    <w:abstractNumId w:val="5"/>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F7E"/>
    <w:rsid w:val="00044FCD"/>
    <w:rsid w:val="00051A9D"/>
    <w:rsid w:val="0005264A"/>
    <w:rsid w:val="00073182"/>
    <w:rsid w:val="000866A2"/>
    <w:rsid w:val="000C2344"/>
    <w:rsid w:val="000E5AFD"/>
    <w:rsid w:val="00163CA5"/>
    <w:rsid w:val="001868AE"/>
    <w:rsid w:val="001A1E7D"/>
    <w:rsid w:val="001E0BC1"/>
    <w:rsid w:val="00200A7B"/>
    <w:rsid w:val="0020275F"/>
    <w:rsid w:val="00227CDE"/>
    <w:rsid w:val="002307F3"/>
    <w:rsid w:val="002412D9"/>
    <w:rsid w:val="00316D66"/>
    <w:rsid w:val="003251D4"/>
    <w:rsid w:val="00327705"/>
    <w:rsid w:val="00383F00"/>
    <w:rsid w:val="00405F6C"/>
    <w:rsid w:val="00427776"/>
    <w:rsid w:val="00445D2C"/>
    <w:rsid w:val="0048148E"/>
    <w:rsid w:val="004851A6"/>
    <w:rsid w:val="004A2FAB"/>
    <w:rsid w:val="004C2673"/>
    <w:rsid w:val="00541252"/>
    <w:rsid w:val="00567052"/>
    <w:rsid w:val="005716C8"/>
    <w:rsid w:val="0059473E"/>
    <w:rsid w:val="00595770"/>
    <w:rsid w:val="005972BF"/>
    <w:rsid w:val="005E3B08"/>
    <w:rsid w:val="00627D55"/>
    <w:rsid w:val="00677E3F"/>
    <w:rsid w:val="006A136B"/>
    <w:rsid w:val="006F5512"/>
    <w:rsid w:val="00713311"/>
    <w:rsid w:val="00715961"/>
    <w:rsid w:val="00736044"/>
    <w:rsid w:val="00761926"/>
    <w:rsid w:val="0079010D"/>
    <w:rsid w:val="007B3CDE"/>
    <w:rsid w:val="007D09C3"/>
    <w:rsid w:val="007E7FEF"/>
    <w:rsid w:val="00853C6E"/>
    <w:rsid w:val="00891BC8"/>
    <w:rsid w:val="008D6841"/>
    <w:rsid w:val="00907708"/>
    <w:rsid w:val="009150A0"/>
    <w:rsid w:val="00964190"/>
    <w:rsid w:val="00982C28"/>
    <w:rsid w:val="00982CED"/>
    <w:rsid w:val="00983CA8"/>
    <w:rsid w:val="0098516D"/>
    <w:rsid w:val="00997A25"/>
    <w:rsid w:val="009A7CEB"/>
    <w:rsid w:val="009B17B0"/>
    <w:rsid w:val="009C2735"/>
    <w:rsid w:val="00A02326"/>
    <w:rsid w:val="00A27214"/>
    <w:rsid w:val="00A35EE5"/>
    <w:rsid w:val="00A56077"/>
    <w:rsid w:val="00AF6F21"/>
    <w:rsid w:val="00B167AC"/>
    <w:rsid w:val="00B3709A"/>
    <w:rsid w:val="00B47241"/>
    <w:rsid w:val="00BA2F69"/>
    <w:rsid w:val="00BE678A"/>
    <w:rsid w:val="00C24F5C"/>
    <w:rsid w:val="00C52A55"/>
    <w:rsid w:val="00CA1180"/>
    <w:rsid w:val="00CA47D2"/>
    <w:rsid w:val="00CC2416"/>
    <w:rsid w:val="00CD4081"/>
    <w:rsid w:val="00CE6861"/>
    <w:rsid w:val="00D06FD4"/>
    <w:rsid w:val="00D357FA"/>
    <w:rsid w:val="00D40E55"/>
    <w:rsid w:val="00DB78B7"/>
    <w:rsid w:val="00DB7D31"/>
    <w:rsid w:val="00DD439D"/>
    <w:rsid w:val="00DE3540"/>
    <w:rsid w:val="00E0711F"/>
    <w:rsid w:val="00E24A19"/>
    <w:rsid w:val="00E774EC"/>
    <w:rsid w:val="00E9562C"/>
    <w:rsid w:val="00E97038"/>
    <w:rsid w:val="00E97F79"/>
    <w:rsid w:val="00EA34FB"/>
    <w:rsid w:val="00EB5D13"/>
    <w:rsid w:val="00ED287B"/>
    <w:rsid w:val="00ED4445"/>
    <w:rsid w:val="00F07AE5"/>
    <w:rsid w:val="00F26F7E"/>
    <w:rsid w:val="00F2792B"/>
    <w:rsid w:val="00FA4D6A"/>
    <w:rsid w:val="00FB7DC5"/>
    <w:rsid w:val="00FC10B7"/>
    <w:rsid w:val="00FD4DB2"/>
    <w:rsid w:val="00FF715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61131"/>
  <w15:chartTrackingRefBased/>
  <w15:docId w15:val="{E6C1FEAC-2547-4121-A766-C68DA6354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249256">
      <w:bodyDiv w:val="1"/>
      <w:marLeft w:val="0"/>
      <w:marRight w:val="0"/>
      <w:marTop w:val="0"/>
      <w:marBottom w:val="0"/>
      <w:divBdr>
        <w:top w:val="none" w:sz="0" w:space="0" w:color="auto"/>
        <w:left w:val="none" w:sz="0" w:space="0" w:color="auto"/>
        <w:bottom w:val="none" w:sz="0" w:space="0" w:color="auto"/>
        <w:right w:val="none" w:sz="0" w:space="0" w:color="auto"/>
      </w:divBdr>
      <w:divsChild>
        <w:div w:id="1356882527">
          <w:marLeft w:val="0"/>
          <w:marRight w:val="0"/>
          <w:marTop w:val="0"/>
          <w:marBottom w:val="0"/>
          <w:divBdr>
            <w:top w:val="none" w:sz="0" w:space="0" w:color="auto"/>
            <w:left w:val="none" w:sz="0" w:space="0" w:color="auto"/>
            <w:bottom w:val="none" w:sz="0" w:space="0" w:color="auto"/>
            <w:right w:val="none" w:sz="0" w:space="0" w:color="auto"/>
          </w:divBdr>
        </w:div>
        <w:div w:id="2046249332">
          <w:marLeft w:val="0"/>
          <w:marRight w:val="0"/>
          <w:marTop w:val="0"/>
          <w:marBottom w:val="0"/>
          <w:divBdr>
            <w:top w:val="none" w:sz="0" w:space="0" w:color="auto"/>
            <w:left w:val="none" w:sz="0" w:space="0" w:color="auto"/>
            <w:bottom w:val="none" w:sz="0" w:space="0" w:color="auto"/>
            <w:right w:val="none" w:sz="0" w:space="0" w:color="auto"/>
          </w:divBdr>
          <w:divsChild>
            <w:div w:id="1198201042">
              <w:marLeft w:val="0"/>
              <w:marRight w:val="0"/>
              <w:marTop w:val="0"/>
              <w:marBottom w:val="0"/>
              <w:divBdr>
                <w:top w:val="none" w:sz="0" w:space="0" w:color="auto"/>
                <w:left w:val="none" w:sz="0" w:space="0" w:color="auto"/>
                <w:bottom w:val="none" w:sz="0" w:space="0" w:color="auto"/>
                <w:right w:val="none" w:sz="0" w:space="0" w:color="auto"/>
              </w:divBdr>
            </w:div>
            <w:div w:id="1378896984">
              <w:marLeft w:val="0"/>
              <w:marRight w:val="0"/>
              <w:marTop w:val="0"/>
              <w:marBottom w:val="0"/>
              <w:divBdr>
                <w:top w:val="none" w:sz="0" w:space="0" w:color="auto"/>
                <w:left w:val="none" w:sz="0" w:space="0" w:color="auto"/>
                <w:bottom w:val="none" w:sz="0" w:space="0" w:color="auto"/>
                <w:right w:val="none" w:sz="0" w:space="0" w:color="auto"/>
              </w:divBdr>
            </w:div>
            <w:div w:id="1580366874">
              <w:marLeft w:val="0"/>
              <w:marRight w:val="0"/>
              <w:marTop w:val="0"/>
              <w:marBottom w:val="0"/>
              <w:divBdr>
                <w:top w:val="none" w:sz="0" w:space="0" w:color="auto"/>
                <w:left w:val="none" w:sz="0" w:space="0" w:color="auto"/>
                <w:bottom w:val="none" w:sz="0" w:space="0" w:color="auto"/>
                <w:right w:val="none" w:sz="0" w:space="0" w:color="auto"/>
              </w:divBdr>
            </w:div>
            <w:div w:id="786849705">
              <w:marLeft w:val="0"/>
              <w:marRight w:val="0"/>
              <w:marTop w:val="0"/>
              <w:marBottom w:val="0"/>
              <w:divBdr>
                <w:top w:val="none" w:sz="0" w:space="0" w:color="auto"/>
                <w:left w:val="none" w:sz="0" w:space="0" w:color="auto"/>
                <w:bottom w:val="none" w:sz="0" w:space="0" w:color="auto"/>
                <w:right w:val="none" w:sz="0" w:space="0" w:color="auto"/>
              </w:divBdr>
            </w:div>
            <w:div w:id="68038620">
              <w:marLeft w:val="0"/>
              <w:marRight w:val="0"/>
              <w:marTop w:val="0"/>
              <w:marBottom w:val="0"/>
              <w:divBdr>
                <w:top w:val="none" w:sz="0" w:space="0" w:color="auto"/>
                <w:left w:val="none" w:sz="0" w:space="0" w:color="auto"/>
                <w:bottom w:val="none" w:sz="0" w:space="0" w:color="auto"/>
                <w:right w:val="none" w:sz="0" w:space="0" w:color="auto"/>
              </w:divBdr>
            </w:div>
            <w:div w:id="314526602">
              <w:marLeft w:val="0"/>
              <w:marRight w:val="0"/>
              <w:marTop w:val="0"/>
              <w:marBottom w:val="0"/>
              <w:divBdr>
                <w:top w:val="none" w:sz="0" w:space="0" w:color="auto"/>
                <w:left w:val="none" w:sz="0" w:space="0" w:color="auto"/>
                <w:bottom w:val="none" w:sz="0" w:space="0" w:color="auto"/>
                <w:right w:val="none" w:sz="0" w:space="0" w:color="auto"/>
              </w:divBdr>
            </w:div>
            <w:div w:id="309292890">
              <w:marLeft w:val="0"/>
              <w:marRight w:val="0"/>
              <w:marTop w:val="0"/>
              <w:marBottom w:val="0"/>
              <w:divBdr>
                <w:top w:val="none" w:sz="0" w:space="0" w:color="auto"/>
                <w:left w:val="none" w:sz="0" w:space="0" w:color="auto"/>
                <w:bottom w:val="none" w:sz="0" w:space="0" w:color="auto"/>
                <w:right w:val="none" w:sz="0" w:space="0" w:color="auto"/>
              </w:divBdr>
            </w:div>
            <w:div w:id="6904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jira-tutorial-a-complete-guide-for-beginners.html" TargetMode="External"/><Relationship Id="rId21" Type="http://schemas.openxmlformats.org/officeDocument/2006/relationships/hyperlink" Target="https://www.guru99.com/jira-tutorial-a-complete-guide-for-beginners.html" TargetMode="External"/><Relationship Id="rId42" Type="http://schemas.openxmlformats.org/officeDocument/2006/relationships/image" Target="media/image7.jpeg"/><Relationship Id="rId47" Type="http://schemas.openxmlformats.org/officeDocument/2006/relationships/hyperlink" Target="https://cdn.guru99.com/images/jira/111014_0555_JIRA10.jpg" TargetMode="External"/><Relationship Id="rId63" Type="http://schemas.openxmlformats.org/officeDocument/2006/relationships/hyperlink" Target="https://cdn.guru99.com/images/jira/111014_0555_JIRA18.png" TargetMode="External"/><Relationship Id="rId68" Type="http://schemas.openxmlformats.org/officeDocument/2006/relationships/image" Target="media/image19.png"/><Relationship Id="rId84" Type="http://schemas.openxmlformats.org/officeDocument/2006/relationships/image" Target="media/image27.jpeg"/><Relationship Id="rId89" Type="http://schemas.openxmlformats.org/officeDocument/2006/relationships/hyperlink" Target="https://cdn.guru99.com/images/jira/111014_0555_JIRA32.png" TargetMode="External"/><Relationship Id="rId7" Type="http://schemas.openxmlformats.org/officeDocument/2006/relationships/hyperlink" Target="https://www.guru99.com/the-unconventional-guide-to-defect-management.html" TargetMode="External"/><Relationship Id="rId71" Type="http://schemas.openxmlformats.org/officeDocument/2006/relationships/hyperlink" Target="https://cdn.guru99.com/images/jira/111014_0555_JIRA23.jpg" TargetMode="External"/><Relationship Id="rId92"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hyperlink" Target="https://www.guru99.com/jira-tutorial-a-complete-guide-for-beginners.html" TargetMode="External"/><Relationship Id="rId29" Type="http://schemas.openxmlformats.org/officeDocument/2006/relationships/image" Target="media/image1.jpeg"/><Relationship Id="rId11" Type="http://schemas.openxmlformats.org/officeDocument/2006/relationships/hyperlink" Target="https://www.guru99.com/jira-tutorial-a-complete-guide-for-beginners.html" TargetMode="External"/><Relationship Id="rId24" Type="http://schemas.openxmlformats.org/officeDocument/2006/relationships/hyperlink" Target="https://www.guru99.com/jira-tutorial-a-complete-guide-for-beginners.html" TargetMode="External"/><Relationship Id="rId32" Type="http://schemas.openxmlformats.org/officeDocument/2006/relationships/hyperlink" Target="https://cdn.guru99.com/images/jira/111014_0555_JIRA3.jpg" TargetMode="External"/><Relationship Id="rId37" Type="http://schemas.openxmlformats.org/officeDocument/2006/relationships/image" Target="media/image5.jpeg"/><Relationship Id="rId40" Type="http://schemas.openxmlformats.org/officeDocument/2006/relationships/hyperlink" Target="https://www.guru99.com/interactive-javascript-tutorials.html" TargetMode="External"/><Relationship Id="rId45" Type="http://schemas.openxmlformats.org/officeDocument/2006/relationships/hyperlink" Target="https://cdn.guru99.com/images/jira/111014_0555_JIRA9.jpg" TargetMode="External"/><Relationship Id="rId53" Type="http://schemas.openxmlformats.org/officeDocument/2006/relationships/hyperlink" Target="https://cdn.guru99.com/images/jira/111014_0555_JIRA13.jpg" TargetMode="External"/><Relationship Id="rId58" Type="http://schemas.openxmlformats.org/officeDocument/2006/relationships/image" Target="media/image15.jpeg"/><Relationship Id="rId66" Type="http://schemas.openxmlformats.org/officeDocument/2006/relationships/hyperlink" Target="https://cdn.guru99.com/images/jira/111014_0555_JIRA20.png" TargetMode="External"/><Relationship Id="rId74" Type="http://schemas.openxmlformats.org/officeDocument/2006/relationships/image" Target="media/image22.png"/><Relationship Id="rId79" Type="http://schemas.openxmlformats.org/officeDocument/2006/relationships/hyperlink" Target="https://cdn.guru99.com/images/jira/111014_0555_JIRA27.jpg" TargetMode="External"/><Relationship Id="rId87" Type="http://schemas.openxmlformats.org/officeDocument/2006/relationships/hyperlink" Target="https://cdn.guru99.com/images/jira/111014_0555_JIRA31.jpg" TargetMode="External"/><Relationship Id="rId102"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hyperlink" Target="https://cdn.guru99.com/images/jira/111014_0555_JIRA17.png" TargetMode="External"/><Relationship Id="rId82" Type="http://schemas.openxmlformats.org/officeDocument/2006/relationships/image" Target="media/image26.png"/><Relationship Id="rId90" Type="http://schemas.openxmlformats.org/officeDocument/2006/relationships/image" Target="media/image30.png"/><Relationship Id="rId95" Type="http://schemas.openxmlformats.org/officeDocument/2006/relationships/hyperlink" Target="https://cdn.guru99.com/images/jira/111014_0555_JIRA35.jpg" TargetMode="External"/><Relationship Id="rId19" Type="http://schemas.openxmlformats.org/officeDocument/2006/relationships/hyperlink" Target="https://www.guru99.com/jira-tutorial-a-complete-guide-for-beginners.html" TargetMode="External"/><Relationship Id="rId14" Type="http://schemas.openxmlformats.org/officeDocument/2006/relationships/hyperlink" Target="https://www.guru99.com/jira-tutorial-a-complete-guide-for-beginners.html" TargetMode="External"/><Relationship Id="rId22" Type="http://schemas.openxmlformats.org/officeDocument/2006/relationships/hyperlink" Target="https://www.guru99.com/jira-tutorial-a-complete-guide-for-beginners.html" TargetMode="External"/><Relationship Id="rId27" Type="http://schemas.openxmlformats.org/officeDocument/2006/relationships/hyperlink" Target="https://www.guru99.com/jira-tutorial-a-complete-guide-for-beginners.html" TargetMode="External"/><Relationship Id="rId30" Type="http://schemas.openxmlformats.org/officeDocument/2006/relationships/hyperlink" Target="https://cdn.guru99.com/images/jira/111014_0555_JIRA2.jpg" TargetMode="External"/><Relationship Id="rId35" Type="http://schemas.openxmlformats.org/officeDocument/2006/relationships/image" Target="media/image4.jpeg"/><Relationship Id="rId43" Type="http://schemas.openxmlformats.org/officeDocument/2006/relationships/hyperlink" Target="https://cdn.guru99.com/images/jira/111014_0555_JIRA8.jpg" TargetMode="External"/><Relationship Id="rId48" Type="http://schemas.openxmlformats.org/officeDocument/2006/relationships/image" Target="media/image10.jpeg"/><Relationship Id="rId56" Type="http://schemas.openxmlformats.org/officeDocument/2006/relationships/image" Target="media/image14.jpeg"/><Relationship Id="rId64" Type="http://schemas.openxmlformats.org/officeDocument/2006/relationships/image" Target="media/image18.png"/><Relationship Id="rId69" Type="http://schemas.openxmlformats.org/officeDocument/2006/relationships/hyperlink" Target="https://cdn.guru99.com/images/jira/111014_0555_JIRA22.png" TargetMode="External"/><Relationship Id="rId77" Type="http://schemas.openxmlformats.org/officeDocument/2006/relationships/hyperlink" Target="https://cdn.guru99.com/images/jira/111014_0555_JIRA26.jpg" TargetMode="External"/><Relationship Id="rId100" Type="http://schemas.openxmlformats.org/officeDocument/2006/relationships/image" Target="media/image35.jpeg"/><Relationship Id="rId8" Type="http://schemas.openxmlformats.org/officeDocument/2006/relationships/hyperlink" Target="https://www.guru99.com/jira-tutorial-a-complete-guide-for-beginners.html" TargetMode="External"/><Relationship Id="rId51" Type="http://schemas.openxmlformats.org/officeDocument/2006/relationships/hyperlink" Target="https://cdn.guru99.com/images/jira/111014_0555_JIRA12.jpg" TargetMode="External"/><Relationship Id="rId72" Type="http://schemas.openxmlformats.org/officeDocument/2006/relationships/image" Target="media/image21.jpeg"/><Relationship Id="rId80" Type="http://schemas.openxmlformats.org/officeDocument/2006/relationships/image" Target="media/image25.jpeg"/><Relationship Id="rId85" Type="http://schemas.openxmlformats.org/officeDocument/2006/relationships/hyperlink" Target="https://cdn.guru99.com/images/jira/111014_0555_JIRA30.jpg" TargetMode="External"/><Relationship Id="rId93" Type="http://schemas.openxmlformats.org/officeDocument/2006/relationships/hyperlink" Target="https://cdn.guru99.com/images/jira/111014_0555_JIRA34.jpg" TargetMode="External"/><Relationship Id="rId98"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s://www.guru99.com/jira-tutorial-a-complete-guide-for-beginners.html" TargetMode="External"/><Relationship Id="rId17" Type="http://schemas.openxmlformats.org/officeDocument/2006/relationships/hyperlink" Target="https://www.guru99.com/jira-tutorial-a-complete-guide-for-beginners.html" TargetMode="External"/><Relationship Id="rId25" Type="http://schemas.openxmlformats.org/officeDocument/2006/relationships/hyperlink" Target="https://www.guru99.com/jira-tutorial-a-complete-guide-for-beginners.html" TargetMode="External"/><Relationship Id="rId33" Type="http://schemas.openxmlformats.org/officeDocument/2006/relationships/image" Target="media/image3.jpeg"/><Relationship Id="rId38" Type="http://schemas.openxmlformats.org/officeDocument/2006/relationships/hyperlink" Target="https://cdn.guru99.com/images/jira/111014_0555_JIRA6.jpg" TargetMode="External"/><Relationship Id="rId46" Type="http://schemas.openxmlformats.org/officeDocument/2006/relationships/image" Target="media/image9.jpeg"/><Relationship Id="rId59" Type="http://schemas.openxmlformats.org/officeDocument/2006/relationships/hyperlink" Target="https://cdn.guru99.com/images/jira/111014_0555_JIRA16.jpg" TargetMode="External"/><Relationship Id="rId67" Type="http://schemas.openxmlformats.org/officeDocument/2006/relationships/hyperlink" Target="https://cdn.guru99.com/images/jira/111014_0555_JIRA21.png" TargetMode="External"/><Relationship Id="rId103" Type="http://schemas.openxmlformats.org/officeDocument/2006/relationships/fontTable" Target="fontTable.xml"/><Relationship Id="rId20" Type="http://schemas.openxmlformats.org/officeDocument/2006/relationships/hyperlink" Target="https://www.guru99.com/jira-tutorial-a-complete-guide-for-beginners.html" TargetMode="External"/><Relationship Id="rId41" Type="http://schemas.openxmlformats.org/officeDocument/2006/relationships/hyperlink" Target="https://cdn.guru99.com/images/jira/111014_0555_JIRA7.jpg" TargetMode="External"/><Relationship Id="rId54" Type="http://schemas.openxmlformats.org/officeDocument/2006/relationships/image" Target="media/image13.jpeg"/><Relationship Id="rId62" Type="http://schemas.openxmlformats.org/officeDocument/2006/relationships/image" Target="media/image17.png"/><Relationship Id="rId70" Type="http://schemas.openxmlformats.org/officeDocument/2006/relationships/image" Target="media/image20.png"/><Relationship Id="rId75" Type="http://schemas.openxmlformats.org/officeDocument/2006/relationships/hyperlink" Target="https://cdn.guru99.com/images/jira/111014_0555_JIRA25.jpg" TargetMode="External"/><Relationship Id="rId83" Type="http://schemas.openxmlformats.org/officeDocument/2006/relationships/hyperlink" Target="https://cdn.guru99.com/images/jira/111014_0555_JIRA29.jpg" TargetMode="External"/><Relationship Id="rId88" Type="http://schemas.openxmlformats.org/officeDocument/2006/relationships/image" Target="media/image29.jpeg"/><Relationship Id="rId91" Type="http://schemas.openxmlformats.org/officeDocument/2006/relationships/hyperlink" Target="https://cdn.guru99.com/images/jira/111014_0555_JIRA33.jpg" TargetMode="External"/><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hyperlink" Target="https://www.guru99.com/mobile-testing.html" TargetMode="External"/><Relationship Id="rId15" Type="http://schemas.openxmlformats.org/officeDocument/2006/relationships/hyperlink" Target="https://www.guru99.com/jira-tutorial-a-complete-guide-for-beginners.html" TargetMode="External"/><Relationship Id="rId23" Type="http://schemas.openxmlformats.org/officeDocument/2006/relationships/hyperlink" Target="https://www.guru99.com/jira-tutorial-a-complete-guide-for-beginners.html" TargetMode="External"/><Relationship Id="rId28" Type="http://schemas.openxmlformats.org/officeDocument/2006/relationships/hyperlink" Target="https://cdn.guru99.com/images/jira/111014_0555_JIRA1.jpg" TargetMode="External"/><Relationship Id="rId36" Type="http://schemas.openxmlformats.org/officeDocument/2006/relationships/hyperlink" Target="https://cdn.guru99.com/images/jira/111014_0555_JIRA5.jpg" TargetMode="External"/><Relationship Id="rId49" Type="http://schemas.openxmlformats.org/officeDocument/2006/relationships/hyperlink" Target="https://cdn.guru99.com/images/jira/111014_0555_JIRA11.png" TargetMode="External"/><Relationship Id="rId57" Type="http://schemas.openxmlformats.org/officeDocument/2006/relationships/hyperlink" Target="https://cdn.guru99.com/images/jira/111014_0555_JIRA15.jpg" TargetMode="External"/><Relationship Id="rId10" Type="http://schemas.openxmlformats.org/officeDocument/2006/relationships/hyperlink" Target="https://www.guru99.com/jira-tutorial-a-complete-guide-for-beginners.html" TargetMode="External"/><Relationship Id="rId31" Type="http://schemas.openxmlformats.org/officeDocument/2006/relationships/image" Target="media/image2.jpeg"/><Relationship Id="rId44" Type="http://schemas.openxmlformats.org/officeDocument/2006/relationships/image" Target="media/image8.jpeg"/><Relationship Id="rId52" Type="http://schemas.openxmlformats.org/officeDocument/2006/relationships/image" Target="media/image12.jpeg"/><Relationship Id="rId60" Type="http://schemas.openxmlformats.org/officeDocument/2006/relationships/image" Target="media/image16.jpeg"/><Relationship Id="rId65" Type="http://schemas.openxmlformats.org/officeDocument/2006/relationships/hyperlink" Target="https://cdn.guru99.com/images/jira/111014_0555_JIRA19.png" TargetMode="External"/><Relationship Id="rId73" Type="http://schemas.openxmlformats.org/officeDocument/2006/relationships/hyperlink" Target="https://cdn.guru99.com/images/jira/111014_0555_JIRA24.png" TargetMode="External"/><Relationship Id="rId78" Type="http://schemas.openxmlformats.org/officeDocument/2006/relationships/image" Target="media/image24.jpeg"/><Relationship Id="rId81" Type="http://schemas.openxmlformats.org/officeDocument/2006/relationships/hyperlink" Target="https://cdn.guru99.com/images/jira/111014_0555_JIRA28.png" TargetMode="External"/><Relationship Id="rId86" Type="http://schemas.openxmlformats.org/officeDocument/2006/relationships/image" Target="media/image28.jpeg"/><Relationship Id="rId94" Type="http://schemas.openxmlformats.org/officeDocument/2006/relationships/image" Target="media/image32.jpeg"/><Relationship Id="rId99" Type="http://schemas.openxmlformats.org/officeDocument/2006/relationships/hyperlink" Target="https://cdn.guru99.com/images/jira/111014_0555_JIRA37.jpg" TargetMode="External"/><Relationship Id="rId101" Type="http://schemas.openxmlformats.org/officeDocument/2006/relationships/hyperlink" Target="https://cdn.guru99.com/images/jira/111014_0555_JIRA38.jpg" TargetMode="External"/><Relationship Id="rId4" Type="http://schemas.openxmlformats.org/officeDocument/2006/relationships/settings" Target="settings.xml"/><Relationship Id="rId9" Type="http://schemas.openxmlformats.org/officeDocument/2006/relationships/hyperlink" Target="https://www.guru99.com/jira-tutorial-a-complete-guide-for-beginners.html" TargetMode="External"/><Relationship Id="rId13" Type="http://schemas.openxmlformats.org/officeDocument/2006/relationships/hyperlink" Target="https://www.guru99.com/jira-tutorial-a-complete-guide-for-beginners.html" TargetMode="External"/><Relationship Id="rId18" Type="http://schemas.openxmlformats.org/officeDocument/2006/relationships/hyperlink" Target="https://www.guru99.com/jira-tutorial-a-complete-guide-for-beginners.html" TargetMode="External"/><Relationship Id="rId39" Type="http://schemas.openxmlformats.org/officeDocument/2006/relationships/image" Target="media/image6.jpeg"/><Relationship Id="rId34" Type="http://schemas.openxmlformats.org/officeDocument/2006/relationships/hyperlink" Target="https://cdn.guru99.com/images/jira/111014_0555_JIRA4.jpg" TargetMode="External"/><Relationship Id="rId50" Type="http://schemas.openxmlformats.org/officeDocument/2006/relationships/image" Target="media/image11.png"/><Relationship Id="rId55" Type="http://schemas.openxmlformats.org/officeDocument/2006/relationships/hyperlink" Target="https://cdn.guru99.com/images/jira/111014_0555_JIRA14.jpg" TargetMode="External"/><Relationship Id="rId76" Type="http://schemas.openxmlformats.org/officeDocument/2006/relationships/image" Target="media/image23.jpeg"/><Relationship Id="rId97" Type="http://schemas.openxmlformats.org/officeDocument/2006/relationships/hyperlink" Target="https://cdn.guru99.com/images/jira/111014_0555_JIRA36.jpg"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CBA00-4065-4C90-B78B-3D5549FBD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3054</Words>
  <Characters>17410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 Sekhar Reddy (Nokia - IN/Bangalore)</dc:creator>
  <cp:keywords/>
  <dc:description/>
  <cp:lastModifiedBy>Chanda, Sekhar Reddy (Nokia - IN/Bangalore)</cp:lastModifiedBy>
  <cp:revision>2</cp:revision>
  <dcterms:created xsi:type="dcterms:W3CDTF">2018-01-26T07:48:00Z</dcterms:created>
  <dcterms:modified xsi:type="dcterms:W3CDTF">2018-01-26T07:52:00Z</dcterms:modified>
</cp:coreProperties>
</file>