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color w:val="C2185B"/>
          <w:sz w:val="76"/>
          <w:szCs w:val="76"/>
        </w:rPr>
        <w:t xml:space="preserve">KARMA</w:t>
      </w:r>
    </w:p>
    <w:p>
      <w:pPr>
        <w:spacing w:after="260"/>
      </w:pPr>
      <w:r>
        <w:rPr>
          <w:rFonts w:ascii="Calibri" w:cs="Calibri" w:eastAsia="Calibri" w:hAnsi="Calibri"/>
          <w:color w:val="5A6270"/>
          <w:sz w:val="26"/>
          <w:szCs w:val="26"/>
        </w:rPr>
        <w:t xml:space="preserve">Field CRM for Antraweb</w:t>
      </w:r>
    </w:p>
    <w:p>
      <w:pPr>
        <w:pBdr>
          <w:top w:val="single" w:color="C2185B" w:sz="12"/>
        </w:pBdr>
        <w:spacing w:after="200"/>
      </w:pPr>
      <w:r>
        <w:rPr>
          <w:sz w:val="2"/>
          <w:szCs w:val="2"/>
        </w:rPr>
        <w:t xml:space="preserve"/>
      </w:r>
    </w:p>
    <w:p>
      <w:pPr>
        <w:spacing w:after="100"/>
      </w:pPr>
      <w:r>
        <w:rPr>
          <w:rFonts w:ascii="Calibri" w:cs="Calibri" w:eastAsia="Calibri" w:hAnsi="Calibri"/>
          <w:b/>
          <w:bCs/>
          <w:color w:val="1F2430"/>
          <w:sz w:val="40"/>
          <w:szCs w:val="40"/>
        </w:rPr>
        <w:t xml:space="preserve">Every Screen, What It Does,</w:t>
      </w:r>
    </w:p>
    <w:p>
      <w:pPr>
        <w:spacing w:after="400"/>
      </w:pPr>
      <w:r>
        <w:rPr>
          <w:rFonts w:ascii="Calibri" w:cs="Calibri" w:eastAsia="Calibri" w:hAnsi="Calibri"/>
          <w:b/>
          <w:bCs/>
          <w:color w:val="1F2430"/>
          <w:sz w:val="40"/>
          <w:szCs w:val="40"/>
        </w:rPr>
        <w:t xml:space="preserve">and Who Can See It</w:t>
      </w:r>
    </w:p>
    <w:p>
      <w:pPr>
        <w:spacing w:after="120" w:line="276"/>
      </w:pPr>
      <w:r>
        <w:rPr>
          <w:rFonts w:ascii="Calibri" w:cs="Calibri" w:eastAsia="Calibri" w:hAnsi="Calibri"/>
          <w:color w:val="5A6270"/>
          <w:sz w:val="22"/>
          <w:szCs w:val="22"/>
        </w:rPr>
        <w:t xml:space="preserve">A plain-language guide to all 73 working screens in the Karma app — what each one is for, what you can do on it, and how it changes between sales and support staff.</w:t>
      </w:r>
    </w:p>
    <w:p>
      <w:pPr>
        <w:spacing w:before="900"/>
      </w:pPr>
      <w:r>
        <w:rPr>
          <w:rFonts w:ascii="Calibri" w:cs="Calibri" w:eastAsia="Calibri" w:hAnsi="Calibri"/>
          <w:color w:val="5A6270"/>
          <w:sz w:val="20"/>
          <w:szCs w:val="20"/>
        </w:rPr>
        <w:t xml:space="preserve">App version 12.0.36 (build 15)</w:t>
      </w:r>
    </w:p>
    <w:p>
      <w:r>
        <w:rPr>
          <w:rFonts w:ascii="Calibri" w:cs="Calibri" w:eastAsia="Calibri" w:hAnsi="Calibri"/>
          <w:color w:val="5A6270"/>
          <w:sz w:val="20"/>
          <w:szCs w:val="20"/>
        </w:rPr>
        <w:t xml:space="preserve">Written from the source code, September 2026</w:t>
      </w:r>
    </w:p>
    <w:p>
      <w:r>
        <w:br w:type="page"/>
      </w:r>
    </w:p>
    <w:p>
      <w:pPr>
        <w:pStyle w:val="Heading1"/>
        <w:spacing w:after="180" w:before="360"/>
      </w:pPr>
      <w:r>
        <w:rPr>
          <w:rFonts w:ascii="Calibri" w:cs="Calibri" w:eastAsia="Calibri" w:hAnsi="Calibri"/>
          <w:b/>
          <w:bCs/>
          <w:color w:val="C2185B"/>
          <w:sz w:val="32"/>
          <w:szCs w:val="32"/>
        </w:rPr>
        <w:t xml:space="preserve">Before you start</w:t>
      </w:r>
    </w:p>
    <w:p>
      <w:pPr>
        <w:pStyle w:val="Heading2"/>
        <w:spacing w:after="120" w:before="280"/>
      </w:pPr>
      <w:r>
        <w:rPr>
          <w:rFonts w:ascii="Calibri" w:cs="Calibri" w:eastAsia="Calibri" w:hAnsi="Calibri"/>
          <w:b/>
          <w:bCs/>
          <w:color w:val="1F2430"/>
          <w:sz w:val="25"/>
          <w:szCs w:val="25"/>
        </w:rPr>
        <w:t xml:space="preserve">Who this is for</w:t>
      </w:r>
    </w:p>
    <w:p>
      <w:pPr>
        <w:spacing w:after="120" w:line="276"/>
      </w:pPr>
      <w:r>
        <w:rPr>
          <w:rFonts w:ascii="Calibri" w:cs="Calibri" w:eastAsia="Calibri" w:hAnsi="Calibri"/>
          <w:color w:val="1F2430"/>
          <w:sz w:val="21"/>
          <w:szCs w:val="21"/>
        </w:rPr>
        <w:t xml:space="preserve">Anyone who needs to know what Karma does — a new joiner, a tester, someone writing training material, or a developer trying to find the right screen. No technical knowledge is assumed.</w:t>
      </w:r>
    </w:p>
    <w:p>
      <w:pPr>
        <w:pStyle w:val="Heading2"/>
        <w:spacing w:after="120" w:before="280"/>
      </w:pPr>
      <w:r>
        <w:rPr>
          <w:rFonts w:ascii="Calibri" w:cs="Calibri" w:eastAsia="Calibri" w:hAnsi="Calibri"/>
          <w:b/>
          <w:bCs/>
          <w:color w:val="1F2430"/>
          <w:sz w:val="25"/>
          <w:szCs w:val="25"/>
        </w:rPr>
        <w:t xml:space="preserve">The two kinds of user</w:t>
      </w:r>
    </w:p>
    <w:p>
      <w:pPr>
        <w:spacing w:after="120" w:line="276"/>
      </w:pPr>
      <w:r>
        <w:rPr>
          <w:rFonts w:ascii="Calibri" w:cs="Calibri" w:eastAsia="Calibri" w:hAnsi="Calibri"/>
          <w:color w:val="1F2430"/>
          <w:sz w:val="21"/>
          <w:szCs w:val="21"/>
        </w:rPr>
        <w:t xml:space="preserve">Karma has exactly two base roles. Everyone is one or the other, and this single fact decides almost everything about what you see.</w:t>
      </w:r>
    </w:p>
    <w:tbl>
      <w:tblPr>
        <w:tblW w:type="dxa" w:w="9026"/>
        <w:tblBorders>
          <w:top w:val="single" w:color="C9CEDA" w:sz="4"/>
          <w:left w:val="single" w:color="C9CEDA" w:sz="4"/>
          <w:bottom w:val="single" w:color="C9CEDA" w:sz="4"/>
          <w:right w:val="single" w:color="C9CEDA" w:sz="4"/>
          <w:insideH w:val="single" w:color="DCE0E8" w:sz="2"/>
          <w:insideV w:val="single" w:color="DCE0E8" w:sz="2"/>
        </w:tblBorders>
      </w:tblPr>
      <w:tblGrid>
        <w:gridCol w:w="1700"/>
        <w:gridCol w:w="2600"/>
        <w:gridCol w:w="4726"/>
      </w:tblGrid>
      <w:tr>
        <w:trPr>
          <w:tblHeader/>
        </w:trPr>
        <w:tc>
          <w:tcPr>
            <w:tcW w:type="dxa" w:w="1700"/>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Role</w:t>
            </w:r>
          </w:p>
        </w:tc>
        <w:tc>
          <w:tcPr>
            <w:tcW w:type="dxa" w:w="2600"/>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Who they are</w:t>
            </w:r>
          </w:p>
        </w:tc>
        <w:tc>
          <w:tcPr>
            <w:tcW w:type="dxa" w:w="4726"/>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What they get</w:t>
            </w:r>
          </w:p>
        </w:tc>
      </w:tr>
      <w:tr>
        <w:tc>
          <w:tcPr>
            <w:tcW w:type="dxa" w:w="1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Sales (L1)</w:t>
            </w:r>
          </w:p>
        </w:tc>
        <w:tc>
          <w:tcPr>
            <w:tcW w:type="dxa" w:w="26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Field sales staff</w:t>
            </w:r>
          </w:p>
        </w:tc>
        <w:tc>
          <w:tcPr>
            <w:tcW w:type="dxa" w:w="4726"/>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The full menu, including Antra Golden Hour, ANS, PBL and My Customer Call</w:t>
            </w:r>
          </w:p>
        </w:tc>
      </w:tr>
      <w:tr>
        <w:tc>
          <w:tcPr>
            <w:tcW w:type="dxa" w:w="1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Support</w:t>
            </w:r>
          </w:p>
        </w:tc>
        <w:tc>
          <w:tcPr>
            <w:tcW w:type="dxa" w:w="26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Support desk staff</w:t>
            </w:r>
          </w:p>
        </w:tc>
        <w:tc>
          <w:tcPr>
            <w:tcW w:type="dxa" w:w="4726"/>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The same app minus those four menu items, and a different Home screen</w:t>
            </w:r>
          </w:p>
        </w:tc>
      </w:tr>
    </w:tbl>
    <w:p>
      <w:pPr>
        <w:spacing w:after="200" w:line="276"/>
      </w:pPr>
      <w:r>
        <w:rPr>
          <w:rFonts w:ascii="Calibri" w:cs="Calibri" w:eastAsia="Calibri" w:hAnsi="Calibri"/>
          <w:color w:val="1F2430"/>
          <w:sz w:val="21"/>
          <w:szCs w:val="21"/>
        </w:rPr>
        <w:t xml:space="preserve"/>
      </w:r>
    </w:p>
    <w:p>
      <w:pPr>
        <w:spacing w:after="160" w:line="276"/>
      </w:pPr>
      <w:r>
        <w:rPr>
          <w:rFonts w:ascii="Calibri" w:cs="Calibri" w:eastAsia="Calibri" w:hAnsi="Calibri"/>
          <w:color w:val="1F2430"/>
          <w:sz w:val="21"/>
          <w:szCs w:val="21"/>
        </w:rPr>
        <w:t xml:space="preserve">On top of that base role, three add-ons can apply. None of them is a rank, and none of them unlocks a hidden screen — they only change what you see inside a screen you can already open.</w:t>
      </w:r>
    </w:p>
    <w:tbl>
      <w:tblPr>
        <w:tblW w:type="dxa" w:w="9026"/>
        <w:tblBorders>
          <w:top w:val="single" w:color="C9CEDA" w:sz="4"/>
          <w:left w:val="single" w:color="C9CEDA" w:sz="4"/>
          <w:bottom w:val="single" w:color="C9CEDA" w:sz="4"/>
          <w:right w:val="single" w:color="C9CEDA" w:sz="4"/>
          <w:insideH w:val="single" w:color="DCE0E8" w:sz="2"/>
          <w:insideV w:val="single" w:color="DCE0E8" w:sz="2"/>
        </w:tblBorders>
      </w:tblPr>
      <w:tblGrid>
        <w:gridCol w:w="2000"/>
        <w:gridCol w:w="7026"/>
      </w:tblGrid>
      <w:tr>
        <w:trPr>
          <w:tblHeader/>
        </w:trPr>
        <w:tc>
          <w:tcPr>
            <w:tcW w:type="dxa" w:w="2000"/>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Add-on</w:t>
            </w:r>
          </w:p>
        </w:tc>
        <w:tc>
          <w:tcPr>
            <w:tcW w:type="dxa" w:w="7026"/>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What it turns on</w:t>
            </w:r>
          </w:p>
        </w:tc>
      </w:tr>
      <w:tr>
        <w:tc>
          <w:tcPr>
            <w:tcW w:type="dxa" w:w="20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Manager</w:t>
            </w:r>
          </w:p>
        </w:tc>
        <w:tc>
          <w:tcPr>
            <w:tcW w:type="dxa" w:w="70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Team-member dropdowns on Home, Call Booking, ANS and PBL; approve and reject on Leave Status; editing a missed check-in time</w:t>
            </w:r>
          </w:p>
        </w:tc>
      </w:tr>
      <w:tr>
        <w:tc>
          <w:tcPr>
            <w:tcW w:type="dxa" w:w="20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Captain</w:t>
            </w:r>
          </w:p>
        </w:tc>
        <w:tc>
          <w:tcPr>
            <w:tcW w:type="dxa" w:w="70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The captain's side of Antra Golden Hour sessions, and the ANS / PBL create button</w:t>
            </w:r>
          </w:p>
        </w:tc>
      </w:tr>
      <w:tr>
        <w:tc>
          <w:tcPr>
            <w:tcW w:type="dxa" w:w="20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ANS / PBL author</w:t>
            </w:r>
          </w:p>
        </w:tc>
        <w:tc>
          <w:tcPr>
            <w:tcW w:type="dxa" w:w="70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The "+" create button on ANS Report and PBL Report — granted by job designation, or by being one of three named people</w:t>
            </w:r>
          </w:p>
        </w:tc>
      </w:tr>
    </w:tbl>
    <w:p>
      <w:pPr>
        <w:spacing w:after="200" w:line="276"/>
      </w:pPr>
      <w:r>
        <w:rPr>
          <w:rFonts w:ascii="Calibri" w:cs="Calibri" w:eastAsia="Calibri" w:hAnsi="Calibri"/>
          <w:color w:val="1F2430"/>
          <w:sz w:val="21"/>
          <w:szCs w:val="21"/>
        </w:rPr>
        <w:t xml:space="preserve"/>
      </w:r>
    </w:p>
    <w:p>
      <w:pPr>
        <w:shd w:fill="FFF4E5" w:color="auto" w:val="clear"/>
        <w:spacing w:after="140" w:before="80" w:line="276"/>
        <w:ind w:left="180" w:right="180"/>
      </w:pPr>
      <w:r>
        <w:rPr>
          <w:rFonts w:ascii="Calibri" w:cs="Calibri" w:eastAsia="Calibri" w:hAnsi="Calibri"/>
          <w:b/>
          <w:bCs/>
          <w:color w:val="9A3412"/>
          <w:sz w:val="20"/>
          <w:szCs w:val="20"/>
        </w:rPr>
        <w:t xml:space="preserve">Worth knowing:  </w:t>
      </w:r>
      <w:r>
        <w:rPr>
          <w:rFonts w:ascii="Calibri" w:cs="Calibri" w:eastAsia="Calibri" w:hAnsi="Calibri"/>
          <w:color w:val="9A3412"/>
          <w:sz w:val="20"/>
          <w:szCs w:val="20"/>
        </w:rPr>
        <w:t xml:space="preserve">The team talks about L1, L2, L3 and Captain. The app does not work that way. It checks one thing — are you L1, yes or no. Everybody who is not L1 takes exactly the same path through the code, whatever the business calls them. There is no L3 anywhere in the app.</w:t>
      </w:r>
    </w:p>
    <w:p>
      <w:pPr>
        <w:pStyle w:val="Heading2"/>
        <w:spacing w:after="120" w:before="280"/>
      </w:pPr>
      <w:r>
        <w:rPr>
          <w:rFonts w:ascii="Calibri" w:cs="Calibri" w:eastAsia="Calibri" w:hAnsi="Calibri"/>
          <w:b/>
          <w:bCs/>
          <w:color w:val="1F2430"/>
          <w:sz w:val="25"/>
          <w:szCs w:val="25"/>
        </w:rPr>
        <w:t xml:space="preserve">How to read a screen entry</w:t>
      </w:r>
    </w:p>
    <w:p>
      <w:pPr>
        <w:spacing w:after="140" w:line="276"/>
      </w:pPr>
      <w:r>
        <w:rPr>
          <w:rFonts w:ascii="Calibri" w:cs="Calibri" w:eastAsia="Calibri" w:hAnsi="Calibri"/>
          <w:color w:val="1F2430"/>
          <w:sz w:val="21"/>
          <w:szCs w:val="21"/>
        </w:rPr>
        <w:t xml:space="preserve">Every screen below is laid out the same way, so you can find what you need without reading the whole page:</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how you get to it, tap by tap.</w:t>
      </w:r>
    </w:p>
    <w:p>
      <w:pPr>
        <w:spacing w:after="10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point of the screen, in one sentence.</w:t>
      </w:r>
    </w:p>
    <w:p>
      <w:pPr>
        <w:spacing w:after="100" w:line="276"/>
      </w:pPr>
      <w:r>
        <w:rPr>
          <w:rFonts w:ascii="Calibri" w:cs="Calibri" w:eastAsia="Calibri" w:hAnsi="Calibri"/>
          <w:b/>
          <w:bCs/>
          <w:color w:val="C2185B"/>
          <w:sz w:val="21"/>
          <w:szCs w:val="21"/>
        </w:rPr>
        <w:t xml:space="preserve">What you can do:  </w:t>
      </w:r>
      <w:r>
        <w:rPr>
          <w:rFonts w:ascii="Calibri" w:cs="Calibri" w:eastAsia="Calibri" w:hAnsi="Calibri"/>
          <w:color w:val="1F2430"/>
          <w:sz w:val="21"/>
          <w:szCs w:val="21"/>
        </w:rPr>
        <w:t xml:space="preserve">every action available on it.</w:t>
      </w:r>
    </w:p>
    <w:p>
      <w:pPr>
        <w:spacing w:after="100" w:line="276"/>
      </w:pPr>
      <w:r>
        <w:rPr>
          <w:rFonts w:ascii="Calibri" w:cs="Calibri" w:eastAsia="Calibri" w:hAnsi="Calibri"/>
          <w:b/>
          <w:bCs/>
          <w:color w:val="C2185B"/>
          <w:sz w:val="21"/>
          <w:szCs w:val="21"/>
        </w:rPr>
        <w:t xml:space="preserve">Who can use it:  </w:t>
      </w:r>
      <w:r>
        <w:rPr>
          <w:rFonts w:ascii="Calibri" w:cs="Calibri" w:eastAsia="Calibri" w:hAnsi="Calibri"/>
          <w:color w:val="1F2430"/>
          <w:sz w:val="21"/>
          <w:szCs w:val="21"/>
        </w:rPr>
        <w:t xml:space="preserve">a small box listing sales staff and support staff separately, and anything extra that managers or captains get. This box is on EVERY screen, even when both roles see exactly the same thing — so you never have to guess.</w:t>
      </w:r>
    </w:p>
    <w:p>
      <w:pPr>
        <w:spacing w:after="140" w:line="276"/>
      </w:pPr>
      <w:r>
        <w:rPr>
          <w:rFonts w:ascii="Calibri" w:cs="Calibri" w:eastAsia="Calibri" w:hAnsi="Calibri"/>
          <w:color w:val="1F2430"/>
          <w:sz w:val="21"/>
          <w:szCs w:val="21"/>
        </w:rPr>
        <w:t xml:space="preserve"/>
      </w:r>
    </w:p>
    <w:p>
      <w:pPr>
        <w:spacing w:after="200" w:line="276"/>
      </w:pPr>
      <w:r>
        <w:rPr>
          <w:rFonts w:ascii="Calibri" w:cs="Calibri" w:eastAsia="Calibri" w:hAnsi="Calibri"/>
          <w:color w:val="1F2430"/>
          <w:sz w:val="21"/>
          <w:szCs w:val="21"/>
        </w:rPr>
        <w:t xml:space="preserve">Two kinds of shaded box appear here and there. A blue one is something useful to know. An orange one is something that looks wrong and is worth checking.</w:t>
      </w:r>
    </w:p>
    <w:p>
      <w:pPr>
        <w:pStyle w:val="Heading2"/>
        <w:spacing w:after="120" w:before="280"/>
      </w:pPr>
      <w:r>
        <w:rPr>
          <w:rFonts w:ascii="Calibri" w:cs="Calibri" w:eastAsia="Calibri" w:hAnsi="Calibri"/>
          <w:b/>
          <w:bCs/>
          <w:color w:val="1F2430"/>
          <w:sz w:val="25"/>
          <w:szCs w:val="25"/>
        </w:rPr>
        <w:t xml:space="preserve">What “server actions” means</w:t>
      </w:r>
    </w:p>
    <w:p>
      <w:pPr>
        <w:spacing w:after="120" w:line="276"/>
      </w:pPr>
      <w:r>
        <w:rPr>
          <w:rFonts w:ascii="Calibri" w:cs="Calibri" w:eastAsia="Calibri" w:hAnsi="Calibri"/>
          <w:color w:val="1F2430"/>
          <w:sz w:val="21"/>
          <w:szCs w:val="21"/>
        </w:rPr>
        <w:t xml:space="preserve">Each screen entry ends with a line listing its server actions. Karma keeps almost nothing on your phone — open a screen and it asks the server for what it needs, every time. An action is simply the name of one such request, for example GETDATAPOINT for “fetch the customer list”.</w:t>
      </w:r>
    </w:p>
    <w:p>
      <w:pPr>
        <w:spacing w:after="200" w:line="276"/>
      </w:pPr>
      <w:r>
        <w:rPr>
          <w:rFonts w:ascii="Calibri" w:cs="Calibri" w:eastAsia="Calibri" w:hAnsi="Calibri"/>
          <w:color w:val="1F2430"/>
          <w:sz w:val="21"/>
          <w:szCs w:val="21"/>
        </w:rPr>
        <w:t xml:space="preserve">You can ignore these lines entirely if you are not technical. They are there so that when a screen shows nothing, or shows the wrong thing, whoever investigates knows exactly which request to look at — without having to read the code first.</w:t>
      </w:r>
    </w:p>
    <w:p>
      <w:pPr>
        <w:pStyle w:val="Heading2"/>
        <w:spacing w:after="120" w:before="280"/>
      </w:pPr>
      <w:r>
        <w:rPr>
          <w:rFonts w:ascii="Calibri" w:cs="Calibri" w:eastAsia="Calibri" w:hAnsi="Calibri"/>
          <w:b/>
          <w:bCs/>
          <w:color w:val="1F2430"/>
          <w:sz w:val="25"/>
          <w:szCs w:val="25"/>
        </w:rPr>
        <w:t xml:space="preserve">The size of the app</w:t>
      </w:r>
    </w:p>
    <w:tbl>
      <w:tblPr>
        <w:tblW w:type="dxa" w:w="9026"/>
        <w:tblBorders>
          <w:top w:val="single" w:color="C9CEDA" w:sz="4"/>
          <w:left w:val="single" w:color="C9CEDA" w:sz="4"/>
          <w:bottom w:val="single" w:color="C9CEDA" w:sz="4"/>
          <w:right w:val="single" w:color="C9CEDA" w:sz="4"/>
          <w:insideH w:val="single" w:color="DCE0E8" w:sz="2"/>
          <w:insideV w:val="single" w:color="DCE0E8" w:sz="2"/>
        </w:tblBorders>
      </w:tblPr>
      <w:tblGrid>
        <w:gridCol w:w="6500"/>
        <w:gridCol w:w="2526"/>
      </w:tblGrid>
      <w:tr>
        <w:trPr>
          <w:tblHeader/>
        </w:trPr>
        <w:tc>
          <w:tcPr>
            <w:tcW w:type="dxa" w:w="6500"/>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
            </w:r>
          </w:p>
        </w:tc>
        <w:tc>
          <w:tcPr>
            <w:tcW w:type="dxa" w:w="2526"/>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Count</w:t>
            </w:r>
          </w:p>
        </w:tc>
      </w:tr>
      <w:tr>
        <w:tc>
          <w:tcPr>
            <w:tcW w:type="dxa" w:w="65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Working screens described in this guide</w:t>
            </w:r>
          </w:p>
        </w:tc>
        <w:tc>
          <w:tcPr>
            <w:tcW w:type="dxa" w:w="25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73</w:t>
            </w:r>
          </w:p>
        </w:tc>
      </w:tr>
      <w:tr>
        <w:tc>
          <w:tcPr>
            <w:tcW w:type="dxa" w:w="65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Screens hidden from support users</w:t>
            </w:r>
          </w:p>
        </w:tc>
        <w:tc>
          <w:tcPr>
            <w:tcW w:type="dxa" w:w="25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13</w:t>
            </w:r>
          </w:p>
        </w:tc>
      </w:tr>
      <w:tr>
        <w:tc>
          <w:tcPr>
            <w:tcW w:type="dxa" w:w="65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Screens where every role sees exactly the same thing</w:t>
            </w:r>
          </w:p>
        </w:tc>
        <w:tc>
          <w:tcPr>
            <w:tcW w:type="dxa" w:w="25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about 60</w:t>
            </w:r>
          </w:p>
        </w:tc>
      </w:tr>
      <w:tr>
        <w:tc>
          <w:tcPr>
            <w:tcW w:type="dxa" w:w="65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Screens built but unreachable — see section 13</w:t>
            </w:r>
          </w:p>
        </w:tc>
        <w:tc>
          <w:tcPr>
            <w:tcW w:type="dxa" w:w="25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14</w:t>
            </w:r>
          </w:p>
        </w:tc>
      </w:tr>
    </w:tbl>
    <w:p>
      <w:r>
        <w:br w:type="page"/>
      </w:r>
    </w:p>
    <w:p>
      <w:pPr>
        <w:pStyle w:val="Heading1"/>
        <w:spacing w:after="180" w:before="360"/>
      </w:pPr>
      <w:r>
        <w:rPr>
          <w:rFonts w:ascii="Calibri" w:cs="Calibri" w:eastAsia="Calibri" w:hAnsi="Calibri"/>
          <w:b/>
          <w:bCs/>
          <w:color w:val="C2185B"/>
          <w:sz w:val="32"/>
          <w:szCs w:val="32"/>
        </w:rPr>
        <w:t xml:space="preserve">The menu, at a glance</w:t>
      </w:r>
    </w:p>
    <w:p>
      <w:pPr>
        <w:spacing w:after="160" w:line="276"/>
      </w:pPr>
      <w:r>
        <w:rPr>
          <w:rFonts w:ascii="Calibri" w:cs="Calibri" w:eastAsia="Calibri" w:hAnsi="Calibri"/>
          <w:color w:val="1F2430"/>
          <w:sz w:val="21"/>
          <w:szCs w:val="21"/>
        </w:rPr>
        <w:t xml:space="preserve">Everything a support user is missing, in one table. Four menu items are hidden from them — but those four take twelve screens with them.</w:t>
      </w:r>
    </w:p>
    <w:tbl>
      <w:tblPr>
        <w:tblW w:type="dxa" w:w="9026"/>
        <w:tblBorders>
          <w:top w:val="single" w:color="C9CEDA" w:sz="4"/>
          <w:left w:val="single" w:color="C9CEDA" w:sz="4"/>
          <w:bottom w:val="single" w:color="C9CEDA" w:sz="4"/>
          <w:right w:val="single" w:color="C9CEDA" w:sz="4"/>
          <w:insideH w:val="single" w:color="DCE0E8" w:sz="2"/>
          <w:insideV w:val="single" w:color="DCE0E8" w:sz="2"/>
        </w:tblBorders>
      </w:tblPr>
      <w:tblGrid>
        <w:gridCol w:w="3626"/>
        <w:gridCol w:w="2700"/>
        <w:gridCol w:w="2700"/>
      </w:tblGrid>
      <w:tr>
        <w:trPr>
          <w:tblHeader/>
        </w:trPr>
        <w:tc>
          <w:tcPr>
            <w:tcW w:type="dxa" w:w="3626"/>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Menu item</w:t>
            </w:r>
          </w:p>
        </w:tc>
        <w:tc>
          <w:tcPr>
            <w:tcW w:type="dxa" w:w="2700"/>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Sales</w:t>
            </w:r>
          </w:p>
        </w:tc>
        <w:tc>
          <w:tcPr>
            <w:tcW w:type="dxa" w:w="2700"/>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Support</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Home</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 — different layout</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Antra Golden Hour</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Hidden</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Raise Escalation</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Epicenter</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Operations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 — 3 card groups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 — 1 card group</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Products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Antra Ticket System</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ANS Report</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Hidden</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PBL Report</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Hidden</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Ticket Status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 — no user filter</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Contact List</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Support Availability</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CertiKit ISO27001</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Product Requirement</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Karma Enhancement</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My Customer Call</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Hidden</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Update App / What's New</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Android only</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Android only</w:t>
            </w:r>
          </w:p>
        </w:tc>
      </w:tr>
      <w:tr>
        <w:tc>
          <w:tcPr>
            <w:tcW w:type="dxa" w:w="3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Logout</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c>
          <w:tcPr>
            <w:tcW w:type="dxa" w:w="27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Yes</w:t>
            </w:r>
          </w:p>
        </w:tc>
      </w:tr>
    </w:tbl>
    <w:p>
      <w:pPr>
        <w:spacing w:after="200" w:line="276"/>
      </w:pPr>
      <w:r>
        <w:rPr>
          <w:rFonts w:ascii="Calibri" w:cs="Calibri" w:eastAsia="Calibri" w:hAnsi="Calibri"/>
          <w:color w:val="1F2430"/>
          <w:sz w:val="21"/>
          <w:szCs w:val="21"/>
        </w:rPr>
        <w:t xml:space="preserve"/>
      </w:r>
    </w:p>
    <w:p>
      <w:pPr>
        <w:shd w:fill="EEF2FB" w:color="auto" w:val="clear"/>
        <w:spacing w:after="140" w:before="80" w:line="276"/>
        <w:ind w:left="180" w:right="180"/>
      </w:pPr>
      <w:r>
        <w:rPr>
          <w:rFonts w:ascii="Calibri" w:cs="Calibri" w:eastAsia="Calibri" w:hAnsi="Calibri"/>
          <w:b/>
          <w:bCs/>
          <w:color w:val="1E3A6E"/>
          <w:sz w:val="20"/>
          <w:szCs w:val="20"/>
        </w:rPr>
        <w:t xml:space="preserve">The thirteenth hidden screen:  </w:t>
      </w:r>
      <w:r>
        <w:rPr>
          <w:rFonts w:ascii="Calibri" w:cs="Calibri" w:eastAsia="Calibri" w:hAnsi="Calibri"/>
          <w:color w:val="1E3A6E"/>
          <w:sz w:val="20"/>
          <w:szCs w:val="20"/>
        </w:rPr>
        <w:t xml:space="preserve">Target Report has no role check of its own. It is out of reach for support users only because all four ways into it sit inside the two sales-only card groups on the Operations screen.</w:t>
      </w:r>
    </w:p>
    <w:p>
      <w:r>
        <w:br w:type="page"/>
      </w:r>
    </w:p>
    <w:p>
      <w:r>
        <w:br w:type="page"/>
      </w:r>
    </w:p>
    <w:p>
      <w:pPr>
        <w:pStyle w:val="Heading1"/>
        <w:spacing w:after="180" w:before="360"/>
      </w:pPr>
      <w:r>
        <w:rPr>
          <w:rFonts w:ascii="Calibri" w:cs="Calibri" w:eastAsia="Calibri" w:hAnsi="Calibri"/>
          <w:b/>
          <w:bCs/>
          <w:color w:val="C2185B"/>
          <w:sz w:val="32"/>
          <w:szCs w:val="32"/>
        </w:rPr>
        <w:t xml:space="preserve">Find any screen</w:t>
      </w:r>
    </w:p>
    <w:p>
      <w:pPr>
        <w:spacing w:after="160" w:line="276"/>
      </w:pPr>
      <w:r>
        <w:rPr>
          <w:rFonts w:ascii="Calibri" w:cs="Calibri" w:eastAsia="Calibri" w:hAnsi="Calibri"/>
          <w:color w:val="1F2430"/>
          <w:sz w:val="21"/>
          <w:szCs w:val="21"/>
        </w:rPr>
        <w:t xml:space="preserve">Every screen in the app, in the order they appear in this guide, with the exact taps to reach it. Use this to walk through Karma on your phone and tick each one off — if you find a screen that is not on this list, it has been missed and I want to know about it.</w:t>
      </w:r>
    </w:p>
    <w:p>
      <w:pPr>
        <w:spacing w:after="180" w:line="276"/>
      </w:pPr>
      <w:r>
        <w:rPr>
          <w:rFonts w:ascii="Calibri" w:cs="Calibri" w:eastAsia="Calibri" w:hAnsi="Calibri"/>
          <w:color w:val="5A6270"/>
          <w:sz w:val="20"/>
          <w:szCs w:val="20"/>
        </w:rPr>
        <w:t xml:space="preserve">The same “Where” line is repeated at the top of each screen's own entry later on, so you never have to come back here.</w:t>
      </w:r>
    </w:p>
    <w:tbl>
      <w:tblPr>
        <w:tblW w:type="dxa" w:w="9026"/>
        <w:tblBorders>
          <w:top w:val="single" w:color="C9CEDA" w:sz="4"/>
          <w:left w:val="single" w:color="C9CEDA" w:sz="4"/>
          <w:bottom w:val="single" w:color="C9CEDA" w:sz="4"/>
          <w:right w:val="single" w:color="C9CEDA" w:sz="4"/>
          <w:insideH w:val="single" w:color="DCE0E8" w:sz="2"/>
          <w:insideV w:val="single" w:color="DCE0E8" w:sz="2"/>
        </w:tblBorders>
      </w:tblPr>
      <w:tblGrid>
        <w:gridCol w:w="2500"/>
        <w:gridCol w:w="5626"/>
        <w:gridCol w:w="900"/>
      </w:tblGrid>
      <w:tr>
        <w:trPr>
          <w:tblHeader/>
        </w:trPr>
        <w:tc>
          <w:tcPr>
            <w:tcW w:type="dxa" w:w="2500"/>
            <w:shd w:fill="F2E3EA" w:color="auto" w:val="clear"/>
            <w:tcMar>
              <w:top w:type="dxa" w:w="60"/>
              <w:left w:type="dxa" w:w="120"/>
              <w:bottom w:type="dxa" w:w="60"/>
              <w:right w:type="dxa" w:w="120"/>
            </w:tcMar>
          </w:tcPr>
          <w:p>
            <w:pPr>
              <w:spacing w:after="0" w:line="240"/>
            </w:pPr>
            <w:r>
              <w:rPr>
                <w:rFonts w:ascii="Calibri" w:cs="Calibri" w:eastAsia="Calibri" w:hAnsi="Calibri"/>
                <w:b/>
                <w:bCs/>
                <w:color w:val="C2185B"/>
                <w:sz w:val="19"/>
                <w:szCs w:val="19"/>
              </w:rPr>
              <w:t xml:space="preserve">Screen</w:t>
            </w:r>
          </w:p>
        </w:tc>
        <w:tc>
          <w:tcPr>
            <w:tcW w:type="dxa" w:w="5626"/>
            <w:shd w:fill="F2E3EA" w:color="auto" w:val="clear"/>
            <w:tcMar>
              <w:top w:type="dxa" w:w="60"/>
              <w:left w:type="dxa" w:w="120"/>
              <w:bottom w:type="dxa" w:w="60"/>
              <w:right w:type="dxa" w:w="120"/>
            </w:tcMar>
          </w:tcPr>
          <w:p>
            <w:pPr>
              <w:spacing w:after="0" w:line="240"/>
            </w:pPr>
            <w:r>
              <w:rPr>
                <w:rFonts w:ascii="Calibri" w:cs="Calibri" w:eastAsia="Calibri" w:hAnsi="Calibri"/>
                <w:b/>
                <w:bCs/>
                <w:color w:val="C2185B"/>
                <w:sz w:val="19"/>
                <w:szCs w:val="19"/>
              </w:rPr>
              <w:t xml:space="preserve">How to get there</w:t>
            </w:r>
          </w:p>
        </w:tc>
        <w:tc>
          <w:tcPr>
            <w:tcW w:type="dxa" w:w="900"/>
            <w:shd w:fill="F2E3EA" w:color="auto" w:val="clear"/>
            <w:tcMar>
              <w:top w:type="dxa" w:w="60"/>
              <w:left w:type="dxa" w:w="120"/>
              <w:bottom w:type="dxa" w:w="60"/>
              <w:right w:type="dxa" w:w="120"/>
            </w:tcMar>
          </w:tcPr>
          <w:p>
            <w:pPr>
              <w:spacing w:after="0" w:line="240"/>
              <w:jc w:val="center"/>
            </w:pPr>
            <w:r>
              <w:rPr>
                <w:rFonts w:ascii="Calibri" w:cs="Calibri" w:eastAsia="Calibri" w:hAnsi="Calibri"/>
                <w:b/>
                <w:bCs/>
                <w:color w:val="C2185B"/>
                <w:sz w:val="19"/>
                <w:szCs w:val="19"/>
              </w:rPr>
              <w:t xml:space="preserve">Seen it</w:t>
            </w:r>
          </w:p>
        </w:tc>
      </w:tr>
      <w:tr>
        <w:tc>
          <w:tcPr>
            <w:tcW w:type="dxa" w:w="9026"/>
            <w:gridSpan w:val="3"/>
            <w:shd w:fill="EDEFF4" w:color="auto" w:val="clear"/>
            <w:tcMar>
              <w:top w:type="dxa" w:w="60"/>
              <w:left w:type="dxa" w:w="120"/>
              <w:bottom w:type="dxa" w:w="60"/>
              <w:right w:type="dxa" w:w="120"/>
            </w:tcMar>
          </w:tcPr>
          <w:p>
            <w:pPr>
              <w:spacing w:after="0" w:line="240"/>
            </w:pPr>
            <w:r>
              <w:rPr>
                <w:rFonts w:ascii="Calibri" w:cs="Calibri" w:eastAsia="Calibri" w:hAnsi="Calibri"/>
                <w:b/>
                <w:bCs/>
                <w:color w:val="1F2430"/>
                <w:sz w:val="19"/>
                <w:szCs w:val="19"/>
              </w:rPr>
              <w:t xml:space="preserve">1. Getting into the app</w:t>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Splash Screen</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Opens by itself when you tap the Karma icon.</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Sign In</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Shown when there is no saved sign-in, and after you log out.</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Choose Your Karma User</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Appears during sign-in, only when one email address is linked to more than one Karma user.</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9026"/>
            <w:gridSpan w:val="3"/>
            <w:shd w:fill="EDEFF4" w:color="auto" w:val="clear"/>
            <w:tcMar>
              <w:top w:type="dxa" w:w="60"/>
              <w:left w:type="dxa" w:w="120"/>
              <w:bottom w:type="dxa" w:w="60"/>
              <w:right w:type="dxa" w:w="120"/>
            </w:tcMar>
          </w:tcPr>
          <w:p>
            <w:pPr>
              <w:spacing w:after="0" w:line="240"/>
            </w:pPr>
            <w:r>
              <w:rPr>
                <w:rFonts w:ascii="Calibri" w:cs="Calibri" w:eastAsia="Calibri" w:hAnsi="Calibri"/>
                <w:b/>
                <w:bCs/>
                <w:color w:val="1F2430"/>
                <w:sz w:val="19"/>
                <w:szCs w:val="19"/>
              </w:rPr>
              <w:t xml:space="preserve">2. Home and the menu</w:t>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Home / Dashboard</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Where you land after signing in. Also the 'Home' item in the menu.</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The side menu</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The icon at the top-left of Home.</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Top Customers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Home → tap one of the top-customer bands.</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Notifications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The bell icon in the top bar.</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Personal Details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Menu → tap your photo at the top.</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Edit Personal Details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Personal Details → edit.</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9026"/>
            <w:gridSpan w:val="3"/>
            <w:shd w:fill="EDEFF4" w:color="auto" w:val="clear"/>
            <w:tcMar>
              <w:top w:type="dxa" w:w="60"/>
              <w:left w:type="dxa" w:w="120"/>
              <w:bottom w:type="dxa" w:w="60"/>
              <w:right w:type="dxa" w:w="120"/>
            </w:tcMar>
          </w:tcPr>
          <w:p>
            <w:pPr>
              <w:spacing w:after="0" w:line="240"/>
            </w:pPr>
            <w:r>
              <w:rPr>
                <w:rFonts w:ascii="Calibri" w:cs="Calibri" w:eastAsia="Calibri" w:hAnsi="Calibri"/>
                <w:b/>
                <w:bCs/>
                <w:color w:val="1F2430"/>
                <w:sz w:val="19"/>
                <w:szCs w:val="19"/>
              </w:rPr>
              <w:t xml:space="preserve">3. Customers</w:t>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List</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Home → Datapoint card, or the Datapoint Search shortcut.</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360</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List → tap a customer.</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Create Customer</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List → the + button.</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Address Details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360 → Address Details.</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Add Contact</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360 → Contact Details.</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Live Products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360 → Live Products.</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Recent Activity</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360 → Recent Activity.</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Tally Serial</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360 → Tally Serial Number.</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FT History</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360 → FT History.</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Tickets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360 → Tickets.</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Book a Call</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360 → Call Booking.</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Data Scope</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360 → Data Scope.</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Epicenter (inside a customer)</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360 → Epicenter.</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9026"/>
            <w:gridSpan w:val="3"/>
            <w:shd w:fill="EDEFF4" w:color="auto" w:val="clear"/>
            <w:tcMar>
              <w:top w:type="dxa" w:w="60"/>
              <w:left w:type="dxa" w:w="120"/>
              <w:bottom w:type="dxa" w:w="60"/>
              <w:right w:type="dxa" w:w="120"/>
            </w:tcMar>
          </w:tcPr>
          <w:p>
            <w:pPr>
              <w:spacing w:after="0" w:line="240"/>
            </w:pPr>
            <w:r>
              <w:rPr>
                <w:rFonts w:ascii="Calibri" w:cs="Calibri" w:eastAsia="Calibri" w:hAnsi="Calibri"/>
                <w:b/>
                <w:bCs/>
                <w:color w:val="1F2430"/>
                <w:sz w:val="19"/>
                <w:szCs w:val="19"/>
              </w:rPr>
              <w:t xml:space="preserve">4. Call Booking and visits</w:t>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Call Booking</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Home → Call Booking card.</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Call Details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Call Booking → tap a call.</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Add Support Entry</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Call Details → Add Support Entry, after you have checked out.</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Support List</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Call Booking → the support entries for a call.</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Support Details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Support List → tap an entry.</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Conveyance Entry</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Call Booking → the travel icon on a call.</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Workshop Form (PIW)</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Call Booking → the workshop icon, where the call is a workshop.</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Create Lead (from a call)</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Call Booking → create a lead against a call.</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Cold Calling</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Home → Cold Calling shortcut.</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Nearby Customer</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Home → Nearby Customer shortcut.</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9026"/>
            <w:gridSpan w:val="3"/>
            <w:shd w:fill="EDEFF4" w:color="auto" w:val="clear"/>
            <w:tcMar>
              <w:top w:type="dxa" w:w="60"/>
              <w:left w:type="dxa" w:w="120"/>
              <w:bottom w:type="dxa" w:w="60"/>
              <w:right w:type="dxa" w:w="120"/>
            </w:tcMar>
          </w:tcPr>
          <w:p>
            <w:pPr>
              <w:spacing w:after="0" w:line="240"/>
            </w:pPr>
            <w:r>
              <w:rPr>
                <w:rFonts w:ascii="Calibri" w:cs="Calibri" w:eastAsia="Calibri" w:hAnsi="Calibri"/>
                <w:b/>
                <w:bCs/>
                <w:color w:val="1F2430"/>
                <w:sz w:val="19"/>
                <w:szCs w:val="19"/>
              </w:rPr>
              <w:t xml:space="preserve">5. Leads</w:t>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Lead</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Home → Lead card.</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Lead Received / Lead Given</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Lead → tap a lead.</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New Lead</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Lead → the + button.</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Update Lead</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Lead → open a lead → edit.</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9026"/>
            <w:gridSpan w:val="3"/>
            <w:shd w:fill="EDEFF4" w:color="auto" w:val="clear"/>
            <w:tcMar>
              <w:top w:type="dxa" w:w="60"/>
              <w:left w:type="dxa" w:w="120"/>
              <w:bottom w:type="dxa" w:w="60"/>
              <w:right w:type="dxa" w:w="120"/>
            </w:tcMar>
          </w:tcPr>
          <w:p>
            <w:pPr>
              <w:spacing w:after="0" w:line="240"/>
            </w:pPr>
            <w:r>
              <w:rPr>
                <w:rFonts w:ascii="Calibri" w:cs="Calibri" w:eastAsia="Calibri" w:hAnsi="Calibri"/>
                <w:b/>
                <w:bCs/>
                <w:color w:val="1F2430"/>
                <w:sz w:val="19"/>
                <w:szCs w:val="19"/>
              </w:rPr>
              <w:t xml:space="preserve">6. Opportunities</w:t>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Opportunity</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Home → Opportunity card, or Customer 360 → Opportunity.</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Opportunity Data</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Opportunity → tap a deal.</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Change Status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Opportunity Data → change status.</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Update Opportunity</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Opportunity Data → update.</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9026"/>
            <w:gridSpan w:val="3"/>
            <w:shd w:fill="EDEFF4" w:color="auto" w:val="clear"/>
            <w:tcMar>
              <w:top w:type="dxa" w:w="60"/>
              <w:left w:type="dxa" w:w="120"/>
              <w:bottom w:type="dxa" w:w="60"/>
              <w:right w:type="dxa" w:w="120"/>
            </w:tcMar>
          </w:tcPr>
          <w:p>
            <w:pPr>
              <w:spacing w:after="0" w:line="240"/>
            </w:pPr>
            <w:r>
              <w:rPr>
                <w:rFonts w:ascii="Calibri" w:cs="Calibri" w:eastAsia="Calibri" w:hAnsi="Calibri"/>
                <w:b/>
                <w:bCs/>
                <w:color w:val="1F2430"/>
                <w:sz w:val="19"/>
                <w:szCs w:val="19"/>
              </w:rPr>
              <w:t xml:space="preserve">7. Tickets</w:t>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Antra Ticket System</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Menu → Antra Ticket System.</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Create Ticket</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Antra Ticket System → the + button.</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Allocator's Remarks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Antra Ticket System → open a ticket → remarks.</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Ticket Status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Menu → Ticket Status.</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Ticket Details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Customer Tickets → tap a ticket.</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Ticket Status Details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Ticket Status → tap a ticket.</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9026"/>
            <w:gridSpan w:val="3"/>
            <w:shd w:fill="EDEFF4" w:color="auto" w:val="clear"/>
            <w:tcMar>
              <w:top w:type="dxa" w:w="60"/>
              <w:left w:type="dxa" w:w="120"/>
              <w:bottom w:type="dxa" w:w="60"/>
              <w:right w:type="dxa" w:w="120"/>
            </w:tcMar>
          </w:tcPr>
          <w:p>
            <w:pPr>
              <w:spacing w:after="0" w:line="240"/>
            </w:pPr>
            <w:r>
              <w:rPr>
                <w:rFonts w:ascii="Calibri" w:cs="Calibri" w:eastAsia="Calibri" w:hAnsi="Calibri"/>
                <w:b/>
                <w:bCs/>
                <w:color w:val="1F2430"/>
                <w:sz w:val="19"/>
                <w:szCs w:val="19"/>
              </w:rPr>
              <w:t xml:space="preserve">8. Escalations</w:t>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Raise Escalation — choose type</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Menu → Raise Escalation.</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Escalation — from a ticket</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Raise Escalation → Ticket. Also opens already filled in, from Ticket Details.</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Escalation — internal</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Raise Escalation → Internal.</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9026"/>
            <w:gridSpan w:val="3"/>
            <w:shd w:fill="EDEFF4" w:color="auto" w:val="clear"/>
            <w:tcMar>
              <w:top w:type="dxa" w:w="60"/>
              <w:left w:type="dxa" w:w="120"/>
              <w:bottom w:type="dxa" w:w="60"/>
              <w:right w:type="dxa" w:w="120"/>
            </w:tcMar>
          </w:tcPr>
          <w:p>
            <w:pPr>
              <w:spacing w:after="0" w:line="240"/>
            </w:pPr>
            <w:r>
              <w:rPr>
                <w:rFonts w:ascii="Calibri" w:cs="Calibri" w:eastAsia="Calibri" w:hAnsi="Calibri"/>
                <w:b/>
                <w:bCs/>
                <w:color w:val="1F2430"/>
                <w:sz w:val="19"/>
                <w:szCs w:val="19"/>
              </w:rPr>
              <w:t xml:space="preserve">9. Operations</w:t>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Operations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Menu → Operations.</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Leave Report</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Operations → Leave.</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Holidays List</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Leave Report → holidays.</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Leave Status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Operations → Leave → status.</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Conveyance Report</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Operations → Conveyance.</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Target Report</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Operations → any of the four target cards.</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Monthly Report</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From the attendance and leave area.</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9026"/>
            <w:gridSpan w:val="3"/>
            <w:shd w:fill="EDEFF4" w:color="auto" w:val="clear"/>
            <w:tcMar>
              <w:top w:type="dxa" w:w="60"/>
              <w:left w:type="dxa" w:w="120"/>
              <w:bottom w:type="dxa" w:w="60"/>
              <w:right w:type="dxa" w:w="120"/>
            </w:tcMar>
          </w:tcPr>
          <w:p>
            <w:pPr>
              <w:spacing w:after="0" w:line="240"/>
            </w:pPr>
            <w:r>
              <w:rPr>
                <w:rFonts w:ascii="Calibri" w:cs="Calibri" w:eastAsia="Calibri" w:hAnsi="Calibri"/>
                <w:b/>
                <w:bCs/>
                <w:color w:val="1F2430"/>
                <w:sz w:val="19"/>
                <w:szCs w:val="19"/>
              </w:rPr>
              <w:t xml:space="preserve">10. Antra Golden Hour</w:t>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AGH Dashboard</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Menu → Antra Golden Hour.</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Schedule Session</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AGH Dashboard → schedule.</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Check In</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AGH Dashboard → open a session → check in.</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Session Outcome</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AGH Dashboard → open a session that is finished but not yet locked.</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What I Learned</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Session Outcome → open member view.</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Completed Sessions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AGH Dashboard → Completed tab.</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9026"/>
            <w:gridSpan w:val="3"/>
            <w:shd w:fill="EDEFF4" w:color="auto" w:val="clear"/>
            <w:tcMar>
              <w:top w:type="dxa" w:w="60"/>
              <w:left w:type="dxa" w:w="120"/>
              <w:bottom w:type="dxa" w:w="60"/>
              <w:right w:type="dxa" w:w="120"/>
            </w:tcMar>
          </w:tcPr>
          <w:p>
            <w:pPr>
              <w:spacing w:after="0" w:line="240"/>
            </w:pPr>
            <w:r>
              <w:rPr>
                <w:rFonts w:ascii="Calibri" w:cs="Calibri" w:eastAsia="Calibri" w:hAnsi="Calibri"/>
                <w:b/>
                <w:bCs/>
                <w:color w:val="1F2430"/>
                <w:sz w:val="19"/>
                <w:szCs w:val="19"/>
              </w:rPr>
              <w:t xml:space="preserve">11. ANS and PBL reports</w:t>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ANS Report</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Menu → ANS Report.</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Create ANS Entry</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ANS Report → the + button.</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PBL Report</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Menu → PBL Report.</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Create PBL Entry</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PBL Report → the + button.</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9026"/>
            <w:gridSpan w:val="3"/>
            <w:shd w:fill="EDEFF4" w:color="auto" w:val="clear"/>
            <w:tcMar>
              <w:top w:type="dxa" w:w="60"/>
              <w:left w:type="dxa" w:w="120"/>
              <w:bottom w:type="dxa" w:w="60"/>
              <w:right w:type="dxa" w:w="120"/>
            </w:tcMar>
          </w:tcPr>
          <w:p>
            <w:pPr>
              <w:spacing w:after="0" w:line="240"/>
            </w:pPr>
            <w:r>
              <w:rPr>
                <w:rFonts w:ascii="Calibri" w:cs="Calibri" w:eastAsia="Calibri" w:hAnsi="Calibri"/>
                <w:b/>
                <w:bCs/>
                <w:color w:val="1F2430"/>
                <w:sz w:val="19"/>
                <w:szCs w:val="19"/>
              </w:rPr>
              <w:t xml:space="preserve">12. Everything else</w:t>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Contact List</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Menu → Contact List.</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Epicenter</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Menu → Epicenter.</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Epicenter — inside an area</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Epicenter → tap an area.</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Epicenter — customer address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Epicenter → inside an area → tap a customer.</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Outstanding</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Home → Outstanding card.</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Products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Menu → Products.</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Product Details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Products → tap a product.</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My Customer Call</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Menu → My Customer Call.</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Support Availability</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Menu → Support Availability.</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External links</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Menu → CertiKit ISO27001, Product Requirement, Karma Enhancement.</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r>
        <w:tc>
          <w:tcPr>
            <w:tcW w:type="dxa" w:w="25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Update App and What's New</w:t>
            </w:r>
          </w:p>
        </w:tc>
        <w:tc>
          <w:tcPr>
            <w:tcW w:type="dxa" w:w="5626"/>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Menu → Update App, and Menu → What's New.</w:t>
            </w:r>
          </w:p>
        </w:tc>
        <w:tc>
          <w:tcPr>
            <w:tcW w:type="dxa" w:w="900"/>
            <w:tcMar>
              <w:top w:type="dxa" w:w="60"/>
              <w:left w:type="dxa" w:w="120"/>
              <w:bottom w:type="dxa" w:w="60"/>
              <w:right w:type="dxa" w:w="120"/>
            </w:tcMar>
          </w:tcPr>
          <w:p>
            <w:pPr>
              <w:spacing w:after="0" w:line="240"/>
            </w:pPr>
            <w:r>
              <w:rPr>
                <w:rFonts w:ascii="Calibri" w:cs="Calibri" w:eastAsia="Calibri" w:hAnsi="Calibri"/>
                <w:color w:val="1F2430"/>
                <w:sz w:val="19"/>
                <w:szCs w:val="19"/>
              </w:rPr>
              <w:t xml:space="preserve"/>
            </w:r>
          </w:p>
        </w:tc>
      </w:tr>
    </w:tbl>
    <w:p>
      <w:pPr>
        <w:spacing w:after="200" w:line="276"/>
      </w:pPr>
      <w:r>
        <w:rPr>
          <w:rFonts w:ascii="Calibri" w:cs="Calibri" w:eastAsia="Calibri" w:hAnsi="Calibri"/>
          <w:color w:val="1F2430"/>
          <w:sz w:val="21"/>
          <w:szCs w:val="21"/>
        </w:rPr>
        <w:t xml:space="preserve"/>
      </w:r>
    </w:p>
    <w:p>
      <w:pPr>
        <w:shd w:fill="EEF2FB" w:color="auto" w:val="clear"/>
        <w:spacing w:after="140" w:before="80" w:line="276"/>
        <w:ind w:left="180" w:right="180"/>
      </w:pPr>
      <w:r>
        <w:rPr>
          <w:rFonts w:ascii="Calibri" w:cs="Calibri" w:eastAsia="Calibri" w:hAnsi="Calibri"/>
          <w:b/>
          <w:bCs/>
          <w:color w:val="1E3A6E"/>
          <w:sz w:val="20"/>
          <w:szCs w:val="20"/>
        </w:rPr>
        <w:t xml:space="preserve">If a screen is not on this list:  </w:t>
      </w:r>
      <w:r>
        <w:rPr>
          <w:rFonts w:ascii="Calibri" w:cs="Calibri" w:eastAsia="Calibri" w:hAnsi="Calibri"/>
          <w:color w:val="1E3A6E"/>
          <w:sz w:val="20"/>
          <w:szCs w:val="20"/>
        </w:rPr>
        <w:t xml:space="preserve">Either it has been missed, or it is one of the 14 built-but-unreachable screens in section 13 — check there before assuming it is an omission.</w:t>
      </w:r>
    </w:p>
    <w:p>
      <w:pPr>
        <w:pStyle w:val="Heading1"/>
        <w:spacing w:after="180" w:before="360"/>
      </w:pPr>
      <w:r>
        <w:rPr>
          <w:rFonts w:ascii="Calibri" w:cs="Calibri" w:eastAsia="Calibri" w:hAnsi="Calibri"/>
          <w:b/>
          <w:bCs/>
          <w:color w:val="C2185B"/>
          <w:sz w:val="32"/>
          <w:szCs w:val="32"/>
        </w:rPr>
        <w:t xml:space="preserve">1. Getting into the app</w:t>
      </w:r>
    </w:p>
    <w:p>
      <w:pPr>
        <w:spacing w:after="200" w:line="276"/>
      </w:pPr>
      <w:r>
        <w:rPr>
          <w:rFonts w:ascii="Calibri" w:cs="Calibri" w:eastAsia="Calibri" w:hAnsi="Calibri"/>
          <w:color w:val="5A6270"/>
          <w:sz w:val="22"/>
          <w:szCs w:val="22"/>
        </w:rPr>
        <w:t xml:space="preserve">Three screens run before you reach Home. You normally only ever see the middle one.</w:t>
      </w:r>
    </w:p>
    <w:p>
      <w:pPr>
        <w:pStyle w:val="Heading2"/>
        <w:spacing w:after="120" w:before="280"/>
      </w:pPr>
      <w:r>
        <w:rPr>
          <w:rFonts w:ascii="Calibri" w:cs="Calibri" w:eastAsia="Calibri" w:hAnsi="Calibri"/>
          <w:b/>
          <w:bCs/>
          <w:color w:val="1F2430"/>
          <w:sz w:val="25"/>
          <w:szCs w:val="25"/>
        </w:rPr>
        <w:t xml:space="preserve">Splash Screen</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Opens by itself when you tap the Karma icon.</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waiting screen while the app works out whether you are still signed in.</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Nothing — there is no button on it.</w:t>
      </w:r>
    </w:p>
    <w:p>
      <w:pPr>
        <w:pStyle w:val="ListParagraph"/>
        <w:numPr>
          <w:ilvl w:val="0"/>
          <w:numId w:val="2"/>
        </w:numPr>
        <w:spacing w:after="60" w:line="276"/>
      </w:pPr>
      <w:r>
        <w:rPr>
          <w:rFonts w:ascii="Calibri" w:cs="Calibri" w:eastAsia="Calibri" w:hAnsi="Calibri"/>
          <w:color w:val="1F2430"/>
          <w:sz w:val="21"/>
          <w:szCs w:val="21"/>
        </w:rPr>
        <w:t xml:space="preserve">Behind the scenes it checks your app version, loads your saved colour theme, and looks for a saved sign-in.</w:t>
      </w:r>
    </w:p>
    <w:p>
      <w:pPr>
        <w:pStyle w:val="ListParagraph"/>
        <w:numPr>
          <w:ilvl w:val="0"/>
          <w:numId w:val="2"/>
        </w:numPr>
        <w:spacing w:after="60" w:line="276"/>
      </w:pPr>
      <w:r>
        <w:rPr>
          <w:rFonts w:ascii="Calibri" w:cs="Calibri" w:eastAsia="Calibri" w:hAnsi="Calibri"/>
          <w:color w:val="1F2430"/>
          <w:sz w:val="21"/>
          <w:szCs w:val="21"/>
        </w:rPr>
        <w:t xml:space="preserve">If it finds one it takes you straight to Home. If not, it sends you to the sign-in screen.</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APPVERSION</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LOGIN</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REGISTERID</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GETUSERDITAILS</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Sign In</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Shown when there is no saved sign-in, and after you log out.</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way into the app. There is no username and password box here any more — you sign in on the Antraweb page that opens in your phone's browser.</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Tap 'Sign in with Antraweb'. Your browser opens, you sign in there, and the app takes over again.</w:t>
      </w:r>
    </w:p>
    <w:p>
      <w:pPr>
        <w:pStyle w:val="ListParagraph"/>
        <w:numPr>
          <w:ilvl w:val="0"/>
          <w:numId w:val="2"/>
        </w:numPr>
        <w:spacing w:after="60" w:line="276"/>
      </w:pPr>
      <w:r>
        <w:rPr>
          <w:rFonts w:ascii="Calibri" w:cs="Calibri" w:eastAsia="Calibri" w:hAnsi="Calibri"/>
          <w:color w:val="1F2430"/>
          <w:sz w:val="21"/>
          <w:szCs w:val="21"/>
        </w:rPr>
        <w:t xml:space="preserve">See the app version number at the bottom.</w:t>
      </w:r>
    </w:p>
    <w:p>
      <w:pPr>
        <w:pStyle w:val="ListParagraph"/>
        <w:numPr>
          <w:ilvl w:val="0"/>
          <w:numId w:val="2"/>
        </w:numPr>
        <w:spacing w:after="60" w:line="276"/>
      </w:pPr>
      <w:r>
        <w:rPr>
          <w:rFonts w:ascii="Calibri" w:cs="Calibri" w:eastAsia="Calibri" w:hAnsi="Calibri"/>
          <w:color w:val="1F2430"/>
          <w:sz w:val="21"/>
          <w:szCs w:val="21"/>
        </w:rPr>
        <w:t xml:space="preserve">If you signed in before and did not log out, the app signs you back in on its own, with no tap at all.</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LOGINBYEMAIL</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REGISTERID</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GETUSERDITAILS</w:t>
      </w:r>
    </w:p>
    <w:p>
      <w:pPr>
        <w:shd w:fill="EEF2FB" w:color="auto" w:val="clear"/>
        <w:spacing w:after="140" w:before="80" w:line="276"/>
        <w:ind w:left="180" w:right="180"/>
      </w:pPr>
      <w:r>
        <w:rPr>
          <w:rFonts w:ascii="Calibri" w:cs="Calibri" w:eastAsia="Calibri" w:hAnsi="Calibri"/>
          <w:b/>
          <w:bCs/>
          <w:color w:val="1E3A6E"/>
          <w:sz w:val="20"/>
          <w:szCs w:val="20"/>
        </w:rPr>
        <w:t xml:space="preserve">Note:  </w:t>
      </w:r>
      <w:r>
        <w:rPr>
          <w:rFonts w:ascii="Calibri" w:cs="Calibri" w:eastAsia="Calibri" w:hAnsi="Calibri"/>
          <w:color w:val="1E3A6E"/>
          <w:sz w:val="20"/>
          <w:szCs w:val="20"/>
        </w:rPr>
        <w:t xml:space="preserve">Because you now sign in on the browser page, the app never sees your password. Two-step verification, forced password changes and 'forgot password' are all handled on that page instead of here.</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Choose Your Karma User</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Appears during sign-in, only when one email address is linked to more than one Karma user.</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A short list asking which Karma account you want to work as.</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Tap the account you want — the app then loads as that user.</w:t>
      </w:r>
    </w:p>
    <w:p>
      <w:pPr>
        <w:pStyle w:val="ListParagraph"/>
        <w:numPr>
          <w:ilvl w:val="0"/>
          <w:numId w:val="2"/>
        </w:numPr>
        <w:spacing w:after="60" w:line="276"/>
      </w:pPr>
      <w:r>
        <w:rPr>
          <w:rFonts w:ascii="Calibri" w:cs="Calibri" w:eastAsia="Calibri" w:hAnsi="Calibri"/>
          <w:color w:val="1F2430"/>
          <w:sz w:val="21"/>
          <w:szCs w:val="21"/>
        </w:rPr>
        <w:t xml:space="preserve">Swipe it away to cancel and stay signed out.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shd w:fill="EEF2FB" w:color="auto" w:val="clear"/>
        <w:spacing w:after="140" w:before="80" w:line="276"/>
        <w:ind w:left="180" w:right="180"/>
      </w:pPr>
      <w:r>
        <w:rPr>
          <w:rFonts w:ascii="Calibri" w:cs="Calibri" w:eastAsia="Calibri" w:hAnsi="Calibri"/>
          <w:b/>
          <w:bCs/>
          <w:color w:val="1E3A6E"/>
          <w:sz w:val="20"/>
          <w:szCs w:val="20"/>
        </w:rPr>
        <w:t xml:space="preserve">Note:  </w:t>
      </w:r>
      <w:r>
        <w:rPr>
          <w:rFonts w:ascii="Calibri" w:cs="Calibri" w:eastAsia="Calibri" w:hAnsi="Calibri"/>
          <w:color w:val="1E3A6E"/>
          <w:sz w:val="20"/>
          <w:szCs w:val="20"/>
        </w:rPr>
        <w:t xml:space="preserve">Most people never see this. It only opens when your email is linked to two or more Karma users.</w:t>
      </w:r>
    </w:p>
    <w:p>
      <w:pPr>
        <w:pBdr>
          <w:bottom w:val="single" w:color="D8DCE4" w:sz="6"/>
        </w:pBdr>
        <w:spacing w:after="160"/>
      </w:pPr>
      <w:r>
        <w:rPr>
          <w:sz w:val="2"/>
          <w:szCs w:val="2"/>
        </w:rPr>
        <w:t xml:space="preserve"/>
      </w:r>
    </w:p>
    <w:p>
      <w:r>
        <w:br w:type="page"/>
      </w:r>
    </w:p>
    <w:p>
      <w:pPr>
        <w:pStyle w:val="Heading1"/>
        <w:spacing w:after="180" w:before="360"/>
      </w:pPr>
      <w:r>
        <w:rPr>
          <w:rFonts w:ascii="Calibri" w:cs="Calibri" w:eastAsia="Calibri" w:hAnsi="Calibri"/>
          <w:b/>
          <w:bCs/>
          <w:color w:val="C2185B"/>
          <w:sz w:val="32"/>
          <w:szCs w:val="32"/>
        </w:rPr>
        <w:t xml:space="preserve">2. Home and the menu</w:t>
      </w:r>
    </w:p>
    <w:p>
      <w:pPr>
        <w:spacing w:after="200" w:line="276"/>
      </w:pPr>
      <w:r>
        <w:rPr>
          <w:rFonts w:ascii="Calibri" w:cs="Calibri" w:eastAsia="Calibri" w:hAnsi="Calibri"/>
          <w:color w:val="5A6270"/>
          <w:sz w:val="22"/>
          <w:szCs w:val="22"/>
        </w:rPr>
        <w:t xml:space="preserve">Home is the busiest screen in the app, and the one where sales and support differ most.</w:t>
      </w:r>
    </w:p>
    <w:p>
      <w:pPr>
        <w:pStyle w:val="Heading2"/>
        <w:spacing w:after="120" w:before="280"/>
      </w:pPr>
      <w:r>
        <w:rPr>
          <w:rFonts w:ascii="Calibri" w:cs="Calibri" w:eastAsia="Calibri" w:hAnsi="Calibri"/>
          <w:b/>
          <w:bCs/>
          <w:color w:val="1F2430"/>
          <w:sz w:val="25"/>
          <w:szCs w:val="25"/>
        </w:rPr>
        <w:t xml:space="preserve">Home / Dashboard</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Where you land after signing in. Also the 'Home' item in the menu.</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Your day at a glance — how you are doing against target, what is booked, what is pending, and shortcuts into the rest of the app.</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Switch between Today, this month, and Cumulative, and watch the figures change.</w:t>
      </w:r>
    </w:p>
    <w:p>
      <w:pPr>
        <w:pStyle w:val="ListParagraph"/>
        <w:numPr>
          <w:ilvl w:val="0"/>
          <w:numId w:val="2"/>
        </w:numPr>
        <w:spacing w:after="60" w:line="276"/>
      </w:pPr>
      <w:r>
        <w:rPr>
          <w:rFonts w:ascii="Calibri" w:cs="Calibri" w:eastAsia="Calibri" w:hAnsi="Calibri"/>
          <w:color w:val="1F2430"/>
          <w:sz w:val="21"/>
          <w:szCs w:val="21"/>
        </w:rPr>
        <w:t xml:space="preserve">Tap Me, Team or Floor to see that slice of the target.</w:t>
      </w:r>
    </w:p>
    <w:p>
      <w:pPr>
        <w:pStyle w:val="ListParagraph"/>
        <w:numPr>
          <w:ilvl w:val="0"/>
          <w:numId w:val="2"/>
        </w:numPr>
        <w:spacing w:after="60" w:line="276"/>
      </w:pPr>
      <w:r>
        <w:rPr>
          <w:rFonts w:ascii="Calibri" w:cs="Calibri" w:eastAsia="Calibri" w:hAnsi="Calibri"/>
          <w:color w:val="1F2430"/>
          <w:sz w:val="21"/>
          <w:szCs w:val="21"/>
        </w:rPr>
        <w:t xml:space="preserve">Open the side menu from the top-left.</w:t>
      </w:r>
    </w:p>
    <w:p>
      <w:pPr>
        <w:pStyle w:val="ListParagraph"/>
        <w:numPr>
          <w:ilvl w:val="0"/>
          <w:numId w:val="2"/>
        </w:numPr>
        <w:spacing w:after="60" w:line="276"/>
      </w:pPr>
      <w:r>
        <w:rPr>
          <w:rFonts w:ascii="Calibri" w:cs="Calibri" w:eastAsia="Calibri" w:hAnsi="Calibri"/>
          <w:color w:val="1F2430"/>
          <w:sz w:val="21"/>
          <w:szCs w:val="21"/>
        </w:rPr>
        <w:t xml:space="preserve">Search for a customer by serial number or the first four letters of the name.</w:t>
      </w:r>
    </w:p>
    <w:p>
      <w:pPr>
        <w:pStyle w:val="ListParagraph"/>
        <w:numPr>
          <w:ilvl w:val="0"/>
          <w:numId w:val="2"/>
        </w:numPr>
        <w:spacing w:after="60" w:line="276"/>
      </w:pPr>
      <w:r>
        <w:rPr>
          <w:rFonts w:ascii="Calibri" w:cs="Calibri" w:eastAsia="Calibri" w:hAnsi="Calibri"/>
          <w:color w:val="1F2430"/>
          <w:sz w:val="21"/>
          <w:szCs w:val="21"/>
        </w:rPr>
        <w:t xml:space="preserve">Open Call Booking, Lead, Opportunity, Outstanding, Epicenter and Zone from the cards.</w:t>
      </w:r>
    </w:p>
    <w:p>
      <w:pPr>
        <w:pStyle w:val="ListParagraph"/>
        <w:numPr>
          <w:ilvl w:val="0"/>
          <w:numId w:val="2"/>
        </w:numPr>
        <w:spacing w:after="60" w:line="276"/>
      </w:pPr>
      <w:r>
        <w:rPr>
          <w:rFonts w:ascii="Calibri" w:cs="Calibri" w:eastAsia="Calibri" w:hAnsi="Calibri"/>
          <w:color w:val="1F2430"/>
          <w:sz w:val="21"/>
          <w:szCs w:val="21"/>
        </w:rPr>
        <w:t xml:space="preserve">Tap a top-customer band to open the Top Customers list.</w:t>
      </w:r>
    </w:p>
    <w:p>
      <w:pPr>
        <w:pStyle w:val="ListParagraph"/>
        <w:numPr>
          <w:ilvl w:val="0"/>
          <w:numId w:val="2"/>
        </w:numPr>
        <w:spacing w:after="60" w:line="276"/>
      </w:pPr>
      <w:r>
        <w:rPr>
          <w:rFonts w:ascii="Calibri" w:cs="Calibri" w:eastAsia="Calibri" w:hAnsi="Calibri"/>
          <w:color w:val="1F2430"/>
          <w:sz w:val="21"/>
          <w:szCs w:val="21"/>
        </w:rPr>
        <w:t xml:space="preserve">Use the Datapoint Search, Nearby Customer and Cold Calling shortcuts.</w:t>
      </w:r>
    </w:p>
    <w:p>
      <w:pPr>
        <w:pStyle w:val="ListParagraph"/>
        <w:numPr>
          <w:ilvl w:val="0"/>
          <w:numId w:val="2"/>
        </w:numPr>
        <w:spacing w:after="60" w:line="276"/>
      </w:pPr>
      <w:r>
        <w:rPr>
          <w:rFonts w:ascii="Calibri" w:cs="Calibri" w:eastAsia="Calibri" w:hAnsi="Calibri"/>
          <w:color w:val="1F2430"/>
          <w:sz w:val="21"/>
          <w:szCs w:val="21"/>
        </w:rPr>
        <w:t xml:space="preserve">Write a note in the Tip-Off Box.</w:t>
      </w:r>
    </w:p>
    <w:p>
      <w:pPr>
        <w:pStyle w:val="ListParagraph"/>
        <w:numPr>
          <w:ilvl w:val="0"/>
          <w:numId w:val="2"/>
        </w:numPr>
        <w:spacing w:after="60" w:line="276"/>
      </w:pPr>
      <w:r>
        <w:rPr>
          <w:rFonts w:ascii="Calibri" w:cs="Calibri" w:eastAsia="Calibri" w:hAnsi="Calibri"/>
          <w:color w:val="1F2430"/>
          <w:sz w:val="21"/>
          <w:szCs w:val="21"/>
        </w:rPr>
        <w:t xml:space="preserve">Set a personal reminder under 'Remind Me', and look back at past reminders.</w:t>
      </w:r>
    </w:p>
    <w:p>
      <w:pPr>
        <w:pStyle w:val="ListParagraph"/>
        <w:numPr>
          <w:ilvl w:val="0"/>
          <w:numId w:val="2"/>
        </w:numPr>
        <w:spacing w:after="60" w:line="276"/>
      </w:pPr>
      <w:r>
        <w:rPr>
          <w:rFonts w:ascii="Calibri" w:cs="Calibri" w:eastAsia="Calibri" w:hAnsi="Calibri"/>
          <w:color w:val="1F2430"/>
          <w:sz w:val="21"/>
          <w:szCs w:val="21"/>
        </w:rPr>
        <w:t xml:space="preserve">Search for a ticket by number or date.</w:t>
      </w:r>
    </w:p>
    <w:p>
      <w:pPr>
        <w:pStyle w:val="ListParagraph"/>
        <w:numPr>
          <w:ilvl w:val="0"/>
          <w:numId w:val="2"/>
        </w:numPr>
        <w:spacing w:after="60" w:line="276"/>
      </w:pPr>
      <w:r>
        <w:rPr>
          <w:rFonts w:ascii="Calibri" w:cs="Calibri" w:eastAsia="Calibri" w:hAnsi="Calibri"/>
          <w:color w:val="1F2430"/>
          <w:sz w:val="21"/>
          <w:szCs w:val="21"/>
        </w:rPr>
        <w:t xml:space="preserve">Pull the screen down to refresh everything.</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Target cards for Me / Team / Floor, a Data Points shortcut, and Face Time and Net Value figures.</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A chart instead of the target cards, and counts for cases created, cases resolved, Tally tips, testimonials, feedback and rating — each with Monthly, Quarterly and All Time tabs, plus their floor rank. No Data Points shortcut.</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Also</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Managers — and only managers — get a team-member dropdown at the top, to view any of their people's figures.</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ACHIVEDTARGET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SUPDASHBOARD</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LEADDASHBOARD</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GETOPP</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GETTOPCUSTOMER</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TEAMMEMBER</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GETSUPRANK</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CALLBOOK</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SEARCHDATAPOINT</w:t>
      </w:r>
    </w:p>
    <w:p>
      <w:pPr>
        <w:shd w:fill="FFF4E5" w:color="auto" w:val="clear"/>
        <w:spacing w:after="140" w:before="80" w:line="276"/>
        <w:ind w:left="180" w:right="180"/>
      </w:pPr>
      <w:r>
        <w:rPr>
          <w:rFonts w:ascii="Calibri" w:cs="Calibri" w:eastAsia="Calibri" w:hAnsi="Calibri"/>
          <w:b/>
          <w:bCs/>
          <w:color w:val="9A3412"/>
          <w:sz w:val="20"/>
          <w:szCs w:val="20"/>
        </w:rPr>
        <w:t xml:space="preserve">Check this:  </w:t>
      </w:r>
      <w:r>
        <w:rPr>
          <w:rFonts w:ascii="Calibri" w:cs="Calibri" w:eastAsia="Calibri" w:hAnsi="Calibri"/>
          <w:color w:val="9A3412"/>
          <w:sz w:val="20"/>
          <w:szCs w:val="20"/>
        </w:rPr>
        <w:t xml:space="preserve">When a manager picks a team member from that dropdown, the app takes on that person's role for the rest of the session. If the person chosen is on the support side, the manager's own menu loses Antra Golden Hour, ANS Report, PBL Report and My Customer Call until they pick someone else or log out. This is a fault, not intended behaviour.</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The side menu</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The icon at the top-left of Home.</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main way around the app, with your photo, name, mobile and email at the top.</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Jump to Home, Raise Escalation, Epicenter, Operations, Products, Antra Ticket System, Ticket Status and Contact List.</w:t>
      </w:r>
    </w:p>
    <w:p>
      <w:pPr>
        <w:pStyle w:val="ListParagraph"/>
        <w:numPr>
          <w:ilvl w:val="0"/>
          <w:numId w:val="2"/>
        </w:numPr>
        <w:spacing w:after="60" w:line="276"/>
      </w:pPr>
      <w:r>
        <w:rPr>
          <w:rFonts w:ascii="Calibri" w:cs="Calibri" w:eastAsia="Calibri" w:hAnsi="Calibri"/>
          <w:color w:val="1F2430"/>
          <w:sz w:val="21"/>
          <w:szCs w:val="21"/>
        </w:rPr>
        <w:t xml:space="preserve">Open your own profile by tapping your photo.</w:t>
      </w:r>
    </w:p>
    <w:p>
      <w:pPr>
        <w:pStyle w:val="ListParagraph"/>
        <w:numPr>
          <w:ilvl w:val="0"/>
          <w:numId w:val="2"/>
        </w:numPr>
        <w:spacing w:after="60" w:line="276"/>
      </w:pPr>
      <w:r>
        <w:rPr>
          <w:rFonts w:ascii="Calibri" w:cs="Calibri" w:eastAsia="Calibri" w:hAnsi="Calibri"/>
          <w:color w:val="1F2430"/>
          <w:sz w:val="21"/>
          <w:szCs w:val="21"/>
        </w:rPr>
        <w:t xml:space="preserve">Open four outside web pages: Support Availability, CertiKit ISO27001, Product Requirement and Karma Enhancement.</w:t>
      </w:r>
    </w:p>
    <w:p>
      <w:pPr>
        <w:pStyle w:val="ListParagraph"/>
        <w:numPr>
          <w:ilvl w:val="0"/>
          <w:numId w:val="2"/>
        </w:numPr>
        <w:spacing w:after="60" w:line="276"/>
      </w:pPr>
      <w:r>
        <w:rPr>
          <w:rFonts w:ascii="Calibri" w:cs="Calibri" w:eastAsia="Calibri" w:hAnsi="Calibri"/>
          <w:color w:val="1F2430"/>
          <w:sz w:val="21"/>
          <w:szCs w:val="21"/>
        </w:rPr>
        <w:t xml:space="preserve">On Android phones only: Update App and What's New.</w:t>
      </w:r>
    </w:p>
    <w:p>
      <w:pPr>
        <w:pStyle w:val="ListParagraph"/>
        <w:numPr>
          <w:ilvl w:val="0"/>
          <w:numId w:val="2"/>
        </w:numPr>
        <w:spacing w:after="60" w:line="276"/>
      </w:pPr>
      <w:r>
        <w:rPr>
          <w:rFonts w:ascii="Calibri" w:cs="Calibri" w:eastAsia="Calibri" w:hAnsi="Calibri"/>
          <w:color w:val="1F2430"/>
          <w:sz w:val="21"/>
          <w:szCs w:val="21"/>
        </w:rPr>
        <w:t xml:space="preserve">Log out, at the bottom.</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All of the above, plus four extra items: Antra Golden Hour, ANS Report, PBL Report and My Customer Call.</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All of the above. Those four extra items are simply not in their menu.</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Also</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Managers see exactly the same menu as anyone else on their side. Being a manager changes what is inside screens, never the menu itself.</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Top Customers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Home → tap one of the top-customer bands.</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list of customers behind the figure you just tapped.</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Search the list by name.</w:t>
      </w:r>
    </w:p>
    <w:p>
      <w:pPr>
        <w:pStyle w:val="ListParagraph"/>
        <w:numPr>
          <w:ilvl w:val="0"/>
          <w:numId w:val="2"/>
        </w:numPr>
        <w:spacing w:after="60" w:line="276"/>
      </w:pPr>
      <w:r>
        <w:rPr>
          <w:rFonts w:ascii="Calibri" w:cs="Calibri" w:eastAsia="Calibri" w:hAnsi="Calibri"/>
          <w:color w:val="1F2430"/>
          <w:sz w:val="21"/>
          <w:szCs w:val="21"/>
        </w:rPr>
        <w:t xml:space="preserve">Narrow it down with the filter buttons at the top.</w:t>
      </w:r>
    </w:p>
    <w:p>
      <w:pPr>
        <w:pStyle w:val="ListParagraph"/>
        <w:numPr>
          <w:ilvl w:val="0"/>
          <w:numId w:val="2"/>
        </w:numPr>
        <w:spacing w:after="60" w:line="276"/>
      </w:pPr>
      <w:r>
        <w:rPr>
          <w:rFonts w:ascii="Calibri" w:cs="Calibri" w:eastAsia="Calibri" w:hAnsi="Calibri"/>
          <w:color w:val="1F2430"/>
          <w:sz w:val="21"/>
          <w:szCs w:val="21"/>
        </w:rPr>
        <w:t xml:space="preserve">Tap 'More details' on a company to open it.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GETTOPCUSTOMERDETAILS</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Notifications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The bell icon in the top bar.</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Everything the app has sent to your phone, kept on the phone itself.</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a notification — it is marked as read and the badge number drops.</w:t>
      </w:r>
    </w:p>
    <w:p>
      <w:pPr>
        <w:pStyle w:val="ListParagraph"/>
        <w:numPr>
          <w:ilvl w:val="0"/>
          <w:numId w:val="2"/>
        </w:numPr>
        <w:spacing w:after="60" w:line="276"/>
      </w:pPr>
      <w:r>
        <w:rPr>
          <w:rFonts w:ascii="Calibri" w:cs="Calibri" w:eastAsia="Calibri" w:hAnsi="Calibri"/>
          <w:color w:val="1F2430"/>
          <w:sz w:val="21"/>
          <w:szCs w:val="21"/>
        </w:rPr>
        <w:t xml:space="preserve">Delete one, or clear the whole list.</w:t>
      </w:r>
    </w:p>
    <w:p>
      <w:pPr>
        <w:pStyle w:val="ListParagraph"/>
        <w:numPr>
          <w:ilvl w:val="0"/>
          <w:numId w:val="2"/>
        </w:numPr>
        <w:spacing w:after="60" w:line="276"/>
      </w:pPr>
      <w:r>
        <w:rPr>
          <w:rFonts w:ascii="Calibri" w:cs="Calibri" w:eastAsia="Calibri" w:hAnsi="Calibri"/>
          <w:color w:val="1F2430"/>
          <w:sz w:val="21"/>
          <w:szCs w:val="21"/>
        </w:rPr>
        <w:t xml:space="preserve">Tap one that carries a link, to jump to the screen it is about.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shd w:fill="EEF2FB" w:color="auto" w:val="clear"/>
        <w:spacing w:after="140" w:before="80" w:line="276"/>
        <w:ind w:left="180" w:right="180"/>
      </w:pPr>
      <w:r>
        <w:rPr>
          <w:rFonts w:ascii="Calibri" w:cs="Calibri" w:eastAsia="Calibri" w:hAnsi="Calibri"/>
          <w:b/>
          <w:bCs/>
          <w:color w:val="1E3A6E"/>
          <w:sz w:val="20"/>
          <w:szCs w:val="20"/>
        </w:rPr>
        <w:t xml:space="preserve">Note:  </w:t>
      </w:r>
      <w:r>
        <w:rPr>
          <w:rFonts w:ascii="Calibri" w:cs="Calibri" w:eastAsia="Calibri" w:hAnsi="Calibri"/>
          <w:color w:val="1E3A6E"/>
          <w:sz w:val="20"/>
          <w:szCs w:val="20"/>
        </w:rPr>
        <w:t xml:space="preserve">This is the only list in Karma stored on your phone. Everything else is fetched fresh from the server each time you open it.</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Personal Details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Menu → tap your photo at the top.</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Your own profile, as the server holds it.</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See your name, job title, mobile, email and 'about me'.</w:t>
      </w:r>
    </w:p>
    <w:p>
      <w:pPr>
        <w:pStyle w:val="ListParagraph"/>
        <w:numPr>
          <w:ilvl w:val="0"/>
          <w:numId w:val="2"/>
        </w:numPr>
        <w:spacing w:after="60" w:line="276"/>
      </w:pPr>
      <w:r>
        <w:rPr>
          <w:rFonts w:ascii="Calibri" w:cs="Calibri" w:eastAsia="Calibri" w:hAnsi="Calibri"/>
          <w:color w:val="1F2430"/>
          <w:sz w:val="21"/>
          <w:szCs w:val="21"/>
        </w:rPr>
        <w:t xml:space="preserve">Change your profile picture, from your gallery or by taking a new one.</w:t>
      </w:r>
    </w:p>
    <w:p>
      <w:pPr>
        <w:pStyle w:val="ListParagraph"/>
        <w:numPr>
          <w:ilvl w:val="0"/>
          <w:numId w:val="2"/>
        </w:numPr>
        <w:spacing w:after="60" w:line="276"/>
      </w:pPr>
      <w:r>
        <w:rPr>
          <w:rFonts w:ascii="Calibri" w:cs="Calibri" w:eastAsia="Calibri" w:hAnsi="Calibri"/>
          <w:color w:val="1F2430"/>
          <w:sz w:val="21"/>
          <w:szCs w:val="21"/>
        </w:rPr>
        <w:t xml:space="preserve">Go on to Edit Personal Details.</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GETUSERDITAILS</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Edit Personal Details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Personal Details → edit.</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form for correcting your own contact details.</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Change your details and tap Update to save them.</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UPDATEUSERDETAILS</w:t>
      </w:r>
    </w:p>
    <w:p>
      <w:pPr>
        <w:pBdr>
          <w:bottom w:val="single" w:color="D8DCE4" w:sz="6"/>
        </w:pBdr>
        <w:spacing w:after="160"/>
      </w:pPr>
      <w:r>
        <w:rPr>
          <w:sz w:val="2"/>
          <w:szCs w:val="2"/>
        </w:rPr>
        <w:t xml:space="preserve"/>
      </w:r>
    </w:p>
    <w:p>
      <w:r>
        <w:br w:type="page"/>
      </w:r>
    </w:p>
    <w:p>
      <w:pPr>
        <w:pStyle w:val="Heading1"/>
        <w:spacing w:after="180" w:before="360"/>
      </w:pPr>
      <w:r>
        <w:rPr>
          <w:rFonts w:ascii="Calibri" w:cs="Calibri" w:eastAsia="Calibri" w:hAnsi="Calibri"/>
          <w:b/>
          <w:bCs/>
          <w:color w:val="C2185B"/>
          <w:sz w:val="32"/>
          <w:szCs w:val="32"/>
        </w:rPr>
        <w:t xml:space="preserve">3. Customers</w:t>
      </w:r>
    </w:p>
    <w:p>
      <w:pPr>
        <w:spacing w:after="200" w:line="276"/>
      </w:pPr>
      <w:r>
        <w:rPr>
          <w:rFonts w:ascii="Calibri" w:cs="Calibri" w:eastAsia="Calibri" w:hAnsi="Calibri"/>
          <w:color w:val="5A6270"/>
          <w:sz w:val="22"/>
          <w:szCs w:val="22"/>
        </w:rPr>
        <w:t xml:space="preserve">The app calls a customer a 'Data Point'. This group is the customer record and everything that hangs off it. Sales and support see all of it identically.</w:t>
      </w:r>
    </w:p>
    <w:p>
      <w:pPr>
        <w:pStyle w:val="Heading2"/>
        <w:spacing w:after="120" w:before="280"/>
      </w:pPr>
      <w:r>
        <w:rPr>
          <w:rFonts w:ascii="Calibri" w:cs="Calibri" w:eastAsia="Calibri" w:hAnsi="Calibri"/>
          <w:b/>
          <w:bCs/>
          <w:color w:val="1F2430"/>
          <w:sz w:val="25"/>
          <w:szCs w:val="25"/>
        </w:rPr>
        <w:t xml:space="preserve">Customer List</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Home → Datapoint card, or the Datapoint Search shortcut.</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searchable list of customers you are allowed to see.</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Search by company name or Tally serial number.</w:t>
      </w:r>
    </w:p>
    <w:p>
      <w:pPr>
        <w:pStyle w:val="ListParagraph"/>
        <w:numPr>
          <w:ilvl w:val="0"/>
          <w:numId w:val="2"/>
        </w:numPr>
        <w:spacing w:after="60" w:line="276"/>
      </w:pPr>
      <w:r>
        <w:rPr>
          <w:rFonts w:ascii="Calibri" w:cs="Calibri" w:eastAsia="Calibri" w:hAnsi="Calibri"/>
          <w:color w:val="1F2430"/>
          <w:sz w:val="21"/>
          <w:szCs w:val="21"/>
        </w:rPr>
        <w:t xml:space="preserve">Tap a customer to open their full record.</w:t>
      </w:r>
    </w:p>
    <w:p>
      <w:pPr>
        <w:pStyle w:val="ListParagraph"/>
        <w:numPr>
          <w:ilvl w:val="0"/>
          <w:numId w:val="2"/>
        </w:numPr>
        <w:spacing w:after="60" w:line="276"/>
      </w:pPr>
      <w:r>
        <w:rPr>
          <w:rFonts w:ascii="Calibri" w:cs="Calibri" w:eastAsia="Calibri" w:hAnsi="Calibri"/>
          <w:color w:val="1F2430"/>
          <w:sz w:val="21"/>
          <w:szCs w:val="21"/>
        </w:rPr>
        <w:t xml:space="preserve">Tap + to add a customer who is not in Karma yet.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GETDATAPOINT</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Customer 360</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Customer List → tap a customer.</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hub for one customer. Everything you can do for that customer starts here.</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customer's main details at the top.</w:t>
      </w:r>
    </w:p>
    <w:p>
      <w:pPr>
        <w:pStyle w:val="ListParagraph"/>
        <w:numPr>
          <w:ilvl w:val="0"/>
          <w:numId w:val="2"/>
        </w:numPr>
        <w:spacing w:after="60" w:line="276"/>
      </w:pPr>
      <w:r>
        <w:rPr>
          <w:rFonts w:ascii="Calibri" w:cs="Calibri" w:eastAsia="Calibri" w:hAnsi="Calibri"/>
          <w:color w:val="1F2430"/>
          <w:sz w:val="21"/>
          <w:szCs w:val="21"/>
        </w:rPr>
        <w:t xml:space="preserve">Open twelve areas from the tiles: Address Details, Call Booking, Contact Details, Data Scope, Epicenter, FT History, Live Products, MainBrochure, Opportunity, Recent Activity, Tally Serial Number and Tickets.</w:t>
      </w:r>
    </w:p>
    <w:p>
      <w:pPr>
        <w:pStyle w:val="ListParagraph"/>
        <w:numPr>
          <w:ilvl w:val="0"/>
          <w:numId w:val="2"/>
        </w:numPr>
        <w:spacing w:after="60" w:line="276"/>
      </w:pPr>
      <w:r>
        <w:rPr>
          <w:rFonts w:ascii="Calibri" w:cs="Calibri" w:eastAsia="Calibri" w:hAnsi="Calibri"/>
          <w:color w:val="1F2430"/>
          <w:sz w:val="21"/>
          <w:szCs w:val="21"/>
        </w:rPr>
        <w:t xml:space="preserve">Pick a brochure and email it to an address you choose.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GETDPINF</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GETCALLENTRYDATA</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BROCHUREMASTER</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GETUSER</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BROCHEREMAIL</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Create Customer</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Customer List → the + button.</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form for adding a new customer.</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Enter company name, website, contact name, job title, mobile, email and landline.</w:t>
      </w:r>
    </w:p>
    <w:p>
      <w:pPr>
        <w:pStyle w:val="ListParagraph"/>
        <w:numPr>
          <w:ilvl w:val="0"/>
          <w:numId w:val="2"/>
        </w:numPr>
        <w:spacing w:after="60" w:line="276"/>
      </w:pPr>
      <w:r>
        <w:rPr>
          <w:rFonts w:ascii="Calibri" w:cs="Calibri" w:eastAsia="Calibri" w:hAnsi="Calibri"/>
          <w:color w:val="1F2430"/>
          <w:sz w:val="21"/>
          <w:szCs w:val="21"/>
        </w:rPr>
        <w:t xml:space="preserve">Say whether they use Tally and, if so, give the serial number and location.</w:t>
      </w:r>
    </w:p>
    <w:p>
      <w:pPr>
        <w:pStyle w:val="ListParagraph"/>
        <w:numPr>
          <w:ilvl w:val="0"/>
          <w:numId w:val="2"/>
        </w:numPr>
        <w:spacing w:after="60" w:line="276"/>
      </w:pPr>
      <w:r>
        <w:rPr>
          <w:rFonts w:ascii="Calibri" w:cs="Calibri" w:eastAsia="Calibri" w:hAnsi="Calibri"/>
          <w:color w:val="1F2430"/>
          <w:sz w:val="21"/>
          <w:szCs w:val="21"/>
        </w:rPr>
        <w:t xml:space="preserve">Choose where the lead came from, and which epicenter they belong to.</w:t>
      </w:r>
    </w:p>
    <w:p>
      <w:pPr>
        <w:pStyle w:val="ListParagraph"/>
        <w:numPr>
          <w:ilvl w:val="0"/>
          <w:numId w:val="2"/>
        </w:numPr>
        <w:spacing w:after="60" w:line="276"/>
      </w:pPr>
      <w:r>
        <w:rPr>
          <w:rFonts w:ascii="Calibri" w:cs="Calibri" w:eastAsia="Calibri" w:hAnsi="Calibri"/>
          <w:color w:val="1F2430"/>
          <w:sz w:val="21"/>
          <w:szCs w:val="21"/>
        </w:rPr>
        <w:t xml:space="preserve">Tap Save to create the record.</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LEADSRC</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EPICMAST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NEWDATAPOINT</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Address Details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Customer 360 → Address Details.</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customer's addresses. This is not a full screen — it slides up as a panel over Customer 360.</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addresses.</w:t>
      </w:r>
    </w:p>
    <w:p>
      <w:pPr>
        <w:pStyle w:val="ListParagraph"/>
        <w:numPr>
          <w:ilvl w:val="0"/>
          <w:numId w:val="2"/>
        </w:numPr>
        <w:spacing w:after="60" w:line="276"/>
      </w:pPr>
      <w:r>
        <w:rPr>
          <w:rFonts w:ascii="Calibri" w:cs="Calibri" w:eastAsia="Calibri" w:hAnsi="Calibri"/>
          <w:color w:val="1F2430"/>
          <w:sz w:val="21"/>
          <w:szCs w:val="21"/>
        </w:rPr>
        <w:t xml:space="preserve">Swipe the panel down to close it.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shd w:fill="EEF2FB" w:color="auto" w:val="clear"/>
        <w:spacing w:after="140" w:before="80" w:line="276"/>
        <w:ind w:left="180" w:right="180"/>
      </w:pPr>
      <w:r>
        <w:rPr>
          <w:rFonts w:ascii="Calibri" w:cs="Calibri" w:eastAsia="Calibri" w:hAnsi="Calibri"/>
          <w:b/>
          <w:bCs/>
          <w:color w:val="1E3A6E"/>
          <w:sz w:val="20"/>
          <w:szCs w:val="20"/>
        </w:rPr>
        <w:t xml:space="preserve">Note:  </w:t>
      </w:r>
      <w:r>
        <w:rPr>
          <w:rFonts w:ascii="Calibri" w:cs="Calibri" w:eastAsia="Calibri" w:hAnsi="Calibri"/>
          <w:color w:val="1E3A6E"/>
          <w:sz w:val="20"/>
          <w:szCs w:val="20"/>
        </w:rPr>
        <w:t xml:space="preserve">There is also a full Address Details screen in the app, but the line that opened it was switched off and this panel put in its place. Only the panel is live.</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Add Contact</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Customer 360 → Contact Details.</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people you deal with at that customer, and a form to add another.</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See the contacts already on file.</w:t>
      </w:r>
    </w:p>
    <w:p>
      <w:pPr>
        <w:pStyle w:val="ListParagraph"/>
        <w:numPr>
          <w:ilvl w:val="0"/>
          <w:numId w:val="2"/>
        </w:numPr>
        <w:spacing w:after="60" w:line="276"/>
      </w:pPr>
      <w:r>
        <w:rPr>
          <w:rFonts w:ascii="Calibri" w:cs="Calibri" w:eastAsia="Calibri" w:hAnsi="Calibri"/>
          <w:color w:val="1F2430"/>
          <w:sz w:val="21"/>
          <w:szCs w:val="21"/>
        </w:rPr>
        <w:t xml:space="preserve">Add a new one with name, email, mobile and job title, then tap Add.</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GETUSER</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ADDCONTACT</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Live Products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Customer 360 → Live Products.</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Which Antra products and services that customer currently runs.</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list. Nothing can be changed here.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GETDPPRODUCTINFO</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Recent Activity</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Customer 360 → Recent Activity.</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running history of follow-ups against that customer's deals.</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each entry's follow-up date, subject and detail. Nothing can be changed here.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OPPRECENTACTIVITY</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Tally Serial</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Customer 360 → Tally Serial Number.</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Tally serial numbers registered to that customer.</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serial numbers and where each one is installed. Nothing can be changed here.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GETCALLENTRYDATA</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FT History</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Customer 360 → FT History.</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Every past visit recorded against that customer.</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visit history. Nothing can be changed here.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CALLENTRYDETAILS</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Customer Tickets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Customer 360 → Tickets.</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All support tickets raised for that customer.</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Search the tickets.</w:t>
      </w:r>
    </w:p>
    <w:p>
      <w:pPr>
        <w:pStyle w:val="ListParagraph"/>
        <w:numPr>
          <w:ilvl w:val="0"/>
          <w:numId w:val="2"/>
        </w:numPr>
        <w:spacing w:after="60" w:line="276"/>
      </w:pPr>
      <w:r>
        <w:rPr>
          <w:rFonts w:ascii="Calibri" w:cs="Calibri" w:eastAsia="Calibri" w:hAnsi="Calibri"/>
          <w:color w:val="1F2430"/>
          <w:sz w:val="21"/>
          <w:szCs w:val="21"/>
        </w:rPr>
        <w:t xml:space="preserve">Tap a ticket to open it.</w:t>
      </w:r>
    </w:p>
    <w:p>
      <w:pPr>
        <w:pStyle w:val="ListParagraph"/>
        <w:numPr>
          <w:ilvl w:val="0"/>
          <w:numId w:val="2"/>
        </w:numPr>
        <w:spacing w:after="60" w:line="276"/>
      </w:pPr>
      <w:r>
        <w:rPr>
          <w:rFonts w:ascii="Calibri" w:cs="Calibri" w:eastAsia="Calibri" w:hAnsi="Calibri"/>
          <w:color w:val="1F2430"/>
          <w:sz w:val="21"/>
          <w:szCs w:val="21"/>
        </w:rPr>
        <w:t xml:space="preserve">Raise an escalation from a ticket.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GETSUPPALLTICKET</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Book a Call</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Customer 360 → Call Booking.</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form for booking a visit or call to that customer. It runs in two steps — you fill in the first part, tap through, then fill in the second.</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Step 1 — choose the date, the time and the type of support.</w:t>
      </w:r>
    </w:p>
    <w:p>
      <w:pPr>
        <w:pStyle w:val="ListParagraph"/>
        <w:numPr>
          <w:ilvl w:val="0"/>
          <w:numId w:val="2"/>
        </w:numPr>
        <w:spacing w:after="60" w:line="276"/>
      </w:pPr>
      <w:r>
        <w:rPr>
          <w:rFonts w:ascii="Calibri" w:cs="Calibri" w:eastAsia="Calibri" w:hAnsi="Calibri"/>
          <w:color w:val="1F2430"/>
          <w:sz w:val="21"/>
          <w:szCs w:val="21"/>
        </w:rPr>
        <w:t xml:space="preserve">Pick which contact person, and which Tally serial the call is about.</w:t>
      </w:r>
    </w:p>
    <w:p>
      <w:pPr>
        <w:pStyle w:val="ListParagraph"/>
        <w:numPr>
          <w:ilvl w:val="0"/>
          <w:numId w:val="2"/>
        </w:numPr>
        <w:spacing w:after="60" w:line="276"/>
      </w:pPr>
      <w:r>
        <w:rPr>
          <w:rFonts w:ascii="Calibri" w:cs="Calibri" w:eastAsia="Calibri" w:hAnsi="Calibri"/>
          <w:color w:val="1F2430"/>
          <w:sz w:val="21"/>
          <w:szCs w:val="21"/>
        </w:rPr>
        <w:t xml:space="preserve">Search for and pick the person the call should go to.</w:t>
      </w:r>
    </w:p>
    <w:p>
      <w:pPr>
        <w:pStyle w:val="ListParagraph"/>
        <w:numPr>
          <w:ilvl w:val="0"/>
          <w:numId w:val="2"/>
        </w:numPr>
        <w:spacing w:after="60" w:line="276"/>
      </w:pPr>
      <w:r>
        <w:rPr>
          <w:rFonts w:ascii="Calibri" w:cs="Calibri" w:eastAsia="Calibri" w:hAnsi="Calibri"/>
          <w:color w:val="1F2430"/>
          <w:sz w:val="21"/>
          <w:szCs w:val="21"/>
        </w:rPr>
        <w:t xml:space="preserve">Step 2 — write the remark for the customer, and tidy the wording with 'Enhance Text'.</w:t>
      </w:r>
    </w:p>
    <w:p>
      <w:pPr>
        <w:pStyle w:val="ListParagraph"/>
        <w:numPr>
          <w:ilvl w:val="0"/>
          <w:numId w:val="2"/>
        </w:numPr>
        <w:spacing w:after="60" w:line="276"/>
      </w:pPr>
      <w:r>
        <w:rPr>
          <w:rFonts w:ascii="Calibri" w:cs="Calibri" w:eastAsia="Calibri" w:hAnsi="Calibri"/>
          <w:color w:val="1F2430"/>
          <w:sz w:val="21"/>
          <w:szCs w:val="21"/>
        </w:rPr>
        <w:t xml:space="preserve">Write a second, separate remark, which has its own 'Enhance Text' button.</w:t>
      </w:r>
    </w:p>
    <w:p>
      <w:pPr>
        <w:pStyle w:val="ListParagraph"/>
        <w:numPr>
          <w:ilvl w:val="0"/>
          <w:numId w:val="2"/>
        </w:numPr>
        <w:spacing w:after="60" w:line="276"/>
      </w:pPr>
      <w:r>
        <w:rPr>
          <w:rFonts w:ascii="Calibri" w:cs="Calibri" w:eastAsia="Calibri" w:hAnsi="Calibri"/>
          <w:color w:val="1F2430"/>
          <w:sz w:val="21"/>
          <w:szCs w:val="21"/>
        </w:rPr>
        <w:t xml:space="preserve">Go back to step 1 if you need to change something.</w:t>
      </w:r>
    </w:p>
    <w:p>
      <w:pPr>
        <w:pStyle w:val="ListParagraph"/>
        <w:numPr>
          <w:ilvl w:val="0"/>
          <w:numId w:val="2"/>
        </w:numPr>
        <w:spacing w:after="60" w:line="276"/>
      </w:pPr>
      <w:r>
        <w:rPr>
          <w:rFonts w:ascii="Calibri" w:cs="Calibri" w:eastAsia="Calibri" w:hAnsi="Calibri"/>
          <w:color w:val="1F2430"/>
          <w:sz w:val="21"/>
          <w:szCs w:val="21"/>
        </w:rPr>
        <w:t xml:space="preserve">Submit the booking.</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GETCALLENTRYDATA</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L1USER</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CALLENTRY</w:t>
      </w:r>
    </w:p>
    <w:p>
      <w:pPr>
        <w:shd w:fill="EEF2FB" w:color="auto" w:val="clear"/>
        <w:spacing w:after="140" w:before="80" w:line="276"/>
        <w:ind w:left="180" w:right="180"/>
      </w:pPr>
      <w:r>
        <w:rPr>
          <w:rFonts w:ascii="Calibri" w:cs="Calibri" w:eastAsia="Calibri" w:hAnsi="Calibri"/>
          <w:b/>
          <w:bCs/>
          <w:color w:val="1E3A6E"/>
          <w:sz w:val="20"/>
          <w:szCs w:val="20"/>
        </w:rPr>
        <w:t xml:space="preserve">Note:  </w:t>
      </w:r>
      <w:r>
        <w:rPr>
          <w:rFonts w:ascii="Calibri" w:cs="Calibri" w:eastAsia="Calibri" w:hAnsi="Calibri"/>
          <w:color w:val="1E3A6E"/>
          <w:sz w:val="20"/>
          <w:szCs w:val="20"/>
        </w:rPr>
        <w:t xml:space="preserve">The booking is sent to the server in a slightly different form for sales than for support. Nobody notices this in normal use, but it matters if a booking fails and someone is investigating why.</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Data Scope</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Customer 360 → Data Scope.</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Not built yet.</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Nothing — the screen shows an icon and the words 'Work in Progress'.</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shd w:fill="FFF4E5" w:color="auto" w:val="clear"/>
        <w:spacing w:after="140" w:before="80" w:line="276"/>
        <w:ind w:left="180" w:right="180"/>
      </w:pPr>
      <w:r>
        <w:rPr>
          <w:rFonts w:ascii="Calibri" w:cs="Calibri" w:eastAsia="Calibri" w:hAnsi="Calibri"/>
          <w:b/>
          <w:bCs/>
          <w:color w:val="9A3412"/>
          <w:sz w:val="20"/>
          <w:szCs w:val="20"/>
        </w:rPr>
        <w:t xml:space="preserve">Check this:  </w:t>
      </w:r>
      <w:r>
        <w:rPr>
          <w:rFonts w:ascii="Calibri" w:cs="Calibri" w:eastAsia="Calibri" w:hAnsi="Calibri"/>
          <w:color w:val="9A3412"/>
          <w:sz w:val="20"/>
          <w:szCs w:val="20"/>
        </w:rPr>
        <w:t xml:space="preserve">This unfinished screen is in the live app and any user can open it. It should either be finished or the tile removed.</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Epicenter (inside a customer)</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Customer 360 → Epicenter.</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Not built yet.</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Nothing — the screen shows an icon and the words 'Work in Progress'.</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shd w:fill="FFF4E5" w:color="auto" w:val="clear"/>
        <w:spacing w:after="140" w:before="80" w:line="276"/>
        <w:ind w:left="180" w:right="180"/>
      </w:pPr>
      <w:r>
        <w:rPr>
          <w:rFonts w:ascii="Calibri" w:cs="Calibri" w:eastAsia="Calibri" w:hAnsi="Calibri"/>
          <w:b/>
          <w:bCs/>
          <w:color w:val="9A3412"/>
          <w:sz w:val="20"/>
          <w:szCs w:val="20"/>
        </w:rPr>
        <w:t xml:space="preserve">Check this:  </w:t>
      </w:r>
      <w:r>
        <w:rPr>
          <w:rFonts w:ascii="Calibri" w:cs="Calibri" w:eastAsia="Calibri" w:hAnsi="Calibri"/>
          <w:color w:val="9A3412"/>
          <w:sz w:val="20"/>
          <w:szCs w:val="20"/>
        </w:rPr>
        <w:t xml:space="preserve">A second unfinished screen in the live app. Note this is not the Epicenter in the main menu, which does work properly.</w:t>
      </w:r>
    </w:p>
    <w:p>
      <w:pPr>
        <w:pBdr>
          <w:bottom w:val="single" w:color="D8DCE4" w:sz="6"/>
        </w:pBdr>
        <w:spacing w:after="160"/>
      </w:pPr>
      <w:r>
        <w:rPr>
          <w:sz w:val="2"/>
          <w:szCs w:val="2"/>
        </w:rPr>
        <w:t xml:space="preserve"/>
      </w:r>
    </w:p>
    <w:p>
      <w:r>
        <w:br w:type="page"/>
      </w:r>
    </w:p>
    <w:p>
      <w:pPr>
        <w:pStyle w:val="Heading1"/>
        <w:spacing w:after="180" w:before="360"/>
      </w:pPr>
      <w:r>
        <w:rPr>
          <w:rFonts w:ascii="Calibri" w:cs="Calibri" w:eastAsia="Calibri" w:hAnsi="Calibri"/>
          <w:b/>
          <w:bCs/>
          <w:color w:val="C2185B"/>
          <w:sz w:val="32"/>
          <w:szCs w:val="32"/>
        </w:rPr>
        <w:t xml:space="preserve">4. Call Booking and visits</w:t>
      </w:r>
    </w:p>
    <w:p>
      <w:pPr>
        <w:spacing w:after="200" w:line="276"/>
      </w:pPr>
      <w:r>
        <w:rPr>
          <w:rFonts w:ascii="Calibri" w:cs="Calibri" w:eastAsia="Calibri" w:hAnsi="Calibri"/>
          <w:color w:val="5A6270"/>
          <w:sz w:val="22"/>
          <w:szCs w:val="22"/>
        </w:rPr>
        <w:t xml:space="preserve">The daily working area for field staff — what is booked, checking in and out, writing up what happened, and claiming the travel.</w:t>
      </w:r>
    </w:p>
    <w:p>
      <w:pPr>
        <w:pStyle w:val="Heading2"/>
        <w:spacing w:after="120" w:before="280"/>
      </w:pPr>
      <w:r>
        <w:rPr>
          <w:rFonts w:ascii="Calibri" w:cs="Calibri" w:eastAsia="Calibri" w:hAnsi="Calibri"/>
          <w:b/>
          <w:bCs/>
          <w:color w:val="1F2430"/>
          <w:sz w:val="25"/>
          <w:szCs w:val="25"/>
        </w:rPr>
        <w:t xml:space="preserve">Call Booking</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Home → Call Booking card.</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Your booked calls, split into Today's Call and Previous Call.</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Switch between today's calls and earlier ones.</w:t>
      </w:r>
    </w:p>
    <w:p>
      <w:pPr>
        <w:pStyle w:val="ListParagraph"/>
        <w:numPr>
          <w:ilvl w:val="0"/>
          <w:numId w:val="2"/>
        </w:numPr>
        <w:spacing w:after="60" w:line="276"/>
      </w:pPr>
      <w:r>
        <w:rPr>
          <w:rFonts w:ascii="Calibri" w:cs="Calibri" w:eastAsia="Calibri" w:hAnsi="Calibri"/>
          <w:color w:val="1F2430"/>
          <w:sz w:val="21"/>
          <w:szCs w:val="21"/>
        </w:rPr>
        <w:t xml:space="preserve">Tap a call to open its details.</w:t>
      </w:r>
    </w:p>
    <w:p>
      <w:pPr>
        <w:pStyle w:val="ListParagraph"/>
        <w:numPr>
          <w:ilvl w:val="0"/>
          <w:numId w:val="2"/>
        </w:numPr>
        <w:spacing w:after="60" w:line="276"/>
      </w:pPr>
      <w:r>
        <w:rPr>
          <w:rFonts w:ascii="Calibri" w:cs="Calibri" w:eastAsia="Calibri" w:hAnsi="Calibri"/>
          <w:color w:val="1F2430"/>
          <w:sz w:val="21"/>
          <w:szCs w:val="21"/>
        </w:rPr>
        <w:t xml:space="preserve">Check in when you arrive, and check out when you leave.</w:t>
      </w:r>
    </w:p>
    <w:p>
      <w:pPr>
        <w:pStyle w:val="ListParagraph"/>
        <w:numPr>
          <w:ilvl w:val="0"/>
          <w:numId w:val="2"/>
        </w:numPr>
        <w:spacing w:after="60" w:line="276"/>
      </w:pPr>
      <w:r>
        <w:rPr>
          <w:rFonts w:ascii="Calibri" w:cs="Calibri" w:eastAsia="Calibri" w:hAnsi="Calibri"/>
          <w:color w:val="1F2430"/>
          <w:sz w:val="21"/>
          <w:szCs w:val="21"/>
        </w:rPr>
        <w:t xml:space="preserve">Call, message or WhatsApp the customer straight from the row.</w:t>
      </w:r>
    </w:p>
    <w:p>
      <w:pPr>
        <w:pStyle w:val="ListParagraph"/>
        <w:numPr>
          <w:ilvl w:val="0"/>
          <w:numId w:val="2"/>
        </w:numPr>
        <w:spacing w:after="60" w:line="276"/>
      </w:pPr>
      <w:r>
        <w:rPr>
          <w:rFonts w:ascii="Calibri" w:cs="Calibri" w:eastAsia="Calibri" w:hAnsi="Calibri"/>
          <w:color w:val="1F2430"/>
          <w:sz w:val="21"/>
          <w:szCs w:val="21"/>
        </w:rPr>
        <w:t xml:space="preserve">Open the customer's location on a map.</w:t>
      </w:r>
    </w:p>
    <w:p>
      <w:pPr>
        <w:pStyle w:val="ListParagraph"/>
        <w:numPr>
          <w:ilvl w:val="0"/>
          <w:numId w:val="2"/>
        </w:numPr>
        <w:spacing w:after="60" w:line="276"/>
      </w:pPr>
      <w:r>
        <w:rPr>
          <w:rFonts w:ascii="Calibri" w:cs="Calibri" w:eastAsia="Calibri" w:hAnsi="Calibri"/>
          <w:color w:val="1F2430"/>
          <w:sz w:val="21"/>
          <w:szCs w:val="21"/>
        </w:rPr>
        <w:t xml:space="preserve">Delete a booking you no longer need.</w:t>
      </w:r>
    </w:p>
    <w:p>
      <w:pPr>
        <w:pStyle w:val="ListParagraph"/>
        <w:numPr>
          <w:ilvl w:val="0"/>
          <w:numId w:val="2"/>
        </w:numPr>
        <w:spacing w:after="60" w:line="276"/>
      </w:pPr>
      <w:r>
        <w:rPr>
          <w:rFonts w:ascii="Calibri" w:cs="Calibri" w:eastAsia="Calibri" w:hAnsi="Calibri"/>
          <w:color w:val="1F2430"/>
          <w:sz w:val="21"/>
          <w:szCs w:val="21"/>
        </w:rPr>
        <w:t xml:space="preserve">Open the travel expense form for a call.</w:t>
      </w:r>
    </w:p>
    <w:p>
      <w:pPr>
        <w:pStyle w:val="ListParagraph"/>
        <w:numPr>
          <w:ilvl w:val="0"/>
          <w:numId w:val="2"/>
        </w:numPr>
        <w:spacing w:after="60" w:line="276"/>
      </w:pPr>
      <w:r>
        <w:rPr>
          <w:rFonts w:ascii="Calibri" w:cs="Calibri" w:eastAsia="Calibri" w:hAnsi="Calibri"/>
          <w:color w:val="1F2430"/>
          <w:sz w:val="21"/>
          <w:szCs w:val="21"/>
        </w:rPr>
        <w:t xml:space="preserve">Open the workshop form, where the call is a workshop.</w:t>
      </w:r>
    </w:p>
    <w:p>
      <w:pPr>
        <w:pStyle w:val="ListParagraph"/>
        <w:numPr>
          <w:ilvl w:val="0"/>
          <w:numId w:val="2"/>
        </w:numPr>
        <w:spacing w:after="60" w:line="276"/>
      </w:pPr>
      <w:r>
        <w:rPr>
          <w:rFonts w:ascii="Calibri" w:cs="Calibri" w:eastAsia="Calibri" w:hAnsi="Calibri"/>
          <w:color w:val="1F2430"/>
          <w:sz w:val="21"/>
          <w:szCs w:val="21"/>
        </w:rPr>
        <w:t xml:space="preserve">Read the visit entry description on a call that has one.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All of the above, plus four things support users do not get: entering a check-in by hand when it was missed, the information button, the 'call approved status' row, and the notes tile.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The nine actions listed above, and nothing more.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Also</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Managers also get a team-member filter, can correct a check-in or check-out time that was never recorded, and can mark a call Approved or Rejected.</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CALLBOOK</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TEAMMEMBER</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ISWORKSHOP</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DELETECALLBOOK</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CALLAPROVE</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GETCALLEDESC</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CHKINOUTDATA</w:t>
      </w:r>
    </w:p>
    <w:p>
      <w:pPr>
        <w:shd w:fill="EEF2FB" w:color="auto" w:val="clear"/>
        <w:spacing w:after="140" w:before="80" w:line="276"/>
        <w:ind w:left="180" w:right="180"/>
      </w:pPr>
      <w:r>
        <w:rPr>
          <w:rFonts w:ascii="Calibri" w:cs="Calibri" w:eastAsia="Calibri" w:hAnsi="Calibri"/>
          <w:b/>
          <w:bCs/>
          <w:color w:val="1E3A6E"/>
          <w:sz w:val="20"/>
          <w:szCs w:val="20"/>
        </w:rPr>
        <w:t xml:space="preserve">Note:  </w:t>
      </w:r>
      <w:r>
        <w:rPr>
          <w:rFonts w:ascii="Calibri" w:cs="Calibri" w:eastAsia="Calibri" w:hAnsi="Calibri"/>
          <w:color w:val="1E3A6E"/>
          <w:sz w:val="20"/>
          <w:szCs w:val="20"/>
        </w:rPr>
        <w:t xml:space="preserve">One tile — Visit Entry — needs several things to be true at once: you must be sales, and a manager or second-tier, and a captain, and the call itself must be flagged for support. In practice almost nobody ever sees it.</w:t>
      </w:r>
    </w:p>
    <w:p>
      <w:pPr>
        <w:shd w:fill="FFF4E5" w:color="auto" w:val="clear"/>
        <w:spacing w:after="140" w:before="80" w:line="276"/>
        <w:ind w:left="180" w:right="180"/>
      </w:pPr>
      <w:r>
        <w:rPr>
          <w:rFonts w:ascii="Calibri" w:cs="Calibri" w:eastAsia="Calibri" w:hAnsi="Calibri"/>
          <w:b/>
          <w:bCs/>
          <w:color w:val="9A3412"/>
          <w:sz w:val="20"/>
          <w:szCs w:val="20"/>
        </w:rPr>
        <w:t xml:space="preserve">Check this:  </w:t>
      </w:r>
      <w:r>
        <w:rPr>
          <w:rFonts w:ascii="Calibri" w:cs="Calibri" w:eastAsia="Calibri" w:hAnsi="Calibri"/>
          <w:color w:val="9A3412"/>
          <w:sz w:val="20"/>
          <w:szCs w:val="20"/>
        </w:rPr>
        <w:t xml:space="preserve">This screen has more rules about who sees what than any other in the app. If someone reports a missing button here, this is the first place to check.</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Call Details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Call Booking → tap a call.</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Everything recorded about one booked call.</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company, contact person, admin email, account owner, mobile, landline, address, support type, call date, Tally serial, schedule, remark and note.</w:t>
      </w:r>
    </w:p>
    <w:p>
      <w:pPr>
        <w:pStyle w:val="ListParagraph"/>
        <w:numPr>
          <w:ilvl w:val="0"/>
          <w:numId w:val="2"/>
        </w:numPr>
        <w:spacing w:after="60" w:line="276"/>
      </w:pPr>
      <w:r>
        <w:rPr>
          <w:rFonts w:ascii="Calibri" w:cs="Calibri" w:eastAsia="Calibri" w:hAnsi="Calibri"/>
          <w:color w:val="1F2430"/>
          <w:sz w:val="21"/>
          <w:szCs w:val="21"/>
        </w:rPr>
        <w:t xml:space="preserve">Check in or check out from here.</w:t>
      </w:r>
    </w:p>
    <w:p>
      <w:pPr>
        <w:pStyle w:val="ListParagraph"/>
        <w:numPr>
          <w:ilvl w:val="0"/>
          <w:numId w:val="2"/>
        </w:numPr>
        <w:spacing w:after="60" w:line="276"/>
      </w:pPr>
      <w:r>
        <w:rPr>
          <w:rFonts w:ascii="Calibri" w:cs="Calibri" w:eastAsia="Calibri" w:hAnsi="Calibri"/>
          <w:color w:val="1F2430"/>
          <w:sz w:val="21"/>
          <w:szCs w:val="21"/>
        </w:rPr>
        <w:t xml:space="preserve">Open the ticket history for the customer.</w:t>
      </w:r>
    </w:p>
    <w:p>
      <w:pPr>
        <w:pStyle w:val="ListParagraph"/>
        <w:numPr>
          <w:ilvl w:val="0"/>
          <w:numId w:val="2"/>
        </w:numPr>
        <w:spacing w:after="60" w:line="276"/>
      </w:pPr>
      <w:r>
        <w:rPr>
          <w:rFonts w:ascii="Calibri" w:cs="Calibri" w:eastAsia="Calibri" w:hAnsi="Calibri"/>
          <w:color w:val="1F2430"/>
          <w:sz w:val="21"/>
          <w:szCs w:val="21"/>
        </w:rPr>
        <w:t xml:space="preserve">Open the support visit history.</w:t>
      </w:r>
    </w:p>
    <w:p>
      <w:pPr>
        <w:pStyle w:val="ListParagraph"/>
        <w:numPr>
          <w:ilvl w:val="0"/>
          <w:numId w:val="2"/>
        </w:numPr>
        <w:spacing w:after="60" w:line="276"/>
      </w:pPr>
      <w:r>
        <w:rPr>
          <w:rFonts w:ascii="Calibri" w:cs="Calibri" w:eastAsia="Calibri" w:hAnsi="Calibri"/>
          <w:color w:val="1F2430"/>
          <w:sz w:val="21"/>
          <w:szCs w:val="21"/>
        </w:rPr>
        <w:t xml:space="preserve">Move on to Add Support Entry.</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All of the above. The check-in box also carries an extra workshop section, and 'Support visit history' opens the visit page in the browser.</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All of the above except that the check-in box has no workshop section, and tapping 'Support visit history' does nothing at all.</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CALLBOOK</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CHKINOUTDATA</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ISWORKSHOP</w:t>
      </w:r>
    </w:p>
    <w:p>
      <w:pPr>
        <w:shd w:fill="FFF4E5" w:color="auto" w:val="clear"/>
        <w:spacing w:after="140" w:before="80" w:line="276"/>
        <w:ind w:left="180" w:right="180"/>
      </w:pPr>
      <w:r>
        <w:rPr>
          <w:rFonts w:ascii="Calibri" w:cs="Calibri" w:eastAsia="Calibri" w:hAnsi="Calibri"/>
          <w:b/>
          <w:bCs/>
          <w:color w:val="9A3412"/>
          <w:sz w:val="20"/>
          <w:szCs w:val="20"/>
        </w:rPr>
        <w:t xml:space="preserve">Check this:  </w:t>
      </w:r>
      <w:r>
        <w:rPr>
          <w:rFonts w:ascii="Calibri" w:cs="Calibri" w:eastAsia="Calibri" w:hAnsi="Calibri"/>
          <w:color w:val="9A3412"/>
          <w:sz w:val="20"/>
          <w:szCs w:val="20"/>
        </w:rPr>
        <w:t xml:space="preserve">For a support user, 'Support visit history' is a dead tap — the menu item is shown but nothing happens, with no message explaining why. Either hide it for them or show a reason.</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Add Support Entry</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Call Details → Add Support Entry, after you have checked out.</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write-up of what actually happened on the visit. This is the main record of the work done.</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See the company name and your check-in and check-out times.</w:t>
      </w:r>
    </w:p>
    <w:p>
      <w:pPr>
        <w:pStyle w:val="ListParagraph"/>
        <w:numPr>
          <w:ilvl w:val="0"/>
          <w:numId w:val="2"/>
        </w:numPr>
        <w:spacing w:after="60" w:line="276"/>
      </w:pPr>
      <w:r>
        <w:rPr>
          <w:rFonts w:ascii="Calibri" w:cs="Calibri" w:eastAsia="Calibri" w:hAnsi="Calibri"/>
          <w:color w:val="1F2430"/>
          <w:sz w:val="21"/>
          <w:szCs w:val="21"/>
        </w:rPr>
        <w:t xml:space="preserve">Confirm the contact person and their email.</w:t>
      </w:r>
    </w:p>
    <w:p>
      <w:pPr>
        <w:pStyle w:val="ListParagraph"/>
        <w:numPr>
          <w:ilvl w:val="0"/>
          <w:numId w:val="2"/>
        </w:numPr>
        <w:spacing w:after="60" w:line="276"/>
      </w:pPr>
      <w:r>
        <w:rPr>
          <w:rFonts w:ascii="Calibri" w:cs="Calibri" w:eastAsia="Calibri" w:hAnsi="Calibri"/>
          <w:color w:val="1F2430"/>
          <w:sz w:val="21"/>
          <w:szCs w:val="21"/>
        </w:rPr>
        <w:t xml:space="preserve">Write the visit remark, and tidy the wording with 'Enhance Text'.</w:t>
      </w:r>
    </w:p>
    <w:p>
      <w:pPr>
        <w:pStyle w:val="ListParagraph"/>
        <w:numPr>
          <w:ilvl w:val="0"/>
          <w:numId w:val="2"/>
        </w:numPr>
        <w:spacing w:after="60" w:line="276"/>
      </w:pPr>
      <w:r>
        <w:rPr>
          <w:rFonts w:ascii="Calibri" w:cs="Calibri" w:eastAsia="Calibri" w:hAnsi="Calibri"/>
          <w:color w:val="1F2430"/>
          <w:sz w:val="21"/>
          <w:szCs w:val="21"/>
        </w:rPr>
        <w:t xml:space="preserve">Pull up your previous remark and reuse it.</w:t>
      </w:r>
    </w:p>
    <w:p>
      <w:pPr>
        <w:pStyle w:val="ListParagraph"/>
        <w:numPr>
          <w:ilvl w:val="0"/>
          <w:numId w:val="2"/>
        </w:numPr>
        <w:spacing w:after="60" w:line="276"/>
      </w:pPr>
      <w:r>
        <w:rPr>
          <w:rFonts w:ascii="Calibri" w:cs="Calibri" w:eastAsia="Calibri" w:hAnsi="Calibri"/>
          <w:color w:val="1F2430"/>
          <w:sz w:val="21"/>
          <w:szCs w:val="21"/>
        </w:rPr>
        <w:t xml:space="preserve">Add people to copy in, one email at a time.</w:t>
      </w:r>
    </w:p>
    <w:p>
      <w:pPr>
        <w:pStyle w:val="ListParagraph"/>
        <w:numPr>
          <w:ilvl w:val="0"/>
          <w:numId w:val="2"/>
        </w:numPr>
        <w:spacing w:after="60" w:line="276"/>
      </w:pPr>
      <w:r>
        <w:rPr>
          <w:rFonts w:ascii="Calibri" w:cs="Calibri" w:eastAsia="Calibri" w:hAnsi="Calibri"/>
          <w:color w:val="1F2430"/>
          <w:sz w:val="21"/>
          <w:szCs w:val="21"/>
        </w:rPr>
        <w:t xml:space="preserve">Submit the entry.</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All of the above, plus an Observation box and a Requirement box.</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All of the above. The Observation and Requirement boxes are not shown to them.</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CATEGORYTYPE</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UPDATECALL</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Support List</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Call Booking → the support entries for a call.</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support entries already written against a call.</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Tap an entry to read it in full.</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EXISTSUPENTRY</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Support Details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Support List → tap an entry.</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One support entry, for reading only.</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contact person, email, level of call, call mode, call status, call category, Tally serial, start time, end time and remark.</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All of the above, plus the Observation and Requirement that were written.</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All of the above. Observation and Requirement are not shown to them.</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SUPENTRY</w:t>
      </w:r>
    </w:p>
    <w:p>
      <w:pPr>
        <w:shd w:fill="FFF4E5" w:color="auto" w:val="clear"/>
        <w:spacing w:after="140" w:before="80" w:line="276"/>
        <w:ind w:left="180" w:right="180"/>
      </w:pPr>
      <w:r>
        <w:rPr>
          <w:rFonts w:ascii="Calibri" w:cs="Calibri" w:eastAsia="Calibri" w:hAnsi="Calibri"/>
          <w:b/>
          <w:bCs/>
          <w:color w:val="9A3412"/>
          <w:sz w:val="20"/>
          <w:szCs w:val="20"/>
        </w:rPr>
        <w:t xml:space="preserve">Check this:  </w:t>
      </w:r>
      <w:r>
        <w:rPr>
          <w:rFonts w:ascii="Calibri" w:cs="Calibri" w:eastAsia="Calibri" w:hAnsi="Calibri"/>
          <w:color w:val="9A3412"/>
          <w:sz w:val="20"/>
          <w:szCs w:val="20"/>
        </w:rPr>
        <w:t xml:space="preserve">The server sends all three of those fields to everybody. Two of them are simply not drawn on screen for support users. This hides them from view but does not actually protect them.</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Conveyance Entry</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Call Booking → the travel icon on a call.</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Your travel expense claim for a visit.</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Pick the date and which calls the journey covers.</w:t>
      </w:r>
    </w:p>
    <w:p>
      <w:pPr>
        <w:pStyle w:val="ListParagraph"/>
        <w:numPr>
          <w:ilvl w:val="0"/>
          <w:numId w:val="2"/>
        </w:numPr>
        <w:spacing w:after="60" w:line="276"/>
      </w:pPr>
      <w:r>
        <w:rPr>
          <w:rFonts w:ascii="Calibri" w:cs="Calibri" w:eastAsia="Calibri" w:hAnsi="Calibri"/>
          <w:color w:val="1F2430"/>
          <w:sz w:val="21"/>
          <w:szCs w:val="21"/>
        </w:rPr>
        <w:t xml:space="preserve">Enter where you travelled from and to, the distance, and how you travelled.</w:t>
      </w:r>
    </w:p>
    <w:p>
      <w:pPr>
        <w:pStyle w:val="ListParagraph"/>
        <w:numPr>
          <w:ilvl w:val="0"/>
          <w:numId w:val="2"/>
        </w:numPr>
        <w:spacing w:after="60" w:line="276"/>
      </w:pPr>
      <w:r>
        <w:rPr>
          <w:rFonts w:ascii="Calibri" w:cs="Calibri" w:eastAsia="Calibri" w:hAnsi="Calibri"/>
          <w:color w:val="1F2430"/>
          <w:sz w:val="21"/>
          <w:szCs w:val="21"/>
        </w:rPr>
        <w:t xml:space="preserve">See the petrol rate the amount is worked out from.</w:t>
      </w:r>
    </w:p>
    <w:p>
      <w:pPr>
        <w:pStyle w:val="ListParagraph"/>
        <w:numPr>
          <w:ilvl w:val="0"/>
          <w:numId w:val="2"/>
        </w:numPr>
        <w:spacing w:after="60" w:line="276"/>
      </w:pPr>
      <w:r>
        <w:rPr>
          <w:rFonts w:ascii="Calibri" w:cs="Calibri" w:eastAsia="Calibri" w:hAnsi="Calibri"/>
          <w:color w:val="1F2430"/>
          <w:sz w:val="21"/>
          <w:szCs w:val="21"/>
        </w:rPr>
        <w:t xml:space="preserve">Add a remark.</w:t>
      </w:r>
    </w:p>
    <w:p>
      <w:pPr>
        <w:pStyle w:val="ListParagraph"/>
        <w:numPr>
          <w:ilvl w:val="0"/>
          <w:numId w:val="2"/>
        </w:numPr>
        <w:spacing w:after="60" w:line="276"/>
      </w:pPr>
      <w:r>
        <w:rPr>
          <w:rFonts w:ascii="Calibri" w:cs="Calibri" w:eastAsia="Calibri" w:hAnsi="Calibri"/>
          <w:color w:val="1F2430"/>
          <w:sz w:val="21"/>
          <w:szCs w:val="21"/>
        </w:rPr>
        <w:t xml:space="preserve">Save the claim, or delete one you entered earlier.</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GETSOURCE</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CALLBOOK</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GETCONVAYANCE</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DELETECONVAYANCE</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PASSCONV</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PETROLRATE</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SETCONVAYANCE</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Workshop Form (PIW)</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Call Booking → the workshop icon, where the call is a workshop.</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follow-up questionnaire for a workshop session.</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Answer each question.</w:t>
      </w:r>
    </w:p>
    <w:p>
      <w:pPr>
        <w:pStyle w:val="ListParagraph"/>
        <w:numPr>
          <w:ilvl w:val="0"/>
          <w:numId w:val="2"/>
        </w:numPr>
        <w:spacing w:after="60" w:line="276"/>
      </w:pPr>
      <w:r>
        <w:rPr>
          <w:rFonts w:ascii="Calibri" w:cs="Calibri" w:eastAsia="Calibri" w:hAnsi="Calibri"/>
          <w:color w:val="1F2430"/>
          <w:sz w:val="21"/>
          <w:szCs w:val="21"/>
        </w:rPr>
        <w:t xml:space="preserve">Submit your answers.</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WORKSHOPMST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SAVEWORKSHOPREF</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Create Lead (from a call)</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Call Booking → create a lead against a call.</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Raising a lead that came out of a visit.</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Choose where the lead came from.</w:t>
      </w:r>
    </w:p>
    <w:p>
      <w:pPr>
        <w:pStyle w:val="ListParagraph"/>
        <w:numPr>
          <w:ilvl w:val="0"/>
          <w:numId w:val="2"/>
        </w:numPr>
        <w:spacing w:after="60" w:line="276"/>
      </w:pPr>
      <w:r>
        <w:rPr>
          <w:rFonts w:ascii="Calibri" w:cs="Calibri" w:eastAsia="Calibri" w:hAnsi="Calibri"/>
          <w:color w:val="1F2430"/>
          <w:sz w:val="21"/>
          <w:szCs w:val="21"/>
        </w:rPr>
        <w:t xml:space="preserve">Choose the Tally serial and location.</w:t>
      </w:r>
    </w:p>
    <w:p>
      <w:pPr>
        <w:pStyle w:val="ListParagraph"/>
        <w:numPr>
          <w:ilvl w:val="0"/>
          <w:numId w:val="2"/>
        </w:numPr>
        <w:spacing w:after="60" w:line="276"/>
      </w:pPr>
      <w:r>
        <w:rPr>
          <w:rFonts w:ascii="Calibri" w:cs="Calibri" w:eastAsia="Calibri" w:hAnsi="Calibri"/>
          <w:color w:val="1F2430"/>
          <w:sz w:val="21"/>
          <w:szCs w:val="21"/>
        </w:rPr>
        <w:t xml:space="preserve">Fill in the lead details and submit.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LEADSRC</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GETTALLYSRLOC</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NEWLEAD</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Cold Calling</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Home → Cold Calling shortcut.</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A map for finding prospects near you.</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Look at the map.</w:t>
      </w:r>
    </w:p>
    <w:p>
      <w:pPr>
        <w:pStyle w:val="ListParagraph"/>
        <w:numPr>
          <w:ilvl w:val="0"/>
          <w:numId w:val="2"/>
        </w:numPr>
        <w:spacing w:after="60" w:line="276"/>
      </w:pPr>
      <w:r>
        <w:rPr>
          <w:rFonts w:ascii="Calibri" w:cs="Calibri" w:eastAsia="Calibri" w:hAnsi="Calibri"/>
          <w:color w:val="1F2430"/>
          <w:sz w:val="21"/>
          <w:szCs w:val="21"/>
        </w:rPr>
        <w:t xml:space="preserve">Browse the pins on it.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shd w:fill="FFF4E5" w:color="auto" w:val="clear"/>
        <w:spacing w:after="140" w:before="80" w:line="276"/>
        <w:ind w:left="180" w:right="180"/>
      </w:pPr>
      <w:r>
        <w:rPr>
          <w:rFonts w:ascii="Calibri" w:cs="Calibri" w:eastAsia="Calibri" w:hAnsi="Calibri"/>
          <w:b/>
          <w:bCs/>
          <w:color w:val="9A3412"/>
          <w:sz w:val="20"/>
          <w:szCs w:val="20"/>
        </w:rPr>
        <w:t xml:space="preserve">Check this:  </w:t>
      </w:r>
      <w:r>
        <w:rPr>
          <w:rFonts w:ascii="Calibri" w:cs="Calibri" w:eastAsia="Calibri" w:hAnsi="Calibri"/>
          <w:color w:val="9A3412"/>
          <w:sz w:val="20"/>
          <w:szCs w:val="20"/>
        </w:rPr>
        <w:t xml:space="preserve">The map opens on a fixed location written into the app, not on where you actually are. Worth checking before anyone relies on this screen.</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Nearby Customer</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Home → Nearby Customer shortcut.</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Meant to show customers close to where you are.</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Nothing — the screen always reads 'No data found.'</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shd w:fill="FFF4E5" w:color="auto" w:val="clear"/>
        <w:spacing w:after="140" w:before="80" w:line="276"/>
        <w:ind w:left="180" w:right="180"/>
      </w:pPr>
      <w:r>
        <w:rPr>
          <w:rFonts w:ascii="Calibri" w:cs="Calibri" w:eastAsia="Calibri" w:hAnsi="Calibri"/>
          <w:b/>
          <w:bCs/>
          <w:color w:val="9A3412"/>
          <w:sz w:val="20"/>
          <w:szCs w:val="20"/>
        </w:rPr>
        <w:t xml:space="preserve">Check this:  </w:t>
      </w:r>
      <w:r>
        <w:rPr>
          <w:rFonts w:ascii="Calibri" w:cs="Calibri" w:eastAsia="Calibri" w:hAnsi="Calibri"/>
          <w:color w:val="9A3412"/>
          <w:sz w:val="20"/>
          <w:szCs w:val="20"/>
        </w:rPr>
        <w:t xml:space="preserve">This screen was never finished. There is no logic behind it at all, so it will never show anything, for anyone.</w:t>
      </w:r>
    </w:p>
    <w:p>
      <w:pPr>
        <w:pBdr>
          <w:bottom w:val="single" w:color="D8DCE4" w:sz="6"/>
        </w:pBdr>
        <w:spacing w:after="160"/>
      </w:pPr>
      <w:r>
        <w:rPr>
          <w:sz w:val="2"/>
          <w:szCs w:val="2"/>
        </w:rPr>
        <w:t xml:space="preserve"/>
      </w:r>
    </w:p>
    <w:p>
      <w:r>
        <w:br w:type="page"/>
      </w:r>
    </w:p>
    <w:p>
      <w:pPr>
        <w:pStyle w:val="Heading1"/>
        <w:spacing w:after="180" w:before="360"/>
      </w:pPr>
      <w:r>
        <w:rPr>
          <w:rFonts w:ascii="Calibri" w:cs="Calibri" w:eastAsia="Calibri" w:hAnsi="Calibri"/>
          <w:b/>
          <w:bCs/>
          <w:color w:val="C2185B"/>
          <w:sz w:val="32"/>
          <w:szCs w:val="32"/>
        </w:rPr>
        <w:t xml:space="preserve">5. Leads</w:t>
      </w:r>
    </w:p>
    <w:p>
      <w:pPr>
        <w:spacing w:after="200" w:line="276"/>
      </w:pPr>
      <w:r>
        <w:rPr>
          <w:rFonts w:ascii="Calibri" w:cs="Calibri" w:eastAsia="Calibri" w:hAnsi="Calibri"/>
          <w:color w:val="5A6270"/>
          <w:sz w:val="22"/>
          <w:szCs w:val="22"/>
        </w:rPr>
        <w:t xml:space="preserve">Leads passed between people. The wording flips depending on whether you gave the lead or received it.</w:t>
      </w:r>
    </w:p>
    <w:p>
      <w:pPr>
        <w:pStyle w:val="Heading2"/>
        <w:spacing w:after="120" w:before="280"/>
      </w:pPr>
      <w:r>
        <w:rPr>
          <w:rFonts w:ascii="Calibri" w:cs="Calibri" w:eastAsia="Calibri" w:hAnsi="Calibri"/>
          <w:b/>
          <w:bCs/>
          <w:color w:val="1F2430"/>
          <w:sz w:val="25"/>
          <w:szCs w:val="25"/>
        </w:rPr>
        <w:t xml:space="preserve">Lead</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Home → Lead card.</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Your leads, split into the ones you were given and the ones you gave away.</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Switch between Received and Given.</w:t>
      </w:r>
    </w:p>
    <w:p>
      <w:pPr>
        <w:pStyle w:val="ListParagraph"/>
        <w:numPr>
          <w:ilvl w:val="0"/>
          <w:numId w:val="2"/>
        </w:numPr>
        <w:spacing w:after="60" w:line="276"/>
      </w:pPr>
      <w:r>
        <w:rPr>
          <w:rFonts w:ascii="Calibri" w:cs="Calibri" w:eastAsia="Calibri" w:hAnsi="Calibri"/>
          <w:color w:val="1F2430"/>
          <w:sz w:val="21"/>
          <w:szCs w:val="21"/>
        </w:rPr>
        <w:t xml:space="preserve">Tap a lead to open it.</w:t>
      </w:r>
    </w:p>
    <w:p>
      <w:pPr>
        <w:pStyle w:val="ListParagraph"/>
        <w:numPr>
          <w:ilvl w:val="0"/>
          <w:numId w:val="2"/>
        </w:numPr>
        <w:spacing w:after="60" w:line="276"/>
      </w:pPr>
      <w:r>
        <w:rPr>
          <w:rFonts w:ascii="Calibri" w:cs="Calibri" w:eastAsia="Calibri" w:hAnsi="Calibri"/>
          <w:color w:val="1F2430"/>
          <w:sz w:val="21"/>
          <w:szCs w:val="21"/>
        </w:rPr>
        <w:t xml:space="preserve">Create a new lead.</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Opens on the Received tab.</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Opens on the Given tab. Everything else is the same.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LEADDASHBOARD</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Lead Received / Lead Given</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Lead → tap a lead.</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One lead in full, with the ability to act on it.</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lead and its current status.</w:t>
      </w:r>
    </w:p>
    <w:p>
      <w:pPr>
        <w:pStyle w:val="ListParagraph"/>
        <w:numPr>
          <w:ilvl w:val="0"/>
          <w:numId w:val="2"/>
        </w:numPr>
        <w:spacing w:after="60" w:line="276"/>
      </w:pPr>
      <w:r>
        <w:rPr>
          <w:rFonts w:ascii="Calibri" w:cs="Calibri" w:eastAsia="Calibri" w:hAnsi="Calibri"/>
          <w:color w:val="1F2430"/>
          <w:sz w:val="21"/>
          <w:szCs w:val="21"/>
        </w:rPr>
        <w:t xml:space="preserve">Accept or act on the lead.</w:t>
      </w:r>
    </w:p>
    <w:p>
      <w:pPr>
        <w:pStyle w:val="ListParagraph"/>
        <w:numPr>
          <w:ilvl w:val="0"/>
          <w:numId w:val="2"/>
        </w:numPr>
        <w:spacing w:after="60" w:line="276"/>
      </w:pPr>
      <w:r>
        <w:rPr>
          <w:rFonts w:ascii="Calibri" w:cs="Calibri" w:eastAsia="Calibri" w:hAnsi="Calibri"/>
          <w:color w:val="1F2430"/>
          <w:sz w:val="21"/>
          <w:szCs w:val="21"/>
        </w:rPr>
        <w:t xml:space="preserve">Link it to a ticket.</w:t>
      </w:r>
    </w:p>
    <w:p>
      <w:pPr>
        <w:pStyle w:val="ListParagraph"/>
        <w:numPr>
          <w:ilvl w:val="0"/>
          <w:numId w:val="2"/>
        </w:numPr>
        <w:spacing w:after="60" w:line="276"/>
      </w:pPr>
      <w:r>
        <w:rPr>
          <w:rFonts w:ascii="Calibri" w:cs="Calibri" w:eastAsia="Calibri" w:hAnsi="Calibri"/>
          <w:color w:val="1F2430"/>
          <w:sz w:val="21"/>
          <w:szCs w:val="21"/>
        </w:rPr>
        <w:t xml:space="preserve">Save your changes.</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The screen is titled 'Lead Received'.</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The screen is titled 'Lead Given'. Everything else is the same.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LEADLIST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RCVLEADLIST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TCKLEADSTYPE</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LEADTICKET</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New Lead</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Lead → the + button.</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form for raising a lead from scratch.</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Enter company name, contact name, contact number, email, city and Tally serial number.</w:t>
      </w:r>
    </w:p>
    <w:p>
      <w:pPr>
        <w:pStyle w:val="ListParagraph"/>
        <w:numPr>
          <w:ilvl w:val="0"/>
          <w:numId w:val="2"/>
        </w:numPr>
        <w:spacing w:after="60" w:line="276"/>
      </w:pPr>
      <w:r>
        <w:rPr>
          <w:rFonts w:ascii="Calibri" w:cs="Calibri" w:eastAsia="Calibri" w:hAnsi="Calibri"/>
          <w:color w:val="1F2430"/>
          <w:sz w:val="21"/>
          <w:szCs w:val="21"/>
        </w:rPr>
        <w:t xml:space="preserve">Choose where the lead came from.</w:t>
      </w:r>
    </w:p>
    <w:p>
      <w:pPr>
        <w:pStyle w:val="ListParagraph"/>
        <w:numPr>
          <w:ilvl w:val="0"/>
          <w:numId w:val="2"/>
        </w:numPr>
        <w:spacing w:after="60" w:line="276"/>
      </w:pPr>
      <w:r>
        <w:rPr>
          <w:rFonts w:ascii="Calibri" w:cs="Calibri" w:eastAsia="Calibri" w:hAnsi="Calibri"/>
          <w:color w:val="1F2430"/>
          <w:sz w:val="21"/>
          <w:szCs w:val="21"/>
        </w:rPr>
        <w:t xml:space="preserve">Add a comment.</w:t>
      </w:r>
    </w:p>
    <w:p>
      <w:pPr>
        <w:pStyle w:val="ListParagraph"/>
        <w:numPr>
          <w:ilvl w:val="0"/>
          <w:numId w:val="2"/>
        </w:numPr>
        <w:spacing w:after="60" w:line="276"/>
      </w:pPr>
      <w:r>
        <w:rPr>
          <w:rFonts w:ascii="Calibri" w:cs="Calibri" w:eastAsia="Calibri" w:hAnsi="Calibri"/>
          <w:color w:val="1F2430"/>
          <w:sz w:val="21"/>
          <w:szCs w:val="21"/>
        </w:rPr>
        <w:t xml:space="preserve">Tap Add to create it.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LEADSRC</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NEWLEAD</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Update Lead</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Lead → open a lead → edit.</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Changing a lead you already have.</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Change the company name, contact name, contact number, email, city, lead source, Tally serial, user name and comment.</w:t>
      </w:r>
    </w:p>
    <w:p>
      <w:pPr>
        <w:pStyle w:val="ListParagraph"/>
        <w:numPr>
          <w:ilvl w:val="0"/>
          <w:numId w:val="2"/>
        </w:numPr>
        <w:spacing w:after="60" w:line="276"/>
      </w:pPr>
      <w:r>
        <w:rPr>
          <w:rFonts w:ascii="Calibri" w:cs="Calibri" w:eastAsia="Calibri" w:hAnsi="Calibri"/>
          <w:color w:val="1F2430"/>
          <w:sz w:val="21"/>
          <w:szCs w:val="21"/>
        </w:rPr>
        <w:t xml:space="preserve">Submit the change.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The screen is titled 'Lead Received'.</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The screen is titled 'Lead Given'. Everything else is the same.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GIVENLEAD</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UPDATELEAD</w:t>
      </w:r>
    </w:p>
    <w:p>
      <w:pPr>
        <w:shd w:fill="EEF2FB" w:color="auto" w:val="clear"/>
        <w:spacing w:after="140" w:before="80" w:line="276"/>
        <w:ind w:left="180" w:right="180"/>
      </w:pPr>
      <w:r>
        <w:rPr>
          <w:rFonts w:ascii="Calibri" w:cs="Calibri" w:eastAsia="Calibri" w:hAnsi="Calibri"/>
          <w:b/>
          <w:bCs/>
          <w:color w:val="1E3A6E"/>
          <w:sz w:val="20"/>
          <w:szCs w:val="20"/>
        </w:rPr>
        <w:t xml:space="preserve">Note:  </w:t>
      </w:r>
      <w:r>
        <w:rPr>
          <w:rFonts w:ascii="Calibri" w:cs="Calibri" w:eastAsia="Calibri" w:hAnsi="Calibri"/>
          <w:color w:val="1E3A6E"/>
          <w:sz w:val="20"/>
          <w:szCs w:val="20"/>
        </w:rPr>
        <w:t xml:space="preserve">Whether you can edit at all has nothing to do with your role — it depends on the lead itself. A lead you have given away, or one that is not 'In Process' or 'Untouched', opens read-only with no submit button. That is the same for everybody.</w:t>
      </w:r>
    </w:p>
    <w:p>
      <w:pPr>
        <w:pBdr>
          <w:bottom w:val="single" w:color="D8DCE4" w:sz="6"/>
        </w:pBdr>
        <w:spacing w:after="160"/>
      </w:pPr>
      <w:r>
        <w:rPr>
          <w:sz w:val="2"/>
          <w:szCs w:val="2"/>
        </w:rPr>
        <w:t xml:space="preserve"/>
      </w:r>
    </w:p>
    <w:p>
      <w:r>
        <w:br w:type="page"/>
      </w:r>
    </w:p>
    <w:p>
      <w:pPr>
        <w:pStyle w:val="Heading1"/>
        <w:spacing w:after="180" w:before="360"/>
      </w:pPr>
      <w:r>
        <w:rPr>
          <w:rFonts w:ascii="Calibri" w:cs="Calibri" w:eastAsia="Calibri" w:hAnsi="Calibri"/>
          <w:b/>
          <w:bCs/>
          <w:color w:val="C2185B"/>
          <w:sz w:val="32"/>
          <w:szCs w:val="32"/>
        </w:rPr>
        <w:t xml:space="preserve">6. Opportunities</w:t>
      </w:r>
    </w:p>
    <w:p>
      <w:pPr>
        <w:spacing w:after="200" w:line="276"/>
      </w:pPr>
      <w:r>
        <w:rPr>
          <w:rFonts w:ascii="Calibri" w:cs="Calibri" w:eastAsia="Calibri" w:hAnsi="Calibri"/>
          <w:color w:val="5A6270"/>
          <w:sz w:val="22"/>
          <w:szCs w:val="22"/>
        </w:rPr>
        <w:t xml:space="preserve">Deals in progress against a customer. Every screen here works identically for sales and support.</w:t>
      </w:r>
    </w:p>
    <w:p>
      <w:pPr>
        <w:pStyle w:val="Heading2"/>
        <w:spacing w:after="120" w:before="280"/>
      </w:pPr>
      <w:r>
        <w:rPr>
          <w:rFonts w:ascii="Calibri" w:cs="Calibri" w:eastAsia="Calibri" w:hAnsi="Calibri"/>
          <w:b/>
          <w:bCs/>
          <w:color w:val="1F2430"/>
          <w:sz w:val="25"/>
          <w:szCs w:val="25"/>
        </w:rPr>
        <w:t xml:space="preserve">Opportunity</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Home → Opportunity card, or Customer 360 → Opportunity.</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list of open deals.</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Search the list.</w:t>
      </w:r>
    </w:p>
    <w:p>
      <w:pPr>
        <w:pStyle w:val="ListParagraph"/>
        <w:numPr>
          <w:ilvl w:val="0"/>
          <w:numId w:val="2"/>
        </w:numPr>
        <w:spacing w:after="60" w:line="276"/>
      </w:pPr>
      <w:r>
        <w:rPr>
          <w:rFonts w:ascii="Calibri" w:cs="Calibri" w:eastAsia="Calibri" w:hAnsi="Calibri"/>
          <w:color w:val="1F2430"/>
          <w:sz w:val="21"/>
          <w:szCs w:val="21"/>
        </w:rPr>
        <w:t xml:space="preserve">Tap a deal to see its products.</w:t>
      </w:r>
    </w:p>
    <w:p>
      <w:pPr>
        <w:pStyle w:val="ListParagraph"/>
        <w:numPr>
          <w:ilvl w:val="0"/>
          <w:numId w:val="2"/>
        </w:numPr>
        <w:spacing w:after="60" w:line="276"/>
      </w:pPr>
      <w:r>
        <w:rPr>
          <w:rFonts w:ascii="Calibri" w:cs="Calibri" w:eastAsia="Calibri" w:hAnsi="Calibri"/>
          <w:color w:val="1F2430"/>
          <w:sz w:val="21"/>
          <w:szCs w:val="21"/>
        </w:rPr>
        <w:t xml:space="preserve">Open the full deal.</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GETOPP</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Opportunity Data</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Opportunity → tap a deal.</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products and the money on one deal.</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See quantity, rate, discount, total and net value for each product.</w:t>
      </w:r>
    </w:p>
    <w:p>
      <w:pPr>
        <w:pStyle w:val="ListParagraph"/>
        <w:numPr>
          <w:ilvl w:val="0"/>
          <w:numId w:val="2"/>
        </w:numPr>
        <w:spacing w:after="60" w:line="276"/>
      </w:pPr>
      <w:r>
        <w:rPr>
          <w:rFonts w:ascii="Calibri" w:cs="Calibri" w:eastAsia="Calibri" w:hAnsi="Calibri"/>
          <w:color w:val="1F2430"/>
          <w:sz w:val="21"/>
          <w:szCs w:val="21"/>
        </w:rPr>
        <w:t xml:space="preserve">View the proposal list and the pro-forma invoice.</w:t>
      </w:r>
    </w:p>
    <w:p>
      <w:pPr>
        <w:pStyle w:val="ListParagraph"/>
        <w:numPr>
          <w:ilvl w:val="0"/>
          <w:numId w:val="2"/>
        </w:numPr>
        <w:spacing w:after="60" w:line="276"/>
      </w:pPr>
      <w:r>
        <w:rPr>
          <w:rFonts w:ascii="Calibri" w:cs="Calibri" w:eastAsia="Calibri" w:hAnsi="Calibri"/>
          <w:color w:val="1F2430"/>
          <w:sz w:val="21"/>
          <w:szCs w:val="21"/>
        </w:rPr>
        <w:t xml:space="preserve">Open the recent activity for the deal.</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OPPRECENTACTIVITY</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PROPOSALLIST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PREFORMAINVOIC</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Change Status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Opportunity Data → change status.</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Moving a deal to won, lost or closed.</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Choose the new status.</w:t>
      </w:r>
    </w:p>
    <w:p>
      <w:pPr>
        <w:pStyle w:val="ListParagraph"/>
        <w:numPr>
          <w:ilvl w:val="0"/>
          <w:numId w:val="2"/>
        </w:numPr>
        <w:spacing w:after="60" w:line="276"/>
      </w:pPr>
      <w:r>
        <w:rPr>
          <w:rFonts w:ascii="Calibri" w:cs="Calibri" w:eastAsia="Calibri" w:hAnsi="Calibri"/>
          <w:color w:val="1F2430"/>
          <w:sz w:val="21"/>
          <w:szCs w:val="21"/>
        </w:rPr>
        <w:t xml:space="preserve">Choose a reason for closing.</w:t>
      </w:r>
    </w:p>
    <w:p>
      <w:pPr>
        <w:pStyle w:val="ListParagraph"/>
        <w:numPr>
          <w:ilvl w:val="0"/>
          <w:numId w:val="2"/>
        </w:numPr>
        <w:spacing w:after="60" w:line="276"/>
      </w:pPr>
      <w:r>
        <w:rPr>
          <w:rFonts w:ascii="Calibri" w:cs="Calibri" w:eastAsia="Calibri" w:hAnsi="Calibri"/>
          <w:color w:val="1F2430"/>
          <w:sz w:val="21"/>
          <w:szCs w:val="21"/>
        </w:rPr>
        <w:t xml:space="preserve">Write a closing remark.</w:t>
      </w:r>
    </w:p>
    <w:p>
      <w:pPr>
        <w:pStyle w:val="ListParagraph"/>
        <w:numPr>
          <w:ilvl w:val="0"/>
          <w:numId w:val="2"/>
        </w:numPr>
        <w:spacing w:after="60" w:line="276"/>
      </w:pPr>
      <w:r>
        <w:rPr>
          <w:rFonts w:ascii="Calibri" w:cs="Calibri" w:eastAsia="Calibri" w:hAnsi="Calibri"/>
          <w:color w:val="1F2430"/>
          <w:sz w:val="21"/>
          <w:szCs w:val="21"/>
        </w:rPr>
        <w:t xml:space="preserve">Submit.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CLOSEREASONMAST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OPPSTATUSUPDATE</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Update Opportunity</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Opportunity Data → update.</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Editing the deal itself.</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Change where the proposal came from.</w:t>
      </w:r>
    </w:p>
    <w:p>
      <w:pPr>
        <w:pStyle w:val="ListParagraph"/>
        <w:numPr>
          <w:ilvl w:val="0"/>
          <w:numId w:val="2"/>
        </w:numPr>
        <w:spacing w:after="60" w:line="276"/>
      </w:pPr>
      <w:r>
        <w:rPr>
          <w:rFonts w:ascii="Calibri" w:cs="Calibri" w:eastAsia="Calibri" w:hAnsi="Calibri"/>
          <w:color w:val="1F2430"/>
          <w:sz w:val="21"/>
          <w:szCs w:val="21"/>
        </w:rPr>
        <w:t xml:space="preserve">Write a remark about the deal.</w:t>
      </w:r>
    </w:p>
    <w:p>
      <w:pPr>
        <w:pStyle w:val="ListParagraph"/>
        <w:numPr>
          <w:ilvl w:val="0"/>
          <w:numId w:val="2"/>
        </w:numPr>
        <w:spacing w:after="60" w:line="276"/>
      </w:pPr>
      <w:r>
        <w:rPr>
          <w:rFonts w:ascii="Calibri" w:cs="Calibri" w:eastAsia="Calibri" w:hAnsi="Calibri"/>
          <w:color w:val="1F2430"/>
          <w:sz w:val="21"/>
          <w:szCs w:val="21"/>
        </w:rPr>
        <w:t xml:space="preserve">Add a special term that will be printed on the proposal.</w:t>
      </w:r>
    </w:p>
    <w:p>
      <w:pPr>
        <w:pStyle w:val="ListParagraph"/>
        <w:numPr>
          <w:ilvl w:val="0"/>
          <w:numId w:val="2"/>
        </w:numPr>
        <w:spacing w:after="60" w:line="276"/>
      </w:pPr>
      <w:r>
        <w:rPr>
          <w:rFonts w:ascii="Calibri" w:cs="Calibri" w:eastAsia="Calibri" w:hAnsi="Calibri"/>
          <w:color w:val="1F2430"/>
          <w:sz w:val="21"/>
          <w:szCs w:val="21"/>
        </w:rPr>
        <w:t xml:space="preserve">Save.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PROPOSALSOURCE</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GETCALLENTRYDATA</w:t>
      </w:r>
    </w:p>
    <w:p>
      <w:pPr>
        <w:pBdr>
          <w:bottom w:val="single" w:color="D8DCE4" w:sz="6"/>
        </w:pBdr>
        <w:spacing w:after="160"/>
      </w:pPr>
      <w:r>
        <w:rPr>
          <w:sz w:val="2"/>
          <w:szCs w:val="2"/>
        </w:rPr>
        <w:t xml:space="preserve"/>
      </w:r>
    </w:p>
    <w:p>
      <w:r>
        <w:br w:type="page"/>
      </w:r>
    </w:p>
    <w:p>
      <w:pPr>
        <w:pStyle w:val="Heading1"/>
        <w:spacing w:after="180" w:before="360"/>
      </w:pPr>
      <w:r>
        <w:rPr>
          <w:rFonts w:ascii="Calibri" w:cs="Calibri" w:eastAsia="Calibri" w:hAnsi="Calibri"/>
          <w:b/>
          <w:bCs/>
          <w:color w:val="C2185B"/>
          <w:sz w:val="32"/>
          <w:szCs w:val="32"/>
        </w:rPr>
        <w:t xml:space="preserve">7. Tickets</w:t>
      </w:r>
    </w:p>
    <w:p>
      <w:pPr>
        <w:spacing w:after="200" w:line="276"/>
      </w:pPr>
      <w:r>
        <w:rPr>
          <w:rFonts w:ascii="Calibri" w:cs="Calibri" w:eastAsia="Calibri" w:hAnsi="Calibri"/>
          <w:color w:val="5A6270"/>
          <w:sz w:val="22"/>
          <w:szCs w:val="22"/>
        </w:rPr>
        <w:t xml:space="preserve">Two separate ticket systems sit side by side. 'Antra Ticket System' is for tickets you raise inside Antra. 'Ticket Status' is for customer support tickets.</w:t>
      </w:r>
    </w:p>
    <w:p>
      <w:pPr>
        <w:pStyle w:val="Heading2"/>
        <w:spacing w:after="120" w:before="280"/>
      </w:pPr>
      <w:r>
        <w:rPr>
          <w:rFonts w:ascii="Calibri" w:cs="Calibri" w:eastAsia="Calibri" w:hAnsi="Calibri"/>
          <w:b/>
          <w:bCs/>
          <w:color w:val="1F2430"/>
          <w:sz w:val="25"/>
          <w:szCs w:val="25"/>
        </w:rPr>
        <w:t xml:space="preserve">Antra Ticket System</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Menu → Antra Ticket System.</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Internal tickets you have raised inside Antra.</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Search your tickets.</w:t>
      </w:r>
    </w:p>
    <w:p>
      <w:pPr>
        <w:pStyle w:val="ListParagraph"/>
        <w:numPr>
          <w:ilvl w:val="0"/>
          <w:numId w:val="2"/>
        </w:numPr>
        <w:spacing w:after="60" w:line="276"/>
      </w:pPr>
      <w:r>
        <w:rPr>
          <w:rFonts w:ascii="Calibri" w:cs="Calibri" w:eastAsia="Calibri" w:hAnsi="Calibri"/>
          <w:color w:val="1F2430"/>
          <w:sz w:val="21"/>
          <w:szCs w:val="21"/>
        </w:rPr>
        <w:t xml:space="preserve">Tap one to read it, including the description.</w:t>
      </w:r>
    </w:p>
    <w:p>
      <w:pPr>
        <w:pStyle w:val="ListParagraph"/>
        <w:numPr>
          <w:ilvl w:val="0"/>
          <w:numId w:val="2"/>
        </w:numPr>
        <w:spacing w:after="60" w:line="276"/>
      </w:pPr>
      <w:r>
        <w:rPr>
          <w:rFonts w:ascii="Calibri" w:cs="Calibri" w:eastAsia="Calibri" w:hAnsi="Calibri"/>
          <w:color w:val="1F2430"/>
          <w:sz w:val="21"/>
          <w:szCs w:val="21"/>
        </w:rPr>
        <w:t xml:space="preserve">Open the allocator's remarks.</w:t>
      </w:r>
    </w:p>
    <w:p>
      <w:pPr>
        <w:pStyle w:val="ListParagraph"/>
        <w:numPr>
          <w:ilvl w:val="0"/>
          <w:numId w:val="2"/>
        </w:numPr>
        <w:spacing w:after="60" w:line="276"/>
      </w:pPr>
      <w:r>
        <w:rPr>
          <w:rFonts w:ascii="Calibri" w:cs="Calibri" w:eastAsia="Calibri" w:hAnsi="Calibri"/>
          <w:color w:val="1F2430"/>
          <w:sz w:val="21"/>
          <w:szCs w:val="21"/>
        </w:rPr>
        <w:t xml:space="preserve">Raise a new ticket.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GETANTRATICKET</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Create Ticket</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Antra Ticket System → the + button.</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Raising a new internal ticket.</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Choose the ticket type from the list.</w:t>
      </w:r>
    </w:p>
    <w:p>
      <w:pPr>
        <w:pStyle w:val="ListParagraph"/>
        <w:numPr>
          <w:ilvl w:val="0"/>
          <w:numId w:val="2"/>
        </w:numPr>
        <w:spacing w:after="60" w:line="276"/>
      </w:pPr>
      <w:r>
        <w:rPr>
          <w:rFonts w:ascii="Calibri" w:cs="Calibri" w:eastAsia="Calibri" w:hAnsi="Calibri"/>
          <w:color w:val="1F2430"/>
          <w:sz w:val="21"/>
          <w:szCs w:val="21"/>
        </w:rPr>
        <w:t xml:space="preserve">Write the description, and tidy the wording with 'Enhance Text'.</w:t>
      </w:r>
    </w:p>
    <w:p>
      <w:pPr>
        <w:pStyle w:val="ListParagraph"/>
        <w:numPr>
          <w:ilvl w:val="0"/>
          <w:numId w:val="2"/>
        </w:numPr>
        <w:spacing w:after="60" w:line="276"/>
      </w:pPr>
      <w:r>
        <w:rPr>
          <w:rFonts w:ascii="Calibri" w:cs="Calibri" w:eastAsia="Calibri" w:hAnsi="Calibri"/>
          <w:color w:val="1F2430"/>
          <w:sz w:val="21"/>
          <w:szCs w:val="21"/>
        </w:rPr>
        <w:t xml:space="preserve">Pull up your previous description and reuse it.</w:t>
      </w:r>
    </w:p>
    <w:p>
      <w:pPr>
        <w:pStyle w:val="ListParagraph"/>
        <w:numPr>
          <w:ilvl w:val="0"/>
          <w:numId w:val="2"/>
        </w:numPr>
        <w:spacing w:after="60" w:line="276"/>
      </w:pPr>
      <w:r>
        <w:rPr>
          <w:rFonts w:ascii="Calibri" w:cs="Calibri" w:eastAsia="Calibri" w:hAnsi="Calibri"/>
          <w:color w:val="1F2430"/>
          <w:sz w:val="21"/>
          <w:szCs w:val="21"/>
        </w:rPr>
        <w:t xml:space="preserve">Tap Create Ticket.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GETTCKMAST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ANTRATICKET</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Allocator's Remarks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Antra Ticket System → open a ticket → remarks.</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What the person handling your ticket has written back.</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remarks. Nothing can be changed here.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ANTRATICKETREMARK</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Ticket Status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Menu → Ticket Status.</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Customer support tickets, and where each one stands.</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Search the tickets.</w:t>
      </w:r>
    </w:p>
    <w:p>
      <w:pPr>
        <w:pStyle w:val="ListParagraph"/>
        <w:numPr>
          <w:ilvl w:val="0"/>
          <w:numId w:val="2"/>
        </w:numPr>
        <w:spacing w:after="60" w:line="276"/>
      </w:pPr>
      <w:r>
        <w:rPr>
          <w:rFonts w:ascii="Calibri" w:cs="Calibri" w:eastAsia="Calibri" w:hAnsi="Calibri"/>
          <w:color w:val="1F2430"/>
          <w:sz w:val="21"/>
          <w:szCs w:val="21"/>
        </w:rPr>
        <w:t xml:space="preserve">Read the contact person and number, who is supporting it and their number, the last interaction, the support schedule and the customer schedule.</w:t>
      </w:r>
    </w:p>
    <w:p>
      <w:pPr>
        <w:pStyle w:val="ListParagraph"/>
        <w:numPr>
          <w:ilvl w:val="0"/>
          <w:numId w:val="2"/>
        </w:numPr>
        <w:spacing w:after="60" w:line="276"/>
      </w:pPr>
      <w:r>
        <w:rPr>
          <w:rFonts w:ascii="Calibri" w:cs="Calibri" w:eastAsia="Calibri" w:hAnsi="Calibri"/>
          <w:color w:val="1F2430"/>
          <w:sz w:val="21"/>
          <w:szCs w:val="21"/>
        </w:rPr>
        <w:t xml:space="preserve">Update a ticket and save it.</w:t>
      </w:r>
    </w:p>
    <w:p>
      <w:pPr>
        <w:pStyle w:val="ListParagraph"/>
        <w:numPr>
          <w:ilvl w:val="0"/>
          <w:numId w:val="2"/>
        </w:numPr>
        <w:spacing w:after="60" w:line="276"/>
      </w:pPr>
      <w:r>
        <w:rPr>
          <w:rFonts w:ascii="Calibri" w:cs="Calibri" w:eastAsia="Calibri" w:hAnsi="Calibri"/>
          <w:color w:val="1F2430"/>
          <w:sz w:val="21"/>
          <w:szCs w:val="21"/>
        </w:rPr>
        <w:t xml:space="preserve">Open the full details.</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All of the above, plus a dropdown to filter the list by user.</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All of the above. The user filter is not shown to them.</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GETSUPPALLPENDTICKET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ACTTCKUPDATE</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Ticket Details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Customer Tickets → tap a ticket.</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One customer ticket in full, with everything that has happened on it.</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ticket and every interaction on it.</w:t>
      </w:r>
    </w:p>
    <w:p>
      <w:pPr>
        <w:pStyle w:val="ListParagraph"/>
        <w:numPr>
          <w:ilvl w:val="0"/>
          <w:numId w:val="2"/>
        </w:numPr>
        <w:spacing w:after="60" w:line="276"/>
      </w:pPr>
      <w:r>
        <w:rPr>
          <w:rFonts w:ascii="Calibri" w:cs="Calibri" w:eastAsia="Calibri" w:hAnsi="Calibri"/>
          <w:color w:val="1F2430"/>
          <w:sz w:val="21"/>
          <w:szCs w:val="21"/>
        </w:rPr>
        <w:t xml:space="preserve">Raise an escalation from it.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TICKETDETAILS</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Ticket Status Details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Ticket Status → tap a ticket.</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same detail view, reached from the Ticket Status list instead.</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ticket number and everything that has happened on it.</w:t>
      </w:r>
    </w:p>
    <w:p>
      <w:pPr>
        <w:pStyle w:val="ListParagraph"/>
        <w:numPr>
          <w:ilvl w:val="0"/>
          <w:numId w:val="2"/>
        </w:numPr>
        <w:spacing w:after="60" w:line="276"/>
      </w:pPr>
      <w:r>
        <w:rPr>
          <w:rFonts w:ascii="Calibri" w:cs="Calibri" w:eastAsia="Calibri" w:hAnsi="Calibri"/>
          <w:color w:val="1F2430"/>
          <w:sz w:val="21"/>
          <w:szCs w:val="21"/>
        </w:rPr>
        <w:t xml:space="preserve">Raise an escalation — the customer, ticket number and date are filled in for you.</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TICKETDETAILS</w:t>
      </w:r>
    </w:p>
    <w:p>
      <w:pPr>
        <w:pBdr>
          <w:bottom w:val="single" w:color="D8DCE4" w:sz="6"/>
        </w:pBdr>
        <w:spacing w:after="160"/>
      </w:pPr>
      <w:r>
        <w:rPr>
          <w:sz w:val="2"/>
          <w:szCs w:val="2"/>
        </w:rPr>
        <w:t xml:space="preserve"/>
      </w:r>
    </w:p>
    <w:p>
      <w:r>
        <w:br w:type="page"/>
      </w:r>
    </w:p>
    <w:p>
      <w:pPr>
        <w:pStyle w:val="Heading1"/>
        <w:spacing w:after="180" w:before="360"/>
      </w:pPr>
      <w:r>
        <w:rPr>
          <w:rFonts w:ascii="Calibri" w:cs="Calibri" w:eastAsia="Calibri" w:hAnsi="Calibri"/>
          <w:b/>
          <w:bCs/>
          <w:color w:val="C2185B"/>
          <w:sz w:val="32"/>
          <w:szCs w:val="32"/>
        </w:rPr>
        <w:t xml:space="preserve">8. Escalations</w:t>
      </w:r>
    </w:p>
    <w:p>
      <w:pPr>
        <w:spacing w:after="200" w:line="276"/>
      </w:pPr>
      <w:r>
        <w:rPr>
          <w:rFonts w:ascii="Calibri" w:cs="Calibri" w:eastAsia="Calibri" w:hAnsi="Calibri"/>
          <w:color w:val="5A6270"/>
          <w:sz w:val="22"/>
          <w:szCs w:val="22"/>
        </w:rPr>
        <w:t xml:space="preserve">Raising something that needs attention above the normal line. Three screens, and they work the same for everybody.</w:t>
      </w:r>
    </w:p>
    <w:p>
      <w:pPr>
        <w:pStyle w:val="Heading2"/>
        <w:spacing w:after="120" w:before="280"/>
      </w:pPr>
      <w:r>
        <w:rPr>
          <w:rFonts w:ascii="Calibri" w:cs="Calibri" w:eastAsia="Calibri" w:hAnsi="Calibri"/>
          <w:b/>
          <w:bCs/>
          <w:color w:val="1F2430"/>
          <w:sz w:val="25"/>
          <w:szCs w:val="25"/>
        </w:rPr>
        <w:t xml:space="preserve">Raise Escalation — choose type</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Menu → Raise Escalation.</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Step one — deciding whether you are escalating a customer ticket or an internal issue.</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Choose 'Ticket' to flag an existing customer ticket.</w:t>
      </w:r>
    </w:p>
    <w:p>
      <w:pPr>
        <w:pStyle w:val="ListParagraph"/>
        <w:numPr>
          <w:ilvl w:val="0"/>
          <w:numId w:val="2"/>
        </w:numPr>
        <w:spacing w:after="60" w:line="276"/>
      </w:pPr>
      <w:r>
        <w:rPr>
          <w:rFonts w:ascii="Calibri" w:cs="Calibri" w:eastAsia="Calibri" w:hAnsi="Calibri"/>
          <w:color w:val="1F2430"/>
          <w:sz w:val="21"/>
          <w:szCs w:val="21"/>
        </w:rPr>
        <w:t xml:space="preserve">Choose 'Internal' to raise an issue inside Antra.</w:t>
      </w:r>
    </w:p>
    <w:p>
      <w:pPr>
        <w:pStyle w:val="ListParagraph"/>
        <w:numPr>
          <w:ilvl w:val="0"/>
          <w:numId w:val="2"/>
        </w:numPr>
        <w:spacing w:after="60" w:line="276"/>
      </w:pPr>
      <w:r>
        <w:rPr>
          <w:rFonts w:ascii="Calibri" w:cs="Calibri" w:eastAsia="Calibri" w:hAnsi="Calibri"/>
          <w:color w:val="1F2430"/>
          <w:sz w:val="21"/>
          <w:szCs w:val="21"/>
        </w:rPr>
        <w:t xml:space="preserve">Tap Continue.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shd w:fill="EEF2FB" w:color="auto" w:val="clear"/>
        <w:spacing w:after="140" w:before="80" w:line="276"/>
        <w:ind w:left="180" w:right="180"/>
      </w:pPr>
      <w:r>
        <w:rPr>
          <w:rFonts w:ascii="Calibri" w:cs="Calibri" w:eastAsia="Calibri" w:hAnsi="Calibri"/>
          <w:b/>
          <w:bCs/>
          <w:color w:val="1E3A6E"/>
          <w:sz w:val="20"/>
          <w:szCs w:val="20"/>
        </w:rPr>
        <w:t xml:space="preserve">Note:  </w:t>
      </w:r>
      <w:r>
        <w:rPr>
          <w:rFonts w:ascii="Calibri" w:cs="Calibri" w:eastAsia="Calibri" w:hAnsi="Calibri"/>
          <w:color w:val="1E3A6E"/>
          <w:sz w:val="20"/>
          <w:szCs w:val="20"/>
        </w:rPr>
        <w:t xml:space="preserve">Each card tells you how many compulsory fields that route has, so you know what is involved before you start.</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Escalation — from a ticket</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Raise Escalation → Ticket. Also opens already filled in, from Ticket Details.</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Escalating one particular customer ticket.</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Choose the customer, then choose one of their tickets.</w:t>
      </w:r>
    </w:p>
    <w:p>
      <w:pPr>
        <w:pStyle w:val="ListParagraph"/>
        <w:numPr>
          <w:ilvl w:val="0"/>
          <w:numId w:val="2"/>
        </w:numPr>
        <w:spacing w:after="60" w:line="276"/>
      </w:pPr>
      <w:r>
        <w:rPr>
          <w:rFonts w:ascii="Calibri" w:cs="Calibri" w:eastAsia="Calibri" w:hAnsi="Calibri"/>
          <w:color w:val="1F2430"/>
          <w:sz w:val="21"/>
          <w:szCs w:val="21"/>
        </w:rPr>
        <w:t xml:space="preserve">Choose the category, sub-category and improvement area.</w:t>
      </w:r>
    </w:p>
    <w:p>
      <w:pPr>
        <w:pStyle w:val="ListParagraph"/>
        <w:numPr>
          <w:ilvl w:val="0"/>
          <w:numId w:val="2"/>
        </w:numPr>
        <w:spacing w:after="60" w:line="276"/>
      </w:pPr>
      <w:r>
        <w:rPr>
          <w:rFonts w:ascii="Calibri" w:cs="Calibri" w:eastAsia="Calibri" w:hAnsi="Calibri"/>
          <w:color w:val="1F2430"/>
          <w:sz w:val="21"/>
          <w:szCs w:val="21"/>
        </w:rPr>
        <w:t xml:space="preserve">Write the customer background — this one is compulsory.</w:t>
      </w:r>
    </w:p>
    <w:p>
      <w:pPr>
        <w:pStyle w:val="ListParagraph"/>
        <w:numPr>
          <w:ilvl w:val="0"/>
          <w:numId w:val="2"/>
        </w:numPr>
        <w:spacing w:after="60" w:line="276"/>
      </w:pPr>
      <w:r>
        <w:rPr>
          <w:rFonts w:ascii="Calibri" w:cs="Calibri" w:eastAsia="Calibri" w:hAnsi="Calibri"/>
          <w:color w:val="1F2430"/>
          <w:sz w:val="21"/>
          <w:szCs w:val="21"/>
        </w:rPr>
        <w:t xml:space="preserve">Tidy your wording with 'Enhance Text', or pull up what you wrote last time.</w:t>
      </w:r>
    </w:p>
    <w:p>
      <w:pPr>
        <w:pStyle w:val="ListParagraph"/>
        <w:numPr>
          <w:ilvl w:val="0"/>
          <w:numId w:val="2"/>
        </w:numPr>
        <w:spacing w:after="60" w:line="276"/>
      </w:pPr>
      <w:r>
        <w:rPr>
          <w:rFonts w:ascii="Calibri" w:cs="Calibri" w:eastAsia="Calibri" w:hAnsi="Calibri"/>
          <w:color w:val="1F2430"/>
          <w:sz w:val="21"/>
          <w:szCs w:val="21"/>
        </w:rPr>
        <w:t xml:space="preserve">Submit.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ESCALATIONMST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DPTICKETINFO</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SAVEESCALATION</w:t>
      </w:r>
    </w:p>
    <w:p>
      <w:pPr>
        <w:shd w:fill="EEF2FB" w:color="auto" w:val="clear"/>
        <w:spacing w:after="140" w:before="80" w:line="276"/>
        <w:ind w:left="180" w:right="180"/>
      </w:pPr>
      <w:r>
        <w:rPr>
          <w:rFonts w:ascii="Calibri" w:cs="Calibri" w:eastAsia="Calibri" w:hAnsi="Calibri"/>
          <w:b/>
          <w:bCs/>
          <w:color w:val="1E3A6E"/>
          <w:sz w:val="20"/>
          <w:szCs w:val="20"/>
        </w:rPr>
        <w:t xml:space="preserve">Note:  </w:t>
      </w:r>
      <w:r>
        <w:rPr>
          <w:rFonts w:ascii="Calibri" w:cs="Calibri" w:eastAsia="Calibri" w:hAnsi="Calibri"/>
          <w:color w:val="1E3A6E"/>
          <w:sz w:val="20"/>
          <w:szCs w:val="20"/>
        </w:rPr>
        <w:t xml:space="preserve">When you arrive here from a ticket screen, the customer and ticket number are fixed and cannot be changed, and only tickets from the last two months can be escalated.</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Escalation — internal</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Raise Escalation → Internal.</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Escalating something inside Antra rather than about a customer.</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Choose the improvement area, category and sub-category.</w:t>
      </w:r>
    </w:p>
    <w:p>
      <w:pPr>
        <w:pStyle w:val="ListParagraph"/>
        <w:numPr>
          <w:ilvl w:val="0"/>
          <w:numId w:val="2"/>
        </w:numPr>
        <w:spacing w:after="60" w:line="276"/>
      </w:pPr>
      <w:r>
        <w:rPr>
          <w:rFonts w:ascii="Calibri" w:cs="Calibri" w:eastAsia="Calibri" w:hAnsi="Calibri"/>
          <w:color w:val="1F2430"/>
          <w:sz w:val="21"/>
          <w:szCs w:val="21"/>
        </w:rPr>
        <w:t xml:space="preserve">Choose the person the escalation is about.</w:t>
      </w:r>
    </w:p>
    <w:p>
      <w:pPr>
        <w:pStyle w:val="ListParagraph"/>
        <w:numPr>
          <w:ilvl w:val="0"/>
          <w:numId w:val="2"/>
        </w:numPr>
        <w:spacing w:after="60" w:line="276"/>
      </w:pPr>
      <w:r>
        <w:rPr>
          <w:rFonts w:ascii="Calibri" w:cs="Calibri" w:eastAsia="Calibri" w:hAnsi="Calibri"/>
          <w:color w:val="1F2430"/>
          <w:sz w:val="21"/>
          <w:szCs w:val="21"/>
        </w:rPr>
        <w:t xml:space="preserve">Write your observation — this one is compulsory.</w:t>
      </w:r>
    </w:p>
    <w:p>
      <w:pPr>
        <w:pStyle w:val="ListParagraph"/>
        <w:numPr>
          <w:ilvl w:val="0"/>
          <w:numId w:val="2"/>
        </w:numPr>
        <w:spacing w:after="60" w:line="276"/>
      </w:pPr>
      <w:r>
        <w:rPr>
          <w:rFonts w:ascii="Calibri" w:cs="Calibri" w:eastAsia="Calibri" w:hAnsi="Calibri"/>
          <w:color w:val="1F2430"/>
          <w:sz w:val="21"/>
          <w:szCs w:val="21"/>
        </w:rPr>
        <w:t xml:space="preserve">Tidy your wording with 'Enhance Text'.</w:t>
      </w:r>
    </w:p>
    <w:p>
      <w:pPr>
        <w:pStyle w:val="ListParagraph"/>
        <w:numPr>
          <w:ilvl w:val="0"/>
          <w:numId w:val="2"/>
        </w:numPr>
        <w:spacing w:after="60" w:line="276"/>
      </w:pPr>
      <w:r>
        <w:rPr>
          <w:rFonts w:ascii="Calibri" w:cs="Calibri" w:eastAsia="Calibri" w:hAnsi="Calibri"/>
          <w:color w:val="1F2430"/>
          <w:sz w:val="21"/>
          <w:szCs w:val="21"/>
        </w:rPr>
        <w:t xml:space="preserve">Submit.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ESCALATIONMST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SAVEESCALATION</w:t>
      </w:r>
    </w:p>
    <w:p>
      <w:pPr>
        <w:pBdr>
          <w:bottom w:val="single" w:color="D8DCE4" w:sz="6"/>
        </w:pBdr>
        <w:spacing w:after="160"/>
      </w:pPr>
      <w:r>
        <w:rPr>
          <w:sz w:val="2"/>
          <w:szCs w:val="2"/>
        </w:rPr>
        <w:t xml:space="preserve"/>
      </w:r>
    </w:p>
    <w:p>
      <w:r>
        <w:br w:type="page"/>
      </w:r>
    </w:p>
    <w:p>
      <w:pPr>
        <w:pStyle w:val="Heading1"/>
        <w:spacing w:after="180" w:before="360"/>
      </w:pPr>
      <w:r>
        <w:rPr>
          <w:rFonts w:ascii="Calibri" w:cs="Calibri" w:eastAsia="Calibri" w:hAnsi="Calibri"/>
          <w:b/>
          <w:bCs/>
          <w:color w:val="C2185B"/>
          <w:sz w:val="32"/>
          <w:szCs w:val="32"/>
        </w:rPr>
        <w:t xml:space="preserve">9. Operations</w:t>
      </w:r>
    </w:p>
    <w:p>
      <w:pPr>
        <w:spacing w:after="200" w:line="276"/>
      </w:pPr>
      <w:r>
        <w:rPr>
          <w:rFonts w:ascii="Calibri" w:cs="Calibri" w:eastAsia="Calibri" w:hAnsi="Calibri"/>
          <w:color w:val="5A6270"/>
          <w:sz w:val="22"/>
          <w:szCs w:val="22"/>
        </w:rPr>
        <w:t xml:space="preserve">Leave, travel and targets. This is where sales and support differ most after Home.</w:t>
      </w:r>
    </w:p>
    <w:p>
      <w:pPr>
        <w:pStyle w:val="Heading2"/>
        <w:spacing w:after="120" w:before="280"/>
      </w:pPr>
      <w:r>
        <w:rPr>
          <w:rFonts w:ascii="Calibri" w:cs="Calibri" w:eastAsia="Calibri" w:hAnsi="Calibri"/>
          <w:b/>
          <w:bCs/>
          <w:color w:val="1F2430"/>
          <w:sz w:val="25"/>
          <w:szCs w:val="25"/>
        </w:rPr>
        <w:t xml:space="preserve">Operations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Menu → Operations.</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menu of reports and admin tasks.</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Open Leave and Conveyance from the Reports card.</w:t>
      </w:r>
    </w:p>
    <w:p>
      <w:pPr>
        <w:pStyle w:val="ListParagraph"/>
        <w:numPr>
          <w:ilvl w:val="0"/>
          <w:numId w:val="2"/>
        </w:numPr>
        <w:spacing w:after="60" w:line="276"/>
      </w:pPr>
      <w:r>
        <w:rPr>
          <w:rFonts w:ascii="Calibri" w:cs="Calibri" w:eastAsia="Calibri" w:hAnsi="Calibri"/>
          <w:color w:val="1F2430"/>
          <w:sz w:val="21"/>
          <w:szCs w:val="21"/>
        </w:rPr>
        <w:t xml:space="preserve">Open Weekly and Monthly figures for your own target.</w:t>
      </w:r>
    </w:p>
    <w:p>
      <w:pPr>
        <w:pStyle w:val="ListParagraph"/>
        <w:numPr>
          <w:ilvl w:val="0"/>
          <w:numId w:val="2"/>
        </w:numPr>
        <w:spacing w:after="60" w:line="276"/>
      </w:pPr>
      <w:r>
        <w:rPr>
          <w:rFonts w:ascii="Calibri" w:cs="Calibri" w:eastAsia="Calibri" w:hAnsi="Calibri"/>
          <w:color w:val="1F2430"/>
          <w:sz w:val="21"/>
          <w:szCs w:val="21"/>
        </w:rPr>
        <w:t xml:space="preserve">Open Weekly and Monthly figures for your team's target.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Three cards: Reports, Individual Target and Team Target.</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One card only — Reports. The two Target cards are not shown, which is also the only reason Target Report is out of their reach.</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Leave Report</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Operations → Leave.</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Your attendance record, and the form for applying for leave.</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See your attendance for the month.</w:t>
      </w:r>
    </w:p>
    <w:p>
      <w:pPr>
        <w:pStyle w:val="ListParagraph"/>
        <w:numPr>
          <w:ilvl w:val="0"/>
          <w:numId w:val="2"/>
        </w:numPr>
        <w:spacing w:after="60" w:line="276"/>
      </w:pPr>
      <w:r>
        <w:rPr>
          <w:rFonts w:ascii="Calibri" w:cs="Calibri" w:eastAsia="Calibri" w:hAnsi="Calibri"/>
          <w:color w:val="1F2430"/>
          <w:sz w:val="21"/>
          <w:szCs w:val="21"/>
        </w:rPr>
        <w:t xml:space="preserve">Tap Apply to open the leave form.</w:t>
      </w:r>
    </w:p>
    <w:p>
      <w:pPr>
        <w:pStyle w:val="ListParagraph"/>
        <w:numPr>
          <w:ilvl w:val="0"/>
          <w:numId w:val="2"/>
        </w:numPr>
        <w:spacing w:after="60" w:line="276"/>
      </w:pPr>
      <w:r>
        <w:rPr>
          <w:rFonts w:ascii="Calibri" w:cs="Calibri" w:eastAsia="Calibri" w:hAnsi="Calibri"/>
          <w:color w:val="1F2430"/>
          <w:sz w:val="21"/>
          <w:szCs w:val="21"/>
        </w:rPr>
        <w:t xml:space="preserve">Choose the type of leave and who you are applying for.</w:t>
      </w:r>
    </w:p>
    <w:p>
      <w:pPr>
        <w:pStyle w:val="ListParagraph"/>
        <w:numPr>
          <w:ilvl w:val="0"/>
          <w:numId w:val="2"/>
        </w:numPr>
        <w:spacing w:after="60" w:line="276"/>
      </w:pPr>
      <w:r>
        <w:rPr>
          <w:rFonts w:ascii="Calibri" w:cs="Calibri" w:eastAsia="Calibri" w:hAnsi="Calibri"/>
          <w:color w:val="1F2430"/>
          <w:sz w:val="21"/>
          <w:szCs w:val="21"/>
        </w:rPr>
        <w:t xml:space="preserve">Choose a single date, or a from-and-to range.</w:t>
      </w:r>
    </w:p>
    <w:p>
      <w:pPr>
        <w:pStyle w:val="ListParagraph"/>
        <w:numPr>
          <w:ilvl w:val="0"/>
          <w:numId w:val="2"/>
        </w:numPr>
        <w:spacing w:after="60" w:line="276"/>
      </w:pPr>
      <w:r>
        <w:rPr>
          <w:rFonts w:ascii="Calibri" w:cs="Calibri" w:eastAsia="Calibri" w:hAnsi="Calibri"/>
          <w:color w:val="1F2430"/>
          <w:sz w:val="21"/>
          <w:szCs w:val="21"/>
        </w:rPr>
        <w:t xml:space="preserve">Enter the email to notify and the reason.</w:t>
      </w:r>
    </w:p>
    <w:p>
      <w:pPr>
        <w:pStyle w:val="ListParagraph"/>
        <w:numPr>
          <w:ilvl w:val="0"/>
          <w:numId w:val="2"/>
        </w:numPr>
        <w:spacing w:after="60" w:line="276"/>
      </w:pPr>
      <w:r>
        <w:rPr>
          <w:rFonts w:ascii="Calibri" w:cs="Calibri" w:eastAsia="Calibri" w:hAnsi="Calibri"/>
          <w:color w:val="1F2430"/>
          <w:sz w:val="21"/>
          <w:szCs w:val="21"/>
        </w:rPr>
        <w:t xml:space="preserve">Submit the application.</w:t>
      </w:r>
    </w:p>
    <w:p>
      <w:pPr>
        <w:pStyle w:val="ListParagraph"/>
        <w:numPr>
          <w:ilvl w:val="0"/>
          <w:numId w:val="2"/>
        </w:numPr>
        <w:spacing w:after="60" w:line="276"/>
      </w:pPr>
      <w:r>
        <w:rPr>
          <w:rFonts w:ascii="Calibri" w:cs="Calibri" w:eastAsia="Calibri" w:hAnsi="Calibri"/>
          <w:color w:val="1F2430"/>
          <w:sz w:val="21"/>
          <w:szCs w:val="21"/>
        </w:rPr>
        <w:t xml:space="preserve">Open the holidays list.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ATTENDANCE</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ANTRAHOLIDAY</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CREATELEAVE</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Holidays List</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Leave Report → holidays.</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company holiday calendar for this year.</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list. Nothing can be changed here.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ANTRAHOLIDAY</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Leave Status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Operations → Leave → status.</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Leave applications and where each one stands. You can also apply for leave from here.</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See your own applications and their status.</w:t>
      </w:r>
    </w:p>
    <w:p>
      <w:pPr>
        <w:pStyle w:val="ListParagraph"/>
        <w:numPr>
          <w:ilvl w:val="0"/>
          <w:numId w:val="2"/>
        </w:numPr>
        <w:spacing w:after="60" w:line="276"/>
      </w:pPr>
      <w:r>
        <w:rPr>
          <w:rFonts w:ascii="Calibri" w:cs="Calibri" w:eastAsia="Calibri" w:hAnsi="Calibri"/>
          <w:color w:val="1F2430"/>
          <w:sz w:val="21"/>
          <w:szCs w:val="21"/>
        </w:rPr>
        <w:t xml:space="preserve">Change the month you are looking at.</w:t>
      </w:r>
    </w:p>
    <w:p>
      <w:pPr>
        <w:pStyle w:val="ListParagraph"/>
        <w:numPr>
          <w:ilvl w:val="0"/>
          <w:numId w:val="2"/>
        </w:numPr>
        <w:spacing w:after="60" w:line="276"/>
      </w:pPr>
      <w:r>
        <w:rPr>
          <w:rFonts w:ascii="Calibri" w:cs="Calibri" w:eastAsia="Calibri" w:hAnsi="Calibri"/>
          <w:color w:val="1F2430"/>
          <w:sz w:val="21"/>
          <w:szCs w:val="21"/>
        </w:rPr>
        <w:t xml:space="preserve">Filter between open and closed applications.</w:t>
      </w:r>
    </w:p>
    <w:p>
      <w:pPr>
        <w:pStyle w:val="ListParagraph"/>
        <w:numPr>
          <w:ilvl w:val="0"/>
          <w:numId w:val="2"/>
        </w:numPr>
        <w:spacing w:after="60" w:line="276"/>
      </w:pPr>
      <w:r>
        <w:rPr>
          <w:rFonts w:ascii="Calibri" w:cs="Calibri" w:eastAsia="Calibri" w:hAnsi="Calibri"/>
          <w:color w:val="1F2430"/>
          <w:sz w:val="21"/>
          <w:szCs w:val="21"/>
        </w:rPr>
        <w:t xml:space="preserve">Apply for leave — choose a single date or a from-and-to range, give the email to notify and the reason, then submit.</w:t>
      </w:r>
    </w:p>
    <w:p>
      <w:pPr>
        <w:pStyle w:val="ListParagraph"/>
        <w:numPr>
          <w:ilvl w:val="0"/>
          <w:numId w:val="2"/>
        </w:numPr>
        <w:spacing w:after="60" w:line="276"/>
      </w:pPr>
      <w:r>
        <w:rPr>
          <w:rFonts w:ascii="Calibri" w:cs="Calibri" w:eastAsia="Calibri" w:hAnsi="Calibri"/>
          <w:color w:val="1F2430"/>
          <w:sz w:val="21"/>
          <w:szCs w:val="21"/>
        </w:rPr>
        <w:t xml:space="preserve">Edit an application you already sent.</w:t>
      </w:r>
    </w:p>
    <w:p>
      <w:pPr>
        <w:pStyle w:val="ListParagraph"/>
        <w:numPr>
          <w:ilvl w:val="0"/>
          <w:numId w:val="2"/>
        </w:numPr>
        <w:spacing w:after="60" w:line="276"/>
      </w:pPr>
      <w:r>
        <w:rPr>
          <w:rFonts w:ascii="Calibri" w:cs="Calibri" w:eastAsia="Calibri" w:hAnsi="Calibri"/>
          <w:color w:val="1F2430"/>
          <w:sz w:val="21"/>
          <w:szCs w:val="21"/>
        </w:rPr>
        <w:t xml:space="preserve">Delete an application you no longer want.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The six actions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The six actions above — identical.</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Also</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Managers on either side also get a team-member picker, and Approve and Reject buttons. Rejecting requires a reason. Anyone who is not a manager sees neither the picker nor the buttons.</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TEAMMEMBER</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GETLEAVEDATA</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DELETELEAVE</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UPDATELEAVE</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APPROVELEAVE</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Conveyance Report</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Operations → Conveyance.</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Your travel claims over a period.</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See the date, amount, from, to, how you travelled and the remark for each claim.</w:t>
      </w:r>
    </w:p>
    <w:p>
      <w:pPr>
        <w:pStyle w:val="ListParagraph"/>
        <w:numPr>
          <w:ilvl w:val="0"/>
          <w:numId w:val="2"/>
        </w:numPr>
        <w:spacing w:after="60" w:line="276"/>
      </w:pPr>
      <w:r>
        <w:rPr>
          <w:rFonts w:ascii="Calibri" w:cs="Calibri" w:eastAsia="Calibri" w:hAnsi="Calibri"/>
          <w:color w:val="1F2430"/>
          <w:sz w:val="21"/>
          <w:szCs w:val="21"/>
        </w:rPr>
        <w:t xml:space="preserve">Change the period you are looking at.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GETUSERDITAILS</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CONVREPORT</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Target Report</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Operations → any of the four target cards.</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Your target against what you have achieved — weekly or monthly, for yourself or for your team.</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target figures for the period chosen.</w:t>
      </w:r>
    </w:p>
    <w:p>
      <w:pPr>
        <w:pStyle w:val="ListParagraph"/>
        <w:numPr>
          <w:ilvl w:val="0"/>
          <w:numId w:val="2"/>
        </w:numPr>
        <w:spacing w:after="60" w:line="276"/>
      </w:pPr>
      <w:r>
        <w:rPr>
          <w:rFonts w:ascii="Calibri" w:cs="Calibri" w:eastAsia="Calibri" w:hAnsi="Calibri"/>
          <w:color w:val="1F2430"/>
          <w:sz w:val="21"/>
          <w:szCs w:val="21"/>
        </w:rPr>
        <w:t xml:space="preserve">Where you manage a team, pick a team member.</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Full access, by all four routes.</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Cannot open this screen — it is not in their menu. The screen itself has no rule against them — it is simply that all four ways in sit inside the two cards they do not get on the Operations screen.</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TEAMMEMBER</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SLSREPORT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SLSMONTHREPORT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TEAMMONTHREPORT</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Monthly Report</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From the attendance and leave area.</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A month-by-month status listing.</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date and status for each row. Nothing can be changed here.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pBdr>
          <w:bottom w:val="single" w:color="D8DCE4" w:sz="6"/>
        </w:pBdr>
        <w:spacing w:after="160"/>
      </w:pPr>
      <w:r>
        <w:rPr>
          <w:sz w:val="2"/>
          <w:szCs w:val="2"/>
        </w:rPr>
        <w:t xml:space="preserve"/>
      </w:r>
    </w:p>
    <w:p>
      <w:r>
        <w:br w:type="page"/>
      </w:r>
    </w:p>
    <w:p>
      <w:pPr>
        <w:pStyle w:val="Heading1"/>
        <w:spacing w:after="180" w:before="360"/>
      </w:pPr>
      <w:r>
        <w:rPr>
          <w:rFonts w:ascii="Calibri" w:cs="Calibri" w:eastAsia="Calibri" w:hAnsi="Calibri"/>
          <w:b/>
          <w:bCs/>
          <w:color w:val="C2185B"/>
          <w:sz w:val="32"/>
          <w:szCs w:val="32"/>
        </w:rPr>
        <w:t xml:space="preserve">10. Antra Golden Hour</w:t>
      </w:r>
    </w:p>
    <w:p>
      <w:pPr>
        <w:spacing w:after="200" w:line="276"/>
      </w:pPr>
      <w:r>
        <w:rPr>
          <w:rFonts w:ascii="Calibri" w:cs="Calibri" w:eastAsia="Calibri" w:hAnsi="Calibri"/>
          <w:color w:val="5A6270"/>
          <w:sz w:val="22"/>
          <w:szCs w:val="22"/>
        </w:rPr>
        <w:t xml:space="preserve">The coaching module. A captain and a member meet, record what was discussed, and each writes up what came out of it. Every screen here is for SALES ONLY — a support user has none of them in their menu.</w:t>
      </w:r>
    </w:p>
    <w:p>
      <w:pPr>
        <w:pStyle w:val="Heading2"/>
        <w:spacing w:after="120" w:before="280"/>
      </w:pPr>
      <w:r>
        <w:rPr>
          <w:rFonts w:ascii="Calibri" w:cs="Calibri" w:eastAsia="Calibri" w:hAnsi="Calibri"/>
          <w:b/>
          <w:bCs/>
          <w:color w:val="1F2430"/>
          <w:sz w:val="25"/>
          <w:szCs w:val="25"/>
        </w:rPr>
        <w:t xml:space="preserve">AGH Dashboard</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Menu → Antra Golden Hour.</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All your coaching sessions, across four tabs — Upcoming, Scheduled, Pending and Completed.</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Switch between the four tabs.</w:t>
      </w:r>
    </w:p>
    <w:p>
      <w:pPr>
        <w:pStyle w:val="ListParagraph"/>
        <w:numPr>
          <w:ilvl w:val="0"/>
          <w:numId w:val="2"/>
        </w:numPr>
        <w:spacing w:after="60" w:line="276"/>
      </w:pPr>
      <w:r>
        <w:rPr>
          <w:rFonts w:ascii="Calibri" w:cs="Calibri" w:eastAsia="Calibri" w:hAnsi="Calibri"/>
          <w:color w:val="1F2430"/>
          <w:sz w:val="21"/>
          <w:szCs w:val="21"/>
        </w:rPr>
        <w:t xml:space="preserve">Filter by person, and by date — Today, Next 5 days, Next 10 days, or a range you choose.</w:t>
      </w:r>
    </w:p>
    <w:p>
      <w:pPr>
        <w:pStyle w:val="ListParagraph"/>
        <w:numPr>
          <w:ilvl w:val="0"/>
          <w:numId w:val="2"/>
        </w:numPr>
        <w:spacing w:after="60" w:line="276"/>
      </w:pPr>
      <w:r>
        <w:rPr>
          <w:rFonts w:ascii="Calibri" w:cs="Calibri" w:eastAsia="Calibri" w:hAnsi="Calibri"/>
          <w:color w:val="1F2430"/>
          <w:sz w:val="21"/>
          <w:szCs w:val="21"/>
        </w:rPr>
        <w:t xml:space="preserve">Tap a session to open it.</w:t>
      </w:r>
    </w:p>
    <w:p>
      <w:pPr>
        <w:pStyle w:val="ListParagraph"/>
        <w:numPr>
          <w:ilvl w:val="0"/>
          <w:numId w:val="2"/>
        </w:numPr>
        <w:spacing w:after="60" w:line="276"/>
      </w:pPr>
      <w:r>
        <w:rPr>
          <w:rFonts w:ascii="Calibri" w:cs="Calibri" w:eastAsia="Calibri" w:hAnsi="Calibri"/>
          <w:color w:val="1F2430"/>
          <w:sz w:val="21"/>
          <w:szCs w:val="21"/>
        </w:rPr>
        <w:t xml:space="preserve">Schedule a new session.</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Full access.</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Cannot open this screen — it is not in their menu.</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Also</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Captains see the member's name on each card, and their own record is left out of the upcoming list. Members see the captain's name instead. Nothing else differs.</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GETAGH</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GETTOPIC</w:t>
      </w:r>
    </w:p>
    <w:p>
      <w:pPr>
        <w:shd w:fill="FFF4E5" w:color="auto" w:val="clear"/>
        <w:spacing w:after="140" w:before="80" w:line="276"/>
        <w:ind w:left="180" w:right="180"/>
      </w:pPr>
      <w:r>
        <w:rPr>
          <w:rFonts w:ascii="Calibri" w:cs="Calibri" w:eastAsia="Calibri" w:hAnsi="Calibri"/>
          <w:b/>
          <w:bCs/>
          <w:color w:val="9A3412"/>
          <w:sz w:val="20"/>
          <w:szCs w:val="20"/>
        </w:rPr>
        <w:t xml:space="preserve">Check this:  </w:t>
      </w:r>
      <w:r>
        <w:rPr>
          <w:rFonts w:ascii="Calibri" w:cs="Calibri" w:eastAsia="Calibri" w:hAnsi="Calibri"/>
          <w:color w:val="9A3412"/>
          <w:sz w:val="20"/>
          <w:szCs w:val="20"/>
        </w:rPr>
        <w:t xml:space="preserve">Being a captain does not get you into Antra Golden Hour. The menu item checks only whether you are sales staff. A captain on the support side can never reach any of these screens.</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Schedule Session</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AGH Dashboard → schedule.</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Booking a coaching session with a member.</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Pick a date — today or later, and before the expiry date.</w:t>
      </w:r>
    </w:p>
    <w:p>
      <w:pPr>
        <w:pStyle w:val="ListParagraph"/>
        <w:numPr>
          <w:ilvl w:val="0"/>
          <w:numId w:val="2"/>
        </w:numPr>
        <w:spacing w:after="60" w:line="276"/>
      </w:pPr>
      <w:r>
        <w:rPr>
          <w:rFonts w:ascii="Calibri" w:cs="Calibri" w:eastAsia="Calibri" w:hAnsi="Calibri"/>
          <w:color w:val="1F2430"/>
          <w:sz w:val="21"/>
          <w:szCs w:val="21"/>
        </w:rPr>
        <w:t xml:space="preserve">Pick a time.</w:t>
      </w:r>
    </w:p>
    <w:p>
      <w:pPr>
        <w:pStyle w:val="ListParagraph"/>
        <w:numPr>
          <w:ilvl w:val="0"/>
          <w:numId w:val="2"/>
        </w:numPr>
        <w:spacing w:after="60" w:line="276"/>
      </w:pPr>
      <w:r>
        <w:rPr>
          <w:rFonts w:ascii="Calibri" w:cs="Calibri" w:eastAsia="Calibri" w:hAnsi="Calibri"/>
          <w:color w:val="1F2430"/>
          <w:sz w:val="21"/>
          <w:szCs w:val="21"/>
        </w:rPr>
        <w:t xml:space="preserve">Choose at least one discussion topic, or write your own.</w:t>
      </w:r>
    </w:p>
    <w:p>
      <w:pPr>
        <w:pStyle w:val="ListParagraph"/>
        <w:numPr>
          <w:ilvl w:val="0"/>
          <w:numId w:val="2"/>
        </w:numPr>
        <w:spacing w:after="60" w:line="276"/>
      </w:pPr>
      <w:r>
        <w:rPr>
          <w:rFonts w:ascii="Calibri" w:cs="Calibri" w:eastAsia="Calibri" w:hAnsi="Calibri"/>
          <w:color w:val="1F2430"/>
          <w:sz w:val="21"/>
          <w:szCs w:val="21"/>
        </w:rPr>
        <w:t xml:space="preserve">Set how often sessions repeat: every 10, 20, 30, 45 or 60 days.</w:t>
      </w:r>
    </w:p>
    <w:p>
      <w:pPr>
        <w:pStyle w:val="ListParagraph"/>
        <w:numPr>
          <w:ilvl w:val="0"/>
          <w:numId w:val="2"/>
        </w:numPr>
        <w:spacing w:after="60" w:line="276"/>
      </w:pPr>
      <w:r>
        <w:rPr>
          <w:rFonts w:ascii="Calibri" w:cs="Calibri" w:eastAsia="Calibri" w:hAnsi="Calibri"/>
          <w:color w:val="1F2430"/>
          <w:sz w:val="21"/>
          <w:szCs w:val="21"/>
        </w:rPr>
        <w:t xml:space="preserve">Submit.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Full access.</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Cannot open this screen — it is not in their menu.</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AGHSCHEDULE</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GETTOPIC</w:t>
      </w:r>
    </w:p>
    <w:p>
      <w:pPr>
        <w:shd w:fill="EEF2FB" w:color="auto" w:val="clear"/>
        <w:spacing w:after="140" w:before="80" w:line="276"/>
        <w:ind w:left="180" w:right="180"/>
      </w:pPr>
      <w:r>
        <w:rPr>
          <w:rFonts w:ascii="Calibri" w:cs="Calibri" w:eastAsia="Calibri" w:hAnsi="Calibri"/>
          <w:b/>
          <w:bCs/>
          <w:color w:val="1E3A6E"/>
          <w:sz w:val="20"/>
          <w:szCs w:val="20"/>
        </w:rPr>
        <w:t xml:space="preserve">Note:  </w:t>
      </w:r>
      <w:r>
        <w:rPr>
          <w:rFonts w:ascii="Calibri" w:cs="Calibri" w:eastAsia="Calibri" w:hAnsi="Calibri"/>
          <w:color w:val="1E3A6E"/>
          <w:sz w:val="20"/>
          <w:szCs w:val="20"/>
        </w:rPr>
        <w:t xml:space="preserve">The screen also shows the AP age and the next AGH deadline, and works out the next due date for you.</w:t>
      </w:r>
    </w:p>
    <w:p>
      <w:pPr>
        <w:shd w:fill="FFF4E5" w:color="auto" w:val="clear"/>
        <w:spacing w:after="140" w:before="80" w:line="276"/>
        <w:ind w:left="180" w:right="180"/>
      </w:pPr>
      <w:r>
        <w:rPr>
          <w:rFonts w:ascii="Calibri" w:cs="Calibri" w:eastAsia="Calibri" w:hAnsi="Calibri"/>
          <w:b/>
          <w:bCs/>
          <w:color w:val="9A3412"/>
          <w:sz w:val="20"/>
          <w:szCs w:val="20"/>
        </w:rPr>
        <w:t xml:space="preserve">Check this:  </w:t>
      </w:r>
      <w:r>
        <w:rPr>
          <w:rFonts w:ascii="Calibri" w:cs="Calibri" w:eastAsia="Calibri" w:hAnsi="Calibri"/>
          <w:color w:val="9A3412"/>
          <w:sz w:val="20"/>
          <w:szCs w:val="20"/>
        </w:rPr>
        <w:t xml:space="preserve">A person's name is written directly into this screen as sample text. It should be coming from the server.</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Check In</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AGH Dashboard → open a session → check in.</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session room — where both people check in and write up their side while the session runs.</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Check in, and see who has and has not.</w:t>
      </w:r>
    </w:p>
    <w:p>
      <w:pPr>
        <w:pStyle w:val="ListParagraph"/>
        <w:numPr>
          <w:ilvl w:val="0"/>
          <w:numId w:val="2"/>
        </w:numPr>
        <w:spacing w:after="60" w:line="276"/>
      </w:pPr>
      <w:r>
        <w:rPr>
          <w:rFonts w:ascii="Calibri" w:cs="Calibri" w:eastAsia="Calibri" w:hAnsi="Calibri"/>
          <w:color w:val="1F2430"/>
          <w:sz w:val="21"/>
          <w:szCs w:val="21"/>
        </w:rPr>
        <w:t xml:space="preserve">See the discussion topic for the session.</w:t>
      </w:r>
    </w:p>
    <w:p>
      <w:pPr>
        <w:pStyle w:val="ListParagraph"/>
        <w:numPr>
          <w:ilvl w:val="0"/>
          <w:numId w:val="2"/>
        </w:numPr>
        <w:spacing w:after="60" w:line="276"/>
      </w:pPr>
      <w:r>
        <w:rPr>
          <w:rFonts w:ascii="Calibri" w:cs="Calibri" w:eastAsia="Calibri" w:hAnsi="Calibri"/>
          <w:color w:val="1F2430"/>
          <w:sz w:val="21"/>
          <w:szCs w:val="21"/>
        </w:rPr>
        <w:t xml:space="preserve">Write your notes in the text box.</w:t>
      </w:r>
    </w:p>
    <w:p>
      <w:pPr>
        <w:pStyle w:val="ListParagraph"/>
        <w:numPr>
          <w:ilvl w:val="0"/>
          <w:numId w:val="2"/>
        </w:numPr>
        <w:spacing w:after="60" w:line="276"/>
      </w:pPr>
      <w:r>
        <w:rPr>
          <w:rFonts w:ascii="Calibri" w:cs="Calibri" w:eastAsia="Calibri" w:hAnsi="Calibri"/>
          <w:color w:val="1F2430"/>
          <w:sz w:val="21"/>
          <w:szCs w:val="21"/>
        </w:rPr>
        <w:t xml:space="preserve">Tidy the wording with 'Enhance Text', or pull up what you wrote last time.</w:t>
      </w:r>
    </w:p>
    <w:p>
      <w:pPr>
        <w:pStyle w:val="ListParagraph"/>
        <w:numPr>
          <w:ilvl w:val="0"/>
          <w:numId w:val="2"/>
        </w:numPr>
        <w:spacing w:after="60" w:line="276"/>
      </w:pPr>
      <w:r>
        <w:rPr>
          <w:rFonts w:ascii="Calibri" w:cs="Calibri" w:eastAsia="Calibri" w:hAnsi="Calibri"/>
          <w:color w:val="1F2430"/>
          <w:sz w:val="21"/>
          <w:szCs w:val="21"/>
        </w:rPr>
        <w:t xml:space="preserve">Save, and check out.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Full access.</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Cannot open this screen — it is not in their menu.</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Also</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Your slot is labelled CAPTAIN or MEMBER depending which you are, and each of you writes into your own notes box and your own check-in and check-out times. Each of you sees the other's name, and the 'check-out still pending' message names whoever has not finished.</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GETAGH</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SAVEAGH</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Session Outcome</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AGH Dashboard → open a session that is finished but not yet locked.</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Writing up what came out of the session, and locking it.</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session recap — duration, check-in, mode and topics.</w:t>
      </w:r>
    </w:p>
    <w:p>
      <w:pPr>
        <w:pStyle w:val="ListParagraph"/>
        <w:numPr>
          <w:ilvl w:val="0"/>
          <w:numId w:val="2"/>
        </w:numPr>
        <w:spacing w:after="60" w:line="276"/>
      </w:pPr>
      <w:r>
        <w:rPr>
          <w:rFonts w:ascii="Calibri" w:cs="Calibri" w:eastAsia="Calibri" w:hAnsi="Calibri"/>
          <w:color w:val="1F2430"/>
          <w:sz w:val="21"/>
          <w:szCs w:val="21"/>
        </w:rPr>
        <w:t xml:space="preserve">Write your feedback or your learning, with 'Enhance Text' available.</w:t>
      </w:r>
    </w:p>
    <w:p>
      <w:pPr>
        <w:pStyle w:val="ListParagraph"/>
        <w:numPr>
          <w:ilvl w:val="0"/>
          <w:numId w:val="2"/>
        </w:numPr>
        <w:spacing w:after="60" w:line="276"/>
      </w:pPr>
      <w:r>
        <w:rPr>
          <w:rFonts w:ascii="Calibri" w:cs="Calibri" w:eastAsia="Calibri" w:hAnsi="Calibri"/>
          <w:color w:val="1F2430"/>
          <w:sz w:val="21"/>
          <w:szCs w:val="21"/>
        </w:rPr>
        <w:t xml:space="preserve">Submit your remark.</w:t>
      </w:r>
    </w:p>
    <w:p>
      <w:pPr>
        <w:pStyle w:val="ListParagraph"/>
        <w:numPr>
          <w:ilvl w:val="0"/>
          <w:numId w:val="2"/>
        </w:numPr>
        <w:spacing w:after="60" w:line="276"/>
      </w:pPr>
      <w:r>
        <w:rPr>
          <w:rFonts w:ascii="Calibri" w:cs="Calibri" w:eastAsia="Calibri" w:hAnsi="Calibri"/>
          <w:color w:val="1F2430"/>
          <w:sz w:val="21"/>
          <w:szCs w:val="21"/>
        </w:rPr>
        <w:t xml:space="preserve">Open the member view to submit the learning.</w:t>
      </w:r>
    </w:p>
    <w:p>
      <w:pPr>
        <w:pStyle w:val="ListParagraph"/>
        <w:numPr>
          <w:ilvl w:val="0"/>
          <w:numId w:val="2"/>
        </w:numPr>
        <w:spacing w:after="60" w:line="276"/>
      </w:pPr>
      <w:r>
        <w:rPr>
          <w:rFonts w:ascii="Calibri" w:cs="Calibri" w:eastAsia="Calibri" w:hAnsi="Calibri"/>
          <w:color w:val="1F2430"/>
          <w:sz w:val="21"/>
          <w:szCs w:val="21"/>
        </w:rPr>
        <w:t xml:space="preserve">Do the final save, which locks the session for good.</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Full access.</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Cannot open this screen — it is not in their menu.</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Also</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A captain writes 'Your Feedback'. A member writes 'Your Learning'. The Enhance Text button writes back into whichever of the two is yours.</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SAVEAGH</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What I Learned</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Session Outcome → open member view.</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member's side of the write-up.</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Answer 'What did you learn today?'</w:t>
      </w:r>
    </w:p>
    <w:p>
      <w:pPr>
        <w:pStyle w:val="ListParagraph"/>
        <w:numPr>
          <w:ilvl w:val="0"/>
          <w:numId w:val="2"/>
        </w:numPr>
        <w:spacing w:after="60" w:line="276"/>
      </w:pPr>
      <w:r>
        <w:rPr>
          <w:rFonts w:ascii="Calibri" w:cs="Calibri" w:eastAsia="Calibri" w:hAnsi="Calibri"/>
          <w:color w:val="1F2430"/>
          <w:sz w:val="21"/>
          <w:szCs w:val="21"/>
        </w:rPr>
        <w:t xml:space="preserve">Watch your draft save itself as you type.</w:t>
      </w:r>
    </w:p>
    <w:p>
      <w:pPr>
        <w:pStyle w:val="ListParagraph"/>
        <w:numPr>
          <w:ilvl w:val="0"/>
          <w:numId w:val="2"/>
        </w:numPr>
        <w:spacing w:after="60" w:line="276"/>
      </w:pPr>
      <w:r>
        <w:rPr>
          <w:rFonts w:ascii="Calibri" w:cs="Calibri" w:eastAsia="Calibri" w:hAnsi="Calibri"/>
          <w:color w:val="1F2430"/>
          <w:sz w:val="21"/>
          <w:szCs w:val="21"/>
        </w:rPr>
        <w:t xml:space="preserve">Tap Submit Learning.</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Full access.</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Cannot open this screen — it is not in their menu.</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SAVEAGH</w:t>
      </w:r>
    </w:p>
    <w:p>
      <w:pPr>
        <w:shd w:fill="FFF4E5" w:color="auto" w:val="clear"/>
        <w:spacing w:after="140" w:before="80" w:line="276"/>
        <w:ind w:left="180" w:right="180"/>
      </w:pPr>
      <w:r>
        <w:rPr>
          <w:rFonts w:ascii="Calibri" w:cs="Calibri" w:eastAsia="Calibri" w:hAnsi="Calibri"/>
          <w:b/>
          <w:bCs/>
          <w:color w:val="9A3412"/>
          <w:sz w:val="20"/>
          <w:szCs w:val="20"/>
        </w:rPr>
        <w:t xml:space="preserve">Check this:  </w:t>
      </w:r>
      <w:r>
        <w:rPr>
          <w:rFonts w:ascii="Calibri" w:cs="Calibri" w:eastAsia="Calibri" w:hAnsi="Calibri"/>
          <w:color w:val="9A3412"/>
          <w:sz w:val="20"/>
          <w:szCs w:val="20"/>
        </w:rPr>
        <w:t xml:space="preserve">A person's name and some sample topics are written directly into this screen. They should be coming from the server.</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Completed Sessions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AGH Dashboard → Completed tab.</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Sessions that are finished and locked.</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Filter by member.</w:t>
      </w:r>
    </w:p>
    <w:p>
      <w:pPr>
        <w:pStyle w:val="ListParagraph"/>
        <w:numPr>
          <w:ilvl w:val="0"/>
          <w:numId w:val="2"/>
        </w:numPr>
        <w:spacing w:after="60" w:line="276"/>
      </w:pPr>
      <w:r>
        <w:rPr>
          <w:rFonts w:ascii="Calibri" w:cs="Calibri" w:eastAsia="Calibri" w:hAnsi="Calibri"/>
          <w:color w:val="1F2430"/>
          <w:sz w:val="21"/>
          <w:szCs w:val="21"/>
        </w:rPr>
        <w:t xml:space="preserve">Filter by date — Today, Last 5 days, Last 10 days, or a range you choose.</w:t>
      </w:r>
    </w:p>
    <w:p>
      <w:pPr>
        <w:pStyle w:val="ListParagraph"/>
        <w:numPr>
          <w:ilvl w:val="0"/>
          <w:numId w:val="2"/>
        </w:numPr>
        <w:spacing w:after="60" w:line="276"/>
      </w:pPr>
      <w:r>
        <w:rPr>
          <w:rFonts w:ascii="Calibri" w:cs="Calibri" w:eastAsia="Calibri" w:hAnsi="Calibri"/>
          <w:color w:val="1F2430"/>
          <w:sz w:val="21"/>
          <w:szCs w:val="21"/>
        </w:rPr>
        <w:t xml:space="preserve">Open a session to read what was written.</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Full access.</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Cannot open this screen — it is not in their menu.</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GETAGH</w:t>
      </w:r>
    </w:p>
    <w:p>
      <w:pPr>
        <w:pBdr>
          <w:bottom w:val="single" w:color="D8DCE4" w:sz="6"/>
        </w:pBdr>
        <w:spacing w:after="160"/>
      </w:pPr>
      <w:r>
        <w:rPr>
          <w:sz w:val="2"/>
          <w:szCs w:val="2"/>
        </w:rPr>
        <w:t xml:space="preserve"/>
      </w:r>
    </w:p>
    <w:p>
      <w:r>
        <w:br w:type="page"/>
      </w:r>
    </w:p>
    <w:p>
      <w:pPr>
        <w:pStyle w:val="Heading1"/>
        <w:spacing w:after="180" w:before="360"/>
      </w:pPr>
      <w:r>
        <w:rPr>
          <w:rFonts w:ascii="Calibri" w:cs="Calibri" w:eastAsia="Calibri" w:hAnsi="Calibri"/>
          <w:b/>
          <w:bCs/>
          <w:color w:val="C2185B"/>
          <w:sz w:val="32"/>
          <w:szCs w:val="32"/>
        </w:rPr>
        <w:t xml:space="preserve">11. ANS and PBL reports</w:t>
      </w:r>
    </w:p>
    <w:p>
      <w:pPr>
        <w:spacing w:after="200" w:line="276"/>
      </w:pPr>
      <w:r>
        <w:rPr>
          <w:rFonts w:ascii="Calibri" w:cs="Calibri" w:eastAsia="Calibri" w:hAnsi="Calibri"/>
          <w:color w:val="5A6270"/>
          <w:sz w:val="22"/>
          <w:szCs w:val="22"/>
        </w:rPr>
        <w:t xml:space="preserve">Two small reporting modules built the same way. Both are for SALES ONLY. Inside each, the button that creates a new entry needs extra rights on top of that.</w:t>
      </w:r>
    </w:p>
    <w:p>
      <w:pPr>
        <w:pStyle w:val="Heading2"/>
        <w:spacing w:after="120" w:before="280"/>
      </w:pPr>
      <w:r>
        <w:rPr>
          <w:rFonts w:ascii="Calibri" w:cs="Calibri" w:eastAsia="Calibri" w:hAnsi="Calibri"/>
          <w:b/>
          <w:bCs/>
          <w:color w:val="1F2430"/>
          <w:sz w:val="25"/>
          <w:szCs w:val="25"/>
        </w:rPr>
        <w:t xml:space="preserve">ANS Report</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Menu → ANS Report.</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list of ANS entries.</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entries.</w:t>
      </w:r>
    </w:p>
    <w:p>
      <w:pPr>
        <w:pStyle w:val="ListParagraph"/>
        <w:numPr>
          <w:ilvl w:val="0"/>
          <w:numId w:val="2"/>
        </w:numPr>
        <w:spacing w:after="60" w:line="276"/>
      </w:pPr>
      <w:r>
        <w:rPr>
          <w:rFonts w:ascii="Calibri" w:cs="Calibri" w:eastAsia="Calibri" w:hAnsi="Calibri"/>
          <w:color w:val="1F2430"/>
          <w:sz w:val="21"/>
          <w:szCs w:val="21"/>
        </w:rPr>
        <w:t xml:space="preserve">Where you have the rights, tap + to create one.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Can read the list. The + button only appears for managers, captains, people holding one of three particular job titles, or three particular named people. An ordinary sales user with none of those sees the list and nothing else.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Cannot open this screen — it is not in their menu.</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Also</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Managers also get a team-member dropdown.</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GETANS</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ANSUSER</w:t>
      </w:r>
    </w:p>
    <w:p>
      <w:pPr>
        <w:shd w:fill="FFF4E5" w:color="auto" w:val="clear"/>
        <w:spacing w:after="140" w:before="80" w:line="276"/>
        <w:ind w:left="180" w:right="180"/>
      </w:pPr>
      <w:r>
        <w:rPr>
          <w:rFonts w:ascii="Calibri" w:cs="Calibri" w:eastAsia="Calibri" w:hAnsi="Calibri"/>
          <w:b/>
          <w:bCs/>
          <w:color w:val="9A3412"/>
          <w:sz w:val="20"/>
          <w:szCs w:val="20"/>
        </w:rPr>
        <w:t xml:space="preserve">Check this:  </w:t>
      </w:r>
      <w:r>
        <w:rPr>
          <w:rFonts w:ascii="Calibri" w:cs="Calibri" w:eastAsia="Calibri" w:hAnsi="Calibri"/>
          <w:color w:val="9A3412"/>
          <w:sz w:val="20"/>
          <w:szCs w:val="20"/>
        </w:rPr>
        <w:t xml:space="preserve">Three individual people are identified by number inside the app itself to grant this button. If any of them changes role or leaves, the app has to be rebuilt and released again. Nobody has recorded what the three job titles are either — worth asking the backend team and writing it down.</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Create ANS Entry</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ANS Report → the + button.</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form for a new ANS entry.</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Pick the date the entry is for.</w:t>
      </w:r>
    </w:p>
    <w:p>
      <w:pPr>
        <w:pStyle w:val="ListParagraph"/>
        <w:numPr>
          <w:ilvl w:val="0"/>
          <w:numId w:val="2"/>
        </w:numPr>
        <w:spacing w:after="60" w:line="276"/>
      </w:pPr>
      <w:r>
        <w:rPr>
          <w:rFonts w:ascii="Calibri" w:cs="Calibri" w:eastAsia="Calibri" w:hAnsi="Calibri"/>
          <w:color w:val="1F2430"/>
          <w:sz w:val="21"/>
          <w:szCs w:val="21"/>
        </w:rPr>
        <w:t xml:space="preserve">Pick which person the entry is about, from a list.</w:t>
      </w:r>
    </w:p>
    <w:p>
      <w:pPr>
        <w:pStyle w:val="ListParagraph"/>
        <w:numPr>
          <w:ilvl w:val="0"/>
          <w:numId w:val="2"/>
        </w:numPr>
        <w:spacing w:after="60" w:line="276"/>
      </w:pPr>
      <w:r>
        <w:rPr>
          <w:rFonts w:ascii="Calibri" w:cs="Calibri" w:eastAsia="Calibri" w:hAnsi="Calibri"/>
          <w:color w:val="1F2430"/>
          <w:sz w:val="21"/>
          <w:szCs w:val="21"/>
        </w:rPr>
        <w:t xml:space="preserve">Fill in the three text sections — description, observation and requirement.</w:t>
      </w:r>
    </w:p>
    <w:p>
      <w:pPr>
        <w:pStyle w:val="ListParagraph"/>
        <w:numPr>
          <w:ilvl w:val="0"/>
          <w:numId w:val="2"/>
        </w:numPr>
        <w:spacing w:after="60" w:line="276"/>
      </w:pPr>
      <w:r>
        <w:rPr>
          <w:rFonts w:ascii="Calibri" w:cs="Calibri" w:eastAsia="Calibri" w:hAnsi="Calibri"/>
          <w:color w:val="1F2430"/>
          <w:sz w:val="21"/>
          <w:szCs w:val="21"/>
        </w:rPr>
        <w:t xml:space="preserve">For each section, tidy the wording with 'Enhance Text', or pull up what you wrote last time.</w:t>
      </w:r>
    </w:p>
    <w:p>
      <w:pPr>
        <w:pStyle w:val="ListParagraph"/>
        <w:numPr>
          <w:ilvl w:val="0"/>
          <w:numId w:val="2"/>
        </w:numPr>
        <w:spacing w:after="60" w:line="276"/>
      </w:pPr>
      <w:r>
        <w:rPr>
          <w:rFonts w:ascii="Calibri" w:cs="Calibri" w:eastAsia="Calibri" w:hAnsi="Calibri"/>
          <w:color w:val="1F2430"/>
          <w:sz w:val="21"/>
          <w:szCs w:val="21"/>
        </w:rPr>
        <w:t xml:space="preserve">Fold each section open or shut to keep the form manageable.</w:t>
      </w:r>
    </w:p>
    <w:p>
      <w:pPr>
        <w:pStyle w:val="ListParagraph"/>
        <w:numPr>
          <w:ilvl w:val="0"/>
          <w:numId w:val="2"/>
        </w:numPr>
        <w:spacing w:after="60" w:line="276"/>
      </w:pPr>
      <w:r>
        <w:rPr>
          <w:rFonts w:ascii="Calibri" w:cs="Calibri" w:eastAsia="Calibri" w:hAnsi="Calibri"/>
          <w:color w:val="1F2430"/>
          <w:sz w:val="21"/>
          <w:szCs w:val="21"/>
        </w:rPr>
        <w:t xml:space="preserve">Tap Create ANS Entry.</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Only sales users who also hold the create rights described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Cannot open this screen — it is not in their menu.</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ANSUSER</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ANS</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PBL Report</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Menu → PBL Report.</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list of PBL entries, each with a topic, a description and a learning.</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entries.</w:t>
      </w:r>
    </w:p>
    <w:p>
      <w:pPr>
        <w:pStyle w:val="ListParagraph"/>
        <w:numPr>
          <w:ilvl w:val="0"/>
          <w:numId w:val="2"/>
        </w:numPr>
        <w:spacing w:after="60" w:line="276"/>
      </w:pPr>
      <w:r>
        <w:rPr>
          <w:rFonts w:ascii="Calibri" w:cs="Calibri" w:eastAsia="Calibri" w:hAnsi="Calibri"/>
          <w:color w:val="1F2430"/>
          <w:sz w:val="21"/>
          <w:szCs w:val="21"/>
        </w:rPr>
        <w:t xml:space="preserve">Where you have the rights, tap + to create one.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Exactly the same as ANS Report — same rule for the + button.</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Cannot open this screen — it is not in their menu.</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Also</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Managers also get a team-member dropdown.</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GETPBL</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ANSUSER</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Create PBL Entry</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PBL Report → the + button.</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form for a new PBL entry.</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Pick the date the entry is for.</w:t>
      </w:r>
    </w:p>
    <w:p>
      <w:pPr>
        <w:pStyle w:val="ListParagraph"/>
        <w:numPr>
          <w:ilvl w:val="0"/>
          <w:numId w:val="2"/>
        </w:numPr>
        <w:spacing w:after="60" w:line="276"/>
      </w:pPr>
      <w:r>
        <w:rPr>
          <w:rFonts w:ascii="Calibri" w:cs="Calibri" w:eastAsia="Calibri" w:hAnsi="Calibri"/>
          <w:color w:val="1F2430"/>
          <w:sz w:val="21"/>
          <w:szCs w:val="21"/>
        </w:rPr>
        <w:t xml:space="preserve">Pick which person the entry is about, from a list.</w:t>
      </w:r>
    </w:p>
    <w:p>
      <w:pPr>
        <w:pStyle w:val="ListParagraph"/>
        <w:numPr>
          <w:ilvl w:val="0"/>
          <w:numId w:val="2"/>
        </w:numPr>
        <w:spacing w:after="60" w:line="276"/>
      </w:pPr>
      <w:r>
        <w:rPr>
          <w:rFonts w:ascii="Calibri" w:cs="Calibri" w:eastAsia="Calibri" w:hAnsi="Calibri"/>
          <w:color w:val="1F2430"/>
          <w:sz w:val="21"/>
          <w:szCs w:val="21"/>
        </w:rPr>
        <w:t xml:space="preserve">Enter the topic, the description and what you learned.</w:t>
      </w:r>
    </w:p>
    <w:p>
      <w:pPr>
        <w:pStyle w:val="ListParagraph"/>
        <w:numPr>
          <w:ilvl w:val="0"/>
          <w:numId w:val="2"/>
        </w:numPr>
        <w:spacing w:after="60" w:line="276"/>
      </w:pPr>
      <w:r>
        <w:rPr>
          <w:rFonts w:ascii="Calibri" w:cs="Calibri" w:eastAsia="Calibri" w:hAnsi="Calibri"/>
          <w:color w:val="1F2430"/>
          <w:sz w:val="21"/>
          <w:szCs w:val="21"/>
        </w:rPr>
        <w:t xml:space="preserve">For each section, use 'Enhance Text', or pull up what you wrote last time.</w:t>
      </w:r>
    </w:p>
    <w:p>
      <w:pPr>
        <w:pStyle w:val="ListParagraph"/>
        <w:numPr>
          <w:ilvl w:val="0"/>
          <w:numId w:val="2"/>
        </w:numPr>
        <w:spacing w:after="60" w:line="276"/>
      </w:pPr>
      <w:r>
        <w:rPr>
          <w:rFonts w:ascii="Calibri" w:cs="Calibri" w:eastAsia="Calibri" w:hAnsi="Calibri"/>
          <w:color w:val="1F2430"/>
          <w:sz w:val="21"/>
          <w:szCs w:val="21"/>
        </w:rPr>
        <w:t xml:space="preserve">Fold each section open or shut to keep the form manageable.</w:t>
      </w:r>
    </w:p>
    <w:p>
      <w:pPr>
        <w:pStyle w:val="ListParagraph"/>
        <w:numPr>
          <w:ilvl w:val="0"/>
          <w:numId w:val="2"/>
        </w:numPr>
        <w:spacing w:after="60" w:line="276"/>
      </w:pPr>
      <w:r>
        <w:rPr>
          <w:rFonts w:ascii="Calibri" w:cs="Calibri" w:eastAsia="Calibri" w:hAnsi="Calibri"/>
          <w:color w:val="1F2430"/>
          <w:sz w:val="21"/>
          <w:szCs w:val="21"/>
        </w:rPr>
        <w:t xml:space="preserve">Submit.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Only sales users who also hold the create rights described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Cannot open this screen — it is not in their menu.</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ANSUSER</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ANS</w:t>
      </w:r>
    </w:p>
    <w:p>
      <w:pPr>
        <w:shd w:fill="FFF4E5" w:color="auto" w:val="clear"/>
        <w:spacing w:after="140" w:before="80" w:line="276"/>
        <w:ind w:left="180" w:right="180"/>
      </w:pPr>
      <w:r>
        <w:rPr>
          <w:rFonts w:ascii="Calibri" w:cs="Calibri" w:eastAsia="Calibri" w:hAnsi="Calibri"/>
          <w:b/>
          <w:bCs/>
          <w:color w:val="9A3412"/>
          <w:sz w:val="20"/>
          <w:szCs w:val="20"/>
        </w:rPr>
        <w:t xml:space="preserve">Check this:  </w:t>
      </w:r>
      <w:r>
        <w:rPr>
          <w:rFonts w:ascii="Calibri" w:cs="Calibri" w:eastAsia="Calibri" w:hAnsi="Calibri"/>
          <w:color w:val="9A3412"/>
          <w:sz w:val="20"/>
          <w:szCs w:val="20"/>
        </w:rPr>
        <w:t xml:space="preserve">The submit button on this screen reads 'Create ANS Entry'. It was copied from the ANS form and never renamed.</w:t>
      </w:r>
    </w:p>
    <w:p>
      <w:pPr>
        <w:pBdr>
          <w:bottom w:val="single" w:color="D8DCE4" w:sz="6"/>
        </w:pBdr>
        <w:spacing w:after="160"/>
      </w:pPr>
      <w:r>
        <w:rPr>
          <w:sz w:val="2"/>
          <w:szCs w:val="2"/>
        </w:rPr>
        <w:t xml:space="preserve"/>
      </w:r>
    </w:p>
    <w:p>
      <w:r>
        <w:br w:type="page"/>
      </w:r>
    </w:p>
    <w:p>
      <w:pPr>
        <w:pStyle w:val="Heading1"/>
        <w:spacing w:after="180" w:before="360"/>
      </w:pPr>
      <w:r>
        <w:rPr>
          <w:rFonts w:ascii="Calibri" w:cs="Calibri" w:eastAsia="Calibri" w:hAnsi="Calibri"/>
          <w:b/>
          <w:bCs/>
          <w:color w:val="C2185B"/>
          <w:sz w:val="32"/>
          <w:szCs w:val="32"/>
        </w:rPr>
        <w:t xml:space="preserve">12. Everything else</w:t>
      </w:r>
    </w:p>
    <w:p>
      <w:pPr>
        <w:spacing w:after="200" w:line="276"/>
      </w:pPr>
      <w:r>
        <w:rPr>
          <w:rFonts w:ascii="Calibri" w:cs="Calibri" w:eastAsia="Calibri" w:hAnsi="Calibri"/>
          <w:color w:val="5A6270"/>
          <w:sz w:val="22"/>
          <w:szCs w:val="22"/>
        </w:rPr>
        <w:t xml:space="preserve">Smaller screens reached from the menu or from Home.</w:t>
      </w:r>
    </w:p>
    <w:p>
      <w:pPr>
        <w:pStyle w:val="Heading2"/>
        <w:spacing w:after="120" w:before="280"/>
      </w:pPr>
      <w:r>
        <w:rPr>
          <w:rFonts w:ascii="Calibri" w:cs="Calibri" w:eastAsia="Calibri" w:hAnsi="Calibri"/>
          <w:b/>
          <w:bCs/>
          <w:color w:val="1F2430"/>
          <w:sz w:val="25"/>
          <w:szCs w:val="25"/>
        </w:rPr>
        <w:t xml:space="preserve">Contact List</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Menu → Contact List.</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internal Antra staff directory.</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Search for a colleague.</w:t>
      </w:r>
    </w:p>
    <w:p>
      <w:pPr>
        <w:pStyle w:val="ListParagraph"/>
        <w:numPr>
          <w:ilvl w:val="0"/>
          <w:numId w:val="2"/>
        </w:numPr>
        <w:spacing w:after="60" w:line="276"/>
      </w:pPr>
      <w:r>
        <w:rPr>
          <w:rFonts w:ascii="Calibri" w:cs="Calibri" w:eastAsia="Calibri" w:hAnsi="Calibri"/>
          <w:color w:val="1F2430"/>
          <w:sz w:val="21"/>
          <w:szCs w:val="21"/>
        </w:rPr>
        <w:t xml:space="preserve">Call, message, email or WhatsApp them straight from their row.</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ANTRAUSER</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Epicenter</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Menu → Epicenter.</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Customers grouped by area, with a count of customers in each.</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Search the areas.</w:t>
      </w:r>
    </w:p>
    <w:p>
      <w:pPr>
        <w:pStyle w:val="ListParagraph"/>
        <w:numPr>
          <w:ilvl w:val="0"/>
          <w:numId w:val="2"/>
        </w:numPr>
        <w:spacing w:after="60" w:line="276"/>
      </w:pPr>
      <w:r>
        <w:rPr>
          <w:rFonts w:ascii="Calibri" w:cs="Calibri" w:eastAsia="Calibri" w:hAnsi="Calibri"/>
          <w:color w:val="1F2430"/>
          <w:sz w:val="21"/>
          <w:szCs w:val="21"/>
        </w:rPr>
        <w:t xml:space="preserve">See the customer count, owner and unit for each.</w:t>
      </w:r>
    </w:p>
    <w:p>
      <w:pPr>
        <w:pStyle w:val="ListParagraph"/>
        <w:numPr>
          <w:ilvl w:val="0"/>
          <w:numId w:val="2"/>
        </w:numPr>
        <w:spacing w:after="60" w:line="276"/>
      </w:pPr>
      <w:r>
        <w:rPr>
          <w:rFonts w:ascii="Calibri" w:cs="Calibri" w:eastAsia="Calibri" w:hAnsi="Calibri"/>
          <w:color w:val="1F2430"/>
          <w:sz w:val="21"/>
          <w:szCs w:val="21"/>
        </w:rPr>
        <w:t xml:space="preserve">Tap an area to see the customers in it.</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GETEPCDATA</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Epicenter — inside an area</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Epicenter → tap an area.</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customers that sit inside one area.</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Search within the area.</w:t>
      </w:r>
    </w:p>
    <w:p>
      <w:pPr>
        <w:pStyle w:val="ListParagraph"/>
        <w:numPr>
          <w:ilvl w:val="0"/>
          <w:numId w:val="2"/>
        </w:numPr>
        <w:spacing w:after="60" w:line="276"/>
      </w:pPr>
      <w:r>
        <w:rPr>
          <w:rFonts w:ascii="Calibri" w:cs="Calibri" w:eastAsia="Calibri" w:hAnsi="Calibri"/>
          <w:color w:val="1F2430"/>
          <w:sz w:val="21"/>
          <w:szCs w:val="21"/>
        </w:rPr>
        <w:t xml:space="preserve">See each customer's owner and status.</w:t>
      </w:r>
    </w:p>
    <w:p>
      <w:pPr>
        <w:pStyle w:val="ListParagraph"/>
        <w:numPr>
          <w:ilvl w:val="0"/>
          <w:numId w:val="2"/>
        </w:numPr>
        <w:spacing w:after="60" w:line="276"/>
      </w:pPr>
      <w:r>
        <w:rPr>
          <w:rFonts w:ascii="Calibri" w:cs="Calibri" w:eastAsia="Calibri" w:hAnsi="Calibri"/>
          <w:color w:val="1F2430"/>
          <w:sz w:val="21"/>
          <w:szCs w:val="21"/>
        </w:rPr>
        <w:t xml:space="preserve">Tap a customer to see their address.</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Epicenter — customer address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Epicenter → inside an area → tap a customer.</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address of one customer in that area.</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address. Nothing can be changed here.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Outstanding</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Home → Outstanding card.</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Money your customers still owe.</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See outstanding pending, outstanding bill and the total.</w:t>
      </w:r>
    </w:p>
    <w:p>
      <w:pPr>
        <w:pStyle w:val="ListParagraph"/>
        <w:numPr>
          <w:ilvl w:val="0"/>
          <w:numId w:val="2"/>
        </w:numPr>
        <w:spacing w:after="60" w:line="276"/>
      </w:pPr>
      <w:r>
        <w:rPr>
          <w:rFonts w:ascii="Calibri" w:cs="Calibri" w:eastAsia="Calibri" w:hAnsi="Calibri"/>
          <w:color w:val="1F2430"/>
          <w:sz w:val="21"/>
          <w:szCs w:val="21"/>
        </w:rPr>
        <w:t xml:space="preserve">Read the breakdown customer by customer.</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USEROUTSTANDING</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Products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Menu → Products.</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Antra product catalogue, in three groups — Addons, Boosters and Mobile App.</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Switch between the three groups.</w:t>
      </w:r>
    </w:p>
    <w:p>
      <w:pPr>
        <w:pStyle w:val="ListParagraph"/>
        <w:numPr>
          <w:ilvl w:val="0"/>
          <w:numId w:val="2"/>
        </w:numPr>
        <w:spacing w:after="60" w:line="276"/>
      </w:pPr>
      <w:r>
        <w:rPr>
          <w:rFonts w:ascii="Calibri" w:cs="Calibri" w:eastAsia="Calibri" w:hAnsi="Calibri"/>
          <w:color w:val="1F2430"/>
          <w:sz w:val="21"/>
          <w:szCs w:val="21"/>
        </w:rPr>
        <w:t xml:space="preserve">Search within a group.</w:t>
      </w:r>
    </w:p>
    <w:p>
      <w:pPr>
        <w:pStyle w:val="ListParagraph"/>
        <w:numPr>
          <w:ilvl w:val="0"/>
          <w:numId w:val="2"/>
        </w:numPr>
        <w:spacing w:after="60" w:line="276"/>
      </w:pPr>
      <w:r>
        <w:rPr>
          <w:rFonts w:ascii="Calibri" w:cs="Calibri" w:eastAsia="Calibri" w:hAnsi="Calibri"/>
          <w:color w:val="1F2430"/>
          <w:sz w:val="21"/>
          <w:szCs w:val="21"/>
        </w:rPr>
        <w:t xml:space="preserve">Tap a product to read the full description.</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GETMODULELIST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GETAPPLIST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GETBOOSTERCAT</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GETBOOSTERLIST</w:t>
      </w:r>
    </w:p>
    <w:p>
      <w:pPr>
        <w:shd w:fill="EEF2FB" w:color="auto" w:val="clear"/>
        <w:spacing w:after="140" w:before="80" w:line="276"/>
        <w:ind w:left="180" w:right="180"/>
      </w:pPr>
      <w:r>
        <w:rPr>
          <w:rFonts w:ascii="Calibri" w:cs="Calibri" w:eastAsia="Calibri" w:hAnsi="Calibri"/>
          <w:b/>
          <w:bCs/>
          <w:color w:val="1E3A6E"/>
          <w:sz w:val="20"/>
          <w:szCs w:val="20"/>
        </w:rPr>
        <w:t xml:space="preserve">Note:  </w:t>
      </w:r>
      <w:r>
        <w:rPr>
          <w:rFonts w:ascii="Calibri" w:cs="Calibri" w:eastAsia="Calibri" w:hAnsi="Calibri"/>
          <w:color w:val="1E3A6E"/>
          <w:sz w:val="20"/>
          <w:szCs w:val="20"/>
        </w:rPr>
        <w:t xml:space="preserve">This is the only screen in the app that fetches from a different place on the server from everything else. If products fail to load but the rest of the app is fine, that is why.</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Product Details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Products → tap a product.</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The full write-up for one product.</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Read the description. Nothing can be changed here.</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My Customer Call</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Menu → My Customer Call.</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Calls your customers have booked with support.</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See the booked calls.</w:t>
      </w:r>
    </w:p>
    <w:p>
      <w:pPr>
        <w:pStyle w:val="ListParagraph"/>
        <w:numPr>
          <w:ilvl w:val="0"/>
          <w:numId w:val="2"/>
        </w:numPr>
        <w:spacing w:after="60" w:line="276"/>
      </w:pPr>
      <w:r>
        <w:rPr>
          <w:rFonts w:ascii="Calibri" w:cs="Calibri" w:eastAsia="Calibri" w:hAnsi="Calibri"/>
          <w:color w:val="1F2430"/>
          <w:sz w:val="21"/>
          <w:szCs w:val="21"/>
        </w:rPr>
        <w:t xml:space="preserve">Cancel a call, giving a reason.</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Full access.</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Cannot open this screen — it is not in their menu.</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MYCALLDTLS</w:t>
      </w:r>
      <w:r>
        <w:rPr>
          <w:rFonts w:ascii="Calibri" w:cs="Calibri" w:eastAsia="Calibri" w:hAnsi="Calibri"/>
          <w:color w:val="5A6270"/>
          <w:sz w:val="19"/>
          <w:szCs w:val="19"/>
        </w:rPr>
        <w:t xml:space="preserve">  ·  </w:t>
      </w:r>
      <w:r>
        <w:rPr>
          <w:rFonts w:ascii="Consolas" w:cs="Consolas" w:eastAsia="Consolas" w:hAnsi="Consolas"/>
          <w:color w:val="1F2430"/>
          <w:sz w:val="18"/>
          <w:szCs w:val="18"/>
        </w:rPr>
        <w:t xml:space="preserve">SUPCALLCANCEL</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Support Availability</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Menu → Support Availability.</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Opens an Antra web page in your browser showing who is on support.</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View the page. It is a web page, not a Karma screen.</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External links</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Menu → CertiKit ISO27001, Product Requirement, Karma Enhancement.</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Three outside pages — the ISO27001 policy, and two Google Forms for raising product requirements and Karma suggestions.</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Open each one in your browser.</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Everything listed above.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alibri" w:cs="Calibri" w:eastAsia="Calibri" w:hAnsi="Calibri"/>
          <w:i/>
          <w:iCs/>
          <w:color w:val="5A6270"/>
          <w:sz w:val="19"/>
          <w:szCs w:val="19"/>
        </w:rPr>
        <w:t xml:space="preserve">none — this screen does not ask the server for anything.</w:t>
      </w:r>
    </w:p>
    <w:p>
      <w:pPr>
        <w:pBdr>
          <w:bottom w:val="single" w:color="D8DCE4" w:sz="6"/>
        </w:pBdr>
        <w:spacing w:after="160"/>
      </w:pPr>
      <w:r>
        <w:rPr>
          <w:sz w:val="2"/>
          <w:szCs w:val="2"/>
        </w:rPr>
        <w:t xml:space="preserve"/>
      </w:r>
    </w:p>
    <w:p>
      <w:pPr>
        <w:pStyle w:val="Heading2"/>
        <w:spacing w:after="120" w:before="280"/>
      </w:pPr>
      <w:r>
        <w:rPr>
          <w:rFonts w:ascii="Calibri" w:cs="Calibri" w:eastAsia="Calibri" w:hAnsi="Calibri"/>
          <w:b/>
          <w:bCs/>
          <w:color w:val="1F2430"/>
          <w:sz w:val="25"/>
          <w:szCs w:val="25"/>
        </w:rPr>
        <w:t xml:space="preserve">Update App and What's New</w:t>
      </w:r>
    </w:p>
    <w:p>
      <w:pPr>
        <w:spacing w:after="100" w:line="276"/>
      </w:pPr>
      <w:r>
        <w:rPr>
          <w:rFonts w:ascii="Calibri" w:cs="Calibri" w:eastAsia="Calibri" w:hAnsi="Calibri"/>
          <w:b/>
          <w:bCs/>
          <w:color w:val="C2185B"/>
          <w:sz w:val="21"/>
          <w:szCs w:val="21"/>
        </w:rPr>
        <w:t xml:space="preserve">Where:  </w:t>
      </w:r>
      <w:r>
        <w:rPr>
          <w:rFonts w:ascii="Calibri" w:cs="Calibri" w:eastAsia="Calibri" w:hAnsi="Calibri"/>
          <w:color w:val="1F2430"/>
          <w:sz w:val="21"/>
          <w:szCs w:val="21"/>
        </w:rPr>
        <w:t xml:space="preserve">Menu → Update App, and Menu → What's New.</w:t>
      </w:r>
    </w:p>
    <w:p>
      <w:pPr>
        <w:spacing w:after="140" w:line="276"/>
      </w:pPr>
      <w:r>
        <w:rPr>
          <w:rFonts w:ascii="Calibri" w:cs="Calibri" w:eastAsia="Calibri" w:hAnsi="Calibri"/>
          <w:b/>
          <w:bCs/>
          <w:color w:val="C2185B"/>
          <w:sz w:val="21"/>
          <w:szCs w:val="21"/>
        </w:rPr>
        <w:t xml:space="preserve">What it is:  </w:t>
      </w:r>
      <w:r>
        <w:rPr>
          <w:rFonts w:ascii="Calibri" w:cs="Calibri" w:eastAsia="Calibri" w:hAnsi="Calibri"/>
          <w:color w:val="1F2430"/>
          <w:sz w:val="21"/>
          <w:szCs w:val="21"/>
        </w:rPr>
        <w:t xml:space="preserve">Downloading a newer build of the app, and reading the release notes.</w:t>
      </w:r>
    </w:p>
    <w:p>
      <w:pPr>
        <w:spacing w:after="60"/>
      </w:pPr>
      <w:r>
        <w:rPr>
          <w:rFonts w:ascii="Calibri" w:cs="Calibri" w:eastAsia="Calibri" w:hAnsi="Calibri"/>
          <w:b/>
          <w:bCs/>
          <w:color w:val="C2185B"/>
          <w:sz w:val="21"/>
          <w:szCs w:val="21"/>
        </w:rPr>
        <w:t xml:space="preserve">What you can do</w:t>
      </w:r>
    </w:p>
    <w:p>
      <w:pPr>
        <w:pStyle w:val="ListParagraph"/>
        <w:numPr>
          <w:ilvl w:val="0"/>
          <w:numId w:val="2"/>
        </w:numPr>
        <w:spacing w:after="60" w:line="276"/>
      </w:pPr>
      <w:r>
        <w:rPr>
          <w:rFonts w:ascii="Calibri" w:cs="Calibri" w:eastAsia="Calibri" w:hAnsi="Calibri"/>
          <w:color w:val="1F2430"/>
          <w:sz w:val="21"/>
          <w:szCs w:val="21"/>
        </w:rPr>
        <w:t xml:space="preserve">Check for and download an update.</w:t>
      </w:r>
    </w:p>
    <w:p>
      <w:pPr>
        <w:pStyle w:val="ListParagraph"/>
        <w:numPr>
          <w:ilvl w:val="0"/>
          <w:numId w:val="2"/>
        </w:numPr>
        <w:spacing w:after="60" w:line="276"/>
      </w:pPr>
      <w:r>
        <w:rPr>
          <w:rFonts w:ascii="Calibri" w:cs="Calibri" w:eastAsia="Calibri" w:hAnsi="Calibri"/>
          <w:color w:val="1F2430"/>
          <w:sz w:val="21"/>
          <w:szCs w:val="21"/>
        </w:rPr>
        <w:t xml:space="preserve">Read the release notes.</w:t>
      </w:r>
    </w:p>
    <w:p>
      <w:pPr>
        <w:spacing w:after="60" w:before="140"/>
      </w:pPr>
      <w:r>
        <w:rPr>
          <w:rFonts w:ascii="Calibri" w:cs="Calibri" w:eastAsia="Calibri" w:hAnsi="Calibri"/>
          <w:b/>
          <w:bCs/>
          <w:color w:val="C2185B"/>
          <w:sz w:val="21"/>
          <w:szCs w:val="21"/>
        </w:rPr>
        <w:t xml:space="preserve">Who can use it</w:t>
      </w:r>
    </w:p>
    <w:tbl>
      <w:tblPr>
        <w:tblW w:type="dxa" w:w="9026"/>
        <w:tblBorders>
          <w:top w:val="single" w:color="E3E7EE" w:sz="2"/>
          <w:left w:val="single" w:color="E3E7EE" w:sz="2"/>
          <w:bottom w:val="single" w:color="E3E7EE" w:sz="2"/>
          <w:right w:val="single" w:color="E3E7EE" w:sz="2"/>
          <w:insideH w:val="single" w:color="E3E7EE" w:sz="2"/>
          <w:insideV w:val="single" w:color="E3E7EE" w:sz="2"/>
        </w:tblBorders>
      </w:tblPr>
      <w:tblGrid>
        <w:gridCol w:w="1500"/>
        <w:gridCol w:w="7526"/>
      </w:tblGrid>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Sales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Both items, on Android phones only.</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Support staff</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Both items, on Android phones only — identical.</w:t>
            </w:r>
          </w:p>
        </w:tc>
      </w:tr>
      <w:tr>
        <w:tc>
          <w:tcPr>
            <w:tcW w:type="dxa" w:w="1500"/>
            <w:shd w:fill="F2E3EA" w:color="auto" w:val="clear"/>
            <w:tcMar>
              <w:top w:type="dxa" w:w="70"/>
              <w:left w:type="dxa" w:w="120"/>
              <w:bottom w:type="dxa" w:w="70"/>
              <w:right w:type="dxa" w:w="120"/>
            </w:tcMar>
          </w:tcPr>
          <w:p>
            <w:pPr>
              <w:spacing w:after="0" w:line="252"/>
            </w:pPr>
            <w:r>
              <w:rPr>
                <w:rFonts w:ascii="Calibri" w:cs="Calibri" w:eastAsia="Calibri" w:hAnsi="Calibri"/>
                <w:b/>
                <w:bCs/>
                <w:color w:val="C2185B"/>
                <w:sz w:val="19"/>
                <w:szCs w:val="19"/>
              </w:rPr>
              <w:t xml:space="preserve">Also</w:t>
            </w:r>
          </w:p>
        </w:tc>
        <w:tc>
          <w:tcPr>
            <w:tcW w:type="dxa" w:w="7526"/>
            <w:shd w:fill="FBFCFD" w:color="auto" w:val="clear"/>
            <w:tcMar>
              <w:top w:type="dxa" w:w="70"/>
              <w:left w:type="dxa" w:w="120"/>
              <w:bottom w:type="dxa" w:w="70"/>
              <w:right w:type="dxa" w:w="120"/>
            </w:tcMar>
          </w:tcPr>
          <w:p>
            <w:pPr>
              <w:spacing w:after="0" w:line="252"/>
            </w:pPr>
            <w:r>
              <w:rPr>
                <w:rFonts w:ascii="Calibri" w:cs="Calibri" w:eastAsia="Calibri" w:hAnsi="Calibri"/>
                <w:b w:val="false"/>
                <w:bCs w:val="false"/>
                <w:color w:val="1F2430"/>
                <w:sz w:val="19"/>
                <w:szCs w:val="19"/>
              </w:rPr>
              <w:t xml:space="preserve">Neither item appears on an iPhone. That is because of the phone, not because of anybody's role.</w:t>
            </w:r>
          </w:p>
        </w:tc>
      </w:tr>
    </w:tbl>
    <w:p>
      <w:pPr>
        <w:spacing w:after="60" w:line="276"/>
      </w:pPr>
      <w:r>
        <w:rPr>
          <w:rFonts w:ascii="Calibri" w:cs="Calibri" w:eastAsia="Calibri" w:hAnsi="Calibri"/>
          <w:color w:val="1F2430"/>
          <w:sz w:val="21"/>
          <w:szCs w:val="21"/>
        </w:rPr>
        <w:t xml:space="preserve"/>
      </w:r>
    </w:p>
    <w:p>
      <w:pPr>
        <w:spacing w:after="120" w:line="276"/>
      </w:pPr>
      <w:r>
        <w:rPr>
          <w:rFonts w:ascii="Calibri" w:cs="Calibri" w:eastAsia="Calibri" w:hAnsi="Calibri"/>
          <w:b/>
          <w:bCs/>
          <w:color w:val="C2185B"/>
          <w:sz w:val="20"/>
          <w:szCs w:val="20"/>
        </w:rPr>
        <w:t xml:space="preserve">Server actions:  </w:t>
      </w:r>
      <w:r>
        <w:rPr>
          <w:rFonts w:ascii="Consolas" w:cs="Consolas" w:eastAsia="Consolas" w:hAnsi="Consolas"/>
          <w:color w:val="1F2430"/>
          <w:sz w:val="18"/>
          <w:szCs w:val="18"/>
        </w:rPr>
        <w:t xml:space="preserve">APPVERSION</w:t>
      </w:r>
    </w:p>
    <w:p>
      <w:pPr>
        <w:pBdr>
          <w:bottom w:val="single" w:color="D8DCE4" w:sz="6"/>
        </w:pBdr>
        <w:spacing w:after="160"/>
      </w:pPr>
      <w:r>
        <w:rPr>
          <w:sz w:val="2"/>
          <w:szCs w:val="2"/>
        </w:rPr>
        <w:t xml:space="preserve"/>
      </w:r>
    </w:p>
    <w:p>
      <w:r>
        <w:br w:type="page"/>
      </w:r>
    </w:p>
    <w:p>
      <w:pPr>
        <w:pStyle w:val="Heading1"/>
        <w:spacing w:after="180" w:before="360"/>
      </w:pPr>
      <w:r>
        <w:rPr>
          <w:rFonts w:ascii="Calibri" w:cs="Calibri" w:eastAsia="Calibri" w:hAnsi="Calibri"/>
          <w:b/>
          <w:bCs/>
          <w:color w:val="C2185B"/>
          <w:sz w:val="32"/>
          <w:szCs w:val="32"/>
        </w:rPr>
        <w:t xml:space="preserve">13. Screens that are built but unreachable</w:t>
      </w:r>
    </w:p>
    <w:p>
      <w:pPr>
        <w:spacing w:after="180" w:line="276"/>
      </w:pPr>
      <w:r>
        <w:rPr>
          <w:rFonts w:ascii="Calibri" w:cs="Calibri" w:eastAsia="Calibri" w:hAnsi="Calibri"/>
          <w:color w:val="1F2430"/>
          <w:sz w:val="21"/>
          <w:szCs w:val="21"/>
        </w:rPr>
        <w:t xml:space="preserve">These fourteen screens exist in the app and are compiled into every build, but nothing anywhere opens them. They are listed so that nobody spends time documenting or testing a screen no user can ever see — and so the decision to finish or delete them is a deliberate one.</w:t>
      </w:r>
    </w:p>
    <w:tbl>
      <w:tblPr>
        <w:tblW w:type="dxa" w:w="9026"/>
        <w:tblBorders>
          <w:top w:val="single" w:color="C9CEDA" w:sz="4"/>
          <w:left w:val="single" w:color="C9CEDA" w:sz="4"/>
          <w:bottom w:val="single" w:color="C9CEDA" w:sz="4"/>
          <w:right w:val="single" w:color="C9CEDA" w:sz="4"/>
          <w:insideH w:val="single" w:color="DCE0E8" w:sz="2"/>
          <w:insideV w:val="single" w:color="DCE0E8" w:sz="2"/>
        </w:tblBorders>
      </w:tblPr>
      <w:tblGrid>
        <w:gridCol w:w="2700"/>
        <w:gridCol w:w="6326"/>
      </w:tblGrid>
      <w:tr>
        <w:trPr>
          <w:tblHeader/>
        </w:trPr>
        <w:tc>
          <w:tcPr>
            <w:tcW w:type="dxa" w:w="2700"/>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Screen</w:t>
            </w:r>
          </w:p>
        </w:tc>
        <w:tc>
          <w:tcPr>
            <w:tcW w:type="dxa" w:w="6326"/>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Why it is unreachable</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Dashboard (old)</w:t>
            </w:r>
          </w:p>
        </w:tc>
        <w:tc>
          <w:tcPr>
            <w:tcW w:type="dxa" w:w="63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The previous Home screen, 2,733 lines. Replaced by the current Home and never removed.</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Call Booking L2</w:t>
            </w:r>
          </w:p>
        </w:tc>
        <w:tc>
          <w:tcPr>
            <w:tcW w:type="dxa" w:w="63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 separate support version of Call Booking, 633 lines. Nothing opens it.</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Company and Company Details</w:t>
            </w:r>
          </w:p>
        </w:tc>
        <w:tc>
          <w:tcPr>
            <w:tcW w:type="dxa" w:w="63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Two screens still filled with sample text — 'ABC Company Ltd', 'Olivia Rhye'.</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Data Point Details</w:t>
            </w:r>
          </w:p>
        </w:tc>
        <w:tc>
          <w:tcPr>
            <w:tcW w:type="dxa" w:w="63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Replaced by Customer 360.</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Tally Serial Number</w:t>
            </w:r>
          </w:p>
        </w:tc>
        <w:tc>
          <w:tcPr>
            <w:tcW w:type="dxa" w:w="63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 duplicate of Data Point Details.</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Delivery Request</w:t>
            </w:r>
          </w:p>
        </w:tc>
        <w:tc>
          <w:tcPr>
            <w:tcW w:type="dxa" w:w="63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Asks the server for delivery data, but there is no way in.</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Escalation Success</w:t>
            </w:r>
          </w:p>
        </w:tc>
        <w:tc>
          <w:tcPr>
            <w:tcW w:type="dxa" w:w="63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The confirmation screen after saving an escalation. Never shown — a short message appears instead.</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Intro Screen</w:t>
            </w:r>
          </w:p>
        </w:tc>
        <w:tc>
          <w:tcPr>
            <w:tcW w:type="dxa" w:w="63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 welcome carousel that was never connected.</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Legacy Login Page</w:t>
            </w:r>
          </w:p>
        </w:tc>
        <w:tc>
          <w:tcPr>
            <w:tcW w:type="dxa" w:w="63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The old username-and-password form, kept as a fallback. Its link is switched off.</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Sync Progress</w:t>
            </w:r>
          </w:p>
        </w:tc>
        <w:tc>
          <w:tcPr>
            <w:tcW w:type="dxa" w:w="63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Its menu item is switched off.</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Support</w:t>
            </w:r>
          </w:p>
        </w:tc>
        <w:tc>
          <w:tcPr>
            <w:tcW w:type="dxa" w:w="63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The in-app support screen. Its menu item now opens a web page instead.</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Keycloak sign-in diagnostics</w:t>
            </w:r>
          </w:p>
        </w:tc>
        <w:tc>
          <w:tcPr>
            <w:tcW w:type="dxa" w:w="63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 developer tool for testing sign-in. Deliberately left out of released builds, so no user can reach it.</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AGH Notifications</w:t>
            </w:r>
          </w:p>
        </w:tc>
        <w:tc>
          <w:tcPr>
            <w:tcW w:type="dxa" w:w="63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Fully built, and given its own address in the app, but nothing opens it — the AGH dashboard has no bell to tap. Connecting it is close to a one-line change.</w:t>
            </w:r>
          </w:p>
        </w:tc>
      </w:tr>
      <w:tr>
        <w:tc>
          <w:tcPr>
            <w:tcW w:type="dxa" w:w="27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Address Details (full screen)</w:t>
            </w:r>
          </w:p>
        </w:tc>
        <w:tc>
          <w:tcPr>
            <w:tcW w:type="dxa" w:w="63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The line that opened it was switched off and a slide-up panel put in its place. The panel is what users get; this screen is left over.</w:t>
            </w:r>
          </w:p>
        </w:tc>
      </w:tr>
    </w:tbl>
    <w:p>
      <w:pPr>
        <w:spacing w:after="200" w:line="276"/>
      </w:pPr>
      <w:r>
        <w:rPr>
          <w:rFonts w:ascii="Calibri" w:cs="Calibri" w:eastAsia="Calibri" w:hAnsi="Calibri"/>
          <w:color w:val="1F2430"/>
          <w:sz w:val="21"/>
          <w:szCs w:val="21"/>
        </w:rPr>
        <w:t xml:space="preserve"/>
      </w:r>
    </w:p>
    <w:p>
      <w:pPr>
        <w:shd w:fill="EEF2FB" w:color="auto" w:val="clear"/>
        <w:spacing w:after="140" w:before="80" w:line="276"/>
        <w:ind w:left="180" w:right="180"/>
      </w:pPr>
      <w:r>
        <w:rPr>
          <w:rFonts w:ascii="Calibri" w:cs="Calibri" w:eastAsia="Calibri" w:hAnsi="Calibri"/>
          <w:b/>
          <w:bCs/>
          <w:color w:val="1E3A6E"/>
          <w:sz w:val="20"/>
          <w:szCs w:val="20"/>
        </w:rPr>
        <w:t xml:space="preserve">Worth doing:  </w:t>
      </w:r>
      <w:r>
        <w:rPr>
          <w:rFonts w:ascii="Calibri" w:cs="Calibri" w:eastAsia="Calibri" w:hAnsi="Calibri"/>
          <w:color w:val="1E3A6E"/>
          <w:sz w:val="20"/>
          <w:szCs w:val="20"/>
        </w:rPr>
        <w:t xml:space="preserve">Two of these — the old Dashboard and Call Booking L2 — are over 3,300 lines between them. Removing dead screens makes every future change to the real ones easier to review.</w:t>
      </w:r>
    </w:p>
    <w:p>
      <w:r>
        <w:br w:type="page"/>
      </w:r>
    </w:p>
    <w:p>
      <w:pPr>
        <w:pStyle w:val="Heading1"/>
        <w:spacing w:after="180" w:before="360"/>
      </w:pPr>
      <w:r>
        <w:rPr>
          <w:rFonts w:ascii="Calibri" w:cs="Calibri" w:eastAsia="Calibri" w:hAnsi="Calibri"/>
          <w:b/>
          <w:bCs/>
          <w:color w:val="C2185B"/>
          <w:sz w:val="32"/>
          <w:szCs w:val="32"/>
        </w:rPr>
        <w:t xml:space="preserve">15. Every server action, and which screens use it</w:t>
      </w:r>
    </w:p>
    <w:p>
      <w:pPr>
        <w:spacing w:after="180" w:line="276"/>
      </w:pPr>
      <w:r>
        <w:rPr>
          <w:rFonts w:ascii="Calibri" w:cs="Calibri" w:eastAsia="Calibri" w:hAnsi="Calibri"/>
          <w:color w:val="1F2430"/>
          <w:sz w:val="21"/>
          <w:szCs w:val="21"/>
        </w:rPr>
        <w:t xml:space="preserve">The reverse of the lines above: look up an action and see every screen affected by it. Useful when one request breaks and you need to know what else stops working.</w:t>
      </w:r>
    </w:p>
    <w:tbl>
      <w:tblPr>
        <w:tblW w:type="dxa" w:w="9026"/>
        <w:tblBorders>
          <w:top w:val="single" w:color="C9CEDA" w:sz="4"/>
          <w:left w:val="single" w:color="C9CEDA" w:sz="4"/>
          <w:bottom w:val="single" w:color="C9CEDA" w:sz="4"/>
          <w:right w:val="single" w:color="C9CEDA" w:sz="4"/>
          <w:insideH w:val="single" w:color="DCE0E8" w:sz="2"/>
          <w:insideV w:val="single" w:color="DCE0E8" w:sz="2"/>
        </w:tblBorders>
      </w:tblPr>
      <w:tblGrid>
        <w:gridCol w:w="2400"/>
        <w:gridCol w:w="6626"/>
      </w:tblGrid>
      <w:tr>
        <w:trPr>
          <w:tblHeader/>
        </w:trPr>
        <w:tc>
          <w:tcPr>
            <w:tcW w:type="dxa" w:w="2400"/>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Action</w:t>
            </w:r>
          </w:p>
        </w:tc>
        <w:tc>
          <w:tcPr>
            <w:tcW w:type="dxa" w:w="6626"/>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Screens that use it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ACHIVEDTARGET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Home / Dashboard</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ACTTCKUPDATE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Ticket Status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ADDCONTACT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Add Contact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AGHSCHEDULE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Schedule Session</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ANS</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Create ANS Entry, Create PBL Entry</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ANSUSER</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ANS Report, Create ANS Entry, PBL Report, Create PBL Entry</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ANTRAHOLIDAY</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Leave Report, Holidays List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ANTRATICKET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Create Ticket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ANTRATICKETREMARK</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Allocator's Remarks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ANTRAUSER</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Contact List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APPROVELEAVE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Leave Status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APPVERSION</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Splash Screen, Update App and What's New</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ATTENDANCE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Leave Report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BROCHEREMAIL</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Customer 360</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BROCHUREMASTER</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Customer 360</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CALLAPROVE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Call Booking</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CALLBOOK</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Home / Dashboard, Call Booking, Call Details, Conveyance Entry</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CALLENTRY</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Book a Call</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CALLENTRYDETAILS</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FT History</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CATEGORYTYPE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Add Support Entry</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CHKINOUTDATA</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Call Booking, Call Details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CLOSEREASONMAST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Change Status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CONVREPORT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Conveyance Report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CREATELEAVE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Leave Report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DELETECALLBOOK</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Call Booking</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DELETECONVAYANCE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Conveyance Entry</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DELETELEAVE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Leave Status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DPTICKETINFO</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Escalation — from a ticket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EPICMAST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Create Customer</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ESCALATIONMST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Escalation — from a ticket, Escalation — internal</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EXISTSUPENTRY</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Support List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GETAGH</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AGH Dashboard, Check In, Completed Sessions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GETANS</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ANS Report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GETANTRATICKET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Antra Ticket System</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GETAPPLIST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Products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GETBOOSTERCAT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Products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GETBOOSTERLIST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Products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GETCALLEDESC</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Call Booking</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GETCALLENTRYDATA</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Customer 360, Tally Serial, Book a Call, Update Opportunity</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GETCONVAYANCE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Conveyance Entry</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GETDATAPOINT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Customer List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GETDPINF</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Customer 360</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GETDPPRODUCTINFO</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Live Products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GETEPCDATA</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Epicenter</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GETLEAVEDATA</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Leave Status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GETMODULELIST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Products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GETOPP</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Home / Dashboard, Opportunity</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GETPBL</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PBL Report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GETSOURCE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Conveyance Entry</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GETSUPPALLPENDTICKET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Ticket Status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GETSUPPALLTICKET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Customer Tickets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GETSUPRANK</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Home / Dashboard</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GETTALLYSRLOC</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Create Lead (from a call)</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GETTCKMAST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Create Ticket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GETTOPCUSTOMER</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Home / Dashboard</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GETTOPCUSTOMERDETAILS</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Top Customers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GETTOPIC</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AGH Dashboard, Schedule Session</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GETUSER</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Customer 360, Add Contact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GETUSERDITAILS</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Splash Screen, Sign In, Personal Details, Conveyance Report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GIVENLEAD</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Update Lead</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ISWORKSHOP</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Call Booking, Call Details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L1USER</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Book a Call</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LEADDASHBOARD</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Home / Dashboard, Lead</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LEADLIST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Lead Received / Lead Given</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LEADSRC</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Create Customer, Create Lead (from a call), New Lead</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LEADTICKET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Lead Received / Lead Given</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LOGIN</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Splash Screen</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LOGINBYEMAIL</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Sign In</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MYCALLDTLS</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My Customer Call</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NEWDATAPOINT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Create Customer</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NEWLEAD</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Create Lead (from a call), New Lead</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OPPRECENTACTIVITY</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Recent Activity, Opportunity Data</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OPPSTATUSUPDATE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Change Status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PASSCONV</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Conveyance Entry</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PETROLRATE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Conveyance Entry</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PREFORMAINVOIC</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Opportunity Data</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PROPOSALLIST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Opportunity Data</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PROPOSALSOURCE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Update Opportunity</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RCVLEADLIST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Lead Received / Lead Given</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REGISTERID</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Splash Screen, Sign In</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SAVEAGH</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Check In, Session Outcome, What I Learned</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SAVEESCALATION</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Escalation — from a ticket, Escalation — internal</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SAVEWORKSHOPREF</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Workshop Form (PIW)</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SEARCHDATAPOINT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Home / Dashboard</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SETCONVAYANCE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Conveyance Entry</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SLSMONTHREPORT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Target Report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SLSREPORT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Target Report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SUPCALLCANCEL</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My Customer Call</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SUPDASHBOARD</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Home / Dashboard</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SUPENTRY</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Support Details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TCKLEADSTYPE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Lead Received / Lead Given</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TEAMMEMBER</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Home / Dashboard, Call Booking, Leave Status, Target Report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TEAMMONTHREPORT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Target Report</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TICKETDETAILS</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Ticket Details, Ticket Status Details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UPDATECALL</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Add Support Entry</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UPDATELEAD</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Update Lead</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UPDATELEAVE</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Leave Status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UPDATEUSERDETAILS</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Edit Personal Details</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USEROUTSTANDING</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Outstanding</w:t>
            </w:r>
          </w:p>
        </w:tc>
      </w:tr>
      <w:tr>
        <w:tc>
          <w:tcPr>
            <w:tcW w:type="dxa" w:w="24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WORKSHOPMST</w:t>
            </w:r>
          </w:p>
        </w:tc>
        <w:tc>
          <w:tcPr>
            <w:tcW w:type="dxa" w:w="6626"/>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Workshop Form (PIW)</w:t>
            </w:r>
          </w:p>
        </w:tc>
      </w:tr>
    </w:tbl>
    <w:p>
      <w:pPr>
        <w:spacing w:after="160" w:line="276"/>
      </w:pPr>
      <w:r>
        <w:rPr>
          <w:rFonts w:ascii="Calibri" w:cs="Calibri" w:eastAsia="Calibri" w:hAnsi="Calibri"/>
          <w:color w:val="1F2430"/>
          <w:sz w:val="21"/>
          <w:szCs w:val="21"/>
        </w:rPr>
        <w:t xml:space="preserve"/>
      </w:r>
    </w:p>
    <w:p>
      <w:pPr>
        <w:spacing w:after="120" w:line="276"/>
      </w:pPr>
      <w:r>
        <w:rPr>
          <w:rFonts w:ascii="Calibri" w:cs="Calibri" w:eastAsia="Calibri" w:hAnsi="Calibri"/>
          <w:color w:val="5A6270"/>
          <w:sz w:val="20"/>
          <w:szCs w:val="20"/>
        </w:rPr>
        <w:t xml:space="preserve">100 distinct actions across the app.</w:t>
      </w:r>
    </w:p>
    <w:p>
      <w:r>
        <w:br w:type="page"/>
      </w:r>
    </w:p>
    <w:p>
      <w:pPr>
        <w:pStyle w:val="Heading1"/>
        <w:spacing w:after="180" w:before="360"/>
      </w:pPr>
      <w:r>
        <w:rPr>
          <w:rFonts w:ascii="Calibri" w:cs="Calibri" w:eastAsia="Calibri" w:hAnsi="Calibri"/>
          <w:b/>
          <w:bCs/>
          <w:color w:val="C2185B"/>
          <w:sz w:val="32"/>
          <w:szCs w:val="32"/>
        </w:rPr>
        <w:t xml:space="preserve">14. Things worth fixing</w:t>
      </w:r>
    </w:p>
    <w:p>
      <w:pPr>
        <w:spacing w:after="180" w:line="276"/>
      </w:pPr>
      <w:r>
        <w:rPr>
          <w:rFonts w:ascii="Calibri" w:cs="Calibri" w:eastAsia="Calibri" w:hAnsi="Calibri"/>
          <w:color w:val="1F2430"/>
          <w:sz w:val="21"/>
          <w:szCs w:val="21"/>
        </w:rPr>
        <w:t xml:space="preserve">Found while writing this guide. None of them stops the app working today, but each one will cost somebody time.</w:t>
      </w:r>
    </w:p>
    <w:tbl>
      <w:tblPr>
        <w:tblW w:type="dxa" w:w="9026"/>
        <w:tblBorders>
          <w:top w:val="single" w:color="C9CEDA" w:sz="4"/>
          <w:left w:val="single" w:color="C9CEDA" w:sz="4"/>
          <w:bottom w:val="single" w:color="C9CEDA" w:sz="4"/>
          <w:right w:val="single" w:color="C9CEDA" w:sz="4"/>
          <w:insideH w:val="single" w:color="DCE0E8" w:sz="2"/>
          <w:insideV w:val="single" w:color="DCE0E8" w:sz="2"/>
        </w:tblBorders>
      </w:tblPr>
      <w:tblGrid>
        <w:gridCol w:w="2500"/>
        <w:gridCol w:w="2400"/>
        <w:gridCol w:w="4126"/>
      </w:tblGrid>
      <w:tr>
        <w:trPr>
          <w:tblHeader/>
        </w:trPr>
        <w:tc>
          <w:tcPr>
            <w:tcW w:type="dxa" w:w="2500"/>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What</w:t>
            </w:r>
          </w:p>
        </w:tc>
        <w:tc>
          <w:tcPr>
            <w:tcW w:type="dxa" w:w="2400"/>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Where</w:t>
            </w:r>
          </w:p>
        </w:tc>
        <w:tc>
          <w:tcPr>
            <w:tcW w:type="dxa" w:w="4126"/>
            <w:shd w:fill="F2E3EA" w:color="auto" w:val="clear"/>
            <w:tcMar>
              <w:top w:type="dxa" w:w="80"/>
              <w:left w:type="dxa" w:w="120"/>
              <w:bottom w:type="dxa" w:w="80"/>
              <w:right w:type="dxa" w:w="120"/>
            </w:tcMar>
          </w:tcPr>
          <w:p>
            <w:pPr>
              <w:spacing w:after="0" w:line="252"/>
            </w:pPr>
            <w:r>
              <w:rPr>
                <w:rFonts w:ascii="Calibri" w:cs="Calibri" w:eastAsia="Calibri" w:hAnsi="Calibri"/>
                <w:b/>
                <w:bCs/>
                <w:color w:val="C2185B"/>
                <w:sz w:val="19"/>
                <w:szCs w:val="19"/>
              </w:rPr>
              <w:t xml:space="preserve">Why it matters</w:t>
            </w:r>
          </w:p>
        </w:tc>
      </w:tr>
      <w:tr>
        <w:tc>
          <w:tcPr>
            <w:tcW w:type="dxa" w:w="25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A manager taking on someone else's role</w:t>
            </w:r>
          </w:p>
        </w:tc>
        <w:tc>
          <w:tcPr>
            <w:tcW w:type="dxa" w:w="24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Home</w:t>
            </w:r>
          </w:p>
        </w:tc>
        <w:tc>
          <w:tcPr>
            <w:tcW w:type="dxa" w:w="4126"/>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Picking a support-side team member from the dropdown strips the manager's own menu until they log out</w:t>
            </w:r>
          </w:p>
        </w:tc>
      </w:tr>
      <w:tr>
        <w:tc>
          <w:tcPr>
            <w:tcW w:type="dxa" w:w="25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Two screens ship as "Work in Progress"</w:t>
            </w:r>
          </w:p>
        </w:tc>
        <w:tc>
          <w:tcPr>
            <w:tcW w:type="dxa" w:w="24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Customer 360 → Data Scope, Epicenter</w:t>
            </w:r>
          </w:p>
        </w:tc>
        <w:tc>
          <w:tcPr>
            <w:tcW w:type="dxa" w:w="4126"/>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Users can open both and find a placeholder</w:t>
            </w:r>
          </w:p>
        </w:tc>
      </w:tr>
      <w:tr>
        <w:tc>
          <w:tcPr>
            <w:tcW w:type="dxa" w:w="25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Nearby Customer is a stub</w:t>
            </w:r>
          </w:p>
        </w:tc>
        <w:tc>
          <w:tcPr>
            <w:tcW w:type="dxa" w:w="24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Home shortcut</w:t>
            </w:r>
          </w:p>
        </w:tc>
        <w:tc>
          <w:tcPr>
            <w:tcW w:type="dxa" w:w="4126"/>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Always reads "No data found" — there is no logic behind it</w:t>
            </w:r>
          </w:p>
        </w:tc>
      </w:tr>
      <w:tr>
        <w:tc>
          <w:tcPr>
            <w:tcW w:type="dxa" w:w="25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Cold Calling opens on a fixed location</w:t>
            </w:r>
          </w:p>
        </w:tc>
        <w:tc>
          <w:tcPr>
            <w:tcW w:type="dxa" w:w="24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Home shortcut</w:t>
            </w:r>
          </w:p>
        </w:tc>
        <w:tc>
          <w:tcPr>
            <w:tcW w:type="dxa" w:w="4126"/>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The map is centred on a hardcoded point, not on the user</w:t>
            </w:r>
          </w:p>
        </w:tc>
      </w:tr>
      <w:tr>
        <w:tc>
          <w:tcPr>
            <w:tcW w:type="dxa" w:w="25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Sample names left in AGH</w:t>
            </w:r>
          </w:p>
        </w:tc>
        <w:tc>
          <w:tcPr>
            <w:tcW w:type="dxa" w:w="24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Schedule Session, What I Learned</w:t>
            </w:r>
          </w:p>
        </w:tc>
        <w:tc>
          <w:tcPr>
            <w:tcW w:type="dxa" w:w="4126"/>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Two people's names are written into the screens instead of coming from the server</w:t>
            </w:r>
          </w:p>
        </w:tc>
      </w:tr>
      <w:tr>
        <w:tc>
          <w:tcPr>
            <w:tcW w:type="dxa" w:w="25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Create PBL button says "Create ANS Entry"</w:t>
            </w:r>
          </w:p>
        </w:tc>
        <w:tc>
          <w:tcPr>
            <w:tcW w:type="dxa" w:w="24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Create PBL</w:t>
            </w:r>
          </w:p>
        </w:tc>
        <w:tc>
          <w:tcPr>
            <w:tcW w:type="dxa" w:w="4126"/>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Copied from the ANS form and never renamed</w:t>
            </w:r>
          </w:p>
        </w:tc>
      </w:tr>
      <w:tr>
        <w:tc>
          <w:tcPr>
            <w:tcW w:type="dxa" w:w="25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Three user IDs hardcoded</w:t>
            </w:r>
          </w:p>
        </w:tc>
        <w:tc>
          <w:tcPr>
            <w:tcW w:type="dxa" w:w="24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ANS Report, PBL Report</w:t>
            </w:r>
          </w:p>
        </w:tc>
        <w:tc>
          <w:tcPr>
            <w:tcW w:type="dxa" w:w="4126"/>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If any of the three change role, the app must be rebuilt and re-released</w:t>
            </w:r>
          </w:p>
        </w:tc>
      </w:tr>
      <w:tr>
        <w:tc>
          <w:tcPr>
            <w:tcW w:type="dxa" w:w="2500"/>
            <w:tcMar>
              <w:top w:type="dxa" w:w="80"/>
              <w:left w:type="dxa" w:w="120"/>
              <w:bottom w:type="dxa" w:w="80"/>
              <w:right w:type="dxa" w:w="120"/>
            </w:tcMar>
          </w:tcPr>
          <w:p>
            <w:pPr>
              <w:spacing w:after="0" w:line="252"/>
            </w:pPr>
            <w:r>
              <w:rPr>
                <w:rFonts w:ascii="Calibri" w:cs="Calibri" w:eastAsia="Calibri" w:hAnsi="Calibri"/>
                <w:color w:val="1F2430"/>
                <w:sz w:val="19"/>
                <w:szCs w:val="19"/>
              </w:rPr>
              <w:t xml:space="preserve">Hidden is not protected</w:t>
            </w:r>
          </w:p>
        </w:tc>
        <w:tc>
          <w:tcPr>
            <w:tcW w:type="dxa" w:w="2400"/>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Support Details, Add Support Entry</w:t>
            </w:r>
          </w:p>
        </w:tc>
        <w:tc>
          <w:tcPr>
            <w:tcW w:type="dxa" w:w="4126"/>
            <w:tcMar>
              <w:top w:type="dxa" w:w="80"/>
              <w:left w:type="dxa" w:w="120"/>
              <w:bottom w:type="dxa" w:w="80"/>
              <w:right w:type="dxa" w:w="120"/>
            </w:tcMar>
          </w:tcPr>
          <w:p>
            <w:pPr>
              <w:spacing w:after="0" w:line="252"/>
              <w:jc w:val="center"/>
            </w:pPr>
            <w:r>
              <w:rPr>
                <w:rFonts w:ascii="Calibri" w:cs="Calibri" w:eastAsia="Calibri" w:hAnsi="Calibri"/>
                <w:color w:val="1F2430"/>
                <w:sz w:val="19"/>
                <w:szCs w:val="19"/>
              </w:rPr>
              <w:t xml:space="preserve">The server sends every field to everyone; some are just not drawn</w:t>
            </w:r>
          </w:p>
        </w:tc>
      </w:tr>
    </w:tbl>
    <w:p>
      <w:pPr>
        <w:spacing w:after="240" w:line="276"/>
      </w:pPr>
      <w:r>
        <w:rPr>
          <w:rFonts w:ascii="Calibri" w:cs="Calibri" w:eastAsia="Calibri" w:hAnsi="Calibri"/>
          <w:color w:val="1F2430"/>
          <w:sz w:val="21"/>
          <w:szCs w:val="21"/>
        </w:rPr>
        <w:t xml:space="preserve"/>
      </w:r>
    </w:p>
    <w:p>
      <w:pPr>
        <w:spacing w:after="120" w:line="276"/>
      </w:pPr>
      <w:r>
        <w:rPr>
          <w:rFonts w:ascii="Calibri" w:cs="Calibri" w:eastAsia="Calibri" w:hAnsi="Calibri"/>
          <w:i/>
          <w:iCs/>
          <w:color w:val="5A6270"/>
          <w:sz w:val="21"/>
          <w:szCs w:val="21"/>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Karma — Every Screen, What It Does, and Who Can See It</dc:title>
  <dc:creator>Karma</dc:creator>
  <dc:description>Screen-by-screen functional guide to the Karma field CRM app</dc:description>
  <cp:lastModifiedBy>Un-named</cp:lastModifiedBy>
  <cp:revision>1</cp:revision>
  <dcterms:created xsi:type="dcterms:W3CDTF">2026-09-23T12:01:56.485Z</dcterms:created>
  <dcterms:modified xsi:type="dcterms:W3CDTF">2026-09-23T12:01:56.485Z</dcterms:modified>
</cp:coreProperties>
</file>

<file path=docProps/custom.xml><?xml version="1.0" encoding="utf-8"?>
<Properties xmlns="http://schemas.openxmlformats.org/officeDocument/2006/custom-properties" xmlns:vt="http://schemas.openxmlformats.org/officeDocument/2006/docPropsVTypes"/>
</file>