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0C5D" w:rsidRDefault="007E7716" w:rsidP="00716B0F">
      <w:pPr>
        <w:spacing w:line="240" w:lineRule="auto"/>
        <w:jc w:val="center"/>
        <w:rPr>
          <w:rFonts w:ascii="Century Gothic" w:hAnsi="Century Gothic"/>
          <w:b/>
          <w:sz w:val="26"/>
          <w:szCs w:val="26"/>
          <w:u w:val="single"/>
        </w:rPr>
      </w:pPr>
      <w:bookmarkStart w:id="0" w:name="_GoBack"/>
      <w:bookmarkEnd w:id="0"/>
      <w:r>
        <w:rPr>
          <w:rFonts w:ascii="Century Gothic" w:hAnsi="Century Gothic"/>
          <w:b/>
          <w:sz w:val="26"/>
          <w:szCs w:val="26"/>
          <w:u w:val="single"/>
        </w:rPr>
        <w:t>C.A. Agartala Airport</w:t>
      </w:r>
    </w:p>
    <w:p w:rsidR="00716B0F" w:rsidRDefault="007E7716" w:rsidP="00716B0F">
      <w:pPr>
        <w:spacing w:line="240" w:lineRule="auto"/>
        <w:jc w:val="both"/>
        <w:rPr>
          <w:rFonts w:ascii="Century Gothic" w:hAnsi="Century Gothic"/>
          <w:b/>
          <w:szCs w:val="26"/>
        </w:rPr>
      </w:pPr>
      <w:r>
        <w:rPr>
          <w:rFonts w:ascii="Century Gothic" w:hAnsi="Century Gothic"/>
          <w:b/>
          <w:szCs w:val="26"/>
        </w:rPr>
        <w:t>C.A. Agartala Airport (IXA)</w:t>
      </w:r>
    </w:p>
    <w:p w:rsidR="00F01719" w:rsidRDefault="007E7716" w:rsidP="00AB1D2C">
      <w:pPr>
        <w:spacing w:line="240" w:lineRule="auto"/>
        <w:jc w:val="both"/>
        <w:rPr>
          <w:rFonts w:ascii="Century Gothic" w:hAnsi="Century Gothic"/>
          <w:szCs w:val="26"/>
        </w:rPr>
      </w:pPr>
      <w:r>
        <w:rPr>
          <w:rFonts w:ascii="Century Gothic" w:hAnsi="Century Gothic"/>
          <w:szCs w:val="26"/>
        </w:rPr>
        <w:t>The Agartala Airport is situated 12 kilometers towards the northeast of the capital city of Tripura and is the 3</w:t>
      </w:r>
      <w:r w:rsidRPr="00D04C25">
        <w:rPr>
          <w:rFonts w:ascii="Century Gothic" w:hAnsi="Century Gothic"/>
          <w:szCs w:val="26"/>
          <w:vertAlign w:val="superscript"/>
        </w:rPr>
        <w:t>rd</w:t>
      </w:r>
      <w:r>
        <w:rPr>
          <w:rFonts w:ascii="Century Gothic" w:hAnsi="Century Gothic"/>
          <w:szCs w:val="26"/>
        </w:rPr>
        <w:t xml:space="preserve"> busiest airport in Northeast India. </w:t>
      </w:r>
      <w:r w:rsidR="00BA45AB">
        <w:rPr>
          <w:rFonts w:ascii="Century Gothic" w:hAnsi="Century Gothic"/>
          <w:szCs w:val="26"/>
        </w:rPr>
        <w:t xml:space="preserve">The </w:t>
      </w:r>
      <w:r>
        <w:rPr>
          <w:rFonts w:ascii="Century Gothic" w:hAnsi="Century Gothic"/>
          <w:szCs w:val="26"/>
        </w:rPr>
        <w:t xml:space="preserve">airport was established in 1942 by Maharaja </w:t>
      </w:r>
      <w:proofErr w:type="spellStart"/>
      <w:r>
        <w:rPr>
          <w:rFonts w:ascii="Century Gothic" w:hAnsi="Century Gothic"/>
          <w:szCs w:val="26"/>
        </w:rPr>
        <w:t>Bir</w:t>
      </w:r>
      <w:proofErr w:type="spellEnd"/>
      <w:r>
        <w:rPr>
          <w:rFonts w:ascii="Century Gothic" w:hAnsi="Century Gothic"/>
          <w:szCs w:val="26"/>
        </w:rPr>
        <w:t xml:space="preserve"> </w:t>
      </w:r>
      <w:proofErr w:type="spellStart"/>
      <w:r>
        <w:rPr>
          <w:rFonts w:ascii="Century Gothic" w:hAnsi="Century Gothic"/>
          <w:szCs w:val="26"/>
        </w:rPr>
        <w:t>Bikram</w:t>
      </w:r>
      <w:proofErr w:type="spellEnd"/>
      <w:r>
        <w:rPr>
          <w:rFonts w:ascii="Century Gothic" w:hAnsi="Century Gothic"/>
          <w:szCs w:val="26"/>
        </w:rPr>
        <w:t xml:space="preserve"> </w:t>
      </w:r>
      <w:proofErr w:type="spellStart"/>
      <w:r>
        <w:rPr>
          <w:rFonts w:ascii="Century Gothic" w:hAnsi="Century Gothic"/>
          <w:szCs w:val="26"/>
        </w:rPr>
        <w:t>Kishore</w:t>
      </w:r>
      <w:proofErr w:type="spellEnd"/>
      <w:r>
        <w:rPr>
          <w:rFonts w:ascii="Century Gothic" w:hAnsi="Century Gothic"/>
          <w:szCs w:val="26"/>
        </w:rPr>
        <w:t xml:space="preserve"> Manikya Bahadur.</w:t>
      </w:r>
    </w:p>
    <w:p w:rsidR="00B42254" w:rsidRDefault="007E7716" w:rsidP="00AB1D2C">
      <w:pPr>
        <w:spacing w:line="240" w:lineRule="auto"/>
        <w:jc w:val="both"/>
        <w:rPr>
          <w:rFonts w:ascii="Century Gothic" w:hAnsi="Century Gothic"/>
          <w:szCs w:val="26"/>
        </w:rPr>
      </w:pPr>
      <w:r>
        <w:rPr>
          <w:rFonts w:ascii="Century Gothic" w:hAnsi="Century Gothic"/>
          <w:szCs w:val="26"/>
        </w:rPr>
        <w:t>During the Second World War, the Agartala Airport was used by the 4</w:t>
      </w:r>
      <w:r w:rsidRPr="00B42254">
        <w:rPr>
          <w:rFonts w:ascii="Century Gothic" w:hAnsi="Century Gothic"/>
          <w:szCs w:val="26"/>
          <w:vertAlign w:val="superscript"/>
        </w:rPr>
        <w:t>th</w:t>
      </w:r>
      <w:r>
        <w:rPr>
          <w:rFonts w:ascii="Century Gothic" w:hAnsi="Century Gothic"/>
          <w:szCs w:val="26"/>
        </w:rPr>
        <w:t xml:space="preserve"> Combat Cargo Group. It was also used as the supply point from where </w:t>
      </w:r>
      <w:r w:rsidR="00BA45AB">
        <w:rPr>
          <w:rFonts w:ascii="Century Gothic" w:hAnsi="Century Gothic"/>
          <w:szCs w:val="26"/>
        </w:rPr>
        <w:t xml:space="preserve">pallets of </w:t>
      </w:r>
      <w:r>
        <w:rPr>
          <w:rFonts w:ascii="Century Gothic" w:hAnsi="Century Gothic"/>
          <w:szCs w:val="26"/>
        </w:rPr>
        <w:t>ammunition and supplies were air-dropped for use by the Allied forces.</w:t>
      </w:r>
    </w:p>
    <w:p w:rsidR="003E1806" w:rsidRDefault="007E7716" w:rsidP="00AB1D2C">
      <w:pPr>
        <w:spacing w:line="240" w:lineRule="auto"/>
        <w:jc w:val="both"/>
        <w:rPr>
          <w:rFonts w:ascii="Century Gothic" w:hAnsi="Century Gothic"/>
          <w:b/>
          <w:szCs w:val="26"/>
        </w:rPr>
      </w:pPr>
      <w:r>
        <w:rPr>
          <w:rFonts w:ascii="Century Gothic" w:hAnsi="Century Gothic"/>
          <w:b/>
          <w:szCs w:val="26"/>
        </w:rPr>
        <w:t>Flight Information</w:t>
      </w:r>
    </w:p>
    <w:p w:rsidR="00651BC3" w:rsidRDefault="007E7716">
      <w:pPr>
        <w:spacing w:line="240" w:lineRule="auto"/>
        <w:jc w:val="both"/>
        <w:rPr>
          <w:rFonts w:ascii="Century Gothic" w:hAnsi="Century Gothic"/>
          <w:szCs w:val="26"/>
        </w:rPr>
      </w:pPr>
      <w:r>
        <w:rPr>
          <w:rFonts w:ascii="Century Gothic" w:hAnsi="Century Gothic"/>
          <w:szCs w:val="26"/>
        </w:rPr>
        <w:t>Flights are frequently operated by several airlines, such as Spice Jet, Indigo, and Air India. The popular routes from this airport include 10 weekly flights between Agartala and Kolkata and 7 weekly flights between Agartala and Guwahati.</w:t>
      </w:r>
    </w:p>
    <w:p w:rsidR="00EC41CE" w:rsidRDefault="007E7716">
      <w:pPr>
        <w:spacing w:line="240" w:lineRule="auto"/>
        <w:jc w:val="both"/>
        <w:rPr>
          <w:rFonts w:ascii="Century Gothic" w:hAnsi="Century Gothic"/>
          <w:szCs w:val="26"/>
        </w:rPr>
      </w:pPr>
      <w:r>
        <w:rPr>
          <w:rFonts w:ascii="Century Gothic" w:hAnsi="Century Gothic"/>
          <w:szCs w:val="26"/>
        </w:rPr>
        <w:t>Other airlines that provide scheduled flight services to the Agartala Airport include Jet Airways and Jet Lite. Some other cities that are connected with Agartala include Chennai, Mumbai, Ahmedabad, Imphal, Silchar, Aizwal, Hyderabad, and Bangalore.</w:t>
      </w:r>
    </w:p>
    <w:p w:rsidR="00CA53A8" w:rsidRDefault="007E7716">
      <w:pPr>
        <w:spacing w:line="240" w:lineRule="auto"/>
        <w:jc w:val="both"/>
        <w:rPr>
          <w:rFonts w:ascii="Century Gothic" w:hAnsi="Century Gothic"/>
          <w:b/>
          <w:szCs w:val="26"/>
        </w:rPr>
      </w:pPr>
      <w:r>
        <w:rPr>
          <w:rFonts w:ascii="Century Gothic" w:hAnsi="Century Gothic"/>
          <w:b/>
          <w:szCs w:val="26"/>
        </w:rPr>
        <w:t>Terminals</w:t>
      </w:r>
    </w:p>
    <w:p w:rsidR="00085213" w:rsidRDefault="007E7716">
      <w:pPr>
        <w:spacing w:line="240" w:lineRule="auto"/>
        <w:jc w:val="both"/>
        <w:rPr>
          <w:rFonts w:ascii="Century Gothic" w:hAnsi="Century Gothic"/>
          <w:szCs w:val="26"/>
        </w:rPr>
      </w:pPr>
      <w:r>
        <w:rPr>
          <w:rFonts w:ascii="Century Gothic" w:hAnsi="Century Gothic"/>
          <w:szCs w:val="26"/>
        </w:rPr>
        <w:t xml:space="preserve">There is a single terminal at the C.A. Agartala Airport with 2 boarding gates and </w:t>
      </w:r>
      <w:r w:rsidR="00BA45AB">
        <w:rPr>
          <w:rFonts w:ascii="Century Gothic" w:hAnsi="Century Gothic"/>
          <w:szCs w:val="26"/>
        </w:rPr>
        <w:t xml:space="preserve">a </w:t>
      </w:r>
      <w:r>
        <w:rPr>
          <w:rFonts w:ascii="Century Gothic" w:hAnsi="Century Gothic"/>
          <w:szCs w:val="26"/>
        </w:rPr>
        <w:t>capacity of 250 each for arrivals and departures. In addition, the terminal has 14 check-in counters, 4 security checks, and 1 immigration counter for the convenience of the passengers.</w:t>
      </w:r>
    </w:p>
    <w:p w:rsidR="004B70A3" w:rsidRDefault="007E7716">
      <w:pPr>
        <w:spacing w:line="240" w:lineRule="auto"/>
        <w:jc w:val="both"/>
        <w:rPr>
          <w:rFonts w:ascii="Century Gothic" w:hAnsi="Century Gothic"/>
          <w:b/>
          <w:szCs w:val="26"/>
        </w:rPr>
      </w:pPr>
      <w:r>
        <w:rPr>
          <w:rFonts w:ascii="Century Gothic" w:hAnsi="Century Gothic"/>
          <w:b/>
          <w:szCs w:val="26"/>
        </w:rPr>
        <w:t>Traveling Around</w:t>
      </w:r>
    </w:p>
    <w:p w:rsidR="004B70A3" w:rsidRDefault="00BA45AB">
      <w:pPr>
        <w:spacing w:line="240" w:lineRule="auto"/>
        <w:jc w:val="both"/>
        <w:rPr>
          <w:rFonts w:ascii="Century Gothic" w:hAnsi="Century Gothic"/>
          <w:szCs w:val="26"/>
        </w:rPr>
      </w:pPr>
      <w:r>
        <w:rPr>
          <w:rFonts w:ascii="Century Gothic" w:hAnsi="Century Gothic"/>
          <w:szCs w:val="26"/>
        </w:rPr>
        <w:t>P</w:t>
      </w:r>
      <w:r w:rsidR="007E7716">
        <w:rPr>
          <w:rFonts w:ascii="Century Gothic" w:hAnsi="Century Gothic"/>
          <w:szCs w:val="26"/>
        </w:rPr>
        <w:t xml:space="preserve">rivate bus and car services </w:t>
      </w:r>
      <w:r>
        <w:rPr>
          <w:rFonts w:ascii="Century Gothic" w:hAnsi="Century Gothic"/>
          <w:szCs w:val="26"/>
        </w:rPr>
        <w:t>are also available for passengers from the airport</w:t>
      </w:r>
      <w:r w:rsidR="007E7716">
        <w:rPr>
          <w:rFonts w:ascii="Century Gothic" w:hAnsi="Century Gothic"/>
          <w:szCs w:val="26"/>
        </w:rPr>
        <w:t>. They can also opt for auto and taxi service</w:t>
      </w:r>
      <w:r>
        <w:rPr>
          <w:rFonts w:ascii="Century Gothic" w:hAnsi="Century Gothic"/>
          <w:szCs w:val="26"/>
        </w:rPr>
        <w:t>s that are</w:t>
      </w:r>
      <w:r w:rsidR="007E7716">
        <w:rPr>
          <w:rFonts w:ascii="Century Gothic" w:hAnsi="Century Gothic"/>
          <w:szCs w:val="26"/>
        </w:rPr>
        <w:t xml:space="preserve"> available within the airport premises. Prepaid taxi services are also available for travelers. </w:t>
      </w:r>
      <w:r w:rsidR="004F4C01">
        <w:rPr>
          <w:rFonts w:ascii="Century Gothic" w:hAnsi="Century Gothic"/>
          <w:szCs w:val="26"/>
        </w:rPr>
        <w:t xml:space="preserve">Passengers </w:t>
      </w:r>
      <w:r w:rsidR="007E7716">
        <w:rPr>
          <w:rFonts w:ascii="Century Gothic" w:hAnsi="Century Gothic"/>
          <w:szCs w:val="26"/>
        </w:rPr>
        <w:t>who want to travel to destinations located in another state</w:t>
      </w:r>
      <w:r w:rsidR="004F4C01">
        <w:rPr>
          <w:rFonts w:ascii="Century Gothic" w:hAnsi="Century Gothic"/>
          <w:szCs w:val="26"/>
        </w:rPr>
        <w:t xml:space="preserve"> can avail of inter-state bus, car, and taxi services within the city</w:t>
      </w:r>
      <w:r w:rsidR="007E7716">
        <w:rPr>
          <w:rFonts w:ascii="Century Gothic" w:hAnsi="Century Gothic"/>
          <w:szCs w:val="26"/>
        </w:rPr>
        <w:t>.</w:t>
      </w:r>
    </w:p>
    <w:p w:rsidR="00B862BA" w:rsidRDefault="007E7716">
      <w:pPr>
        <w:spacing w:line="240" w:lineRule="auto"/>
        <w:jc w:val="both"/>
        <w:rPr>
          <w:rFonts w:ascii="Century Gothic" w:hAnsi="Century Gothic"/>
          <w:b/>
          <w:szCs w:val="26"/>
        </w:rPr>
      </w:pPr>
      <w:r>
        <w:rPr>
          <w:rFonts w:ascii="Century Gothic" w:hAnsi="Century Gothic"/>
          <w:b/>
          <w:szCs w:val="26"/>
        </w:rPr>
        <w:t>Services and Facilities</w:t>
      </w:r>
    </w:p>
    <w:p w:rsidR="007475CD" w:rsidRDefault="007E7716" w:rsidP="00AB6863">
      <w:pPr>
        <w:spacing w:line="240" w:lineRule="auto"/>
        <w:jc w:val="both"/>
        <w:rPr>
          <w:rFonts w:ascii="Century Gothic" w:hAnsi="Century Gothic"/>
          <w:szCs w:val="26"/>
        </w:rPr>
      </w:pPr>
      <w:r>
        <w:rPr>
          <w:rFonts w:ascii="Century Gothic" w:hAnsi="Century Gothic"/>
          <w:szCs w:val="26"/>
        </w:rPr>
        <w:t xml:space="preserve">The arrival and departure lounge </w:t>
      </w:r>
      <w:r w:rsidR="004F4C01">
        <w:rPr>
          <w:rFonts w:ascii="Century Gothic" w:hAnsi="Century Gothic"/>
          <w:szCs w:val="26"/>
        </w:rPr>
        <w:t xml:space="preserve">hosts several </w:t>
      </w:r>
      <w:r>
        <w:rPr>
          <w:rFonts w:ascii="Century Gothic" w:hAnsi="Century Gothic"/>
          <w:szCs w:val="26"/>
        </w:rPr>
        <w:t xml:space="preserve">snack bars and restaurants for passengers to enjoy </w:t>
      </w:r>
      <w:r w:rsidR="004F4C01">
        <w:rPr>
          <w:rFonts w:ascii="Century Gothic" w:hAnsi="Century Gothic"/>
          <w:szCs w:val="26"/>
        </w:rPr>
        <w:t>various delicacies</w:t>
      </w:r>
      <w:r>
        <w:rPr>
          <w:rFonts w:ascii="Century Gothic" w:hAnsi="Century Gothic"/>
          <w:szCs w:val="26"/>
        </w:rPr>
        <w:t xml:space="preserve"> while awaiting their flights. Domestic and international phone booth</w:t>
      </w:r>
      <w:r w:rsidR="004F4C01">
        <w:rPr>
          <w:rFonts w:ascii="Century Gothic" w:hAnsi="Century Gothic"/>
          <w:szCs w:val="26"/>
        </w:rPr>
        <w:t>s</w:t>
      </w:r>
      <w:r>
        <w:rPr>
          <w:rFonts w:ascii="Century Gothic" w:hAnsi="Century Gothic"/>
          <w:szCs w:val="26"/>
        </w:rPr>
        <w:t xml:space="preserve"> </w:t>
      </w:r>
      <w:r w:rsidR="004F4C01">
        <w:rPr>
          <w:rFonts w:ascii="Century Gothic" w:hAnsi="Century Gothic"/>
          <w:szCs w:val="26"/>
        </w:rPr>
        <w:t xml:space="preserve">are </w:t>
      </w:r>
      <w:r>
        <w:rPr>
          <w:rFonts w:ascii="Century Gothic" w:hAnsi="Century Gothic"/>
          <w:szCs w:val="26"/>
        </w:rPr>
        <w:t>also available at the Agartala Airport.</w:t>
      </w:r>
    </w:p>
    <w:p w:rsidR="008220E4" w:rsidRDefault="007E7716" w:rsidP="00AB6863">
      <w:pPr>
        <w:spacing w:line="240" w:lineRule="auto"/>
        <w:jc w:val="both"/>
        <w:rPr>
          <w:rFonts w:ascii="Century Gothic" w:hAnsi="Century Gothic"/>
          <w:szCs w:val="26"/>
        </w:rPr>
      </w:pPr>
      <w:r>
        <w:rPr>
          <w:rFonts w:ascii="Century Gothic" w:hAnsi="Century Gothic"/>
          <w:szCs w:val="26"/>
        </w:rPr>
        <w:t xml:space="preserve">Travelers can avail free trolleys to make transporting their baggage convenient and </w:t>
      </w:r>
      <w:r w:rsidR="004F4C01">
        <w:rPr>
          <w:rFonts w:ascii="Century Gothic" w:hAnsi="Century Gothic"/>
          <w:szCs w:val="26"/>
        </w:rPr>
        <w:t>easy</w:t>
      </w:r>
      <w:r>
        <w:rPr>
          <w:rFonts w:ascii="Century Gothic" w:hAnsi="Century Gothic"/>
          <w:szCs w:val="26"/>
        </w:rPr>
        <w:t xml:space="preserve">. </w:t>
      </w:r>
      <w:r w:rsidR="004F4C01">
        <w:rPr>
          <w:rFonts w:ascii="Century Gothic" w:hAnsi="Century Gothic"/>
          <w:szCs w:val="26"/>
        </w:rPr>
        <w:t>Medical facilities</w:t>
      </w:r>
      <w:r>
        <w:rPr>
          <w:rFonts w:ascii="Century Gothic" w:hAnsi="Century Gothic"/>
          <w:szCs w:val="26"/>
        </w:rPr>
        <w:t>, wheelchair</w:t>
      </w:r>
      <w:r w:rsidR="004F4C01">
        <w:rPr>
          <w:rFonts w:ascii="Century Gothic" w:hAnsi="Century Gothic"/>
          <w:szCs w:val="26"/>
        </w:rPr>
        <w:t>s</w:t>
      </w:r>
      <w:r>
        <w:rPr>
          <w:rFonts w:ascii="Century Gothic" w:hAnsi="Century Gothic"/>
          <w:szCs w:val="26"/>
        </w:rPr>
        <w:t xml:space="preserve">, childcare </w:t>
      </w:r>
      <w:r w:rsidR="004F4C01">
        <w:rPr>
          <w:rFonts w:ascii="Century Gothic" w:hAnsi="Century Gothic"/>
          <w:szCs w:val="26"/>
        </w:rPr>
        <w:t>facilities</w:t>
      </w:r>
      <w:r>
        <w:rPr>
          <w:rFonts w:ascii="Century Gothic" w:hAnsi="Century Gothic"/>
          <w:szCs w:val="26"/>
        </w:rPr>
        <w:t>, and assistance to the aged, infirm, or physically challenged are also available for free.</w:t>
      </w:r>
    </w:p>
    <w:p w:rsidR="00B862BA" w:rsidRDefault="007E7716">
      <w:pPr>
        <w:spacing w:line="240" w:lineRule="auto"/>
        <w:jc w:val="both"/>
        <w:rPr>
          <w:rFonts w:ascii="Century Gothic" w:hAnsi="Century Gothic"/>
          <w:b/>
          <w:szCs w:val="26"/>
        </w:rPr>
      </w:pPr>
      <w:r>
        <w:rPr>
          <w:rFonts w:ascii="Century Gothic" w:hAnsi="Century Gothic"/>
          <w:b/>
          <w:szCs w:val="26"/>
        </w:rPr>
        <w:t>Things to Do</w:t>
      </w:r>
    </w:p>
    <w:p w:rsidR="002D4E48" w:rsidRDefault="007E7716">
      <w:pPr>
        <w:spacing w:line="240" w:lineRule="auto"/>
        <w:jc w:val="both"/>
        <w:rPr>
          <w:rFonts w:ascii="Century Gothic" w:hAnsi="Century Gothic"/>
          <w:szCs w:val="26"/>
        </w:rPr>
      </w:pPr>
      <w:r>
        <w:rPr>
          <w:rFonts w:ascii="Century Gothic" w:hAnsi="Century Gothic"/>
          <w:szCs w:val="26"/>
        </w:rPr>
        <w:t xml:space="preserve">Travelers who like to shop before boarding their flights can take advantage of the duty-free stores found at the terminal. Local handicrafts and other items are available at </w:t>
      </w:r>
      <w:r>
        <w:rPr>
          <w:rFonts w:ascii="Century Gothic" w:hAnsi="Century Gothic"/>
          <w:szCs w:val="26"/>
        </w:rPr>
        <w:lastRenderedPageBreak/>
        <w:t xml:space="preserve">reasonable </w:t>
      </w:r>
      <w:r w:rsidR="004F4C01">
        <w:rPr>
          <w:rFonts w:ascii="Century Gothic" w:hAnsi="Century Gothic"/>
          <w:szCs w:val="26"/>
        </w:rPr>
        <w:t>prices</w:t>
      </w:r>
      <w:r>
        <w:rPr>
          <w:rFonts w:ascii="Century Gothic" w:hAnsi="Century Gothic"/>
          <w:szCs w:val="26"/>
        </w:rPr>
        <w:t>. Handloom Handicraft stalls are also located at the Agartala Airport terminal, which provide</w:t>
      </w:r>
      <w:r w:rsidR="004F4C01">
        <w:rPr>
          <w:rFonts w:ascii="Century Gothic" w:hAnsi="Century Gothic"/>
          <w:szCs w:val="26"/>
        </w:rPr>
        <w:t>s</w:t>
      </w:r>
      <w:r>
        <w:rPr>
          <w:rFonts w:ascii="Century Gothic" w:hAnsi="Century Gothic"/>
          <w:szCs w:val="26"/>
        </w:rPr>
        <w:t xml:space="preserve"> several options for tourists who would like to </w:t>
      </w:r>
      <w:r w:rsidR="004F4C01">
        <w:rPr>
          <w:rFonts w:ascii="Century Gothic" w:hAnsi="Century Gothic"/>
          <w:szCs w:val="26"/>
        </w:rPr>
        <w:t>carry home</w:t>
      </w:r>
      <w:r>
        <w:rPr>
          <w:rFonts w:ascii="Century Gothic" w:hAnsi="Century Gothic"/>
          <w:szCs w:val="26"/>
        </w:rPr>
        <w:t xml:space="preserve"> some local products as memorabilia.</w:t>
      </w:r>
    </w:p>
    <w:p w:rsidR="002D4E48" w:rsidRDefault="007E7716">
      <w:pPr>
        <w:spacing w:line="240" w:lineRule="auto"/>
        <w:jc w:val="both"/>
        <w:rPr>
          <w:rFonts w:ascii="Century Gothic" w:hAnsi="Century Gothic"/>
          <w:b/>
          <w:szCs w:val="26"/>
        </w:rPr>
      </w:pPr>
      <w:r>
        <w:rPr>
          <w:rFonts w:ascii="Century Gothic" w:hAnsi="Century Gothic"/>
          <w:b/>
          <w:szCs w:val="26"/>
        </w:rPr>
        <w:t>Hotels</w:t>
      </w:r>
    </w:p>
    <w:p w:rsidR="00B42F96" w:rsidRDefault="007E7716" w:rsidP="00B42F96">
      <w:pPr>
        <w:spacing w:line="240" w:lineRule="auto"/>
        <w:jc w:val="both"/>
        <w:rPr>
          <w:rFonts w:ascii="Century Gothic" w:hAnsi="Century Gothic"/>
          <w:szCs w:val="26"/>
        </w:rPr>
      </w:pPr>
      <w:r>
        <w:rPr>
          <w:rFonts w:ascii="Century Gothic" w:hAnsi="Century Gothic"/>
          <w:szCs w:val="26"/>
        </w:rPr>
        <w:t>Travelers to this city do not need to travel far to find affordable and comfortable accommodation during their stay. Hotels, such as The Ginger Agartala, City Center, and Sonar Tori are located within 8 kilometers of the C.A. Agartala Airport. For the convenience of their guests, these hotels also provide airport shuttle services.</w:t>
      </w:r>
    </w:p>
    <w:p w:rsidR="002D4E48" w:rsidRDefault="007E7716" w:rsidP="00B42F96">
      <w:pPr>
        <w:spacing w:line="240" w:lineRule="auto"/>
        <w:jc w:val="both"/>
        <w:rPr>
          <w:rFonts w:ascii="Century Gothic" w:hAnsi="Century Gothic"/>
          <w:b/>
          <w:szCs w:val="26"/>
        </w:rPr>
      </w:pPr>
      <w:r>
        <w:rPr>
          <w:rFonts w:ascii="Century Gothic" w:hAnsi="Century Gothic"/>
          <w:b/>
          <w:szCs w:val="26"/>
        </w:rPr>
        <w:t>Tips for Fliers</w:t>
      </w:r>
    </w:p>
    <w:p w:rsidR="00C37A26" w:rsidRPr="00293271" w:rsidRDefault="007E7716" w:rsidP="00293271">
      <w:pPr>
        <w:spacing w:line="240" w:lineRule="auto"/>
        <w:jc w:val="both"/>
        <w:rPr>
          <w:rFonts w:ascii="Century Gothic" w:hAnsi="Century Gothic"/>
          <w:szCs w:val="26"/>
        </w:rPr>
      </w:pPr>
      <w:r>
        <w:rPr>
          <w:rFonts w:ascii="Century Gothic" w:hAnsi="Century Gothic"/>
          <w:szCs w:val="26"/>
        </w:rPr>
        <w:t>Agartala</w:t>
      </w:r>
      <w:r w:rsidR="004F4C01">
        <w:rPr>
          <w:rFonts w:ascii="Century Gothic" w:hAnsi="Century Gothic"/>
          <w:szCs w:val="26"/>
        </w:rPr>
        <w:t>’s climate</w:t>
      </w:r>
      <w:r>
        <w:rPr>
          <w:rFonts w:ascii="Century Gothic" w:hAnsi="Century Gothic"/>
          <w:szCs w:val="26"/>
        </w:rPr>
        <w:t xml:space="preserve"> is influenced </w:t>
      </w:r>
      <w:r w:rsidR="004F4C01">
        <w:rPr>
          <w:rFonts w:ascii="Century Gothic" w:hAnsi="Century Gothic"/>
          <w:szCs w:val="26"/>
        </w:rPr>
        <w:t xml:space="preserve">by </w:t>
      </w:r>
      <w:r>
        <w:rPr>
          <w:rFonts w:ascii="Century Gothic" w:hAnsi="Century Gothic"/>
          <w:szCs w:val="26"/>
        </w:rPr>
        <w:t>the monsoon</w:t>
      </w:r>
      <w:r w:rsidR="004F4C01">
        <w:rPr>
          <w:rFonts w:ascii="Century Gothic" w:hAnsi="Century Gothic"/>
          <w:szCs w:val="26"/>
        </w:rPr>
        <w:t>s,</w:t>
      </w:r>
      <w:r>
        <w:rPr>
          <w:rFonts w:ascii="Century Gothic" w:hAnsi="Century Gothic"/>
          <w:szCs w:val="26"/>
        </w:rPr>
        <w:t xml:space="preserve"> with </w:t>
      </w:r>
      <w:r w:rsidR="004F4C01">
        <w:rPr>
          <w:rFonts w:ascii="Century Gothic" w:hAnsi="Century Gothic"/>
          <w:szCs w:val="26"/>
        </w:rPr>
        <w:t xml:space="preserve">a </w:t>
      </w:r>
      <w:r>
        <w:rPr>
          <w:rFonts w:ascii="Century Gothic" w:hAnsi="Century Gothic"/>
          <w:szCs w:val="26"/>
        </w:rPr>
        <w:t xml:space="preserve">humid subtropical climate </w:t>
      </w:r>
      <w:r w:rsidR="004F4C01">
        <w:rPr>
          <w:rFonts w:ascii="Century Gothic" w:hAnsi="Century Gothic"/>
          <w:szCs w:val="26"/>
        </w:rPr>
        <w:t xml:space="preserve">that is characterized by </w:t>
      </w:r>
      <w:r>
        <w:rPr>
          <w:rFonts w:ascii="Century Gothic" w:hAnsi="Century Gothic"/>
          <w:szCs w:val="26"/>
        </w:rPr>
        <w:t>much rainfall throughout the year. Travelers can best enjoy travel to this city during the months of September to February.</w:t>
      </w:r>
    </w:p>
    <w:p w:rsidR="00270C43" w:rsidRDefault="007E7716" w:rsidP="00270C43">
      <w:pPr>
        <w:spacing w:line="240" w:lineRule="auto"/>
        <w:jc w:val="both"/>
        <w:rPr>
          <w:rFonts w:ascii="Century Gothic" w:hAnsi="Century Gothic"/>
          <w:b/>
          <w:szCs w:val="26"/>
        </w:rPr>
      </w:pPr>
      <w:r>
        <w:rPr>
          <w:rFonts w:ascii="Century Gothic" w:hAnsi="Century Gothic"/>
          <w:b/>
          <w:szCs w:val="26"/>
        </w:rPr>
        <w:t>Nearby Attractions</w:t>
      </w:r>
    </w:p>
    <w:p w:rsidR="0080799C" w:rsidRPr="00270C43" w:rsidRDefault="007E7716" w:rsidP="00270C43">
      <w:pPr>
        <w:spacing w:line="240" w:lineRule="auto"/>
        <w:jc w:val="both"/>
        <w:rPr>
          <w:rFonts w:ascii="Century Gothic" w:hAnsi="Century Gothic"/>
          <w:szCs w:val="26"/>
        </w:rPr>
      </w:pPr>
      <w:r>
        <w:rPr>
          <w:rFonts w:ascii="Century Gothic" w:hAnsi="Century Gothic"/>
          <w:szCs w:val="26"/>
        </w:rPr>
        <w:t xml:space="preserve">Tourist attractions in close </w:t>
      </w:r>
      <w:r w:rsidR="004F4C01">
        <w:rPr>
          <w:rFonts w:ascii="Century Gothic" w:hAnsi="Century Gothic"/>
          <w:szCs w:val="26"/>
        </w:rPr>
        <w:t xml:space="preserve">proximity </w:t>
      </w:r>
      <w:r>
        <w:rPr>
          <w:rFonts w:ascii="Century Gothic" w:hAnsi="Century Gothic"/>
          <w:szCs w:val="26"/>
        </w:rPr>
        <w:t xml:space="preserve">to the Agartala Airport include Sepaijala, Kamalasagar, Neermahal, and Udaipur. Agartala is filled with shopping attractions for tourists and you can find local artifacts at locations like the Narsingarh Bazar, </w:t>
      </w:r>
      <w:proofErr w:type="spellStart"/>
      <w:r>
        <w:rPr>
          <w:rFonts w:ascii="Century Gothic" w:hAnsi="Century Gothic"/>
          <w:szCs w:val="26"/>
        </w:rPr>
        <w:t>Nutan</w:t>
      </w:r>
      <w:proofErr w:type="spellEnd"/>
      <w:r>
        <w:rPr>
          <w:rFonts w:ascii="Century Gothic" w:hAnsi="Century Gothic"/>
          <w:szCs w:val="26"/>
        </w:rPr>
        <w:t xml:space="preserve"> Nagar Bazar, and Bamboo Market.</w:t>
      </w:r>
    </w:p>
    <w:sectPr w:rsidR="0080799C" w:rsidRPr="00270C43" w:rsidSect="00EA0C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3F59AA"/>
    <w:multiLevelType w:val="hybridMultilevel"/>
    <w:tmpl w:val="500E77BC"/>
    <w:lvl w:ilvl="0" w:tplc="09DEEB0C">
      <w:start w:val="1"/>
      <w:numFmt w:val="bullet"/>
      <w:lvlText w:val=""/>
      <w:lvlJc w:val="left"/>
      <w:pPr>
        <w:ind w:left="720" w:hanging="360"/>
      </w:pPr>
      <w:rPr>
        <w:rFonts w:ascii="Symbol" w:hAnsi="Symbol" w:hint="default"/>
      </w:rPr>
    </w:lvl>
    <w:lvl w:ilvl="1" w:tplc="AC00FC82" w:tentative="1">
      <w:start w:val="1"/>
      <w:numFmt w:val="bullet"/>
      <w:lvlText w:val="o"/>
      <w:lvlJc w:val="left"/>
      <w:pPr>
        <w:ind w:left="1440" w:hanging="360"/>
      </w:pPr>
      <w:rPr>
        <w:rFonts w:ascii="Courier New" w:hAnsi="Courier New" w:cs="Courier New" w:hint="default"/>
      </w:rPr>
    </w:lvl>
    <w:lvl w:ilvl="2" w:tplc="A4607332" w:tentative="1">
      <w:start w:val="1"/>
      <w:numFmt w:val="bullet"/>
      <w:lvlText w:val=""/>
      <w:lvlJc w:val="left"/>
      <w:pPr>
        <w:ind w:left="2160" w:hanging="360"/>
      </w:pPr>
      <w:rPr>
        <w:rFonts w:ascii="Wingdings" w:hAnsi="Wingdings" w:hint="default"/>
      </w:rPr>
    </w:lvl>
    <w:lvl w:ilvl="3" w:tplc="B7248AC8" w:tentative="1">
      <w:start w:val="1"/>
      <w:numFmt w:val="bullet"/>
      <w:lvlText w:val=""/>
      <w:lvlJc w:val="left"/>
      <w:pPr>
        <w:ind w:left="2880" w:hanging="360"/>
      </w:pPr>
      <w:rPr>
        <w:rFonts w:ascii="Symbol" w:hAnsi="Symbol" w:hint="default"/>
      </w:rPr>
    </w:lvl>
    <w:lvl w:ilvl="4" w:tplc="A41EBCA4" w:tentative="1">
      <w:start w:val="1"/>
      <w:numFmt w:val="bullet"/>
      <w:lvlText w:val="o"/>
      <w:lvlJc w:val="left"/>
      <w:pPr>
        <w:ind w:left="3600" w:hanging="360"/>
      </w:pPr>
      <w:rPr>
        <w:rFonts w:ascii="Courier New" w:hAnsi="Courier New" w:cs="Courier New" w:hint="default"/>
      </w:rPr>
    </w:lvl>
    <w:lvl w:ilvl="5" w:tplc="8A02E336" w:tentative="1">
      <w:start w:val="1"/>
      <w:numFmt w:val="bullet"/>
      <w:lvlText w:val=""/>
      <w:lvlJc w:val="left"/>
      <w:pPr>
        <w:ind w:left="4320" w:hanging="360"/>
      </w:pPr>
      <w:rPr>
        <w:rFonts w:ascii="Wingdings" w:hAnsi="Wingdings" w:hint="default"/>
      </w:rPr>
    </w:lvl>
    <w:lvl w:ilvl="6" w:tplc="4C0E4AC2" w:tentative="1">
      <w:start w:val="1"/>
      <w:numFmt w:val="bullet"/>
      <w:lvlText w:val=""/>
      <w:lvlJc w:val="left"/>
      <w:pPr>
        <w:ind w:left="5040" w:hanging="360"/>
      </w:pPr>
      <w:rPr>
        <w:rFonts w:ascii="Symbol" w:hAnsi="Symbol" w:hint="default"/>
      </w:rPr>
    </w:lvl>
    <w:lvl w:ilvl="7" w:tplc="4AE00C1A" w:tentative="1">
      <w:start w:val="1"/>
      <w:numFmt w:val="bullet"/>
      <w:lvlText w:val="o"/>
      <w:lvlJc w:val="left"/>
      <w:pPr>
        <w:ind w:left="5760" w:hanging="360"/>
      </w:pPr>
      <w:rPr>
        <w:rFonts w:ascii="Courier New" w:hAnsi="Courier New" w:cs="Courier New" w:hint="default"/>
      </w:rPr>
    </w:lvl>
    <w:lvl w:ilvl="8" w:tplc="8B12D78A" w:tentative="1">
      <w:start w:val="1"/>
      <w:numFmt w:val="bullet"/>
      <w:lvlText w:val=""/>
      <w:lvlJc w:val="left"/>
      <w:pPr>
        <w:ind w:left="6480" w:hanging="360"/>
      </w:pPr>
      <w:rPr>
        <w:rFonts w:ascii="Wingdings" w:hAnsi="Wingdings" w:hint="default"/>
      </w:rPr>
    </w:lvl>
  </w:abstractNum>
  <w:abstractNum w:abstractNumId="1">
    <w:nsid w:val="3A1912F5"/>
    <w:multiLevelType w:val="hybridMultilevel"/>
    <w:tmpl w:val="DC0685E4"/>
    <w:lvl w:ilvl="0" w:tplc="E00A9DC0">
      <w:start w:val="1"/>
      <w:numFmt w:val="bullet"/>
      <w:lvlText w:val=""/>
      <w:lvlJc w:val="left"/>
      <w:pPr>
        <w:ind w:left="720" w:hanging="360"/>
      </w:pPr>
      <w:rPr>
        <w:rFonts w:ascii="Symbol" w:hAnsi="Symbol" w:hint="default"/>
      </w:rPr>
    </w:lvl>
    <w:lvl w:ilvl="1" w:tplc="6510A2DC" w:tentative="1">
      <w:start w:val="1"/>
      <w:numFmt w:val="bullet"/>
      <w:lvlText w:val="o"/>
      <w:lvlJc w:val="left"/>
      <w:pPr>
        <w:ind w:left="1440" w:hanging="360"/>
      </w:pPr>
      <w:rPr>
        <w:rFonts w:ascii="Courier New" w:hAnsi="Courier New" w:cs="Courier New" w:hint="default"/>
      </w:rPr>
    </w:lvl>
    <w:lvl w:ilvl="2" w:tplc="452C2706" w:tentative="1">
      <w:start w:val="1"/>
      <w:numFmt w:val="bullet"/>
      <w:lvlText w:val=""/>
      <w:lvlJc w:val="left"/>
      <w:pPr>
        <w:ind w:left="2160" w:hanging="360"/>
      </w:pPr>
      <w:rPr>
        <w:rFonts w:ascii="Wingdings" w:hAnsi="Wingdings" w:hint="default"/>
      </w:rPr>
    </w:lvl>
    <w:lvl w:ilvl="3" w:tplc="9DE8429E" w:tentative="1">
      <w:start w:val="1"/>
      <w:numFmt w:val="bullet"/>
      <w:lvlText w:val=""/>
      <w:lvlJc w:val="left"/>
      <w:pPr>
        <w:ind w:left="2880" w:hanging="360"/>
      </w:pPr>
      <w:rPr>
        <w:rFonts w:ascii="Symbol" w:hAnsi="Symbol" w:hint="default"/>
      </w:rPr>
    </w:lvl>
    <w:lvl w:ilvl="4" w:tplc="0BDC3F58" w:tentative="1">
      <w:start w:val="1"/>
      <w:numFmt w:val="bullet"/>
      <w:lvlText w:val="o"/>
      <w:lvlJc w:val="left"/>
      <w:pPr>
        <w:ind w:left="3600" w:hanging="360"/>
      </w:pPr>
      <w:rPr>
        <w:rFonts w:ascii="Courier New" w:hAnsi="Courier New" w:cs="Courier New" w:hint="default"/>
      </w:rPr>
    </w:lvl>
    <w:lvl w:ilvl="5" w:tplc="A0DED868" w:tentative="1">
      <w:start w:val="1"/>
      <w:numFmt w:val="bullet"/>
      <w:lvlText w:val=""/>
      <w:lvlJc w:val="left"/>
      <w:pPr>
        <w:ind w:left="4320" w:hanging="360"/>
      </w:pPr>
      <w:rPr>
        <w:rFonts w:ascii="Wingdings" w:hAnsi="Wingdings" w:hint="default"/>
      </w:rPr>
    </w:lvl>
    <w:lvl w:ilvl="6" w:tplc="A30A4FDC" w:tentative="1">
      <w:start w:val="1"/>
      <w:numFmt w:val="bullet"/>
      <w:lvlText w:val=""/>
      <w:lvlJc w:val="left"/>
      <w:pPr>
        <w:ind w:left="5040" w:hanging="360"/>
      </w:pPr>
      <w:rPr>
        <w:rFonts w:ascii="Symbol" w:hAnsi="Symbol" w:hint="default"/>
      </w:rPr>
    </w:lvl>
    <w:lvl w:ilvl="7" w:tplc="41B419EE" w:tentative="1">
      <w:start w:val="1"/>
      <w:numFmt w:val="bullet"/>
      <w:lvlText w:val="o"/>
      <w:lvlJc w:val="left"/>
      <w:pPr>
        <w:ind w:left="5760" w:hanging="360"/>
      </w:pPr>
      <w:rPr>
        <w:rFonts w:ascii="Courier New" w:hAnsi="Courier New" w:cs="Courier New" w:hint="default"/>
      </w:rPr>
    </w:lvl>
    <w:lvl w:ilvl="8" w:tplc="0CDE120C"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useFELayout/>
  </w:compat>
  <w:rsids>
    <w:rsidRoot w:val="00F703A8"/>
    <w:rsid w:val="00030A73"/>
    <w:rsid w:val="004F4C01"/>
    <w:rsid w:val="007E7716"/>
    <w:rsid w:val="00BA45AB"/>
    <w:rsid w:val="00DB039F"/>
    <w:rsid w:val="00F703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3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26F"/>
    <w:pPr>
      <w:ind w:left="720"/>
      <w:contextualSpacing/>
    </w:p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sid w:val="00CE6C88"/>
    <w:pPr>
      <w:spacing w:line="240" w:lineRule="auto"/>
    </w:pPr>
    <w:rPr>
      <w:sz w:val="20"/>
      <w:szCs w:val="20"/>
    </w:rPr>
  </w:style>
  <w:style w:type="character" w:customStyle="1" w:styleId="CommentTextChar">
    <w:name w:val="Comment Text Char"/>
    <w:basedOn w:val="DefaultParagraphFont"/>
    <w:link w:val="CommentText"/>
    <w:uiPriority w:val="99"/>
    <w:semiHidden/>
    <w:rsid w:val="00CE6C88"/>
    <w:rPr>
      <w:sz w:val="20"/>
      <w:szCs w:val="20"/>
    </w:rPr>
  </w:style>
  <w:style w:type="paragraph" w:styleId="BalloonText">
    <w:name w:val="Balloon Text"/>
    <w:basedOn w:val="Normal"/>
    <w:link w:val="BalloonTextChar"/>
    <w:uiPriority w:val="99"/>
    <w:semiHidden/>
    <w:unhideWhenUsed/>
    <w:rsid w:val="00F83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214"/>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F17FF7"/>
    <w:rPr>
      <w:b/>
      <w:bCs/>
    </w:rPr>
  </w:style>
  <w:style w:type="character" w:customStyle="1" w:styleId="CommentSubjectChar">
    <w:name w:val="Comment Subject Char"/>
    <w:basedOn w:val="CommentTextChar"/>
    <w:link w:val="CommentSubject"/>
    <w:uiPriority w:val="99"/>
    <w:semiHidden/>
    <w:rsid w:val="00F17FF7"/>
    <w:rPr>
      <w:b/>
      <w:bCs/>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5E9655-D18B-4038-A626-01171AAB3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22</cp:revision>
  <dcterms:created xsi:type="dcterms:W3CDTF">2015-09-16T13:16:00Z</dcterms:created>
  <dcterms:modified xsi:type="dcterms:W3CDTF">2015-09-23T13:06:00Z</dcterms:modified>
</cp:coreProperties>
</file>