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BDD" w:rsidRDefault="00DF4865" w:rsidP="0058267C">
      <w:pPr>
        <w:spacing w:line="240" w:lineRule="auto"/>
        <w:jc w:val="center"/>
        <w:rPr>
          <w:rFonts w:ascii="Century Gothic" w:hAnsi="Century Gothic"/>
          <w:b/>
          <w:sz w:val="26"/>
          <w:szCs w:val="26"/>
          <w:u w:val="single"/>
        </w:rPr>
      </w:pPr>
      <w:r>
        <w:rPr>
          <w:rFonts w:ascii="Century Gothic" w:hAnsi="Century Gothic"/>
          <w:b/>
          <w:sz w:val="26"/>
          <w:szCs w:val="26"/>
          <w:u w:val="single"/>
        </w:rPr>
        <w:t>Kochi</w:t>
      </w:r>
    </w:p>
    <w:p w:rsidR="0058267C" w:rsidRDefault="00DF4865" w:rsidP="0058267C">
      <w:pPr>
        <w:spacing w:line="240" w:lineRule="auto"/>
        <w:jc w:val="both"/>
        <w:rPr>
          <w:rFonts w:ascii="Century Gothic" w:hAnsi="Century Gothic"/>
          <w:b/>
          <w:szCs w:val="26"/>
        </w:rPr>
      </w:pPr>
      <w:r>
        <w:rPr>
          <w:rFonts w:ascii="Century Gothic" w:hAnsi="Century Gothic"/>
          <w:b/>
          <w:szCs w:val="26"/>
        </w:rPr>
        <w:t>Cochin International Airport (</w:t>
      </w:r>
      <w:proofErr w:type="spellStart"/>
      <w:r>
        <w:rPr>
          <w:rFonts w:ascii="Century Gothic" w:hAnsi="Century Gothic"/>
          <w:b/>
          <w:szCs w:val="26"/>
        </w:rPr>
        <w:t>COK</w:t>
      </w:r>
      <w:proofErr w:type="spellEnd"/>
      <w:r>
        <w:rPr>
          <w:rFonts w:ascii="Century Gothic" w:hAnsi="Century Gothic"/>
          <w:b/>
          <w:szCs w:val="26"/>
        </w:rPr>
        <w:t>)</w:t>
      </w:r>
    </w:p>
    <w:p w:rsidR="0058267C" w:rsidRDefault="00DF4865" w:rsidP="0058267C">
      <w:pPr>
        <w:spacing w:line="240" w:lineRule="auto"/>
        <w:jc w:val="both"/>
        <w:rPr>
          <w:rFonts w:ascii="Century Gothic" w:hAnsi="Century Gothic"/>
          <w:szCs w:val="26"/>
        </w:rPr>
      </w:pPr>
      <w:r>
        <w:rPr>
          <w:rFonts w:ascii="Century Gothic" w:hAnsi="Century Gothic"/>
          <w:szCs w:val="26"/>
        </w:rPr>
        <w:t xml:space="preserve">The Cochin International Airport serves the city of Kochi, a prominent hub of commercial activity in Kerala. It is, therefore, the busiest airport in Kerala, and </w:t>
      </w:r>
      <w:r w:rsidR="00FB693C">
        <w:rPr>
          <w:rFonts w:ascii="Century Gothic" w:hAnsi="Century Gothic"/>
          <w:szCs w:val="26"/>
        </w:rPr>
        <w:t xml:space="preserve">features </w:t>
      </w:r>
      <w:r>
        <w:rPr>
          <w:rFonts w:ascii="Century Gothic" w:hAnsi="Century Gothic"/>
          <w:szCs w:val="26"/>
        </w:rPr>
        <w:t xml:space="preserve">among India’s major aviation hubs. It is located in the </w:t>
      </w:r>
      <w:proofErr w:type="spellStart"/>
      <w:r>
        <w:rPr>
          <w:rFonts w:ascii="Century Gothic" w:hAnsi="Century Gothic"/>
          <w:szCs w:val="26"/>
        </w:rPr>
        <w:t>Nedumbassery</w:t>
      </w:r>
      <w:proofErr w:type="spellEnd"/>
      <w:r>
        <w:rPr>
          <w:rFonts w:ascii="Century Gothic" w:hAnsi="Century Gothic"/>
          <w:szCs w:val="26"/>
        </w:rPr>
        <w:t xml:space="preserve"> region, at a distance of 28 km to the </w:t>
      </w:r>
      <w:r w:rsidR="00FB693C">
        <w:rPr>
          <w:rFonts w:ascii="Century Gothic" w:hAnsi="Century Gothic"/>
          <w:szCs w:val="26"/>
        </w:rPr>
        <w:t>n</w:t>
      </w:r>
      <w:r>
        <w:rPr>
          <w:rFonts w:ascii="Century Gothic" w:hAnsi="Century Gothic"/>
          <w:szCs w:val="26"/>
        </w:rPr>
        <w:t>orth-</w:t>
      </w:r>
      <w:r w:rsidR="00FB693C">
        <w:rPr>
          <w:rFonts w:ascii="Century Gothic" w:hAnsi="Century Gothic"/>
          <w:szCs w:val="26"/>
        </w:rPr>
        <w:t>e</w:t>
      </w:r>
      <w:r>
        <w:rPr>
          <w:rFonts w:ascii="Century Gothic" w:hAnsi="Century Gothic"/>
          <w:szCs w:val="26"/>
        </w:rPr>
        <w:t xml:space="preserve">ast of Kochi. </w:t>
      </w:r>
    </w:p>
    <w:p w:rsidR="00412951" w:rsidRDefault="00DF4865" w:rsidP="0058267C">
      <w:pPr>
        <w:spacing w:line="240" w:lineRule="auto"/>
        <w:jc w:val="both"/>
        <w:rPr>
          <w:rFonts w:ascii="Century Gothic" w:hAnsi="Century Gothic"/>
          <w:szCs w:val="26"/>
        </w:rPr>
      </w:pPr>
      <w:r>
        <w:rPr>
          <w:rFonts w:ascii="Century Gothic" w:hAnsi="Century Gothic"/>
          <w:szCs w:val="26"/>
        </w:rPr>
        <w:t xml:space="preserve">Built in 1936 during the pre-independence period, it was initially a small airstrip used by British officials. After independence, it was used by the Indian Navy, with a few civilian flights also operating. In 1999, the Cochin International Airport was inaugurated at a new site and is now fully operational with domestic and international air traffic. </w:t>
      </w:r>
    </w:p>
    <w:p w:rsidR="00AF6B68" w:rsidRDefault="00DF4865" w:rsidP="0058267C">
      <w:pPr>
        <w:spacing w:line="240" w:lineRule="auto"/>
        <w:jc w:val="both"/>
        <w:rPr>
          <w:rFonts w:ascii="Century Gothic" w:hAnsi="Century Gothic"/>
          <w:szCs w:val="26"/>
        </w:rPr>
      </w:pPr>
      <w:r>
        <w:rPr>
          <w:rFonts w:ascii="Century Gothic" w:hAnsi="Century Gothic"/>
          <w:szCs w:val="26"/>
        </w:rPr>
        <w:t xml:space="preserve">The Cochin International Airport is one of the first Greenfield airports in India built under a public-private partnership. It has earned much appreciation for its eco-friendly infrastructure and efforts towards environment sustainability. It has won several prestigious awards such as </w:t>
      </w:r>
      <w:proofErr w:type="spellStart"/>
      <w:r>
        <w:rPr>
          <w:rFonts w:ascii="Century Gothic" w:hAnsi="Century Gothic"/>
          <w:szCs w:val="26"/>
        </w:rPr>
        <w:t>EPC</w:t>
      </w:r>
      <w:proofErr w:type="spellEnd"/>
      <w:r>
        <w:rPr>
          <w:rFonts w:ascii="Century Gothic" w:hAnsi="Century Gothic"/>
          <w:szCs w:val="26"/>
        </w:rPr>
        <w:t xml:space="preserve"> World Award 2013 for Outstanding Contribution in Airport Infrastructure and the Kerala State Energy Conservation Award in 2013, among others. It has also featured in case studies by eminent institutes such as Harvard University, </w:t>
      </w:r>
      <w:proofErr w:type="spellStart"/>
      <w:r>
        <w:rPr>
          <w:rFonts w:ascii="Century Gothic" w:hAnsi="Century Gothic"/>
          <w:szCs w:val="26"/>
        </w:rPr>
        <w:t>IIM</w:t>
      </w:r>
      <w:proofErr w:type="spellEnd"/>
      <w:r>
        <w:rPr>
          <w:rFonts w:ascii="Century Gothic" w:hAnsi="Century Gothic"/>
          <w:szCs w:val="26"/>
        </w:rPr>
        <w:t xml:space="preserve"> Calicut, and </w:t>
      </w:r>
      <w:proofErr w:type="spellStart"/>
      <w:r>
        <w:rPr>
          <w:rFonts w:ascii="Century Gothic" w:hAnsi="Century Gothic"/>
          <w:szCs w:val="26"/>
        </w:rPr>
        <w:t>IIM</w:t>
      </w:r>
      <w:proofErr w:type="spellEnd"/>
      <w:r>
        <w:rPr>
          <w:rFonts w:ascii="Century Gothic" w:hAnsi="Century Gothic"/>
          <w:szCs w:val="26"/>
        </w:rPr>
        <w:t xml:space="preserve"> </w:t>
      </w:r>
      <w:proofErr w:type="spellStart"/>
      <w:r>
        <w:rPr>
          <w:rFonts w:ascii="Century Gothic" w:hAnsi="Century Gothic"/>
          <w:szCs w:val="26"/>
        </w:rPr>
        <w:t>Ahmedabad</w:t>
      </w:r>
      <w:proofErr w:type="spellEnd"/>
      <w:r>
        <w:rPr>
          <w:rFonts w:ascii="Century Gothic" w:hAnsi="Century Gothic"/>
          <w:szCs w:val="26"/>
        </w:rPr>
        <w:t>.</w:t>
      </w:r>
    </w:p>
    <w:p w:rsidR="00AF6B68" w:rsidRDefault="00DF4865" w:rsidP="0058267C">
      <w:pPr>
        <w:spacing w:line="240" w:lineRule="auto"/>
        <w:jc w:val="both"/>
        <w:rPr>
          <w:rFonts w:ascii="Century Gothic" w:hAnsi="Century Gothic"/>
          <w:b/>
          <w:szCs w:val="26"/>
        </w:rPr>
      </w:pPr>
      <w:r>
        <w:rPr>
          <w:rFonts w:ascii="Century Gothic" w:hAnsi="Century Gothic"/>
          <w:b/>
          <w:szCs w:val="26"/>
        </w:rPr>
        <w:t>Flight Information</w:t>
      </w:r>
    </w:p>
    <w:p w:rsidR="00AF6B68" w:rsidRDefault="00DF4865" w:rsidP="0058267C">
      <w:pPr>
        <w:spacing w:line="240" w:lineRule="auto"/>
        <w:jc w:val="both"/>
        <w:rPr>
          <w:rFonts w:ascii="Century Gothic" w:hAnsi="Century Gothic"/>
          <w:szCs w:val="26"/>
        </w:rPr>
      </w:pPr>
      <w:r>
        <w:rPr>
          <w:rFonts w:ascii="Century Gothic" w:hAnsi="Century Gothic"/>
          <w:szCs w:val="26"/>
        </w:rPr>
        <w:t xml:space="preserve">The Cochin International Airport boasts of excellent connectivity with various destinations across India and the world. Flights are available for major domestic </w:t>
      </w:r>
      <w:r w:rsidR="00FB693C">
        <w:rPr>
          <w:rFonts w:ascii="Century Gothic" w:hAnsi="Century Gothic"/>
          <w:szCs w:val="26"/>
        </w:rPr>
        <w:t>cities</w:t>
      </w:r>
      <w:r>
        <w:rPr>
          <w:rFonts w:ascii="Century Gothic" w:hAnsi="Century Gothic"/>
          <w:szCs w:val="26"/>
        </w:rPr>
        <w:t xml:space="preserve"> such as Chennai, </w:t>
      </w:r>
      <w:proofErr w:type="spellStart"/>
      <w:r>
        <w:rPr>
          <w:rFonts w:ascii="Century Gothic" w:hAnsi="Century Gothic"/>
          <w:szCs w:val="26"/>
        </w:rPr>
        <w:t>Bengaluru</w:t>
      </w:r>
      <w:proofErr w:type="spellEnd"/>
      <w:r>
        <w:rPr>
          <w:rFonts w:ascii="Century Gothic" w:hAnsi="Century Gothic"/>
          <w:szCs w:val="26"/>
        </w:rPr>
        <w:t xml:space="preserve">, Mumbai, Hyderabad, and New Delhi. Of these, the two most popular sectors are Kochi to Mumbai and Kochi to </w:t>
      </w:r>
      <w:proofErr w:type="spellStart"/>
      <w:r>
        <w:rPr>
          <w:rFonts w:ascii="Century Gothic" w:hAnsi="Century Gothic"/>
          <w:szCs w:val="26"/>
        </w:rPr>
        <w:t>Bengaluru</w:t>
      </w:r>
      <w:proofErr w:type="spellEnd"/>
      <w:r>
        <w:rPr>
          <w:rFonts w:ascii="Century Gothic" w:hAnsi="Century Gothic"/>
          <w:szCs w:val="26"/>
        </w:rPr>
        <w:t xml:space="preserve">. The Cochin Airport </w:t>
      </w:r>
      <w:r w:rsidR="00FB693C">
        <w:rPr>
          <w:rFonts w:ascii="Century Gothic" w:hAnsi="Century Gothic"/>
          <w:szCs w:val="26"/>
        </w:rPr>
        <w:t xml:space="preserve">also </w:t>
      </w:r>
      <w:r>
        <w:rPr>
          <w:rFonts w:ascii="Century Gothic" w:hAnsi="Century Gothic"/>
          <w:szCs w:val="26"/>
        </w:rPr>
        <w:t>has regular flights to international cities like Dubai, Kuala Lumpur, Colombo, Riyadh, and many others. Kochi to Dubai and Kochi to Abu Dhabi are among the most popular international routes.</w:t>
      </w:r>
    </w:p>
    <w:p w:rsidR="00493A0D" w:rsidRDefault="00DF4865" w:rsidP="0058267C">
      <w:pPr>
        <w:spacing w:line="240" w:lineRule="auto"/>
        <w:jc w:val="both"/>
        <w:rPr>
          <w:rFonts w:ascii="Century Gothic" w:hAnsi="Century Gothic"/>
          <w:szCs w:val="26"/>
        </w:rPr>
      </w:pPr>
      <w:r>
        <w:rPr>
          <w:rFonts w:ascii="Century Gothic" w:hAnsi="Century Gothic"/>
          <w:szCs w:val="26"/>
        </w:rPr>
        <w:t xml:space="preserve">A large number of domestic airlines such as </w:t>
      </w:r>
      <w:proofErr w:type="spellStart"/>
      <w:r>
        <w:rPr>
          <w:rFonts w:ascii="Century Gothic" w:hAnsi="Century Gothic"/>
          <w:szCs w:val="26"/>
        </w:rPr>
        <w:t>IndiGo</w:t>
      </w:r>
      <w:proofErr w:type="spellEnd"/>
      <w:r>
        <w:rPr>
          <w:rFonts w:ascii="Century Gothic" w:hAnsi="Century Gothic"/>
          <w:szCs w:val="26"/>
        </w:rPr>
        <w:t>, Go Air, and Jet Airways serve passengers at the Cochin International Airport. Some of the international airline brands operating at the airport include Air Arabia, Emirates, Sri Lankan Airlines, and Singapore Airlines.</w:t>
      </w:r>
    </w:p>
    <w:p w:rsidR="00493A0D" w:rsidRDefault="00DF4865" w:rsidP="0058267C">
      <w:pPr>
        <w:spacing w:line="240" w:lineRule="auto"/>
        <w:jc w:val="both"/>
        <w:rPr>
          <w:rFonts w:ascii="Century Gothic" w:hAnsi="Century Gothic"/>
          <w:b/>
          <w:szCs w:val="26"/>
        </w:rPr>
      </w:pPr>
      <w:r>
        <w:rPr>
          <w:rFonts w:ascii="Century Gothic" w:hAnsi="Century Gothic"/>
          <w:b/>
          <w:szCs w:val="26"/>
        </w:rPr>
        <w:t>Terminals</w:t>
      </w:r>
    </w:p>
    <w:p w:rsidR="00493A0D" w:rsidRDefault="00DF4865" w:rsidP="00FB693C">
      <w:pPr>
        <w:spacing w:line="240" w:lineRule="auto"/>
        <w:jc w:val="both"/>
        <w:rPr>
          <w:rFonts w:ascii="Century Gothic" w:hAnsi="Century Gothic"/>
          <w:szCs w:val="26"/>
        </w:rPr>
      </w:pPr>
      <w:r>
        <w:rPr>
          <w:rFonts w:ascii="Century Gothic" w:hAnsi="Century Gothic"/>
          <w:szCs w:val="26"/>
        </w:rPr>
        <w:t xml:space="preserve">The Cochin International Airport houses two terminals dedicated to passenger flights. The </w:t>
      </w:r>
      <w:r w:rsidR="00FB693C">
        <w:rPr>
          <w:rFonts w:ascii="Century Gothic" w:hAnsi="Century Gothic"/>
          <w:szCs w:val="26"/>
        </w:rPr>
        <w:t>d</w:t>
      </w:r>
      <w:r>
        <w:rPr>
          <w:rFonts w:ascii="Century Gothic" w:hAnsi="Century Gothic"/>
          <w:szCs w:val="26"/>
        </w:rPr>
        <w:t xml:space="preserve">omestic </w:t>
      </w:r>
      <w:r w:rsidR="00FB693C">
        <w:rPr>
          <w:rFonts w:ascii="Century Gothic" w:hAnsi="Century Gothic"/>
          <w:szCs w:val="26"/>
        </w:rPr>
        <w:t>t</w:t>
      </w:r>
      <w:r>
        <w:rPr>
          <w:rFonts w:ascii="Century Gothic" w:hAnsi="Century Gothic"/>
          <w:szCs w:val="26"/>
        </w:rPr>
        <w:t>erminal handles the arrivals and departures of domestic flights</w:t>
      </w:r>
      <w:r w:rsidR="00FB693C">
        <w:rPr>
          <w:rFonts w:ascii="Century Gothic" w:hAnsi="Century Gothic"/>
          <w:szCs w:val="26"/>
        </w:rPr>
        <w:t xml:space="preserve"> and </w:t>
      </w:r>
      <w:r>
        <w:rPr>
          <w:rFonts w:ascii="Century Gothic" w:hAnsi="Century Gothic"/>
          <w:szCs w:val="26"/>
        </w:rPr>
        <w:t xml:space="preserve">has the capacity to host 400 incoming and outgoing passengers each at a given time. The entire overseas passenger traffic is handled at the </w:t>
      </w:r>
      <w:r w:rsidR="00FB693C">
        <w:rPr>
          <w:rFonts w:ascii="Century Gothic" w:hAnsi="Century Gothic"/>
          <w:szCs w:val="26"/>
        </w:rPr>
        <w:t>i</w:t>
      </w:r>
      <w:r>
        <w:rPr>
          <w:rFonts w:ascii="Century Gothic" w:hAnsi="Century Gothic"/>
          <w:szCs w:val="26"/>
        </w:rPr>
        <w:t xml:space="preserve">nternational </w:t>
      </w:r>
      <w:r w:rsidR="00FB693C">
        <w:rPr>
          <w:rFonts w:ascii="Century Gothic" w:hAnsi="Century Gothic"/>
          <w:szCs w:val="26"/>
        </w:rPr>
        <w:t>t</w:t>
      </w:r>
      <w:r>
        <w:rPr>
          <w:rFonts w:ascii="Century Gothic" w:hAnsi="Century Gothic"/>
          <w:szCs w:val="26"/>
        </w:rPr>
        <w:t xml:space="preserve">erminal. It has </w:t>
      </w:r>
      <w:r w:rsidR="00FB693C">
        <w:rPr>
          <w:rFonts w:ascii="Century Gothic" w:hAnsi="Century Gothic"/>
          <w:szCs w:val="26"/>
        </w:rPr>
        <w:t xml:space="preserve">a </w:t>
      </w:r>
      <w:r>
        <w:rPr>
          <w:rFonts w:ascii="Century Gothic" w:hAnsi="Century Gothic"/>
          <w:szCs w:val="26"/>
        </w:rPr>
        <w:t xml:space="preserve">total passenger capacity of 1200 during peak hours. The terminals are </w:t>
      </w:r>
      <w:r w:rsidR="00FB693C">
        <w:rPr>
          <w:rFonts w:ascii="Century Gothic" w:hAnsi="Century Gothic"/>
          <w:szCs w:val="26"/>
        </w:rPr>
        <w:t>located within a distance of 100 m</w:t>
      </w:r>
      <w:r>
        <w:rPr>
          <w:rFonts w:ascii="Century Gothic" w:hAnsi="Century Gothic"/>
          <w:szCs w:val="26"/>
        </w:rPr>
        <w:t>.</w:t>
      </w:r>
    </w:p>
    <w:p w:rsidR="00FB693C" w:rsidRDefault="00FB693C">
      <w:pPr>
        <w:rPr>
          <w:rFonts w:ascii="Century Gothic" w:hAnsi="Century Gothic"/>
          <w:b/>
          <w:szCs w:val="26"/>
        </w:rPr>
      </w:pPr>
      <w:r>
        <w:rPr>
          <w:rFonts w:ascii="Century Gothic" w:hAnsi="Century Gothic"/>
          <w:b/>
          <w:szCs w:val="26"/>
        </w:rPr>
        <w:br w:type="page"/>
      </w:r>
    </w:p>
    <w:p w:rsidR="00391A88" w:rsidRDefault="00DF4865" w:rsidP="0058267C">
      <w:pPr>
        <w:spacing w:line="240" w:lineRule="auto"/>
        <w:jc w:val="both"/>
        <w:rPr>
          <w:rFonts w:ascii="Century Gothic" w:hAnsi="Century Gothic"/>
          <w:b/>
          <w:szCs w:val="26"/>
        </w:rPr>
      </w:pPr>
      <w:r>
        <w:rPr>
          <w:rFonts w:ascii="Century Gothic" w:hAnsi="Century Gothic"/>
          <w:b/>
          <w:szCs w:val="26"/>
        </w:rPr>
        <w:lastRenderedPageBreak/>
        <w:t>Traveling in and Around</w:t>
      </w:r>
    </w:p>
    <w:p w:rsidR="00391A88" w:rsidRDefault="00DF4865" w:rsidP="0058267C">
      <w:pPr>
        <w:spacing w:line="240" w:lineRule="auto"/>
        <w:jc w:val="both"/>
        <w:rPr>
          <w:rFonts w:ascii="Century Gothic" w:hAnsi="Century Gothic"/>
          <w:szCs w:val="26"/>
        </w:rPr>
      </w:pPr>
      <w:r>
        <w:rPr>
          <w:rFonts w:ascii="Century Gothic" w:hAnsi="Century Gothic"/>
          <w:szCs w:val="26"/>
        </w:rPr>
        <w:t xml:space="preserve">Pre-paid taxi and car rental booths are placed at various points </w:t>
      </w:r>
      <w:r w:rsidR="00FB693C">
        <w:rPr>
          <w:rFonts w:ascii="Century Gothic" w:hAnsi="Century Gothic"/>
          <w:szCs w:val="26"/>
        </w:rPr>
        <w:t>in</w:t>
      </w:r>
      <w:r>
        <w:rPr>
          <w:rFonts w:ascii="Century Gothic" w:hAnsi="Century Gothic"/>
          <w:szCs w:val="26"/>
        </w:rPr>
        <w:t xml:space="preserve"> the airport. Arriving passengers </w:t>
      </w:r>
      <w:r w:rsidR="00FB693C">
        <w:rPr>
          <w:rFonts w:ascii="Century Gothic" w:hAnsi="Century Gothic"/>
          <w:szCs w:val="26"/>
        </w:rPr>
        <w:t xml:space="preserve">may </w:t>
      </w:r>
      <w:r>
        <w:rPr>
          <w:rFonts w:ascii="Century Gothic" w:hAnsi="Century Gothic"/>
          <w:szCs w:val="26"/>
        </w:rPr>
        <w:t xml:space="preserve">book cabs for traveling to Kochi and its nearby areas. </w:t>
      </w:r>
      <w:proofErr w:type="spellStart"/>
      <w:r>
        <w:rPr>
          <w:rFonts w:ascii="Century Gothic" w:hAnsi="Century Gothic"/>
          <w:szCs w:val="26"/>
        </w:rPr>
        <w:t>KSRTC</w:t>
      </w:r>
      <w:proofErr w:type="spellEnd"/>
      <w:r>
        <w:rPr>
          <w:rFonts w:ascii="Century Gothic" w:hAnsi="Century Gothic"/>
          <w:szCs w:val="26"/>
        </w:rPr>
        <w:t xml:space="preserve"> buses provide inter-city service to passengers traveling from nearby cities. The city buses are an affordable option for traveling between the city center and the airport. Paid parking services </w:t>
      </w:r>
      <w:r w:rsidR="00FB693C">
        <w:rPr>
          <w:rFonts w:ascii="Century Gothic" w:hAnsi="Century Gothic"/>
          <w:szCs w:val="26"/>
        </w:rPr>
        <w:t xml:space="preserve">may </w:t>
      </w:r>
      <w:r>
        <w:rPr>
          <w:rFonts w:ascii="Century Gothic" w:hAnsi="Century Gothic"/>
          <w:szCs w:val="26"/>
        </w:rPr>
        <w:t>be used by passengers who wish to drive to the airport.</w:t>
      </w:r>
    </w:p>
    <w:p w:rsidR="00391A88" w:rsidRDefault="00DF4865" w:rsidP="0058267C">
      <w:pPr>
        <w:spacing w:line="240" w:lineRule="auto"/>
        <w:jc w:val="both"/>
        <w:rPr>
          <w:rFonts w:ascii="Century Gothic" w:hAnsi="Century Gothic"/>
          <w:b/>
          <w:szCs w:val="26"/>
        </w:rPr>
      </w:pPr>
      <w:r>
        <w:rPr>
          <w:rFonts w:ascii="Century Gothic" w:hAnsi="Century Gothic"/>
          <w:b/>
          <w:szCs w:val="26"/>
        </w:rPr>
        <w:t>Services and Facilities</w:t>
      </w:r>
    </w:p>
    <w:p w:rsidR="00864140" w:rsidRDefault="00DF4865" w:rsidP="0058267C">
      <w:pPr>
        <w:spacing w:line="240" w:lineRule="auto"/>
        <w:jc w:val="both"/>
        <w:rPr>
          <w:rFonts w:ascii="Century Gothic" w:hAnsi="Century Gothic"/>
          <w:szCs w:val="26"/>
        </w:rPr>
      </w:pPr>
      <w:r>
        <w:rPr>
          <w:rFonts w:ascii="Century Gothic" w:hAnsi="Century Gothic"/>
          <w:szCs w:val="26"/>
        </w:rPr>
        <w:t xml:space="preserve">The Cochin International Airport is equipped with numerous facilities that ensure a pleasant experience for its travelers. Emergency medical services such as first-aid and a medical inspection room are available at the airport. It also houses a childcare room for the convenience of passengers traveling with families. Free porter services are provided to passengers with reduced mobility, senior citizens, and unaccompanied minors, along with special staff assistance. </w:t>
      </w:r>
    </w:p>
    <w:p w:rsidR="00820ABD" w:rsidRDefault="00534643" w:rsidP="0058267C">
      <w:pPr>
        <w:spacing w:line="240" w:lineRule="auto"/>
        <w:jc w:val="both"/>
        <w:rPr>
          <w:rFonts w:ascii="Century Gothic" w:hAnsi="Century Gothic"/>
          <w:szCs w:val="26"/>
        </w:rPr>
      </w:pPr>
      <w:r>
        <w:rPr>
          <w:rFonts w:ascii="Century Gothic" w:hAnsi="Century Gothic"/>
          <w:szCs w:val="26"/>
        </w:rPr>
        <w:t xml:space="preserve">Those traveling for work </w:t>
      </w:r>
      <w:r w:rsidR="00FB693C">
        <w:rPr>
          <w:rFonts w:ascii="Century Gothic" w:hAnsi="Century Gothic"/>
          <w:szCs w:val="26"/>
        </w:rPr>
        <w:t>may</w:t>
      </w:r>
      <w:r w:rsidR="00DF4865">
        <w:rPr>
          <w:rFonts w:ascii="Century Gothic" w:hAnsi="Century Gothic"/>
          <w:szCs w:val="26"/>
        </w:rPr>
        <w:t xml:space="preserve"> avail of the airport’s business center</w:t>
      </w:r>
      <w:r>
        <w:rPr>
          <w:rFonts w:ascii="Century Gothic" w:hAnsi="Century Gothic"/>
          <w:szCs w:val="26"/>
        </w:rPr>
        <w:t>,</w:t>
      </w:r>
      <w:r w:rsidR="00DF4865">
        <w:rPr>
          <w:rFonts w:ascii="Century Gothic" w:hAnsi="Century Gothic"/>
          <w:szCs w:val="26"/>
        </w:rPr>
        <w:t xml:space="preserve"> which provides useful </w:t>
      </w:r>
      <w:r>
        <w:rPr>
          <w:rFonts w:ascii="Century Gothic" w:hAnsi="Century Gothic"/>
          <w:szCs w:val="26"/>
        </w:rPr>
        <w:t xml:space="preserve">facilities </w:t>
      </w:r>
      <w:r w:rsidR="00DF4865">
        <w:rPr>
          <w:rFonts w:ascii="Century Gothic" w:hAnsi="Century Gothic"/>
          <w:szCs w:val="26"/>
        </w:rPr>
        <w:t>such as Internet access, photocopy, print</w:t>
      </w:r>
      <w:r w:rsidR="00010119">
        <w:rPr>
          <w:rFonts w:ascii="Century Gothic" w:hAnsi="Century Gothic"/>
          <w:szCs w:val="26"/>
        </w:rPr>
        <w:t xml:space="preserve"> and</w:t>
      </w:r>
      <w:r w:rsidR="00DF4865">
        <w:rPr>
          <w:rFonts w:ascii="Century Gothic" w:hAnsi="Century Gothic"/>
          <w:szCs w:val="26"/>
        </w:rPr>
        <w:t xml:space="preserve"> fax facilities. Conference halls for hosting business meets are also available. Transit passengers with long waiting period</w:t>
      </w:r>
      <w:r>
        <w:rPr>
          <w:rFonts w:ascii="Century Gothic" w:hAnsi="Century Gothic"/>
          <w:szCs w:val="26"/>
        </w:rPr>
        <w:t>s</w:t>
      </w:r>
      <w:r w:rsidR="00DF4865">
        <w:rPr>
          <w:rFonts w:ascii="Century Gothic" w:hAnsi="Century Gothic"/>
          <w:szCs w:val="26"/>
        </w:rPr>
        <w:t xml:space="preserve"> </w:t>
      </w:r>
      <w:r w:rsidR="00FB693C">
        <w:rPr>
          <w:rFonts w:ascii="Century Gothic" w:hAnsi="Century Gothic"/>
          <w:szCs w:val="26"/>
        </w:rPr>
        <w:t>may</w:t>
      </w:r>
      <w:r w:rsidR="00DF4865">
        <w:rPr>
          <w:rFonts w:ascii="Century Gothic" w:hAnsi="Century Gothic"/>
          <w:szCs w:val="26"/>
        </w:rPr>
        <w:t xml:space="preserve"> use the airport’s transit lounge. Travelers </w:t>
      </w:r>
      <w:r w:rsidR="00FB693C">
        <w:rPr>
          <w:rFonts w:ascii="Century Gothic" w:hAnsi="Century Gothic"/>
          <w:szCs w:val="26"/>
        </w:rPr>
        <w:t>may</w:t>
      </w:r>
      <w:r w:rsidR="00DF4865">
        <w:rPr>
          <w:rFonts w:ascii="Century Gothic" w:hAnsi="Century Gothic"/>
          <w:szCs w:val="26"/>
        </w:rPr>
        <w:t xml:space="preserve"> </w:t>
      </w:r>
      <w:r>
        <w:rPr>
          <w:rFonts w:ascii="Century Gothic" w:hAnsi="Century Gothic"/>
          <w:szCs w:val="26"/>
        </w:rPr>
        <w:t xml:space="preserve">also </w:t>
      </w:r>
      <w:r w:rsidR="00DF4865">
        <w:rPr>
          <w:rFonts w:ascii="Century Gothic" w:hAnsi="Century Gothic"/>
          <w:szCs w:val="26"/>
        </w:rPr>
        <w:t xml:space="preserve">book the </w:t>
      </w:r>
      <w:r w:rsidRPr="00534643">
        <w:rPr>
          <w:rFonts w:ascii="Century Gothic" w:hAnsi="Century Gothic"/>
          <w:i/>
          <w:szCs w:val="26"/>
        </w:rPr>
        <w:t>Meet and Greet</w:t>
      </w:r>
      <w:r w:rsidR="00DF4865">
        <w:rPr>
          <w:rFonts w:ascii="Century Gothic" w:hAnsi="Century Gothic"/>
          <w:szCs w:val="26"/>
        </w:rPr>
        <w:t xml:space="preserve"> service for professional guidance at the airport.</w:t>
      </w:r>
    </w:p>
    <w:p w:rsidR="00820ABD" w:rsidRDefault="00DF4865" w:rsidP="0058267C">
      <w:pPr>
        <w:spacing w:line="240" w:lineRule="auto"/>
        <w:jc w:val="both"/>
        <w:rPr>
          <w:rFonts w:ascii="Century Gothic" w:hAnsi="Century Gothic"/>
          <w:szCs w:val="26"/>
        </w:rPr>
      </w:pPr>
      <w:r>
        <w:rPr>
          <w:rFonts w:ascii="Century Gothic" w:hAnsi="Century Gothic"/>
          <w:szCs w:val="26"/>
        </w:rPr>
        <w:t>The airport offers a number of other services such as free Wi-Fi, telephone booths, free luggage trolleys, baggage wrapping, tourist information counters and help desks</w:t>
      </w:r>
      <w:r w:rsidR="001110EA">
        <w:rPr>
          <w:rFonts w:ascii="Century Gothic" w:hAnsi="Century Gothic"/>
          <w:szCs w:val="26"/>
        </w:rPr>
        <w:t>,</w:t>
      </w:r>
      <w:r>
        <w:rPr>
          <w:rFonts w:ascii="Century Gothic" w:hAnsi="Century Gothic"/>
          <w:szCs w:val="26"/>
        </w:rPr>
        <w:t xml:space="preserve"> among others.</w:t>
      </w:r>
    </w:p>
    <w:p w:rsidR="00820ABD" w:rsidRDefault="00DF4865" w:rsidP="0058267C">
      <w:pPr>
        <w:spacing w:line="240" w:lineRule="auto"/>
        <w:jc w:val="both"/>
        <w:rPr>
          <w:rFonts w:ascii="Century Gothic" w:hAnsi="Century Gothic"/>
          <w:b/>
          <w:szCs w:val="26"/>
        </w:rPr>
      </w:pPr>
      <w:r>
        <w:rPr>
          <w:rFonts w:ascii="Century Gothic" w:hAnsi="Century Gothic"/>
          <w:b/>
          <w:szCs w:val="26"/>
        </w:rPr>
        <w:t>Things to Do</w:t>
      </w:r>
    </w:p>
    <w:p w:rsidR="00943829" w:rsidRDefault="00DF4865" w:rsidP="008A12D2">
      <w:pPr>
        <w:spacing w:line="240" w:lineRule="auto"/>
        <w:jc w:val="both"/>
        <w:rPr>
          <w:rFonts w:ascii="Century Gothic" w:hAnsi="Century Gothic"/>
          <w:szCs w:val="26"/>
        </w:rPr>
      </w:pPr>
      <w:r>
        <w:rPr>
          <w:rFonts w:ascii="Century Gothic" w:hAnsi="Century Gothic"/>
          <w:szCs w:val="26"/>
        </w:rPr>
        <w:t>To ensure an enjoyable experience for passengers, the Cochin International Airport Ltd. (</w:t>
      </w:r>
      <w:proofErr w:type="spellStart"/>
      <w:r>
        <w:rPr>
          <w:rFonts w:ascii="Century Gothic" w:hAnsi="Century Gothic"/>
          <w:szCs w:val="26"/>
        </w:rPr>
        <w:t>CIAL</w:t>
      </w:r>
      <w:proofErr w:type="spellEnd"/>
      <w:r>
        <w:rPr>
          <w:rFonts w:ascii="Century Gothic" w:hAnsi="Century Gothic"/>
          <w:szCs w:val="26"/>
        </w:rPr>
        <w:t>) offers several leisure activities. Its shopping arcade houses a range of articles</w:t>
      </w:r>
      <w:r w:rsidR="008A12D2">
        <w:rPr>
          <w:rFonts w:ascii="Century Gothic" w:hAnsi="Century Gothic"/>
          <w:szCs w:val="26"/>
        </w:rPr>
        <w:t xml:space="preserve">, including </w:t>
      </w:r>
      <w:r>
        <w:rPr>
          <w:rFonts w:ascii="Century Gothic" w:hAnsi="Century Gothic"/>
          <w:szCs w:val="26"/>
        </w:rPr>
        <w:t>souvenirs</w:t>
      </w:r>
      <w:r w:rsidR="008A12D2">
        <w:rPr>
          <w:rFonts w:ascii="Century Gothic" w:hAnsi="Century Gothic"/>
          <w:szCs w:val="26"/>
        </w:rPr>
        <w:t xml:space="preserve">, </w:t>
      </w:r>
      <w:r>
        <w:rPr>
          <w:rFonts w:ascii="Century Gothic" w:hAnsi="Century Gothic"/>
          <w:szCs w:val="26"/>
        </w:rPr>
        <w:t>traditional handicrafts</w:t>
      </w:r>
      <w:r w:rsidR="008A12D2">
        <w:rPr>
          <w:rFonts w:ascii="Century Gothic" w:hAnsi="Century Gothic"/>
          <w:szCs w:val="26"/>
        </w:rPr>
        <w:t>,</w:t>
      </w:r>
      <w:r>
        <w:rPr>
          <w:rFonts w:ascii="Century Gothic" w:hAnsi="Century Gothic"/>
          <w:szCs w:val="26"/>
        </w:rPr>
        <w:t xml:space="preserve"> handy travel accessories </w:t>
      </w:r>
      <w:r w:rsidR="008A12D2">
        <w:rPr>
          <w:rFonts w:ascii="Century Gothic" w:hAnsi="Century Gothic"/>
          <w:szCs w:val="26"/>
        </w:rPr>
        <w:t xml:space="preserve">and </w:t>
      </w:r>
      <w:r>
        <w:rPr>
          <w:rFonts w:ascii="Century Gothic" w:hAnsi="Century Gothic"/>
          <w:szCs w:val="26"/>
        </w:rPr>
        <w:t xml:space="preserve">books </w:t>
      </w:r>
      <w:r w:rsidR="008A12D2">
        <w:rPr>
          <w:rFonts w:ascii="Century Gothic" w:hAnsi="Century Gothic"/>
          <w:szCs w:val="26"/>
        </w:rPr>
        <w:t xml:space="preserve">to help passengers enjoy </w:t>
      </w:r>
      <w:r>
        <w:rPr>
          <w:rFonts w:ascii="Century Gothic" w:hAnsi="Century Gothic"/>
          <w:szCs w:val="26"/>
        </w:rPr>
        <w:t xml:space="preserve">a pleasant journey. International travelers </w:t>
      </w:r>
      <w:r w:rsidR="00FB693C">
        <w:rPr>
          <w:rFonts w:ascii="Century Gothic" w:hAnsi="Century Gothic"/>
          <w:szCs w:val="26"/>
        </w:rPr>
        <w:t>may</w:t>
      </w:r>
      <w:r>
        <w:rPr>
          <w:rFonts w:ascii="Century Gothic" w:hAnsi="Century Gothic"/>
          <w:szCs w:val="26"/>
        </w:rPr>
        <w:t xml:space="preserve"> shop for various items such as perfumes, cosmetics, sweets, and gadgets at the duty-free stores.</w:t>
      </w:r>
    </w:p>
    <w:p w:rsidR="00943829" w:rsidRDefault="00DF4865" w:rsidP="0058267C">
      <w:pPr>
        <w:spacing w:line="240" w:lineRule="auto"/>
        <w:jc w:val="both"/>
        <w:rPr>
          <w:rFonts w:ascii="Century Gothic" w:hAnsi="Century Gothic"/>
          <w:szCs w:val="26"/>
        </w:rPr>
      </w:pPr>
      <w:r>
        <w:rPr>
          <w:rFonts w:ascii="Century Gothic" w:hAnsi="Century Gothic"/>
          <w:szCs w:val="26"/>
        </w:rPr>
        <w:t xml:space="preserve">Passengers waiting for longer intervals </w:t>
      </w:r>
      <w:r w:rsidR="00FB693C">
        <w:rPr>
          <w:rFonts w:ascii="Century Gothic" w:hAnsi="Century Gothic"/>
          <w:szCs w:val="26"/>
        </w:rPr>
        <w:t>may</w:t>
      </w:r>
      <w:r>
        <w:rPr>
          <w:rFonts w:ascii="Century Gothic" w:hAnsi="Century Gothic"/>
          <w:szCs w:val="26"/>
        </w:rPr>
        <w:t xml:space="preserve"> enjoy golfing at the </w:t>
      </w:r>
      <w:proofErr w:type="spellStart"/>
      <w:r>
        <w:rPr>
          <w:rFonts w:ascii="Century Gothic" w:hAnsi="Century Gothic"/>
          <w:szCs w:val="26"/>
        </w:rPr>
        <w:t>C</w:t>
      </w:r>
      <w:r w:rsidR="00D340D6">
        <w:rPr>
          <w:rFonts w:ascii="Century Gothic" w:hAnsi="Century Gothic"/>
          <w:szCs w:val="26"/>
        </w:rPr>
        <w:t>IAL</w:t>
      </w:r>
      <w:proofErr w:type="spellEnd"/>
      <w:r w:rsidR="00D340D6">
        <w:rPr>
          <w:rFonts w:ascii="Century Gothic" w:hAnsi="Century Gothic"/>
          <w:szCs w:val="26"/>
        </w:rPr>
        <w:t xml:space="preserve"> Golf and Country Club’s all-</w:t>
      </w:r>
      <w:r>
        <w:rPr>
          <w:rFonts w:ascii="Century Gothic" w:hAnsi="Century Gothic"/>
          <w:szCs w:val="26"/>
        </w:rPr>
        <w:t xml:space="preserve">weather golf course. The </w:t>
      </w:r>
      <w:proofErr w:type="spellStart"/>
      <w:r>
        <w:rPr>
          <w:rFonts w:ascii="Century Gothic" w:hAnsi="Century Gothic"/>
          <w:szCs w:val="26"/>
        </w:rPr>
        <w:t>CIAL</w:t>
      </w:r>
      <w:proofErr w:type="spellEnd"/>
      <w:r>
        <w:rPr>
          <w:rFonts w:ascii="Century Gothic" w:hAnsi="Century Gothic"/>
          <w:szCs w:val="26"/>
        </w:rPr>
        <w:t xml:space="preserve"> Trade Fair and Exhibition Centre, located next to the airport</w:t>
      </w:r>
      <w:r w:rsidR="00D340D6">
        <w:rPr>
          <w:rFonts w:ascii="Century Gothic" w:hAnsi="Century Gothic"/>
          <w:szCs w:val="26"/>
        </w:rPr>
        <w:t>,</w:t>
      </w:r>
      <w:r>
        <w:rPr>
          <w:rFonts w:ascii="Century Gothic" w:hAnsi="Century Gothic"/>
          <w:szCs w:val="26"/>
        </w:rPr>
        <w:t xml:space="preserve"> is also worth visiting.</w:t>
      </w:r>
    </w:p>
    <w:p w:rsidR="008B0A6D" w:rsidRDefault="00DF4865" w:rsidP="0058267C">
      <w:pPr>
        <w:spacing w:line="240" w:lineRule="auto"/>
        <w:jc w:val="both"/>
        <w:rPr>
          <w:rFonts w:ascii="Century Gothic" w:hAnsi="Century Gothic"/>
          <w:b/>
          <w:szCs w:val="26"/>
        </w:rPr>
      </w:pPr>
      <w:r>
        <w:rPr>
          <w:rFonts w:ascii="Century Gothic" w:hAnsi="Century Gothic"/>
          <w:b/>
          <w:szCs w:val="26"/>
        </w:rPr>
        <w:t>Accommodation</w:t>
      </w:r>
    </w:p>
    <w:p w:rsidR="008B0A6D" w:rsidRDefault="00DF4865" w:rsidP="0058267C">
      <w:pPr>
        <w:spacing w:line="240" w:lineRule="auto"/>
        <w:jc w:val="both"/>
        <w:rPr>
          <w:rFonts w:ascii="Century Gothic" w:hAnsi="Century Gothic"/>
          <w:szCs w:val="26"/>
        </w:rPr>
      </w:pPr>
      <w:r>
        <w:rPr>
          <w:rFonts w:ascii="Century Gothic" w:hAnsi="Century Gothic"/>
          <w:szCs w:val="26"/>
        </w:rPr>
        <w:t xml:space="preserve">In-house guest rooms in standard, deluxe, and suite sizes are available at the Cochin International Airport. Luxury accommodation is available near the airport at Flora Airport Hotel, Hotel Elite Palazzo, and other such hotels. Air View Residency and Palace Inn </w:t>
      </w:r>
      <w:r w:rsidR="00D340D6">
        <w:rPr>
          <w:rFonts w:ascii="Century Gothic" w:hAnsi="Century Gothic"/>
          <w:szCs w:val="26"/>
        </w:rPr>
        <w:t xml:space="preserve">offer </w:t>
      </w:r>
      <w:r>
        <w:rPr>
          <w:rFonts w:ascii="Century Gothic" w:hAnsi="Century Gothic"/>
          <w:szCs w:val="26"/>
        </w:rPr>
        <w:t xml:space="preserve">a pleasant stay </w:t>
      </w:r>
      <w:r w:rsidR="00D340D6">
        <w:rPr>
          <w:rFonts w:ascii="Century Gothic" w:hAnsi="Century Gothic"/>
          <w:szCs w:val="26"/>
        </w:rPr>
        <w:t>to those traveling on a budget.</w:t>
      </w:r>
    </w:p>
    <w:p w:rsidR="001110EA" w:rsidRDefault="001110EA">
      <w:pPr>
        <w:rPr>
          <w:rFonts w:ascii="Century Gothic" w:hAnsi="Century Gothic"/>
          <w:b/>
          <w:szCs w:val="26"/>
        </w:rPr>
      </w:pPr>
      <w:r>
        <w:rPr>
          <w:rFonts w:ascii="Century Gothic" w:hAnsi="Century Gothic"/>
          <w:b/>
          <w:szCs w:val="26"/>
        </w:rPr>
        <w:br w:type="page"/>
      </w:r>
    </w:p>
    <w:p w:rsidR="008B0A6D" w:rsidRDefault="00DF4865" w:rsidP="0058267C">
      <w:pPr>
        <w:spacing w:line="240" w:lineRule="auto"/>
        <w:jc w:val="both"/>
        <w:rPr>
          <w:rFonts w:ascii="Century Gothic" w:hAnsi="Century Gothic"/>
          <w:b/>
          <w:szCs w:val="26"/>
        </w:rPr>
      </w:pPr>
      <w:r>
        <w:rPr>
          <w:rFonts w:ascii="Century Gothic" w:hAnsi="Century Gothic"/>
          <w:b/>
          <w:szCs w:val="26"/>
        </w:rPr>
        <w:lastRenderedPageBreak/>
        <w:t>Helpful Tips</w:t>
      </w:r>
    </w:p>
    <w:p w:rsidR="00833439" w:rsidRDefault="00DF4865" w:rsidP="00833439">
      <w:pPr>
        <w:pStyle w:val="ListParagraph"/>
        <w:numPr>
          <w:ilvl w:val="0"/>
          <w:numId w:val="2"/>
        </w:numPr>
        <w:spacing w:line="240" w:lineRule="auto"/>
        <w:jc w:val="both"/>
        <w:rPr>
          <w:rFonts w:ascii="Century Gothic" w:hAnsi="Century Gothic"/>
          <w:szCs w:val="26"/>
        </w:rPr>
      </w:pPr>
      <w:r>
        <w:rPr>
          <w:rFonts w:ascii="Century Gothic" w:hAnsi="Century Gothic"/>
          <w:szCs w:val="26"/>
        </w:rPr>
        <w:t>Passengers are advised to arrive before the specified time as security checks and other processes may cause delays</w:t>
      </w:r>
    </w:p>
    <w:p w:rsidR="00833439" w:rsidRDefault="00DF4865" w:rsidP="00833439">
      <w:pPr>
        <w:pStyle w:val="ListParagraph"/>
        <w:numPr>
          <w:ilvl w:val="0"/>
          <w:numId w:val="2"/>
        </w:numPr>
        <w:spacing w:line="240" w:lineRule="auto"/>
        <w:jc w:val="both"/>
        <w:rPr>
          <w:rFonts w:ascii="Century Gothic" w:hAnsi="Century Gothic"/>
          <w:szCs w:val="26"/>
        </w:rPr>
      </w:pPr>
      <w:r>
        <w:rPr>
          <w:rFonts w:ascii="Century Gothic" w:hAnsi="Century Gothic"/>
          <w:szCs w:val="26"/>
        </w:rPr>
        <w:t xml:space="preserve">Check your luggage to ensure </w:t>
      </w:r>
      <w:r w:rsidR="00B31AE6">
        <w:rPr>
          <w:rFonts w:ascii="Century Gothic" w:hAnsi="Century Gothic"/>
          <w:szCs w:val="26"/>
        </w:rPr>
        <w:t xml:space="preserve">that it </w:t>
      </w:r>
      <w:r>
        <w:rPr>
          <w:rFonts w:ascii="Century Gothic" w:hAnsi="Century Gothic"/>
          <w:szCs w:val="26"/>
        </w:rPr>
        <w:t>does not contain any of the restricted items to avoid hassles at customs</w:t>
      </w:r>
    </w:p>
    <w:p w:rsidR="00747DBD" w:rsidRDefault="00DF4865" w:rsidP="00747DBD">
      <w:pPr>
        <w:spacing w:line="240" w:lineRule="auto"/>
        <w:jc w:val="both"/>
        <w:rPr>
          <w:rFonts w:ascii="Century Gothic" w:hAnsi="Century Gothic"/>
          <w:b/>
          <w:szCs w:val="26"/>
        </w:rPr>
      </w:pPr>
      <w:r>
        <w:rPr>
          <w:rFonts w:ascii="Century Gothic" w:hAnsi="Century Gothic"/>
          <w:b/>
          <w:szCs w:val="26"/>
        </w:rPr>
        <w:t>Nearby Attractions</w:t>
      </w:r>
    </w:p>
    <w:p w:rsidR="00747DBD" w:rsidRPr="00747DBD" w:rsidRDefault="00DF4865" w:rsidP="00747DBD">
      <w:pPr>
        <w:spacing w:line="240" w:lineRule="auto"/>
        <w:jc w:val="both"/>
        <w:rPr>
          <w:rFonts w:ascii="Century Gothic" w:hAnsi="Century Gothic"/>
          <w:szCs w:val="26"/>
        </w:rPr>
      </w:pPr>
      <w:r>
        <w:rPr>
          <w:rFonts w:ascii="Century Gothic" w:hAnsi="Century Gothic"/>
          <w:szCs w:val="26"/>
        </w:rPr>
        <w:t>One of the fastest growing commercial hubs in India, Kochi is also renowned for its cultural heritage. It, therefore, attracts travelers of all kinds in large numbers. Some of the must-visit attractions in Kochi are Fort Cochin, Dutch Palace, and Jewish Synagogue.</w:t>
      </w:r>
      <w:r w:rsidR="00826131">
        <w:rPr>
          <w:rFonts w:ascii="Century Gothic" w:hAnsi="Century Gothic"/>
          <w:szCs w:val="26"/>
        </w:rPr>
        <w:t xml:space="preserve"> The Marine Drive Ground, Indo-Portuguese Museum, and Vasco </w:t>
      </w:r>
      <w:proofErr w:type="spellStart"/>
      <w:r w:rsidR="00826131">
        <w:rPr>
          <w:rFonts w:ascii="Century Gothic" w:hAnsi="Century Gothic"/>
          <w:szCs w:val="26"/>
        </w:rPr>
        <w:t>Da</w:t>
      </w:r>
      <w:proofErr w:type="spellEnd"/>
      <w:r w:rsidR="00826131">
        <w:rPr>
          <w:rFonts w:ascii="Century Gothic" w:hAnsi="Century Gothic"/>
          <w:szCs w:val="26"/>
        </w:rPr>
        <w:t xml:space="preserve"> Gama Church are some of the places </w:t>
      </w:r>
      <w:r w:rsidR="00627E68">
        <w:rPr>
          <w:rFonts w:ascii="Century Gothic" w:hAnsi="Century Gothic"/>
          <w:szCs w:val="26"/>
        </w:rPr>
        <w:t xml:space="preserve">to </w:t>
      </w:r>
      <w:r w:rsidR="00826131">
        <w:rPr>
          <w:rFonts w:ascii="Century Gothic" w:hAnsi="Century Gothic"/>
          <w:szCs w:val="26"/>
        </w:rPr>
        <w:t>visit near the airport.</w:t>
      </w:r>
    </w:p>
    <w:sectPr w:rsidR="00747DBD" w:rsidRPr="00747DBD" w:rsidSect="00763B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0144C"/>
    <w:multiLevelType w:val="hybridMultilevel"/>
    <w:tmpl w:val="B06A6B78"/>
    <w:lvl w:ilvl="0" w:tplc="775466B4">
      <w:start w:val="1"/>
      <w:numFmt w:val="bullet"/>
      <w:lvlText w:val=""/>
      <w:lvlJc w:val="left"/>
      <w:pPr>
        <w:ind w:left="720" w:hanging="360"/>
      </w:pPr>
      <w:rPr>
        <w:rFonts w:ascii="Symbol" w:hAnsi="Symbol" w:hint="default"/>
      </w:rPr>
    </w:lvl>
    <w:lvl w:ilvl="1" w:tplc="7100724A" w:tentative="1">
      <w:start w:val="1"/>
      <w:numFmt w:val="bullet"/>
      <w:lvlText w:val="o"/>
      <w:lvlJc w:val="left"/>
      <w:pPr>
        <w:ind w:left="1440" w:hanging="360"/>
      </w:pPr>
      <w:rPr>
        <w:rFonts w:ascii="Courier New" w:hAnsi="Courier New" w:cs="Courier New" w:hint="default"/>
      </w:rPr>
    </w:lvl>
    <w:lvl w:ilvl="2" w:tplc="FF065738" w:tentative="1">
      <w:start w:val="1"/>
      <w:numFmt w:val="bullet"/>
      <w:lvlText w:val=""/>
      <w:lvlJc w:val="left"/>
      <w:pPr>
        <w:ind w:left="2160" w:hanging="360"/>
      </w:pPr>
      <w:rPr>
        <w:rFonts w:ascii="Wingdings" w:hAnsi="Wingdings" w:hint="default"/>
      </w:rPr>
    </w:lvl>
    <w:lvl w:ilvl="3" w:tplc="557251D4" w:tentative="1">
      <w:start w:val="1"/>
      <w:numFmt w:val="bullet"/>
      <w:lvlText w:val=""/>
      <w:lvlJc w:val="left"/>
      <w:pPr>
        <w:ind w:left="2880" w:hanging="360"/>
      </w:pPr>
      <w:rPr>
        <w:rFonts w:ascii="Symbol" w:hAnsi="Symbol" w:hint="default"/>
      </w:rPr>
    </w:lvl>
    <w:lvl w:ilvl="4" w:tplc="82B6DF54" w:tentative="1">
      <w:start w:val="1"/>
      <w:numFmt w:val="bullet"/>
      <w:lvlText w:val="o"/>
      <w:lvlJc w:val="left"/>
      <w:pPr>
        <w:ind w:left="3600" w:hanging="360"/>
      </w:pPr>
      <w:rPr>
        <w:rFonts w:ascii="Courier New" w:hAnsi="Courier New" w:cs="Courier New" w:hint="default"/>
      </w:rPr>
    </w:lvl>
    <w:lvl w:ilvl="5" w:tplc="3B046F3A" w:tentative="1">
      <w:start w:val="1"/>
      <w:numFmt w:val="bullet"/>
      <w:lvlText w:val=""/>
      <w:lvlJc w:val="left"/>
      <w:pPr>
        <w:ind w:left="4320" w:hanging="360"/>
      </w:pPr>
      <w:rPr>
        <w:rFonts w:ascii="Wingdings" w:hAnsi="Wingdings" w:hint="default"/>
      </w:rPr>
    </w:lvl>
    <w:lvl w:ilvl="6" w:tplc="87B24760" w:tentative="1">
      <w:start w:val="1"/>
      <w:numFmt w:val="bullet"/>
      <w:lvlText w:val=""/>
      <w:lvlJc w:val="left"/>
      <w:pPr>
        <w:ind w:left="5040" w:hanging="360"/>
      </w:pPr>
      <w:rPr>
        <w:rFonts w:ascii="Symbol" w:hAnsi="Symbol" w:hint="default"/>
      </w:rPr>
    </w:lvl>
    <w:lvl w:ilvl="7" w:tplc="843C5F32" w:tentative="1">
      <w:start w:val="1"/>
      <w:numFmt w:val="bullet"/>
      <w:lvlText w:val="o"/>
      <w:lvlJc w:val="left"/>
      <w:pPr>
        <w:ind w:left="5760" w:hanging="360"/>
      </w:pPr>
      <w:rPr>
        <w:rFonts w:ascii="Courier New" w:hAnsi="Courier New" w:cs="Courier New" w:hint="default"/>
      </w:rPr>
    </w:lvl>
    <w:lvl w:ilvl="8" w:tplc="9F88C7A0" w:tentative="1">
      <w:start w:val="1"/>
      <w:numFmt w:val="bullet"/>
      <w:lvlText w:val=""/>
      <w:lvlJc w:val="left"/>
      <w:pPr>
        <w:ind w:left="6480" w:hanging="360"/>
      </w:pPr>
      <w:rPr>
        <w:rFonts w:ascii="Wingdings" w:hAnsi="Wingdings" w:hint="default"/>
      </w:rPr>
    </w:lvl>
  </w:abstractNum>
  <w:abstractNum w:abstractNumId="1">
    <w:nsid w:val="1BC46968"/>
    <w:multiLevelType w:val="hybridMultilevel"/>
    <w:tmpl w:val="0EF2C6A2"/>
    <w:lvl w:ilvl="0" w:tplc="F8D823BE">
      <w:start w:val="1"/>
      <w:numFmt w:val="bullet"/>
      <w:lvlText w:val=""/>
      <w:lvlJc w:val="left"/>
      <w:pPr>
        <w:ind w:left="720" w:hanging="360"/>
      </w:pPr>
      <w:rPr>
        <w:rFonts w:ascii="Symbol" w:hAnsi="Symbol" w:hint="default"/>
      </w:rPr>
    </w:lvl>
    <w:lvl w:ilvl="1" w:tplc="B75E06C0" w:tentative="1">
      <w:start w:val="1"/>
      <w:numFmt w:val="bullet"/>
      <w:lvlText w:val="o"/>
      <w:lvlJc w:val="left"/>
      <w:pPr>
        <w:ind w:left="1440" w:hanging="360"/>
      </w:pPr>
      <w:rPr>
        <w:rFonts w:ascii="Courier New" w:hAnsi="Courier New" w:cs="Courier New" w:hint="default"/>
      </w:rPr>
    </w:lvl>
    <w:lvl w:ilvl="2" w:tplc="2E62D4EC" w:tentative="1">
      <w:start w:val="1"/>
      <w:numFmt w:val="bullet"/>
      <w:lvlText w:val=""/>
      <w:lvlJc w:val="left"/>
      <w:pPr>
        <w:ind w:left="2160" w:hanging="360"/>
      </w:pPr>
      <w:rPr>
        <w:rFonts w:ascii="Wingdings" w:hAnsi="Wingdings" w:hint="default"/>
      </w:rPr>
    </w:lvl>
    <w:lvl w:ilvl="3" w:tplc="0AC80768" w:tentative="1">
      <w:start w:val="1"/>
      <w:numFmt w:val="bullet"/>
      <w:lvlText w:val=""/>
      <w:lvlJc w:val="left"/>
      <w:pPr>
        <w:ind w:left="2880" w:hanging="360"/>
      </w:pPr>
      <w:rPr>
        <w:rFonts w:ascii="Symbol" w:hAnsi="Symbol" w:hint="default"/>
      </w:rPr>
    </w:lvl>
    <w:lvl w:ilvl="4" w:tplc="955A4682" w:tentative="1">
      <w:start w:val="1"/>
      <w:numFmt w:val="bullet"/>
      <w:lvlText w:val="o"/>
      <w:lvlJc w:val="left"/>
      <w:pPr>
        <w:ind w:left="3600" w:hanging="360"/>
      </w:pPr>
      <w:rPr>
        <w:rFonts w:ascii="Courier New" w:hAnsi="Courier New" w:cs="Courier New" w:hint="default"/>
      </w:rPr>
    </w:lvl>
    <w:lvl w:ilvl="5" w:tplc="56DA6824" w:tentative="1">
      <w:start w:val="1"/>
      <w:numFmt w:val="bullet"/>
      <w:lvlText w:val=""/>
      <w:lvlJc w:val="left"/>
      <w:pPr>
        <w:ind w:left="4320" w:hanging="360"/>
      </w:pPr>
      <w:rPr>
        <w:rFonts w:ascii="Wingdings" w:hAnsi="Wingdings" w:hint="default"/>
      </w:rPr>
    </w:lvl>
    <w:lvl w:ilvl="6" w:tplc="A2809586" w:tentative="1">
      <w:start w:val="1"/>
      <w:numFmt w:val="bullet"/>
      <w:lvlText w:val=""/>
      <w:lvlJc w:val="left"/>
      <w:pPr>
        <w:ind w:left="5040" w:hanging="360"/>
      </w:pPr>
      <w:rPr>
        <w:rFonts w:ascii="Symbol" w:hAnsi="Symbol" w:hint="default"/>
      </w:rPr>
    </w:lvl>
    <w:lvl w:ilvl="7" w:tplc="A2AAC97A" w:tentative="1">
      <w:start w:val="1"/>
      <w:numFmt w:val="bullet"/>
      <w:lvlText w:val="o"/>
      <w:lvlJc w:val="left"/>
      <w:pPr>
        <w:ind w:left="5760" w:hanging="360"/>
      </w:pPr>
      <w:rPr>
        <w:rFonts w:ascii="Courier New" w:hAnsi="Courier New" w:cs="Courier New" w:hint="default"/>
      </w:rPr>
    </w:lvl>
    <w:lvl w:ilvl="8" w:tplc="D5165F70"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263397"/>
    <w:rsid w:val="00010119"/>
    <w:rsid w:val="001110EA"/>
    <w:rsid w:val="00263397"/>
    <w:rsid w:val="00534643"/>
    <w:rsid w:val="005D4649"/>
    <w:rsid w:val="00627E68"/>
    <w:rsid w:val="00826131"/>
    <w:rsid w:val="008A12D2"/>
    <w:rsid w:val="00B31AE6"/>
    <w:rsid w:val="00C05928"/>
    <w:rsid w:val="00D02410"/>
    <w:rsid w:val="00D340D6"/>
    <w:rsid w:val="00DF4865"/>
    <w:rsid w:val="00FB6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B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39"/>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263397"/>
    <w:pPr>
      <w:spacing w:line="240" w:lineRule="auto"/>
    </w:pPr>
    <w:rPr>
      <w:sz w:val="20"/>
      <w:szCs w:val="20"/>
    </w:rPr>
  </w:style>
  <w:style w:type="character" w:customStyle="1" w:styleId="CommentTextChar">
    <w:name w:val="Comment Text Char"/>
    <w:basedOn w:val="DefaultParagraphFont"/>
    <w:link w:val="CommentText"/>
    <w:uiPriority w:val="99"/>
    <w:semiHidden/>
    <w:rsid w:val="00263397"/>
    <w:rPr>
      <w:sz w:val="20"/>
      <w:szCs w:val="20"/>
    </w:rPr>
  </w:style>
  <w:style w:type="paragraph" w:styleId="BalloonText">
    <w:name w:val="Balloon Text"/>
    <w:basedOn w:val="Normal"/>
    <w:link w:val="BalloonTextChar"/>
    <w:uiPriority w:val="99"/>
    <w:semiHidden/>
    <w:unhideWhenUsed/>
    <w:rsid w:val="00DF4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86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34643"/>
    <w:rPr>
      <w:b/>
      <w:bCs/>
    </w:rPr>
  </w:style>
  <w:style w:type="character" w:customStyle="1" w:styleId="CommentSubjectChar">
    <w:name w:val="Comment Subject Char"/>
    <w:basedOn w:val="CommentTextChar"/>
    <w:link w:val="CommentSubject"/>
    <w:uiPriority w:val="99"/>
    <w:semiHidden/>
    <w:rsid w:val="0053464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9</cp:revision>
  <dcterms:created xsi:type="dcterms:W3CDTF">2015-08-28T13:58:00Z</dcterms:created>
  <dcterms:modified xsi:type="dcterms:W3CDTF">2015-08-31T08:12:00Z</dcterms:modified>
</cp:coreProperties>
</file>