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840F67"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Madurai International Airport</w:t>
      </w:r>
    </w:p>
    <w:p w:rsidR="00716B0F" w:rsidRDefault="00840F67" w:rsidP="00716B0F">
      <w:pPr>
        <w:spacing w:line="240" w:lineRule="auto"/>
        <w:jc w:val="both"/>
        <w:rPr>
          <w:rFonts w:ascii="Century Gothic" w:hAnsi="Century Gothic"/>
          <w:b/>
          <w:szCs w:val="26"/>
        </w:rPr>
      </w:pPr>
      <w:r>
        <w:rPr>
          <w:rFonts w:ascii="Century Gothic" w:hAnsi="Century Gothic"/>
          <w:b/>
          <w:szCs w:val="26"/>
        </w:rPr>
        <w:t>Madurai International Airport (IXM)</w:t>
      </w:r>
    </w:p>
    <w:p w:rsidR="00FC0E60" w:rsidRDefault="00840F67" w:rsidP="00AB1D2C">
      <w:pPr>
        <w:spacing w:line="240" w:lineRule="auto"/>
        <w:jc w:val="both"/>
        <w:rPr>
          <w:rFonts w:ascii="Century Gothic" w:hAnsi="Century Gothic"/>
          <w:szCs w:val="26"/>
        </w:rPr>
      </w:pPr>
      <w:r>
        <w:rPr>
          <w:rFonts w:ascii="Century Gothic" w:hAnsi="Century Gothic"/>
          <w:szCs w:val="26"/>
        </w:rPr>
        <w:t>Madurai International Airport connects the city in Tamil Nadu to other destinations in the country. It is located approximately 12 kilometers from the railway station and was established in 1957.</w:t>
      </w:r>
    </w:p>
    <w:p w:rsidR="00F01719" w:rsidRDefault="00840F67" w:rsidP="00AB1D2C">
      <w:pPr>
        <w:spacing w:line="240" w:lineRule="auto"/>
        <w:jc w:val="both"/>
        <w:rPr>
          <w:rFonts w:ascii="Century Gothic" w:hAnsi="Century Gothic"/>
          <w:szCs w:val="26"/>
        </w:rPr>
      </w:pPr>
      <w:r>
        <w:rPr>
          <w:rFonts w:ascii="Century Gothic" w:hAnsi="Century Gothic"/>
          <w:szCs w:val="26"/>
        </w:rPr>
        <w:t xml:space="preserve">During the </w:t>
      </w:r>
      <w:r w:rsidR="007C06DF">
        <w:rPr>
          <w:rFonts w:ascii="Century Gothic" w:hAnsi="Century Gothic"/>
          <w:szCs w:val="26"/>
        </w:rPr>
        <w:t xml:space="preserve">Second </w:t>
      </w:r>
      <w:r>
        <w:rPr>
          <w:rFonts w:ascii="Century Gothic" w:hAnsi="Century Gothic"/>
          <w:szCs w:val="26"/>
        </w:rPr>
        <w:t>World War, the airport was used by the Royal Air Force. Primary passenger flight on the Madurai – Trivandrum – Madurai route flew in 1956. The Madurai Airport was among the 35 non-metro airports for modernization and the new building was inaugurated in September 2010.</w:t>
      </w:r>
    </w:p>
    <w:p w:rsidR="003E1806" w:rsidRDefault="00840F67" w:rsidP="00AB1D2C">
      <w:pPr>
        <w:spacing w:line="240" w:lineRule="auto"/>
        <w:jc w:val="both"/>
        <w:rPr>
          <w:rFonts w:ascii="Century Gothic" w:hAnsi="Century Gothic"/>
          <w:b/>
          <w:szCs w:val="26"/>
        </w:rPr>
      </w:pPr>
      <w:r>
        <w:rPr>
          <w:rFonts w:ascii="Century Gothic" w:hAnsi="Century Gothic"/>
          <w:b/>
          <w:szCs w:val="26"/>
        </w:rPr>
        <w:t>Flight Information</w:t>
      </w:r>
    </w:p>
    <w:p w:rsidR="003B68FF" w:rsidRDefault="00840F67">
      <w:pPr>
        <w:spacing w:line="240" w:lineRule="auto"/>
        <w:jc w:val="both"/>
        <w:rPr>
          <w:rFonts w:ascii="Century Gothic" w:hAnsi="Century Gothic"/>
          <w:szCs w:val="26"/>
        </w:rPr>
      </w:pPr>
      <w:r>
        <w:rPr>
          <w:rFonts w:ascii="Century Gothic" w:hAnsi="Century Gothic"/>
          <w:szCs w:val="26"/>
        </w:rPr>
        <w:t>Several airlines connect Madurai to 8 cities in India</w:t>
      </w:r>
      <w:r w:rsidR="007C06DF">
        <w:rPr>
          <w:rFonts w:ascii="Century Gothic" w:hAnsi="Century Gothic"/>
          <w:szCs w:val="26"/>
        </w:rPr>
        <w:t xml:space="preserve"> with</w:t>
      </w:r>
      <w:r>
        <w:rPr>
          <w:rFonts w:ascii="Century Gothic" w:hAnsi="Century Gothic"/>
          <w:szCs w:val="26"/>
        </w:rPr>
        <w:t xml:space="preserve"> </w:t>
      </w:r>
      <w:r w:rsidR="007C06DF">
        <w:rPr>
          <w:rFonts w:ascii="Century Gothic" w:hAnsi="Century Gothic"/>
          <w:szCs w:val="26"/>
        </w:rPr>
        <w:t xml:space="preserve">airlines like </w:t>
      </w:r>
      <w:r>
        <w:rPr>
          <w:rFonts w:ascii="Century Gothic" w:hAnsi="Century Gothic"/>
          <w:szCs w:val="26"/>
        </w:rPr>
        <w:t>Spice Jet, Jet Airways, and Air India</w:t>
      </w:r>
      <w:r w:rsidR="007C06DF">
        <w:rPr>
          <w:rFonts w:ascii="Century Gothic" w:hAnsi="Century Gothic"/>
          <w:szCs w:val="26"/>
        </w:rPr>
        <w:t xml:space="preserve"> offering flight services</w:t>
      </w:r>
      <w:r>
        <w:rPr>
          <w:rFonts w:ascii="Century Gothic" w:hAnsi="Century Gothic"/>
          <w:szCs w:val="26"/>
        </w:rPr>
        <w:t>. Scheduled flights to Chennai, Delhi, Mumbai, and Hyderabad are available from the Madurai International Airport.</w:t>
      </w:r>
    </w:p>
    <w:p w:rsidR="00651BC3" w:rsidRDefault="00840F67">
      <w:pPr>
        <w:spacing w:line="240" w:lineRule="auto"/>
        <w:jc w:val="both"/>
        <w:rPr>
          <w:rFonts w:ascii="Century Gothic" w:hAnsi="Century Gothic"/>
          <w:szCs w:val="26"/>
        </w:rPr>
      </w:pPr>
      <w:r>
        <w:rPr>
          <w:rFonts w:ascii="Century Gothic" w:hAnsi="Century Gothic"/>
          <w:szCs w:val="26"/>
        </w:rPr>
        <w:t>The international airport has regular flights to Colombo; the maiden journey was undertaken on September 20, 2012. In November 2013, Spice Jet offered another international sector between Madurai and Dubai.</w:t>
      </w:r>
    </w:p>
    <w:p w:rsidR="00CA53A8" w:rsidRDefault="00840F67">
      <w:pPr>
        <w:spacing w:line="240" w:lineRule="auto"/>
        <w:jc w:val="both"/>
        <w:rPr>
          <w:rFonts w:ascii="Century Gothic" w:hAnsi="Century Gothic"/>
          <w:b/>
          <w:szCs w:val="26"/>
        </w:rPr>
      </w:pPr>
      <w:r>
        <w:rPr>
          <w:rFonts w:ascii="Century Gothic" w:hAnsi="Century Gothic"/>
          <w:b/>
          <w:szCs w:val="26"/>
        </w:rPr>
        <w:t>Terminals</w:t>
      </w:r>
    </w:p>
    <w:p w:rsidR="00506C53" w:rsidRDefault="00840F67">
      <w:pPr>
        <w:spacing w:line="240" w:lineRule="auto"/>
        <w:jc w:val="both"/>
        <w:rPr>
          <w:rFonts w:ascii="Century Gothic" w:hAnsi="Century Gothic"/>
          <w:szCs w:val="26"/>
        </w:rPr>
      </w:pPr>
      <w:r>
        <w:rPr>
          <w:rFonts w:ascii="Century Gothic" w:hAnsi="Century Gothic"/>
          <w:szCs w:val="26"/>
        </w:rPr>
        <w:t>The total area of the domestic and international terminals is 17,000 square meters</w:t>
      </w:r>
      <w:r w:rsidR="007C06DF">
        <w:rPr>
          <w:rFonts w:ascii="Century Gothic" w:hAnsi="Century Gothic"/>
          <w:szCs w:val="26"/>
        </w:rPr>
        <w:t xml:space="preserve"> and </w:t>
      </w:r>
      <w:r w:rsidR="005974DC">
        <w:rPr>
          <w:rFonts w:ascii="Century Gothic" w:hAnsi="Century Gothic"/>
          <w:szCs w:val="26"/>
        </w:rPr>
        <w:t>it has</w:t>
      </w:r>
      <w:r>
        <w:rPr>
          <w:rFonts w:ascii="Century Gothic" w:hAnsi="Century Gothic"/>
          <w:szCs w:val="26"/>
        </w:rPr>
        <w:t xml:space="preserve"> 16 check-in counters. There are 8 and 4 immigration counters at the arrivals and departures lounge</w:t>
      </w:r>
      <w:r w:rsidR="005974DC">
        <w:rPr>
          <w:rFonts w:ascii="Century Gothic" w:hAnsi="Century Gothic"/>
          <w:szCs w:val="26"/>
        </w:rPr>
        <w:t>s</w:t>
      </w:r>
      <w:r>
        <w:rPr>
          <w:rFonts w:ascii="Century Gothic" w:hAnsi="Century Gothic"/>
          <w:szCs w:val="26"/>
        </w:rPr>
        <w:t xml:space="preserve">, respectively. In addition, the Madurai Airport has 2 security counters and </w:t>
      </w:r>
      <w:r w:rsidR="005974DC">
        <w:rPr>
          <w:rFonts w:ascii="Century Gothic" w:hAnsi="Century Gothic"/>
          <w:szCs w:val="26"/>
        </w:rPr>
        <w:t>5</w:t>
      </w:r>
      <w:r>
        <w:rPr>
          <w:rFonts w:ascii="Century Gothic" w:hAnsi="Century Gothic"/>
          <w:szCs w:val="26"/>
        </w:rPr>
        <w:t xml:space="preserve"> customs counters</w:t>
      </w:r>
      <w:r w:rsidR="005974DC">
        <w:rPr>
          <w:rFonts w:ascii="Century Gothic" w:hAnsi="Century Gothic"/>
          <w:szCs w:val="26"/>
        </w:rPr>
        <w:t>, with 4 of these</w:t>
      </w:r>
      <w:r>
        <w:rPr>
          <w:rFonts w:ascii="Century Gothic" w:hAnsi="Century Gothic"/>
          <w:szCs w:val="26"/>
        </w:rPr>
        <w:t xml:space="preserve"> in the arrivals and </w:t>
      </w:r>
      <w:r w:rsidR="005974DC">
        <w:rPr>
          <w:rFonts w:ascii="Century Gothic" w:hAnsi="Century Gothic"/>
          <w:szCs w:val="26"/>
        </w:rPr>
        <w:t xml:space="preserve">1 in the </w:t>
      </w:r>
      <w:r>
        <w:rPr>
          <w:rFonts w:ascii="Century Gothic" w:hAnsi="Century Gothic"/>
          <w:szCs w:val="26"/>
        </w:rPr>
        <w:t>departures section.</w:t>
      </w:r>
    </w:p>
    <w:p w:rsidR="00085213" w:rsidRDefault="00840F67">
      <w:pPr>
        <w:spacing w:line="240" w:lineRule="auto"/>
        <w:jc w:val="both"/>
        <w:rPr>
          <w:rFonts w:ascii="Century Gothic" w:hAnsi="Century Gothic"/>
          <w:szCs w:val="26"/>
        </w:rPr>
      </w:pPr>
      <w:r>
        <w:rPr>
          <w:rFonts w:ascii="Century Gothic" w:hAnsi="Century Gothic"/>
          <w:szCs w:val="26"/>
        </w:rPr>
        <w:t>The terminal capacity for arrivals and departures at the domestic as well as international terminals is 250 each.</w:t>
      </w:r>
    </w:p>
    <w:p w:rsidR="004B70A3" w:rsidRDefault="00840F67">
      <w:pPr>
        <w:spacing w:line="240" w:lineRule="auto"/>
        <w:jc w:val="both"/>
        <w:rPr>
          <w:rFonts w:ascii="Century Gothic" w:hAnsi="Century Gothic"/>
          <w:b/>
          <w:szCs w:val="26"/>
        </w:rPr>
      </w:pPr>
      <w:r>
        <w:rPr>
          <w:rFonts w:ascii="Century Gothic" w:hAnsi="Century Gothic"/>
          <w:b/>
          <w:szCs w:val="26"/>
        </w:rPr>
        <w:t>Traveling Around</w:t>
      </w:r>
    </w:p>
    <w:p w:rsidR="004B70A3" w:rsidRDefault="00840F67">
      <w:pPr>
        <w:spacing w:line="240" w:lineRule="auto"/>
        <w:jc w:val="both"/>
        <w:rPr>
          <w:rFonts w:ascii="Century Gothic" w:hAnsi="Century Gothic"/>
          <w:szCs w:val="26"/>
        </w:rPr>
      </w:pPr>
      <w:r>
        <w:rPr>
          <w:rFonts w:ascii="Century Gothic" w:hAnsi="Century Gothic"/>
          <w:szCs w:val="26"/>
        </w:rPr>
        <w:t xml:space="preserve">Traveling from the Madurai International Airport is not difficult for passengers. </w:t>
      </w:r>
      <w:r w:rsidR="005974DC">
        <w:rPr>
          <w:rFonts w:ascii="Century Gothic" w:hAnsi="Century Gothic"/>
          <w:szCs w:val="26"/>
        </w:rPr>
        <w:t xml:space="preserve">A city </w:t>
      </w:r>
      <w:r>
        <w:rPr>
          <w:rFonts w:ascii="Century Gothic" w:hAnsi="Century Gothic"/>
          <w:szCs w:val="26"/>
        </w:rPr>
        <w:t>bus service is available for tourists</w:t>
      </w:r>
      <w:r w:rsidR="005974DC">
        <w:rPr>
          <w:rFonts w:ascii="Century Gothic" w:hAnsi="Century Gothic"/>
          <w:szCs w:val="26"/>
        </w:rPr>
        <w:t xml:space="preserve"> and there is also a car rental counter at the airport for travelers who prefer to use private transport</w:t>
      </w:r>
      <w:r>
        <w:rPr>
          <w:rFonts w:ascii="Century Gothic" w:hAnsi="Century Gothic"/>
          <w:szCs w:val="26"/>
        </w:rPr>
        <w:t>.</w:t>
      </w:r>
    </w:p>
    <w:p w:rsidR="00B862BA" w:rsidRDefault="00840F67">
      <w:pPr>
        <w:spacing w:line="240" w:lineRule="auto"/>
        <w:jc w:val="both"/>
        <w:rPr>
          <w:rFonts w:ascii="Century Gothic" w:hAnsi="Century Gothic"/>
          <w:b/>
          <w:szCs w:val="26"/>
        </w:rPr>
      </w:pPr>
      <w:r>
        <w:rPr>
          <w:rFonts w:ascii="Century Gothic" w:hAnsi="Century Gothic"/>
          <w:b/>
          <w:szCs w:val="26"/>
        </w:rPr>
        <w:t>Services and Facilities</w:t>
      </w:r>
    </w:p>
    <w:p w:rsidR="007475CD" w:rsidRDefault="00840F67" w:rsidP="00AB6863">
      <w:pPr>
        <w:spacing w:line="240" w:lineRule="auto"/>
        <w:jc w:val="both"/>
        <w:rPr>
          <w:rFonts w:ascii="Century Gothic" w:hAnsi="Century Gothic"/>
          <w:szCs w:val="26"/>
        </w:rPr>
      </w:pPr>
      <w:r>
        <w:rPr>
          <w:rFonts w:ascii="Century Gothic" w:hAnsi="Century Gothic"/>
          <w:szCs w:val="26"/>
        </w:rPr>
        <w:t xml:space="preserve">Passengers can enjoy several facilities and services that are available at </w:t>
      </w:r>
      <w:r w:rsidR="005974DC">
        <w:rPr>
          <w:rFonts w:ascii="Century Gothic" w:hAnsi="Century Gothic"/>
          <w:szCs w:val="26"/>
        </w:rPr>
        <w:t xml:space="preserve">the </w:t>
      </w:r>
      <w:r>
        <w:rPr>
          <w:rFonts w:ascii="Century Gothic" w:hAnsi="Century Gothic"/>
          <w:szCs w:val="26"/>
        </w:rPr>
        <w:t xml:space="preserve">airport. </w:t>
      </w:r>
      <w:r w:rsidR="005974DC">
        <w:rPr>
          <w:rFonts w:ascii="Century Gothic" w:hAnsi="Century Gothic"/>
          <w:szCs w:val="26"/>
        </w:rPr>
        <w:t xml:space="preserve">In addition to luggage trolleys that are available at no charge, </w:t>
      </w:r>
      <w:r>
        <w:rPr>
          <w:rFonts w:ascii="Century Gothic" w:hAnsi="Century Gothic"/>
          <w:szCs w:val="26"/>
        </w:rPr>
        <w:t xml:space="preserve">travelers can take advantage of free childcare, wheelchair, and medical facilities in case the need arises. </w:t>
      </w:r>
      <w:r w:rsidR="005974DC">
        <w:rPr>
          <w:rFonts w:ascii="Century Gothic" w:hAnsi="Century Gothic"/>
          <w:szCs w:val="26"/>
        </w:rPr>
        <w:t xml:space="preserve">The airport also has a first-aid room and </w:t>
      </w:r>
      <w:r>
        <w:rPr>
          <w:rFonts w:ascii="Century Gothic" w:hAnsi="Century Gothic"/>
          <w:szCs w:val="26"/>
        </w:rPr>
        <w:t xml:space="preserve">lost and found baggage counter </w:t>
      </w:r>
      <w:r w:rsidR="005974DC">
        <w:rPr>
          <w:rFonts w:ascii="Century Gothic" w:hAnsi="Century Gothic"/>
          <w:szCs w:val="26"/>
        </w:rPr>
        <w:t>to cater to the travelers if the need arises</w:t>
      </w:r>
      <w:r>
        <w:rPr>
          <w:rFonts w:ascii="Century Gothic" w:hAnsi="Century Gothic"/>
          <w:szCs w:val="26"/>
        </w:rPr>
        <w:t>.</w:t>
      </w:r>
    </w:p>
    <w:p w:rsidR="00B862BA" w:rsidRDefault="00840F67">
      <w:pPr>
        <w:spacing w:line="240" w:lineRule="auto"/>
        <w:jc w:val="both"/>
        <w:rPr>
          <w:rFonts w:ascii="Century Gothic" w:hAnsi="Century Gothic"/>
          <w:b/>
          <w:szCs w:val="26"/>
        </w:rPr>
      </w:pPr>
      <w:r>
        <w:rPr>
          <w:rFonts w:ascii="Century Gothic" w:hAnsi="Century Gothic"/>
          <w:b/>
          <w:szCs w:val="26"/>
        </w:rPr>
        <w:t>Things to Do</w:t>
      </w:r>
    </w:p>
    <w:p w:rsidR="002D4E48" w:rsidRDefault="005974DC">
      <w:pPr>
        <w:spacing w:line="240" w:lineRule="auto"/>
        <w:jc w:val="both"/>
        <w:rPr>
          <w:rFonts w:ascii="Century Gothic" w:hAnsi="Century Gothic"/>
          <w:szCs w:val="26"/>
        </w:rPr>
      </w:pPr>
      <w:r>
        <w:rPr>
          <w:rFonts w:ascii="Century Gothic" w:hAnsi="Century Gothic"/>
          <w:szCs w:val="26"/>
        </w:rPr>
        <w:lastRenderedPageBreak/>
        <w:t xml:space="preserve">Both </w:t>
      </w:r>
      <w:r w:rsidR="00840F67">
        <w:rPr>
          <w:rFonts w:ascii="Century Gothic" w:hAnsi="Century Gothic"/>
          <w:szCs w:val="26"/>
        </w:rPr>
        <w:t>domestic</w:t>
      </w:r>
      <w:r>
        <w:rPr>
          <w:rFonts w:ascii="Century Gothic" w:hAnsi="Century Gothic"/>
          <w:szCs w:val="26"/>
        </w:rPr>
        <w:t xml:space="preserve"> and</w:t>
      </w:r>
      <w:r w:rsidR="00840F67">
        <w:rPr>
          <w:rFonts w:ascii="Century Gothic" w:hAnsi="Century Gothic"/>
          <w:szCs w:val="26"/>
        </w:rPr>
        <w:t xml:space="preserve"> international terminal</w:t>
      </w:r>
      <w:r>
        <w:rPr>
          <w:rFonts w:ascii="Century Gothic" w:hAnsi="Century Gothic"/>
          <w:szCs w:val="26"/>
        </w:rPr>
        <w:t>s</w:t>
      </w:r>
      <w:r w:rsidR="00840F67">
        <w:rPr>
          <w:rFonts w:ascii="Century Gothic" w:hAnsi="Century Gothic"/>
          <w:szCs w:val="26"/>
        </w:rPr>
        <w:t xml:space="preserve"> at the Madurai Airport, </w:t>
      </w:r>
      <w:r>
        <w:rPr>
          <w:rFonts w:ascii="Century Gothic" w:hAnsi="Century Gothic"/>
          <w:szCs w:val="26"/>
        </w:rPr>
        <w:t xml:space="preserve">house </w:t>
      </w:r>
      <w:r w:rsidR="00840F67">
        <w:rPr>
          <w:rFonts w:ascii="Century Gothic" w:hAnsi="Century Gothic"/>
          <w:szCs w:val="26"/>
        </w:rPr>
        <w:t>plenty of stores for passengers who like to shop around for memorabilia</w:t>
      </w:r>
      <w:bookmarkStart w:id="0" w:name="_GoBack"/>
      <w:bookmarkEnd w:id="0"/>
      <w:r w:rsidR="00840F67">
        <w:rPr>
          <w:rFonts w:ascii="Century Gothic" w:hAnsi="Century Gothic"/>
          <w:szCs w:val="26"/>
        </w:rPr>
        <w:t xml:space="preserve">, such as pearls, garments, or jewelry while awaiting their flights. They can also enjoy </w:t>
      </w:r>
      <w:r>
        <w:rPr>
          <w:rFonts w:ascii="Century Gothic" w:hAnsi="Century Gothic"/>
          <w:szCs w:val="26"/>
        </w:rPr>
        <w:t xml:space="preserve">regional </w:t>
      </w:r>
      <w:r w:rsidR="00840F67">
        <w:rPr>
          <w:rFonts w:ascii="Century Gothic" w:hAnsi="Century Gothic"/>
          <w:szCs w:val="26"/>
        </w:rPr>
        <w:t xml:space="preserve">and </w:t>
      </w:r>
      <w:r>
        <w:rPr>
          <w:rFonts w:ascii="Century Gothic" w:hAnsi="Century Gothic"/>
          <w:szCs w:val="26"/>
        </w:rPr>
        <w:t xml:space="preserve">international </w:t>
      </w:r>
      <w:r w:rsidR="00840F67">
        <w:rPr>
          <w:rFonts w:ascii="Century Gothic" w:hAnsi="Century Gothic"/>
          <w:szCs w:val="26"/>
        </w:rPr>
        <w:t xml:space="preserve">cuisines at the several eateries and restaurants that are </w:t>
      </w:r>
      <w:r>
        <w:rPr>
          <w:rFonts w:ascii="Century Gothic" w:hAnsi="Century Gothic"/>
          <w:szCs w:val="26"/>
        </w:rPr>
        <w:t>within</w:t>
      </w:r>
      <w:r w:rsidR="00840F67">
        <w:rPr>
          <w:rFonts w:ascii="Century Gothic" w:hAnsi="Century Gothic"/>
          <w:szCs w:val="26"/>
        </w:rPr>
        <w:t xml:space="preserve"> the airport. Tourists can also avail of the tourism facilities that are provided within the Madurai International Airport premises.</w:t>
      </w:r>
    </w:p>
    <w:p w:rsidR="002D4E48" w:rsidRDefault="00840F67">
      <w:pPr>
        <w:spacing w:line="240" w:lineRule="auto"/>
        <w:jc w:val="both"/>
        <w:rPr>
          <w:rFonts w:ascii="Century Gothic" w:hAnsi="Century Gothic"/>
          <w:b/>
          <w:szCs w:val="26"/>
        </w:rPr>
      </w:pPr>
      <w:r>
        <w:rPr>
          <w:rFonts w:ascii="Century Gothic" w:hAnsi="Century Gothic"/>
          <w:b/>
          <w:szCs w:val="26"/>
        </w:rPr>
        <w:t>Hotels</w:t>
      </w:r>
    </w:p>
    <w:p w:rsidR="00B42F96" w:rsidRDefault="00840F67" w:rsidP="00B42F96">
      <w:pPr>
        <w:spacing w:line="240" w:lineRule="auto"/>
        <w:jc w:val="both"/>
        <w:rPr>
          <w:rFonts w:ascii="Century Gothic" w:hAnsi="Century Gothic"/>
          <w:szCs w:val="26"/>
        </w:rPr>
      </w:pPr>
      <w:r>
        <w:rPr>
          <w:rFonts w:ascii="Century Gothic" w:hAnsi="Century Gothic"/>
          <w:szCs w:val="26"/>
        </w:rPr>
        <w:t xml:space="preserve">Irrespective of the budget you are traveling on, you can easily find appropriate accommodation </w:t>
      </w:r>
      <w:r w:rsidR="00770E2A">
        <w:rPr>
          <w:rFonts w:ascii="Century Gothic" w:hAnsi="Century Gothic"/>
          <w:szCs w:val="26"/>
        </w:rPr>
        <w:t>within the proximity of the</w:t>
      </w:r>
      <w:r>
        <w:rPr>
          <w:rFonts w:ascii="Century Gothic" w:hAnsi="Century Gothic"/>
          <w:szCs w:val="26"/>
        </w:rPr>
        <w:t xml:space="preserve"> airport. Affordable stay options include Hotel Alps Residency, Madurai Residency, Hotel Padman, and Hotel Boopathi. For luxury accommodation, travelers can choose from hotels like Heritage Madurai, Taj Garden Retreat, and The Gateway Hotel Pasumalai Madurai.</w:t>
      </w:r>
    </w:p>
    <w:p w:rsidR="002D4E48" w:rsidRDefault="00840F67"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840F67" w:rsidP="00293271">
      <w:pPr>
        <w:spacing w:line="240" w:lineRule="auto"/>
        <w:jc w:val="both"/>
        <w:rPr>
          <w:rFonts w:ascii="Century Gothic" w:hAnsi="Century Gothic"/>
          <w:szCs w:val="26"/>
        </w:rPr>
      </w:pPr>
      <w:r>
        <w:rPr>
          <w:rFonts w:ascii="Century Gothic" w:hAnsi="Century Gothic"/>
          <w:szCs w:val="26"/>
        </w:rPr>
        <w:t>The city is known as "Thoonga Nagaram", which means a city that never sleeps</w:t>
      </w:r>
      <w:r w:rsidR="00770E2A">
        <w:rPr>
          <w:rFonts w:ascii="Century Gothic" w:hAnsi="Century Gothic"/>
          <w:szCs w:val="26"/>
        </w:rPr>
        <w:t xml:space="preserve">, so tourists looking for an </w:t>
      </w:r>
      <w:r>
        <w:rPr>
          <w:rFonts w:ascii="Century Gothic" w:hAnsi="Century Gothic"/>
          <w:szCs w:val="26"/>
        </w:rPr>
        <w:t xml:space="preserve">active nightlife </w:t>
      </w:r>
      <w:r w:rsidR="00770E2A">
        <w:rPr>
          <w:rFonts w:ascii="Century Gothic" w:hAnsi="Century Gothic"/>
          <w:szCs w:val="26"/>
        </w:rPr>
        <w:t>are unlikely to be disappointed in</w:t>
      </w:r>
      <w:r>
        <w:rPr>
          <w:rFonts w:ascii="Century Gothic" w:hAnsi="Century Gothic"/>
          <w:szCs w:val="26"/>
        </w:rPr>
        <w:t xml:space="preserve"> Madurai.</w:t>
      </w:r>
    </w:p>
    <w:p w:rsidR="00270C43" w:rsidRDefault="00840F67"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840F67" w:rsidP="00270C43">
      <w:pPr>
        <w:spacing w:line="240" w:lineRule="auto"/>
        <w:jc w:val="both"/>
        <w:rPr>
          <w:rFonts w:ascii="Century Gothic" w:hAnsi="Century Gothic"/>
          <w:szCs w:val="26"/>
        </w:rPr>
      </w:pPr>
      <w:r>
        <w:rPr>
          <w:rFonts w:ascii="Century Gothic" w:hAnsi="Century Gothic"/>
          <w:szCs w:val="26"/>
        </w:rPr>
        <w:t>Tourist attractions that are located within 50 kilometers of the Madurai International Airport include Sri Meenakshi Temple, Gandhi Museum, Thirumalai Nayak Palace, and Azahaqar Kovil.</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EC80802A">
      <w:start w:val="1"/>
      <w:numFmt w:val="bullet"/>
      <w:lvlText w:val=""/>
      <w:lvlJc w:val="left"/>
      <w:pPr>
        <w:ind w:left="720" w:hanging="360"/>
      </w:pPr>
      <w:rPr>
        <w:rFonts w:ascii="Symbol" w:hAnsi="Symbol" w:hint="default"/>
      </w:rPr>
    </w:lvl>
    <w:lvl w:ilvl="1" w:tplc="73BA4946" w:tentative="1">
      <w:start w:val="1"/>
      <w:numFmt w:val="bullet"/>
      <w:lvlText w:val="o"/>
      <w:lvlJc w:val="left"/>
      <w:pPr>
        <w:ind w:left="1440" w:hanging="360"/>
      </w:pPr>
      <w:rPr>
        <w:rFonts w:ascii="Courier New" w:hAnsi="Courier New" w:cs="Courier New" w:hint="default"/>
      </w:rPr>
    </w:lvl>
    <w:lvl w:ilvl="2" w:tplc="649872BE" w:tentative="1">
      <w:start w:val="1"/>
      <w:numFmt w:val="bullet"/>
      <w:lvlText w:val=""/>
      <w:lvlJc w:val="left"/>
      <w:pPr>
        <w:ind w:left="2160" w:hanging="360"/>
      </w:pPr>
      <w:rPr>
        <w:rFonts w:ascii="Wingdings" w:hAnsi="Wingdings" w:hint="default"/>
      </w:rPr>
    </w:lvl>
    <w:lvl w:ilvl="3" w:tplc="78D05BA6" w:tentative="1">
      <w:start w:val="1"/>
      <w:numFmt w:val="bullet"/>
      <w:lvlText w:val=""/>
      <w:lvlJc w:val="left"/>
      <w:pPr>
        <w:ind w:left="2880" w:hanging="360"/>
      </w:pPr>
      <w:rPr>
        <w:rFonts w:ascii="Symbol" w:hAnsi="Symbol" w:hint="default"/>
      </w:rPr>
    </w:lvl>
    <w:lvl w:ilvl="4" w:tplc="7F02CF2A" w:tentative="1">
      <w:start w:val="1"/>
      <w:numFmt w:val="bullet"/>
      <w:lvlText w:val="o"/>
      <w:lvlJc w:val="left"/>
      <w:pPr>
        <w:ind w:left="3600" w:hanging="360"/>
      </w:pPr>
      <w:rPr>
        <w:rFonts w:ascii="Courier New" w:hAnsi="Courier New" w:cs="Courier New" w:hint="default"/>
      </w:rPr>
    </w:lvl>
    <w:lvl w:ilvl="5" w:tplc="3A0C39FE" w:tentative="1">
      <w:start w:val="1"/>
      <w:numFmt w:val="bullet"/>
      <w:lvlText w:val=""/>
      <w:lvlJc w:val="left"/>
      <w:pPr>
        <w:ind w:left="4320" w:hanging="360"/>
      </w:pPr>
      <w:rPr>
        <w:rFonts w:ascii="Wingdings" w:hAnsi="Wingdings" w:hint="default"/>
      </w:rPr>
    </w:lvl>
    <w:lvl w:ilvl="6" w:tplc="37BA3318" w:tentative="1">
      <w:start w:val="1"/>
      <w:numFmt w:val="bullet"/>
      <w:lvlText w:val=""/>
      <w:lvlJc w:val="left"/>
      <w:pPr>
        <w:ind w:left="5040" w:hanging="360"/>
      </w:pPr>
      <w:rPr>
        <w:rFonts w:ascii="Symbol" w:hAnsi="Symbol" w:hint="default"/>
      </w:rPr>
    </w:lvl>
    <w:lvl w:ilvl="7" w:tplc="7E12DC70" w:tentative="1">
      <w:start w:val="1"/>
      <w:numFmt w:val="bullet"/>
      <w:lvlText w:val="o"/>
      <w:lvlJc w:val="left"/>
      <w:pPr>
        <w:ind w:left="5760" w:hanging="360"/>
      </w:pPr>
      <w:rPr>
        <w:rFonts w:ascii="Courier New" w:hAnsi="Courier New" w:cs="Courier New" w:hint="default"/>
      </w:rPr>
    </w:lvl>
    <w:lvl w:ilvl="8" w:tplc="37DE99C2"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2D36DA4A">
      <w:start w:val="1"/>
      <w:numFmt w:val="bullet"/>
      <w:lvlText w:val=""/>
      <w:lvlJc w:val="left"/>
      <w:pPr>
        <w:ind w:left="720" w:hanging="360"/>
      </w:pPr>
      <w:rPr>
        <w:rFonts w:ascii="Symbol" w:hAnsi="Symbol" w:hint="default"/>
      </w:rPr>
    </w:lvl>
    <w:lvl w:ilvl="1" w:tplc="C2CA58A2" w:tentative="1">
      <w:start w:val="1"/>
      <w:numFmt w:val="bullet"/>
      <w:lvlText w:val="o"/>
      <w:lvlJc w:val="left"/>
      <w:pPr>
        <w:ind w:left="1440" w:hanging="360"/>
      </w:pPr>
      <w:rPr>
        <w:rFonts w:ascii="Courier New" w:hAnsi="Courier New" w:cs="Courier New" w:hint="default"/>
      </w:rPr>
    </w:lvl>
    <w:lvl w:ilvl="2" w:tplc="A286833A" w:tentative="1">
      <w:start w:val="1"/>
      <w:numFmt w:val="bullet"/>
      <w:lvlText w:val=""/>
      <w:lvlJc w:val="left"/>
      <w:pPr>
        <w:ind w:left="2160" w:hanging="360"/>
      </w:pPr>
      <w:rPr>
        <w:rFonts w:ascii="Wingdings" w:hAnsi="Wingdings" w:hint="default"/>
      </w:rPr>
    </w:lvl>
    <w:lvl w:ilvl="3" w:tplc="AEB262B6" w:tentative="1">
      <w:start w:val="1"/>
      <w:numFmt w:val="bullet"/>
      <w:lvlText w:val=""/>
      <w:lvlJc w:val="left"/>
      <w:pPr>
        <w:ind w:left="2880" w:hanging="360"/>
      </w:pPr>
      <w:rPr>
        <w:rFonts w:ascii="Symbol" w:hAnsi="Symbol" w:hint="default"/>
      </w:rPr>
    </w:lvl>
    <w:lvl w:ilvl="4" w:tplc="363E72C2" w:tentative="1">
      <w:start w:val="1"/>
      <w:numFmt w:val="bullet"/>
      <w:lvlText w:val="o"/>
      <w:lvlJc w:val="left"/>
      <w:pPr>
        <w:ind w:left="3600" w:hanging="360"/>
      </w:pPr>
      <w:rPr>
        <w:rFonts w:ascii="Courier New" w:hAnsi="Courier New" w:cs="Courier New" w:hint="default"/>
      </w:rPr>
    </w:lvl>
    <w:lvl w:ilvl="5" w:tplc="11BCC74C" w:tentative="1">
      <w:start w:val="1"/>
      <w:numFmt w:val="bullet"/>
      <w:lvlText w:val=""/>
      <w:lvlJc w:val="left"/>
      <w:pPr>
        <w:ind w:left="4320" w:hanging="360"/>
      </w:pPr>
      <w:rPr>
        <w:rFonts w:ascii="Wingdings" w:hAnsi="Wingdings" w:hint="default"/>
      </w:rPr>
    </w:lvl>
    <w:lvl w:ilvl="6" w:tplc="267CDD2A" w:tentative="1">
      <w:start w:val="1"/>
      <w:numFmt w:val="bullet"/>
      <w:lvlText w:val=""/>
      <w:lvlJc w:val="left"/>
      <w:pPr>
        <w:ind w:left="5040" w:hanging="360"/>
      </w:pPr>
      <w:rPr>
        <w:rFonts w:ascii="Symbol" w:hAnsi="Symbol" w:hint="default"/>
      </w:rPr>
    </w:lvl>
    <w:lvl w:ilvl="7" w:tplc="54B065AA" w:tentative="1">
      <w:start w:val="1"/>
      <w:numFmt w:val="bullet"/>
      <w:lvlText w:val="o"/>
      <w:lvlJc w:val="left"/>
      <w:pPr>
        <w:ind w:left="5760" w:hanging="360"/>
      </w:pPr>
      <w:rPr>
        <w:rFonts w:ascii="Courier New" w:hAnsi="Courier New" w:cs="Courier New" w:hint="default"/>
      </w:rPr>
    </w:lvl>
    <w:lvl w:ilvl="8" w:tplc="B2723A02"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1667F7"/>
    <w:rsid w:val="001667F7"/>
    <w:rsid w:val="00182FA0"/>
    <w:rsid w:val="005974DC"/>
    <w:rsid w:val="00770E2A"/>
    <w:rsid w:val="007C06DF"/>
    <w:rsid w:val="00840F67"/>
    <w:rsid w:val="00C9495F"/>
    <w:rsid w:val="00CA4500"/>
    <w:rsid w:val="00CB2ADC"/>
    <w:rsid w:val="00D134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BD697-393B-4411-9CFE-AB31388C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26</cp:revision>
  <dcterms:created xsi:type="dcterms:W3CDTF">2015-09-15T12:34:00Z</dcterms:created>
  <dcterms:modified xsi:type="dcterms:W3CDTF">2015-09-23T13:04:00Z</dcterms:modified>
</cp:coreProperties>
</file>