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5D" w:rsidRPr="00257EA2" w:rsidRDefault="0087217C" w:rsidP="00716B0F">
      <w:pPr>
        <w:spacing w:line="240" w:lineRule="auto"/>
        <w:jc w:val="center"/>
        <w:rPr>
          <w:rFonts w:ascii="Century Gothic" w:hAnsi="Century Gothic"/>
          <w:b/>
          <w:sz w:val="26"/>
          <w:szCs w:val="26"/>
          <w:u w:val="single"/>
        </w:rPr>
      </w:pPr>
      <w:r w:rsidRPr="00257EA2">
        <w:rPr>
          <w:rFonts w:ascii="Century Gothic" w:hAnsi="Century Gothic"/>
          <w:b/>
          <w:sz w:val="26"/>
          <w:szCs w:val="26"/>
          <w:u w:val="single"/>
        </w:rPr>
        <w:t xml:space="preserve">Jay </w:t>
      </w:r>
      <w:proofErr w:type="spellStart"/>
      <w:r w:rsidRPr="00257EA2">
        <w:rPr>
          <w:rFonts w:ascii="Century Gothic" w:hAnsi="Century Gothic"/>
          <w:b/>
          <w:sz w:val="26"/>
          <w:szCs w:val="26"/>
          <w:u w:val="single"/>
        </w:rPr>
        <w:t>Prakash</w:t>
      </w:r>
      <w:proofErr w:type="spellEnd"/>
      <w:r w:rsidRPr="00257EA2">
        <w:rPr>
          <w:rFonts w:ascii="Century Gothic" w:hAnsi="Century Gothic"/>
          <w:b/>
          <w:sz w:val="26"/>
          <w:szCs w:val="26"/>
          <w:u w:val="single"/>
        </w:rPr>
        <w:t xml:space="preserve"> </w:t>
      </w:r>
      <w:proofErr w:type="spellStart"/>
      <w:r w:rsidRPr="00257EA2">
        <w:rPr>
          <w:rFonts w:ascii="Century Gothic" w:hAnsi="Century Gothic"/>
          <w:b/>
          <w:sz w:val="26"/>
          <w:szCs w:val="26"/>
          <w:u w:val="single"/>
        </w:rPr>
        <w:t>Narayan</w:t>
      </w:r>
      <w:proofErr w:type="spellEnd"/>
      <w:r w:rsidRPr="00257EA2">
        <w:rPr>
          <w:rFonts w:ascii="Century Gothic" w:hAnsi="Century Gothic"/>
          <w:b/>
          <w:sz w:val="26"/>
          <w:szCs w:val="26"/>
          <w:u w:val="single"/>
        </w:rPr>
        <w:t xml:space="preserve"> International Airport</w:t>
      </w:r>
    </w:p>
    <w:p w:rsidR="00C21E82" w:rsidRDefault="0087217C" w:rsidP="00716B0F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 xml:space="preserve">Jay </w:t>
      </w:r>
      <w:proofErr w:type="spellStart"/>
      <w:r>
        <w:rPr>
          <w:rFonts w:ascii="Century Gothic" w:hAnsi="Century Gothic"/>
          <w:b/>
          <w:szCs w:val="26"/>
        </w:rPr>
        <w:t>Prakash</w:t>
      </w:r>
      <w:proofErr w:type="spellEnd"/>
      <w:r>
        <w:rPr>
          <w:rFonts w:ascii="Century Gothic" w:hAnsi="Century Gothic"/>
          <w:b/>
          <w:szCs w:val="26"/>
        </w:rPr>
        <w:t xml:space="preserve"> </w:t>
      </w:r>
      <w:proofErr w:type="spellStart"/>
      <w:r>
        <w:rPr>
          <w:rFonts w:ascii="Century Gothic" w:hAnsi="Century Gothic"/>
          <w:b/>
          <w:szCs w:val="26"/>
        </w:rPr>
        <w:t>Narayan</w:t>
      </w:r>
      <w:proofErr w:type="spellEnd"/>
      <w:r>
        <w:rPr>
          <w:rFonts w:ascii="Century Gothic" w:hAnsi="Century Gothic"/>
          <w:b/>
          <w:szCs w:val="26"/>
        </w:rPr>
        <w:t xml:space="preserve"> International Airport (JPNI)</w:t>
      </w:r>
    </w:p>
    <w:p w:rsidR="00C21E82" w:rsidRPr="00C21E82" w:rsidRDefault="0087217C" w:rsidP="00716B0F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szCs w:val="26"/>
        </w:rPr>
        <w:t xml:space="preserve">The Jay </w:t>
      </w:r>
      <w:proofErr w:type="spellStart"/>
      <w:r>
        <w:rPr>
          <w:rFonts w:ascii="Century Gothic" w:hAnsi="Century Gothic"/>
          <w:szCs w:val="26"/>
        </w:rPr>
        <w:t>Prakash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Narayan</w:t>
      </w:r>
      <w:proofErr w:type="spellEnd"/>
      <w:r>
        <w:rPr>
          <w:rFonts w:ascii="Century Gothic" w:hAnsi="Century Gothic"/>
          <w:szCs w:val="26"/>
        </w:rPr>
        <w:t xml:space="preserve"> International Airport is located 5 kilometers southwest of Patna, the capital of Bihar. As per data released by the Airports Authority of India (AAI), it is the 21</w:t>
      </w:r>
      <w:r w:rsidRPr="00C21E82">
        <w:rPr>
          <w:rFonts w:ascii="Century Gothic" w:hAnsi="Century Gothic"/>
          <w:szCs w:val="26"/>
          <w:vertAlign w:val="superscript"/>
        </w:rPr>
        <w:t>st</w:t>
      </w:r>
      <w:r>
        <w:rPr>
          <w:rFonts w:ascii="Century Gothic" w:hAnsi="Century Gothic"/>
          <w:szCs w:val="26"/>
        </w:rPr>
        <w:t xml:space="preserve"> busiest airport in </w:t>
      </w:r>
      <w:r w:rsidR="004A69FE">
        <w:rPr>
          <w:rFonts w:ascii="Century Gothic" w:hAnsi="Century Gothic"/>
          <w:szCs w:val="26"/>
        </w:rPr>
        <w:t>the country</w:t>
      </w:r>
      <w:r>
        <w:rPr>
          <w:rFonts w:ascii="Century Gothic" w:hAnsi="Century Gothic"/>
          <w:szCs w:val="26"/>
        </w:rPr>
        <w:t>.</w:t>
      </w:r>
    </w:p>
    <w:p w:rsidR="000A0784" w:rsidRDefault="00830E21" w:rsidP="000A0784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airport </w:t>
      </w:r>
      <w:r w:rsidR="0087217C">
        <w:rPr>
          <w:rFonts w:ascii="Century Gothic" w:hAnsi="Century Gothic"/>
          <w:szCs w:val="26"/>
        </w:rPr>
        <w:t xml:space="preserve">has one runway and operates Domestic flights only. It is located 5 kilometers away from Patna Railway Station. Patna, being located on the south bank of river </w:t>
      </w:r>
      <w:proofErr w:type="spellStart"/>
      <w:r w:rsidR="0087217C">
        <w:rPr>
          <w:rFonts w:ascii="Century Gothic" w:hAnsi="Century Gothic"/>
          <w:szCs w:val="26"/>
        </w:rPr>
        <w:t>Ganga</w:t>
      </w:r>
      <w:proofErr w:type="spellEnd"/>
      <w:r w:rsidR="0087217C">
        <w:rPr>
          <w:rFonts w:ascii="Century Gothic" w:hAnsi="Century Gothic"/>
          <w:szCs w:val="26"/>
        </w:rPr>
        <w:t>, attracts a number of local and international tourists every year. Owing to the rise in international tourists, the AAI now plans to open a new International Airport in Patna.</w:t>
      </w:r>
    </w:p>
    <w:p w:rsidR="003E1806" w:rsidRDefault="0087217C" w:rsidP="00AB1D2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Flight Information</w:t>
      </w:r>
    </w:p>
    <w:p w:rsidR="0083556C" w:rsidRDefault="0087217C" w:rsidP="0083556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Popular airlines like Air India, </w:t>
      </w:r>
      <w:proofErr w:type="spellStart"/>
      <w:r>
        <w:rPr>
          <w:rFonts w:ascii="Century Gothic" w:hAnsi="Century Gothic"/>
          <w:szCs w:val="26"/>
        </w:rPr>
        <w:t>GoAir</w:t>
      </w:r>
      <w:proofErr w:type="spellEnd"/>
      <w:r>
        <w:rPr>
          <w:rFonts w:ascii="Century Gothic" w:hAnsi="Century Gothic"/>
          <w:szCs w:val="26"/>
        </w:rPr>
        <w:t xml:space="preserve">, IndiGo and Jet Airways provide passenger services at </w:t>
      </w:r>
      <w:r w:rsidR="00830E21">
        <w:rPr>
          <w:rFonts w:ascii="Century Gothic" w:hAnsi="Century Gothic"/>
          <w:szCs w:val="26"/>
        </w:rPr>
        <w:t xml:space="preserve">Jay </w:t>
      </w:r>
      <w:proofErr w:type="spellStart"/>
      <w:r w:rsidR="00830E21">
        <w:rPr>
          <w:rFonts w:ascii="Century Gothic" w:hAnsi="Century Gothic"/>
          <w:szCs w:val="26"/>
        </w:rPr>
        <w:t>Prakash</w:t>
      </w:r>
      <w:proofErr w:type="spellEnd"/>
      <w:r w:rsidR="00830E21">
        <w:rPr>
          <w:rFonts w:ascii="Century Gothic" w:hAnsi="Century Gothic"/>
          <w:szCs w:val="26"/>
        </w:rPr>
        <w:t xml:space="preserve"> </w:t>
      </w:r>
      <w:proofErr w:type="spellStart"/>
      <w:r w:rsidR="00830E21">
        <w:rPr>
          <w:rFonts w:ascii="Century Gothic" w:hAnsi="Century Gothic"/>
          <w:szCs w:val="26"/>
        </w:rPr>
        <w:t>Narayan</w:t>
      </w:r>
      <w:proofErr w:type="spellEnd"/>
      <w:r w:rsidR="00830E21">
        <w:rPr>
          <w:rFonts w:ascii="Century Gothic" w:hAnsi="Century Gothic"/>
          <w:szCs w:val="26"/>
        </w:rPr>
        <w:t xml:space="preserve"> International Airport</w:t>
      </w:r>
      <w:r w:rsidR="00830E21" w:rsidDel="00830E21">
        <w:rPr>
          <w:rFonts w:ascii="Century Gothic" w:hAnsi="Century Gothic"/>
          <w:szCs w:val="26"/>
        </w:rPr>
        <w:t xml:space="preserve"> </w:t>
      </w:r>
      <w:r>
        <w:rPr>
          <w:rFonts w:ascii="Century Gothic" w:hAnsi="Century Gothic"/>
          <w:szCs w:val="26"/>
        </w:rPr>
        <w:t>with good flight frequency.</w:t>
      </w:r>
    </w:p>
    <w:p w:rsidR="0083556C" w:rsidRPr="0083556C" w:rsidRDefault="004A69FE" w:rsidP="00AB1D2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airport </w:t>
      </w:r>
      <w:r w:rsidR="0087217C">
        <w:rPr>
          <w:rFonts w:ascii="Century Gothic" w:hAnsi="Century Gothic"/>
          <w:szCs w:val="26"/>
        </w:rPr>
        <w:t>has 4 boarding gates and is well connected with major Indian cities like Mumbai, Delhi, Bangalore, Ahmedabad etc.</w:t>
      </w:r>
    </w:p>
    <w:p w:rsidR="00CA53A8" w:rsidRDefault="0087217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Terminals</w:t>
      </w:r>
    </w:p>
    <w:p w:rsidR="00154996" w:rsidRDefault="0087217C">
      <w:pPr>
        <w:spacing w:line="240" w:lineRule="auto"/>
        <w:jc w:val="both"/>
        <w:rPr>
          <w:rFonts w:ascii="Century Gothic" w:hAnsi="Century Gothic"/>
          <w:szCs w:val="26"/>
        </w:rPr>
      </w:pPr>
      <w:r w:rsidRPr="5FAE5A72">
        <w:rPr>
          <w:rFonts w:ascii="Century Gothic" w:eastAsia="Century Gothic" w:hAnsi="Century Gothic" w:cs="Century Gothic"/>
        </w:rPr>
        <w:t>The airport has a single terminal</w:t>
      </w:r>
      <w:r w:rsidR="004A69FE">
        <w:rPr>
          <w:rFonts w:ascii="Century Gothic" w:eastAsia="Century Gothic" w:hAnsi="Century Gothic" w:cs="Century Gothic"/>
        </w:rPr>
        <w:t xml:space="preserve"> and a</w:t>
      </w:r>
      <w:r w:rsidRPr="5FAE5A72">
        <w:rPr>
          <w:rFonts w:ascii="Century Gothic" w:eastAsia="Century Gothic" w:hAnsi="Century Gothic" w:cs="Century Gothic"/>
        </w:rPr>
        <w:t xml:space="preserve">ll arrivals and departures of domestic flights are directed towards it. It has a total parking capacity of </w:t>
      </w:r>
      <w:r>
        <w:rPr>
          <w:rFonts w:ascii="Century Gothic" w:eastAsia="Century Gothic" w:hAnsi="Century Gothic" w:cs="Century Gothic"/>
        </w:rPr>
        <w:t>300 vehicles</w:t>
      </w:r>
      <w:r w:rsidRPr="5FAE5A72">
        <w:rPr>
          <w:rFonts w:ascii="Century Gothic" w:eastAsia="Century Gothic" w:hAnsi="Century Gothic" w:cs="Century Gothic"/>
        </w:rPr>
        <w:t xml:space="preserve">. </w:t>
      </w:r>
    </w:p>
    <w:p w:rsidR="004B70A3" w:rsidRDefault="0087217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Traveling Around</w:t>
      </w:r>
    </w:p>
    <w:p w:rsidR="000663BB" w:rsidRDefault="0087217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airport offers services like pre-paid auto rickshaws and taxis. Car rental services also have been made available for the convenience of passengers. </w:t>
      </w:r>
    </w:p>
    <w:p w:rsidR="0083556C" w:rsidRDefault="0087217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A unique feature of transport in Patna is its iconic horse-drawn trams, which originated in </w:t>
      </w:r>
      <w:r w:rsidR="00DB1A5E">
        <w:rPr>
          <w:rFonts w:ascii="Century Gothic" w:hAnsi="Century Gothic"/>
          <w:szCs w:val="26"/>
        </w:rPr>
        <w:t>the city</w:t>
      </w:r>
      <w:r>
        <w:rPr>
          <w:rFonts w:ascii="Century Gothic" w:hAnsi="Century Gothic"/>
          <w:szCs w:val="26"/>
        </w:rPr>
        <w:t>. Patna is well connected with the rest of the country by rail as it is a major junction in the rail network of India. Patna is also well connected by several National Highways</w:t>
      </w:r>
      <w:r w:rsidR="00DB1A5E">
        <w:rPr>
          <w:rFonts w:ascii="Century Gothic" w:hAnsi="Century Gothic"/>
          <w:szCs w:val="26"/>
        </w:rPr>
        <w:t>.</w:t>
      </w:r>
    </w:p>
    <w:p w:rsidR="00B862BA" w:rsidRDefault="0087217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Services and Facilities</w:t>
      </w:r>
    </w:p>
    <w:p w:rsidR="000663BB" w:rsidRPr="000663BB" w:rsidRDefault="0087217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JPIN airport </w:t>
      </w:r>
      <w:r w:rsidR="00DB1A5E">
        <w:rPr>
          <w:rFonts w:ascii="Century Gothic" w:hAnsi="Century Gothic"/>
          <w:szCs w:val="26"/>
        </w:rPr>
        <w:t xml:space="preserve">offers </w:t>
      </w:r>
      <w:proofErr w:type="gramStart"/>
      <w:r w:rsidR="00DB1A5E">
        <w:rPr>
          <w:rFonts w:ascii="Century Gothic" w:hAnsi="Century Gothic"/>
          <w:szCs w:val="26"/>
        </w:rPr>
        <w:t>travelers</w:t>
      </w:r>
      <w:proofErr w:type="gramEnd"/>
      <w:r w:rsidR="00DB1A5E">
        <w:rPr>
          <w:rFonts w:ascii="Century Gothic" w:hAnsi="Century Gothic"/>
          <w:szCs w:val="26"/>
        </w:rPr>
        <w:t xml:space="preserve"> </w:t>
      </w:r>
      <w:r>
        <w:rPr>
          <w:rFonts w:ascii="Century Gothic" w:hAnsi="Century Gothic"/>
          <w:szCs w:val="26"/>
        </w:rPr>
        <w:t xml:space="preserve">services like pay phone booths, bank ATMs, snack counters, information kiosks, </w:t>
      </w:r>
      <w:proofErr w:type="spellStart"/>
      <w:r>
        <w:rPr>
          <w:rFonts w:ascii="Century Gothic" w:hAnsi="Century Gothic"/>
          <w:szCs w:val="26"/>
        </w:rPr>
        <w:t>Forex</w:t>
      </w:r>
      <w:proofErr w:type="spellEnd"/>
      <w:r>
        <w:rPr>
          <w:rFonts w:ascii="Century Gothic" w:hAnsi="Century Gothic"/>
          <w:szCs w:val="26"/>
        </w:rPr>
        <w:t xml:space="preserve"> counters etc.</w:t>
      </w:r>
      <w:r w:rsidR="00DB1A5E">
        <w:rPr>
          <w:rFonts w:ascii="Century Gothic" w:hAnsi="Century Gothic"/>
          <w:szCs w:val="26"/>
        </w:rPr>
        <w:t xml:space="preserve"> </w:t>
      </w:r>
      <w:r>
        <w:rPr>
          <w:rFonts w:ascii="Century Gothic" w:hAnsi="Century Gothic"/>
          <w:szCs w:val="26"/>
        </w:rPr>
        <w:t xml:space="preserve">The Departures section has a help desk to provide information to tourists, as well as medical facilities. An Air ticket cum hotel booking kiosk is </w:t>
      </w:r>
      <w:r w:rsidR="00DB1A5E">
        <w:rPr>
          <w:rFonts w:ascii="Century Gothic" w:hAnsi="Century Gothic"/>
          <w:szCs w:val="26"/>
        </w:rPr>
        <w:t xml:space="preserve">also </w:t>
      </w:r>
      <w:r>
        <w:rPr>
          <w:rFonts w:ascii="Century Gothic" w:hAnsi="Century Gothic"/>
          <w:szCs w:val="26"/>
        </w:rPr>
        <w:t>operated in the Arrivals counter to assist tourists.</w:t>
      </w:r>
    </w:p>
    <w:p w:rsidR="00B862BA" w:rsidRDefault="0087217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airport provides </w:t>
      </w:r>
      <w:r w:rsidR="00DB1A5E">
        <w:rPr>
          <w:rFonts w:ascii="Century Gothic" w:hAnsi="Century Gothic"/>
          <w:szCs w:val="26"/>
        </w:rPr>
        <w:t xml:space="preserve">passengers with </w:t>
      </w:r>
      <w:r>
        <w:rPr>
          <w:rFonts w:ascii="Century Gothic" w:hAnsi="Century Gothic"/>
          <w:szCs w:val="26"/>
        </w:rPr>
        <w:t xml:space="preserve">trolleys </w:t>
      </w:r>
      <w:r w:rsidR="00DB1A5E">
        <w:rPr>
          <w:rFonts w:ascii="Century Gothic" w:hAnsi="Century Gothic"/>
          <w:szCs w:val="26"/>
        </w:rPr>
        <w:t>to move their</w:t>
      </w:r>
      <w:r>
        <w:rPr>
          <w:rFonts w:ascii="Century Gothic" w:hAnsi="Century Gothic"/>
          <w:szCs w:val="26"/>
        </w:rPr>
        <w:t xml:space="preserve"> luggage with ease. Wheelchairs for physically challenged travelers are provided on request. The JPIN airport also has a Child Care room and provides assistance to physically challenged and aged passengers.</w:t>
      </w:r>
    </w:p>
    <w:p w:rsidR="001C3FD9" w:rsidRDefault="00171124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B862BA" w:rsidRDefault="0087217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Things to Do</w:t>
      </w:r>
    </w:p>
    <w:p w:rsidR="00E820D8" w:rsidRDefault="0087217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lastRenderedPageBreak/>
        <w:t xml:space="preserve">JPIN offers various avenues for passengers </w:t>
      </w:r>
      <w:r w:rsidR="00DB1A5E">
        <w:rPr>
          <w:rFonts w:ascii="Century Gothic" w:hAnsi="Century Gothic"/>
          <w:szCs w:val="26"/>
        </w:rPr>
        <w:t xml:space="preserve">to keep themselves occupied </w:t>
      </w:r>
      <w:r>
        <w:rPr>
          <w:rFonts w:ascii="Century Gothic" w:hAnsi="Century Gothic"/>
          <w:szCs w:val="26"/>
        </w:rPr>
        <w:t>while they await their flights. A book stall is operated in the Departures section</w:t>
      </w:r>
      <w:r w:rsidR="00DB1A5E">
        <w:rPr>
          <w:rFonts w:ascii="Century Gothic" w:hAnsi="Century Gothic"/>
          <w:szCs w:val="26"/>
        </w:rPr>
        <w:t xml:space="preserve"> and t</w:t>
      </w:r>
      <w:r>
        <w:rPr>
          <w:rFonts w:ascii="Century Gothic" w:hAnsi="Century Gothic"/>
          <w:szCs w:val="26"/>
        </w:rPr>
        <w:t>here is also a gift shop for passengers to purchase souvenirs of famous landmarks of Patna. The airport houses a restaurant for passengers to dine in.</w:t>
      </w:r>
    </w:p>
    <w:p w:rsidR="002D4E48" w:rsidRDefault="0087217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Hotels</w:t>
      </w:r>
    </w:p>
    <w:p w:rsidR="00E820D8" w:rsidRPr="00E820D8" w:rsidRDefault="0087217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Patna has a number of hotels, offering a wide </w:t>
      </w:r>
      <w:r w:rsidR="00DB1A5E">
        <w:rPr>
          <w:rFonts w:ascii="Century Gothic" w:hAnsi="Century Gothic"/>
          <w:szCs w:val="26"/>
        </w:rPr>
        <w:t>range of choices to</w:t>
      </w:r>
      <w:r>
        <w:rPr>
          <w:rFonts w:ascii="Century Gothic" w:hAnsi="Century Gothic"/>
          <w:szCs w:val="26"/>
        </w:rPr>
        <w:t xml:space="preserve"> visitors. While there aren’t many luxury hotels in Patna, visitors will easily find budget hotels and guest houses. The Panache Hotel and Hotel Astor are good options for visitors looking for a comfortable accommodation.</w:t>
      </w:r>
    </w:p>
    <w:p w:rsidR="002D4E48" w:rsidRDefault="0087217C" w:rsidP="00B42F96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Tips for Fliers</w:t>
      </w:r>
    </w:p>
    <w:p w:rsidR="00C37A26" w:rsidRDefault="0087217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Summers in Patna are severe</w:t>
      </w:r>
      <w:r w:rsidR="00DB1A5E">
        <w:rPr>
          <w:rFonts w:ascii="Century Gothic" w:hAnsi="Century Gothic"/>
          <w:szCs w:val="26"/>
        </w:rPr>
        <w:t>,</w:t>
      </w:r>
      <w:r>
        <w:rPr>
          <w:rFonts w:ascii="Century Gothic" w:hAnsi="Century Gothic"/>
          <w:szCs w:val="26"/>
        </w:rPr>
        <w:t xml:space="preserve"> characterized with harsh ‘</w:t>
      </w:r>
      <w:proofErr w:type="spellStart"/>
      <w:r>
        <w:rPr>
          <w:rFonts w:ascii="Century Gothic" w:hAnsi="Century Gothic"/>
          <w:szCs w:val="26"/>
        </w:rPr>
        <w:t>Loo</w:t>
      </w:r>
      <w:proofErr w:type="spellEnd"/>
      <w:r>
        <w:rPr>
          <w:rFonts w:ascii="Century Gothic" w:hAnsi="Century Gothic"/>
          <w:szCs w:val="26"/>
        </w:rPr>
        <w:t>' winds. Travelers are advised to protect themselves against these, by keeping themselves hydrated at all times</w:t>
      </w:r>
      <w:bookmarkStart w:id="0" w:name="_GoBack"/>
      <w:bookmarkEnd w:id="0"/>
    </w:p>
    <w:p w:rsidR="0029724D" w:rsidRDefault="0087217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Most monuments and tourist attractions are closed to visitors on Mondays; Visitors are thus advised to plan their </w:t>
      </w:r>
      <w:r w:rsidR="00DB1A5E">
        <w:rPr>
          <w:rFonts w:ascii="Century Gothic" w:hAnsi="Century Gothic"/>
          <w:szCs w:val="26"/>
        </w:rPr>
        <w:t xml:space="preserve">itineraries </w:t>
      </w:r>
      <w:r>
        <w:rPr>
          <w:rFonts w:ascii="Century Gothic" w:hAnsi="Century Gothic"/>
          <w:szCs w:val="26"/>
        </w:rPr>
        <w:t>accordingly</w:t>
      </w:r>
    </w:p>
    <w:p w:rsidR="00270C43" w:rsidRDefault="0087217C" w:rsidP="00270C43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Nearby Attractions</w:t>
      </w:r>
    </w:p>
    <w:p w:rsidR="00270C43" w:rsidRPr="00270C43" w:rsidRDefault="0087217C" w:rsidP="00270C4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Patna is home to a number of tourist attractions such as </w:t>
      </w:r>
      <w:proofErr w:type="spellStart"/>
      <w:r>
        <w:rPr>
          <w:rFonts w:ascii="Century Gothic" w:hAnsi="Century Gothic"/>
          <w:szCs w:val="26"/>
        </w:rPr>
        <w:t>Golghar</w:t>
      </w:r>
      <w:proofErr w:type="spellEnd"/>
      <w:r>
        <w:rPr>
          <w:rFonts w:ascii="Century Gothic" w:hAnsi="Century Gothic"/>
          <w:szCs w:val="26"/>
        </w:rPr>
        <w:t xml:space="preserve">, a granary built in 1786, the Patna museum, Patna Planetarium, Patna Devi Temple, and </w:t>
      </w:r>
      <w:proofErr w:type="spellStart"/>
      <w:r>
        <w:rPr>
          <w:rFonts w:ascii="Century Gothic" w:hAnsi="Century Gothic"/>
          <w:szCs w:val="26"/>
        </w:rPr>
        <w:t>Takht</w:t>
      </w:r>
      <w:proofErr w:type="spellEnd"/>
      <w:r>
        <w:rPr>
          <w:rFonts w:ascii="Century Gothic" w:hAnsi="Century Gothic"/>
          <w:szCs w:val="26"/>
        </w:rPr>
        <w:t xml:space="preserve"> Sri </w:t>
      </w:r>
      <w:proofErr w:type="spellStart"/>
      <w:r>
        <w:rPr>
          <w:rFonts w:ascii="Century Gothic" w:hAnsi="Century Gothic"/>
          <w:szCs w:val="26"/>
        </w:rPr>
        <w:t>Hari</w:t>
      </w:r>
      <w:proofErr w:type="spellEnd"/>
      <w:r>
        <w:rPr>
          <w:rFonts w:ascii="Century Gothic" w:hAnsi="Century Gothic"/>
          <w:szCs w:val="26"/>
        </w:rPr>
        <w:t xml:space="preserve"> Temple. Visitors can enjoy local snacks like </w:t>
      </w:r>
      <w:proofErr w:type="spellStart"/>
      <w:r>
        <w:rPr>
          <w:rFonts w:ascii="Century Gothic" w:hAnsi="Century Gothic"/>
          <w:szCs w:val="26"/>
        </w:rPr>
        <w:t>Litti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Chokha</w:t>
      </w:r>
      <w:proofErr w:type="spellEnd"/>
      <w:r>
        <w:rPr>
          <w:rFonts w:ascii="Century Gothic" w:hAnsi="Century Gothic"/>
          <w:szCs w:val="26"/>
        </w:rPr>
        <w:t xml:space="preserve">, a savory snack that is famous not just </w:t>
      </w:r>
      <w:r w:rsidR="0043588D">
        <w:rPr>
          <w:rFonts w:ascii="Century Gothic" w:hAnsi="Century Gothic"/>
          <w:szCs w:val="26"/>
        </w:rPr>
        <w:t xml:space="preserve">in </w:t>
      </w:r>
      <w:r>
        <w:rPr>
          <w:rFonts w:ascii="Century Gothic" w:hAnsi="Century Gothic"/>
          <w:szCs w:val="26"/>
        </w:rPr>
        <w:t xml:space="preserve">Patna, but </w:t>
      </w:r>
      <w:r w:rsidR="0043588D">
        <w:rPr>
          <w:rFonts w:ascii="Century Gothic" w:hAnsi="Century Gothic"/>
          <w:szCs w:val="26"/>
        </w:rPr>
        <w:t xml:space="preserve">across </w:t>
      </w:r>
      <w:r>
        <w:rPr>
          <w:rFonts w:ascii="Century Gothic" w:hAnsi="Century Gothic"/>
          <w:szCs w:val="26"/>
        </w:rPr>
        <w:t xml:space="preserve">all of Bihar. Patna is famous for sweets like </w:t>
      </w:r>
      <w:proofErr w:type="spellStart"/>
      <w:r>
        <w:rPr>
          <w:rFonts w:ascii="Century Gothic" w:hAnsi="Century Gothic"/>
          <w:szCs w:val="26"/>
        </w:rPr>
        <w:t>Puri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Jalebi</w:t>
      </w:r>
      <w:proofErr w:type="spellEnd"/>
      <w:r>
        <w:rPr>
          <w:rFonts w:ascii="Century Gothic" w:hAnsi="Century Gothic"/>
          <w:szCs w:val="26"/>
        </w:rPr>
        <w:t xml:space="preserve">, </w:t>
      </w:r>
      <w:proofErr w:type="spellStart"/>
      <w:r>
        <w:rPr>
          <w:rFonts w:ascii="Century Gothic" w:hAnsi="Century Gothic"/>
          <w:szCs w:val="26"/>
        </w:rPr>
        <w:t>Khaja</w:t>
      </w:r>
      <w:proofErr w:type="spellEnd"/>
      <w:r>
        <w:rPr>
          <w:rFonts w:ascii="Century Gothic" w:hAnsi="Century Gothic"/>
          <w:szCs w:val="26"/>
        </w:rPr>
        <w:t xml:space="preserve"> and snacks like </w:t>
      </w:r>
      <w:proofErr w:type="spellStart"/>
      <w:r>
        <w:rPr>
          <w:rFonts w:ascii="Century Gothic" w:hAnsi="Century Gothic"/>
          <w:szCs w:val="26"/>
        </w:rPr>
        <w:t>Paneer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Samosa</w:t>
      </w:r>
      <w:proofErr w:type="spellEnd"/>
      <w:r>
        <w:rPr>
          <w:rFonts w:ascii="Century Gothic" w:hAnsi="Century Gothic"/>
          <w:szCs w:val="26"/>
        </w:rPr>
        <w:t xml:space="preserve"> and </w:t>
      </w:r>
      <w:proofErr w:type="spellStart"/>
      <w:r>
        <w:rPr>
          <w:rFonts w:ascii="Century Gothic" w:hAnsi="Century Gothic"/>
          <w:szCs w:val="26"/>
        </w:rPr>
        <w:t>Kachori</w:t>
      </w:r>
      <w:proofErr w:type="spellEnd"/>
      <w:r>
        <w:rPr>
          <w:rFonts w:ascii="Century Gothic" w:hAnsi="Century Gothic"/>
          <w:szCs w:val="26"/>
        </w:rPr>
        <w:t>.</w:t>
      </w:r>
    </w:p>
    <w:sectPr w:rsidR="00270C43" w:rsidRPr="00270C43" w:rsidSect="00EA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59AA"/>
    <w:multiLevelType w:val="hybridMultilevel"/>
    <w:tmpl w:val="500E77BC"/>
    <w:lvl w:ilvl="0" w:tplc="74EAAA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65604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80A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8B8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217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128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00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43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0A8A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912F5"/>
    <w:multiLevelType w:val="hybridMultilevel"/>
    <w:tmpl w:val="DC0685E4"/>
    <w:lvl w:ilvl="0" w:tplc="2A569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AAC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CAF6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C7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620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2AC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CC5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9468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22C6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6C683D"/>
    <w:rsid w:val="000326C7"/>
    <w:rsid w:val="00171124"/>
    <w:rsid w:val="004244A9"/>
    <w:rsid w:val="0043588D"/>
    <w:rsid w:val="004A69FE"/>
    <w:rsid w:val="006C683D"/>
    <w:rsid w:val="00830E21"/>
    <w:rsid w:val="0087217C"/>
    <w:rsid w:val="00D359FA"/>
    <w:rsid w:val="00DB1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DE16D-0B92-495D-9B3D-15FE453F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Hardhik</cp:lastModifiedBy>
  <cp:revision>14</cp:revision>
  <dcterms:created xsi:type="dcterms:W3CDTF">2015-08-20T11:57:00Z</dcterms:created>
  <dcterms:modified xsi:type="dcterms:W3CDTF">2015-10-01T09:39:00Z</dcterms:modified>
</cp:coreProperties>
</file>