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F4763A"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Birsa Munda Airport</w:t>
      </w:r>
    </w:p>
    <w:p w:rsidR="00716B0F" w:rsidRDefault="00F4763A" w:rsidP="00716B0F">
      <w:pPr>
        <w:spacing w:line="240" w:lineRule="auto"/>
        <w:jc w:val="both"/>
        <w:rPr>
          <w:rFonts w:ascii="Century Gothic" w:hAnsi="Century Gothic"/>
          <w:b/>
          <w:szCs w:val="26"/>
        </w:rPr>
      </w:pPr>
      <w:r>
        <w:rPr>
          <w:rFonts w:ascii="Century Gothic" w:hAnsi="Century Gothic"/>
          <w:b/>
          <w:szCs w:val="26"/>
        </w:rPr>
        <w:t>Birsa Munda Airport (IXR)</w:t>
      </w:r>
    </w:p>
    <w:p w:rsidR="00CA53A8" w:rsidRDefault="00F4763A" w:rsidP="00AB1D2C">
      <w:pPr>
        <w:spacing w:line="240" w:lineRule="auto"/>
        <w:jc w:val="both"/>
        <w:rPr>
          <w:rFonts w:ascii="Century Gothic" w:hAnsi="Century Gothic"/>
          <w:szCs w:val="26"/>
        </w:rPr>
      </w:pPr>
      <w:r>
        <w:rPr>
          <w:rFonts w:ascii="Century Gothic" w:hAnsi="Century Gothic"/>
          <w:szCs w:val="26"/>
        </w:rPr>
        <w:t>Classified as the 27</w:t>
      </w:r>
      <w:r w:rsidRPr="00C46340">
        <w:rPr>
          <w:rFonts w:ascii="Century Gothic" w:hAnsi="Century Gothic"/>
          <w:szCs w:val="26"/>
          <w:vertAlign w:val="superscript"/>
        </w:rPr>
        <w:t>th</w:t>
      </w:r>
      <w:r>
        <w:rPr>
          <w:rFonts w:ascii="Century Gothic" w:hAnsi="Century Gothic"/>
          <w:szCs w:val="26"/>
        </w:rPr>
        <w:t xml:space="preserve"> busiest airport in India, the Birsa Munda Airport is located in the Hinoo locality roughly 7 kilometers away from the city of Ranchi, Jharkhand. As air traffic has increased in the country, this airport has also witnessed unprecedented growth, especially in the last 3 years.</w:t>
      </w:r>
    </w:p>
    <w:p w:rsidR="00CA1E49" w:rsidRDefault="00F4763A" w:rsidP="00AB1D2C">
      <w:pPr>
        <w:spacing w:line="240" w:lineRule="auto"/>
        <w:jc w:val="both"/>
        <w:rPr>
          <w:rFonts w:ascii="Century Gothic" w:hAnsi="Century Gothic"/>
          <w:szCs w:val="26"/>
        </w:rPr>
      </w:pPr>
      <w:r>
        <w:rPr>
          <w:rFonts w:ascii="Century Gothic" w:hAnsi="Century Gothic"/>
          <w:szCs w:val="26"/>
        </w:rPr>
        <w:t xml:space="preserve">The Ranchi Airport was inaugurated in 1995 and </w:t>
      </w:r>
      <w:r w:rsidR="006947E6">
        <w:rPr>
          <w:rFonts w:ascii="Century Gothic" w:hAnsi="Century Gothic"/>
          <w:szCs w:val="26"/>
        </w:rPr>
        <w:t>it has given a considerable boost to</w:t>
      </w:r>
      <w:r>
        <w:rPr>
          <w:rFonts w:ascii="Century Gothic" w:hAnsi="Century Gothic"/>
          <w:szCs w:val="26"/>
        </w:rPr>
        <w:t xml:space="preserve"> tourism </w:t>
      </w:r>
      <w:r w:rsidR="006947E6">
        <w:rPr>
          <w:rFonts w:ascii="Century Gothic" w:hAnsi="Century Gothic"/>
          <w:szCs w:val="26"/>
        </w:rPr>
        <w:t>in the</w:t>
      </w:r>
      <w:r>
        <w:rPr>
          <w:rFonts w:ascii="Century Gothic" w:hAnsi="Century Gothic"/>
          <w:szCs w:val="26"/>
        </w:rPr>
        <w:t xml:space="preserve"> state. Eastern regions of Jharkhand are popular because of the scenic beauty and vast green cover.</w:t>
      </w:r>
    </w:p>
    <w:p w:rsidR="003E1806" w:rsidRDefault="00F4763A" w:rsidP="00AB1D2C">
      <w:pPr>
        <w:spacing w:line="240" w:lineRule="auto"/>
        <w:jc w:val="both"/>
        <w:rPr>
          <w:rFonts w:ascii="Century Gothic" w:hAnsi="Century Gothic"/>
          <w:b/>
          <w:szCs w:val="26"/>
        </w:rPr>
      </w:pPr>
      <w:r>
        <w:rPr>
          <w:rFonts w:ascii="Century Gothic" w:hAnsi="Century Gothic"/>
          <w:b/>
          <w:szCs w:val="26"/>
        </w:rPr>
        <w:t>Flight Information</w:t>
      </w:r>
    </w:p>
    <w:p w:rsidR="00CA53A8" w:rsidRDefault="00F4763A">
      <w:pPr>
        <w:spacing w:line="240" w:lineRule="auto"/>
        <w:jc w:val="both"/>
        <w:rPr>
          <w:rFonts w:ascii="Century Gothic" w:hAnsi="Century Gothic"/>
          <w:szCs w:val="26"/>
        </w:rPr>
      </w:pPr>
      <w:r>
        <w:rPr>
          <w:rFonts w:ascii="Century Gothic" w:hAnsi="Century Gothic"/>
          <w:szCs w:val="26"/>
        </w:rPr>
        <w:t xml:space="preserve">Several budget airlines provide services from different cities in India to Ranchi. </w:t>
      </w:r>
      <w:r w:rsidR="006947E6">
        <w:rPr>
          <w:rFonts w:ascii="Century Gothic" w:hAnsi="Century Gothic"/>
          <w:szCs w:val="26"/>
        </w:rPr>
        <w:t>Some of the airlines that</w:t>
      </w:r>
      <w:r>
        <w:rPr>
          <w:rFonts w:ascii="Century Gothic" w:hAnsi="Century Gothic"/>
          <w:szCs w:val="26"/>
        </w:rPr>
        <w:t xml:space="preserve"> run scheduled flights to and from the Birsa Munda Airport</w:t>
      </w:r>
      <w:r w:rsidR="006947E6">
        <w:rPr>
          <w:rFonts w:ascii="Century Gothic" w:hAnsi="Century Gothic"/>
          <w:szCs w:val="26"/>
        </w:rPr>
        <w:t xml:space="preserve"> include Jet Airways, Air India, Indigo, and GoAir</w:t>
      </w:r>
      <w:r>
        <w:rPr>
          <w:rFonts w:ascii="Century Gothic" w:hAnsi="Century Gothic"/>
          <w:szCs w:val="26"/>
        </w:rPr>
        <w:t xml:space="preserve">. </w:t>
      </w:r>
      <w:r w:rsidR="006947E6">
        <w:rPr>
          <w:rFonts w:ascii="Century Gothic" w:hAnsi="Century Gothic"/>
          <w:szCs w:val="26"/>
        </w:rPr>
        <w:t>The airport is well connected with flights operating to various major cities across the country</w:t>
      </w:r>
      <w:r>
        <w:rPr>
          <w:rFonts w:ascii="Century Gothic" w:hAnsi="Century Gothic"/>
          <w:szCs w:val="26"/>
        </w:rPr>
        <w:t xml:space="preserve"> such as Mumbai, Delhi, Patna, Kolkata, and Bangalore. </w:t>
      </w:r>
    </w:p>
    <w:p w:rsidR="00B26A67" w:rsidRDefault="00F4763A">
      <w:pPr>
        <w:spacing w:line="240" w:lineRule="auto"/>
        <w:jc w:val="both"/>
        <w:rPr>
          <w:rFonts w:ascii="Century Gothic" w:hAnsi="Century Gothic"/>
          <w:szCs w:val="26"/>
        </w:rPr>
      </w:pPr>
      <w:r>
        <w:rPr>
          <w:rFonts w:ascii="Century Gothic" w:hAnsi="Century Gothic"/>
          <w:szCs w:val="26"/>
        </w:rPr>
        <w:t>The most popular sectors with 28 and 14 weekly flights are Ranchi to Kolkata and Ranchi to New Delhi, respectively.</w:t>
      </w:r>
    </w:p>
    <w:p w:rsidR="0087439F" w:rsidRDefault="00F4763A">
      <w:pPr>
        <w:spacing w:line="240" w:lineRule="auto"/>
        <w:jc w:val="both"/>
        <w:rPr>
          <w:rFonts w:ascii="Century Gothic" w:hAnsi="Century Gothic"/>
          <w:szCs w:val="26"/>
        </w:rPr>
      </w:pPr>
      <w:r>
        <w:rPr>
          <w:rFonts w:ascii="Century Gothic" w:hAnsi="Century Gothic"/>
          <w:szCs w:val="26"/>
        </w:rPr>
        <w:t>Haj pilgrims from Jharkhand and Bihar can travel to Jeddah from the Ranchi Airport.</w:t>
      </w:r>
    </w:p>
    <w:p w:rsidR="00CA53A8" w:rsidRDefault="00F4763A">
      <w:pPr>
        <w:spacing w:line="240" w:lineRule="auto"/>
        <w:jc w:val="both"/>
        <w:rPr>
          <w:rFonts w:ascii="Century Gothic" w:hAnsi="Century Gothic"/>
          <w:b/>
          <w:szCs w:val="26"/>
        </w:rPr>
      </w:pPr>
      <w:r>
        <w:rPr>
          <w:rFonts w:ascii="Century Gothic" w:hAnsi="Century Gothic"/>
          <w:b/>
          <w:szCs w:val="26"/>
        </w:rPr>
        <w:t>Terminals</w:t>
      </w:r>
    </w:p>
    <w:p w:rsidR="00154996" w:rsidRDefault="00F4763A">
      <w:pPr>
        <w:spacing w:line="240" w:lineRule="auto"/>
        <w:jc w:val="both"/>
        <w:rPr>
          <w:rFonts w:ascii="Century Gothic" w:hAnsi="Century Gothic"/>
          <w:szCs w:val="26"/>
        </w:rPr>
      </w:pPr>
      <w:r>
        <w:rPr>
          <w:rFonts w:ascii="Century Gothic" w:hAnsi="Century Gothic"/>
          <w:szCs w:val="26"/>
        </w:rPr>
        <w:t xml:space="preserve">The Birsa Munda Airport has a single terminal with a capacity of 125 for arrivals and departures. This new modern and larger terminal was inaugurated on March 25, 2013, in the presence of Civil Aviation Minister Mr. Ajit Singh. </w:t>
      </w:r>
    </w:p>
    <w:p w:rsidR="004B70A3" w:rsidRDefault="00F4763A">
      <w:pPr>
        <w:spacing w:line="240" w:lineRule="auto"/>
        <w:jc w:val="both"/>
        <w:rPr>
          <w:rFonts w:ascii="Century Gothic" w:hAnsi="Century Gothic"/>
          <w:b/>
          <w:szCs w:val="26"/>
        </w:rPr>
      </w:pPr>
      <w:r>
        <w:rPr>
          <w:rFonts w:ascii="Century Gothic" w:hAnsi="Century Gothic"/>
          <w:b/>
          <w:szCs w:val="26"/>
        </w:rPr>
        <w:t>Traveling Around</w:t>
      </w:r>
    </w:p>
    <w:p w:rsidR="004B70A3" w:rsidRDefault="00F4763A">
      <w:pPr>
        <w:spacing w:line="240" w:lineRule="auto"/>
        <w:jc w:val="both"/>
        <w:rPr>
          <w:rFonts w:ascii="Century Gothic" w:hAnsi="Century Gothic"/>
          <w:szCs w:val="26"/>
        </w:rPr>
      </w:pPr>
      <w:r>
        <w:rPr>
          <w:rFonts w:ascii="Century Gothic" w:hAnsi="Century Gothic"/>
          <w:szCs w:val="26"/>
        </w:rPr>
        <w:t>The Ranchi Airport operator provides regular bus services to Bokaro, Jamshedpur. Travelers can avail auto-rickshaws, rental cars, and or cycle rickshaws for local travel. Like other North Indian cities, Ranchi also provides shared autos along certain fixed routes.</w:t>
      </w:r>
    </w:p>
    <w:p w:rsidR="00DC0198" w:rsidRDefault="00F4763A">
      <w:pPr>
        <w:spacing w:line="240" w:lineRule="auto"/>
        <w:jc w:val="both"/>
        <w:rPr>
          <w:rFonts w:ascii="Century Gothic" w:hAnsi="Century Gothic"/>
          <w:szCs w:val="26"/>
        </w:rPr>
      </w:pPr>
      <w:r>
        <w:rPr>
          <w:rFonts w:ascii="Century Gothic" w:hAnsi="Century Gothic"/>
          <w:szCs w:val="26"/>
        </w:rPr>
        <w:t>This airport is roughly 6 kilometers from the Ranchi Railway Station</w:t>
      </w:r>
      <w:r w:rsidR="001F48AF">
        <w:rPr>
          <w:rFonts w:ascii="Century Gothic" w:hAnsi="Century Gothic"/>
          <w:szCs w:val="26"/>
        </w:rPr>
        <w:t xml:space="preserve"> and travelers can continue exploring other cities in the country using the Indian Railway’s extensive network.</w:t>
      </w:r>
    </w:p>
    <w:p w:rsidR="00B862BA" w:rsidRDefault="00F4763A">
      <w:pPr>
        <w:spacing w:line="240" w:lineRule="auto"/>
        <w:jc w:val="both"/>
        <w:rPr>
          <w:rFonts w:ascii="Century Gothic" w:hAnsi="Century Gothic"/>
          <w:b/>
          <w:szCs w:val="26"/>
        </w:rPr>
      </w:pPr>
      <w:r>
        <w:rPr>
          <w:rFonts w:ascii="Century Gothic" w:hAnsi="Century Gothic"/>
          <w:b/>
          <w:szCs w:val="26"/>
        </w:rPr>
        <w:t>Services and Facilities</w:t>
      </w:r>
    </w:p>
    <w:p w:rsidR="00B862BA" w:rsidRDefault="00F4763A">
      <w:pPr>
        <w:spacing w:line="240" w:lineRule="auto"/>
        <w:jc w:val="both"/>
        <w:rPr>
          <w:rFonts w:ascii="Century Gothic" w:hAnsi="Century Gothic"/>
          <w:szCs w:val="26"/>
        </w:rPr>
      </w:pPr>
      <w:r>
        <w:rPr>
          <w:rFonts w:ascii="Century Gothic" w:hAnsi="Century Gothic"/>
          <w:szCs w:val="26"/>
        </w:rPr>
        <w:t xml:space="preserve">Although small, Birsa Munda Airport is among the fastest growing airports in </w:t>
      </w:r>
      <w:r w:rsidR="00B945AD">
        <w:rPr>
          <w:rFonts w:ascii="Century Gothic" w:hAnsi="Century Gothic"/>
          <w:szCs w:val="26"/>
        </w:rPr>
        <w:t>its</w:t>
      </w:r>
      <w:r>
        <w:rPr>
          <w:rFonts w:ascii="Century Gothic" w:hAnsi="Century Gothic"/>
          <w:szCs w:val="26"/>
        </w:rPr>
        <w:t xml:space="preserve"> category. Free baggage services for easily transporting luggage are available for passengers</w:t>
      </w:r>
      <w:r w:rsidR="00B945AD">
        <w:rPr>
          <w:rFonts w:ascii="Century Gothic" w:hAnsi="Century Gothic"/>
          <w:szCs w:val="26"/>
        </w:rPr>
        <w:t xml:space="preserve"> and </w:t>
      </w:r>
      <w:r w:rsidR="00002F72">
        <w:rPr>
          <w:rFonts w:ascii="Century Gothic" w:hAnsi="Century Gothic"/>
          <w:szCs w:val="26"/>
        </w:rPr>
        <w:t>the airport is also equipped with</w:t>
      </w:r>
      <w:r>
        <w:rPr>
          <w:rFonts w:ascii="Century Gothic" w:hAnsi="Century Gothic"/>
          <w:szCs w:val="26"/>
        </w:rPr>
        <w:t xml:space="preserve"> multiple check-in and security counters</w:t>
      </w:r>
      <w:r w:rsidR="00002F72">
        <w:rPr>
          <w:rFonts w:ascii="Century Gothic" w:hAnsi="Century Gothic"/>
          <w:szCs w:val="26"/>
        </w:rPr>
        <w:t>, along with X-ray scanners</w:t>
      </w:r>
      <w:r>
        <w:rPr>
          <w:rFonts w:ascii="Century Gothic" w:hAnsi="Century Gothic"/>
          <w:szCs w:val="26"/>
        </w:rPr>
        <w:t xml:space="preserve"> for the </w:t>
      </w:r>
      <w:r w:rsidR="00002F72">
        <w:rPr>
          <w:rFonts w:ascii="Century Gothic" w:hAnsi="Century Gothic"/>
          <w:szCs w:val="26"/>
        </w:rPr>
        <w:t xml:space="preserve">safety and </w:t>
      </w:r>
      <w:r>
        <w:rPr>
          <w:rFonts w:ascii="Century Gothic" w:hAnsi="Century Gothic"/>
          <w:szCs w:val="26"/>
        </w:rPr>
        <w:t>convenience of passengers.</w:t>
      </w:r>
    </w:p>
    <w:p w:rsidR="00B862BA" w:rsidRDefault="00F4763A">
      <w:pPr>
        <w:spacing w:line="240" w:lineRule="auto"/>
        <w:jc w:val="both"/>
        <w:rPr>
          <w:rFonts w:ascii="Century Gothic" w:hAnsi="Century Gothic"/>
          <w:b/>
          <w:szCs w:val="26"/>
        </w:rPr>
      </w:pPr>
      <w:r>
        <w:rPr>
          <w:rFonts w:ascii="Century Gothic" w:hAnsi="Century Gothic"/>
          <w:b/>
          <w:szCs w:val="26"/>
        </w:rPr>
        <w:t>Things to Do</w:t>
      </w:r>
    </w:p>
    <w:p w:rsidR="002D4E48" w:rsidRDefault="00F4763A">
      <w:pPr>
        <w:spacing w:line="240" w:lineRule="auto"/>
        <w:jc w:val="both"/>
        <w:rPr>
          <w:rFonts w:ascii="Century Gothic" w:hAnsi="Century Gothic"/>
          <w:szCs w:val="26"/>
        </w:rPr>
      </w:pPr>
      <w:r>
        <w:rPr>
          <w:rFonts w:ascii="Century Gothic" w:hAnsi="Century Gothic"/>
          <w:szCs w:val="26"/>
        </w:rPr>
        <w:lastRenderedPageBreak/>
        <w:t xml:space="preserve">There are many eating joints providing </w:t>
      </w:r>
      <w:r w:rsidR="00B82DFC">
        <w:rPr>
          <w:rFonts w:ascii="Century Gothic" w:hAnsi="Century Gothic"/>
          <w:szCs w:val="26"/>
        </w:rPr>
        <w:t>famished</w:t>
      </w:r>
      <w:r>
        <w:rPr>
          <w:rFonts w:ascii="Century Gothic" w:hAnsi="Century Gothic"/>
          <w:szCs w:val="26"/>
        </w:rPr>
        <w:t xml:space="preserve"> travelers</w:t>
      </w:r>
      <w:r w:rsidR="00B82DFC">
        <w:rPr>
          <w:rFonts w:ascii="Century Gothic" w:hAnsi="Century Gothic"/>
          <w:szCs w:val="26"/>
        </w:rPr>
        <w:t xml:space="preserve"> with a variety of delicacies</w:t>
      </w:r>
      <w:r>
        <w:rPr>
          <w:rFonts w:ascii="Century Gothic" w:hAnsi="Century Gothic"/>
          <w:szCs w:val="26"/>
        </w:rPr>
        <w:t xml:space="preserve"> while </w:t>
      </w:r>
      <w:r w:rsidR="00B82DFC">
        <w:rPr>
          <w:rFonts w:ascii="Century Gothic" w:hAnsi="Century Gothic"/>
          <w:szCs w:val="26"/>
        </w:rPr>
        <w:t xml:space="preserve">they </w:t>
      </w:r>
      <w:r>
        <w:rPr>
          <w:rFonts w:ascii="Century Gothic" w:hAnsi="Century Gothic"/>
          <w:szCs w:val="26"/>
        </w:rPr>
        <w:t>await their flights. In addition, there are duty-free shops within the Ranchi Airport to pick up souvenirs on your way out.</w:t>
      </w:r>
    </w:p>
    <w:p w:rsidR="002D4E48" w:rsidRDefault="00F4763A">
      <w:pPr>
        <w:spacing w:line="240" w:lineRule="auto"/>
        <w:jc w:val="both"/>
        <w:rPr>
          <w:rFonts w:ascii="Century Gothic" w:hAnsi="Century Gothic"/>
          <w:b/>
          <w:szCs w:val="26"/>
        </w:rPr>
      </w:pPr>
      <w:r>
        <w:rPr>
          <w:rFonts w:ascii="Century Gothic" w:hAnsi="Century Gothic"/>
          <w:b/>
          <w:szCs w:val="26"/>
        </w:rPr>
        <w:t>Hotels</w:t>
      </w:r>
    </w:p>
    <w:p w:rsidR="00B42F96" w:rsidRDefault="00F4763A" w:rsidP="00B42F96">
      <w:pPr>
        <w:spacing w:line="240" w:lineRule="auto"/>
        <w:jc w:val="both"/>
        <w:rPr>
          <w:rFonts w:ascii="Century Gothic" w:hAnsi="Century Gothic"/>
          <w:szCs w:val="26"/>
        </w:rPr>
      </w:pPr>
      <w:r>
        <w:rPr>
          <w:rFonts w:ascii="Century Gothic" w:hAnsi="Century Gothic"/>
          <w:szCs w:val="26"/>
        </w:rPr>
        <w:t xml:space="preserve">Passengers </w:t>
      </w:r>
      <w:r w:rsidR="00B82DFC">
        <w:rPr>
          <w:rFonts w:ascii="Century Gothic" w:hAnsi="Century Gothic"/>
          <w:szCs w:val="26"/>
        </w:rPr>
        <w:t>should have little difficulty finding suitable accommodation in the city as there are plenty of hotels to choose from</w:t>
      </w:r>
      <w:r>
        <w:rPr>
          <w:rFonts w:ascii="Century Gothic" w:hAnsi="Century Gothic"/>
          <w:szCs w:val="26"/>
        </w:rPr>
        <w:t>. Some of these that are in close proximity to the Birsa Munda Airport include Hotel Green Acres, Hotel Le Lac, Hotel Shivani International, Capitol Hill, The Raso, and the Radisson Blu Hotel.</w:t>
      </w:r>
    </w:p>
    <w:p w:rsidR="002D4E48" w:rsidRDefault="00F4763A"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A22085" w:rsidRDefault="00F4763A" w:rsidP="00A22085">
      <w:pPr>
        <w:spacing w:line="240" w:lineRule="auto"/>
        <w:jc w:val="both"/>
        <w:rPr>
          <w:rFonts w:ascii="Century Gothic" w:hAnsi="Century Gothic"/>
          <w:szCs w:val="26"/>
        </w:rPr>
      </w:pPr>
      <w:r>
        <w:rPr>
          <w:rFonts w:ascii="Century Gothic" w:hAnsi="Century Gothic"/>
          <w:szCs w:val="26"/>
        </w:rPr>
        <w:t xml:space="preserve">Summer afternoons can get extremely hot, but the evenings and nights are cool and pleasant giving travelers the perfect weather for maximum enjoyment. Although English is not </w:t>
      </w:r>
      <w:r w:rsidR="00B82DFC">
        <w:rPr>
          <w:rFonts w:ascii="Century Gothic" w:hAnsi="Century Gothic"/>
          <w:szCs w:val="26"/>
        </w:rPr>
        <w:t>spoken widely</w:t>
      </w:r>
      <w:r>
        <w:rPr>
          <w:rFonts w:ascii="Century Gothic" w:hAnsi="Century Gothic"/>
          <w:szCs w:val="26"/>
        </w:rPr>
        <w:t>, it is well-understood at most tourist destinations and people are helpful to travelers.</w:t>
      </w:r>
      <w:bookmarkStart w:id="0" w:name="_GoBack"/>
      <w:bookmarkEnd w:id="0"/>
    </w:p>
    <w:p w:rsidR="00270C43" w:rsidRDefault="00F4763A" w:rsidP="00270C43">
      <w:pPr>
        <w:spacing w:line="240" w:lineRule="auto"/>
        <w:jc w:val="both"/>
        <w:rPr>
          <w:rFonts w:ascii="Century Gothic" w:hAnsi="Century Gothic"/>
          <w:b/>
          <w:szCs w:val="26"/>
        </w:rPr>
      </w:pPr>
      <w:r>
        <w:rPr>
          <w:rFonts w:ascii="Century Gothic" w:hAnsi="Century Gothic"/>
          <w:b/>
          <w:szCs w:val="26"/>
        </w:rPr>
        <w:t>Nearby Attractions</w:t>
      </w:r>
    </w:p>
    <w:p w:rsidR="00270C43" w:rsidRPr="00270C43" w:rsidRDefault="00F4763A" w:rsidP="00270C43">
      <w:pPr>
        <w:spacing w:line="240" w:lineRule="auto"/>
        <w:jc w:val="both"/>
        <w:rPr>
          <w:rFonts w:ascii="Century Gothic" w:hAnsi="Century Gothic"/>
          <w:szCs w:val="26"/>
        </w:rPr>
      </w:pPr>
      <w:r>
        <w:rPr>
          <w:rFonts w:ascii="Century Gothic" w:hAnsi="Century Gothic"/>
          <w:szCs w:val="26"/>
        </w:rPr>
        <w:t xml:space="preserve">Some of the nearby tourist attractions include the Birsa Zoological Park, Deer Park, Rock Garden, the Hundru Falls, Jagannathpur Temple, and Dassam Falls. Several shops provide local handicrafts, such as furnishings and cotton fabrics. </w:t>
      </w:r>
    </w:p>
    <w:sectPr w:rsidR="00270C43"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AAB8E00E">
      <w:start w:val="1"/>
      <w:numFmt w:val="bullet"/>
      <w:lvlText w:val=""/>
      <w:lvlJc w:val="left"/>
      <w:pPr>
        <w:ind w:left="720" w:hanging="360"/>
      </w:pPr>
      <w:rPr>
        <w:rFonts w:ascii="Symbol" w:hAnsi="Symbol" w:hint="default"/>
      </w:rPr>
    </w:lvl>
    <w:lvl w:ilvl="1" w:tplc="262CBE16" w:tentative="1">
      <w:start w:val="1"/>
      <w:numFmt w:val="bullet"/>
      <w:lvlText w:val="o"/>
      <w:lvlJc w:val="left"/>
      <w:pPr>
        <w:ind w:left="1440" w:hanging="360"/>
      </w:pPr>
      <w:rPr>
        <w:rFonts w:ascii="Courier New" w:hAnsi="Courier New" w:cs="Courier New" w:hint="default"/>
      </w:rPr>
    </w:lvl>
    <w:lvl w:ilvl="2" w:tplc="D9BCAA0E" w:tentative="1">
      <w:start w:val="1"/>
      <w:numFmt w:val="bullet"/>
      <w:lvlText w:val=""/>
      <w:lvlJc w:val="left"/>
      <w:pPr>
        <w:ind w:left="2160" w:hanging="360"/>
      </w:pPr>
      <w:rPr>
        <w:rFonts w:ascii="Wingdings" w:hAnsi="Wingdings" w:hint="default"/>
      </w:rPr>
    </w:lvl>
    <w:lvl w:ilvl="3" w:tplc="71A8A892" w:tentative="1">
      <w:start w:val="1"/>
      <w:numFmt w:val="bullet"/>
      <w:lvlText w:val=""/>
      <w:lvlJc w:val="left"/>
      <w:pPr>
        <w:ind w:left="2880" w:hanging="360"/>
      </w:pPr>
      <w:rPr>
        <w:rFonts w:ascii="Symbol" w:hAnsi="Symbol" w:hint="default"/>
      </w:rPr>
    </w:lvl>
    <w:lvl w:ilvl="4" w:tplc="7F44D562" w:tentative="1">
      <w:start w:val="1"/>
      <w:numFmt w:val="bullet"/>
      <w:lvlText w:val="o"/>
      <w:lvlJc w:val="left"/>
      <w:pPr>
        <w:ind w:left="3600" w:hanging="360"/>
      </w:pPr>
      <w:rPr>
        <w:rFonts w:ascii="Courier New" w:hAnsi="Courier New" w:cs="Courier New" w:hint="default"/>
      </w:rPr>
    </w:lvl>
    <w:lvl w:ilvl="5" w:tplc="BB0438BC" w:tentative="1">
      <w:start w:val="1"/>
      <w:numFmt w:val="bullet"/>
      <w:lvlText w:val=""/>
      <w:lvlJc w:val="left"/>
      <w:pPr>
        <w:ind w:left="4320" w:hanging="360"/>
      </w:pPr>
      <w:rPr>
        <w:rFonts w:ascii="Wingdings" w:hAnsi="Wingdings" w:hint="default"/>
      </w:rPr>
    </w:lvl>
    <w:lvl w:ilvl="6" w:tplc="CD467722" w:tentative="1">
      <w:start w:val="1"/>
      <w:numFmt w:val="bullet"/>
      <w:lvlText w:val=""/>
      <w:lvlJc w:val="left"/>
      <w:pPr>
        <w:ind w:left="5040" w:hanging="360"/>
      </w:pPr>
      <w:rPr>
        <w:rFonts w:ascii="Symbol" w:hAnsi="Symbol" w:hint="default"/>
      </w:rPr>
    </w:lvl>
    <w:lvl w:ilvl="7" w:tplc="BD9CA25E" w:tentative="1">
      <w:start w:val="1"/>
      <w:numFmt w:val="bullet"/>
      <w:lvlText w:val="o"/>
      <w:lvlJc w:val="left"/>
      <w:pPr>
        <w:ind w:left="5760" w:hanging="360"/>
      </w:pPr>
      <w:rPr>
        <w:rFonts w:ascii="Courier New" w:hAnsi="Courier New" w:cs="Courier New" w:hint="default"/>
      </w:rPr>
    </w:lvl>
    <w:lvl w:ilvl="8" w:tplc="7E7CC63C"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4A40F086">
      <w:start w:val="1"/>
      <w:numFmt w:val="bullet"/>
      <w:lvlText w:val=""/>
      <w:lvlJc w:val="left"/>
      <w:pPr>
        <w:ind w:left="720" w:hanging="360"/>
      </w:pPr>
      <w:rPr>
        <w:rFonts w:ascii="Symbol" w:hAnsi="Symbol" w:hint="default"/>
      </w:rPr>
    </w:lvl>
    <w:lvl w:ilvl="1" w:tplc="03204BF4" w:tentative="1">
      <w:start w:val="1"/>
      <w:numFmt w:val="bullet"/>
      <w:lvlText w:val="o"/>
      <w:lvlJc w:val="left"/>
      <w:pPr>
        <w:ind w:left="1440" w:hanging="360"/>
      </w:pPr>
      <w:rPr>
        <w:rFonts w:ascii="Courier New" w:hAnsi="Courier New" w:cs="Courier New" w:hint="default"/>
      </w:rPr>
    </w:lvl>
    <w:lvl w:ilvl="2" w:tplc="4A0E68CA" w:tentative="1">
      <w:start w:val="1"/>
      <w:numFmt w:val="bullet"/>
      <w:lvlText w:val=""/>
      <w:lvlJc w:val="left"/>
      <w:pPr>
        <w:ind w:left="2160" w:hanging="360"/>
      </w:pPr>
      <w:rPr>
        <w:rFonts w:ascii="Wingdings" w:hAnsi="Wingdings" w:hint="default"/>
      </w:rPr>
    </w:lvl>
    <w:lvl w:ilvl="3" w:tplc="8ABE2A66" w:tentative="1">
      <w:start w:val="1"/>
      <w:numFmt w:val="bullet"/>
      <w:lvlText w:val=""/>
      <w:lvlJc w:val="left"/>
      <w:pPr>
        <w:ind w:left="2880" w:hanging="360"/>
      </w:pPr>
      <w:rPr>
        <w:rFonts w:ascii="Symbol" w:hAnsi="Symbol" w:hint="default"/>
      </w:rPr>
    </w:lvl>
    <w:lvl w:ilvl="4" w:tplc="D37850C0" w:tentative="1">
      <w:start w:val="1"/>
      <w:numFmt w:val="bullet"/>
      <w:lvlText w:val="o"/>
      <w:lvlJc w:val="left"/>
      <w:pPr>
        <w:ind w:left="3600" w:hanging="360"/>
      </w:pPr>
      <w:rPr>
        <w:rFonts w:ascii="Courier New" w:hAnsi="Courier New" w:cs="Courier New" w:hint="default"/>
      </w:rPr>
    </w:lvl>
    <w:lvl w:ilvl="5" w:tplc="6FE4133C" w:tentative="1">
      <w:start w:val="1"/>
      <w:numFmt w:val="bullet"/>
      <w:lvlText w:val=""/>
      <w:lvlJc w:val="left"/>
      <w:pPr>
        <w:ind w:left="4320" w:hanging="360"/>
      </w:pPr>
      <w:rPr>
        <w:rFonts w:ascii="Wingdings" w:hAnsi="Wingdings" w:hint="default"/>
      </w:rPr>
    </w:lvl>
    <w:lvl w:ilvl="6" w:tplc="659C6F4E" w:tentative="1">
      <w:start w:val="1"/>
      <w:numFmt w:val="bullet"/>
      <w:lvlText w:val=""/>
      <w:lvlJc w:val="left"/>
      <w:pPr>
        <w:ind w:left="5040" w:hanging="360"/>
      </w:pPr>
      <w:rPr>
        <w:rFonts w:ascii="Symbol" w:hAnsi="Symbol" w:hint="default"/>
      </w:rPr>
    </w:lvl>
    <w:lvl w:ilvl="7" w:tplc="6BB69094" w:tentative="1">
      <w:start w:val="1"/>
      <w:numFmt w:val="bullet"/>
      <w:lvlText w:val="o"/>
      <w:lvlJc w:val="left"/>
      <w:pPr>
        <w:ind w:left="5760" w:hanging="360"/>
      </w:pPr>
      <w:rPr>
        <w:rFonts w:ascii="Courier New" w:hAnsi="Courier New" w:cs="Courier New" w:hint="default"/>
      </w:rPr>
    </w:lvl>
    <w:lvl w:ilvl="8" w:tplc="012A1DBA"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685D6F"/>
    <w:rsid w:val="00002F72"/>
    <w:rsid w:val="001F48AF"/>
    <w:rsid w:val="00685D6F"/>
    <w:rsid w:val="006947E6"/>
    <w:rsid w:val="00765B86"/>
    <w:rsid w:val="00A33962"/>
    <w:rsid w:val="00B82DFC"/>
    <w:rsid w:val="00B945AD"/>
    <w:rsid w:val="00F476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68D58-5DD7-4FC1-B542-C6AADDAC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cp:revision>
  <dcterms:created xsi:type="dcterms:W3CDTF">2015-09-15T10:16:00Z</dcterms:created>
  <dcterms:modified xsi:type="dcterms:W3CDTF">2015-09-23T13:05:00Z</dcterms:modified>
</cp:coreProperties>
</file>