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D4F0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1. Detailed Design and Planning:</w:t>
      </w:r>
    </w:p>
    <w:p w14:paraId="69B5EBBA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Architectural Planning:</w:t>
      </w:r>
      <w:r w:rsidRPr="00E00D06">
        <w:rPr>
          <w:rFonts w:ascii="Times New Roman" w:hAnsi="Times New Roman" w:cs="Times New Roman"/>
          <w:sz w:val="24"/>
          <w:szCs w:val="24"/>
        </w:rPr>
        <w:t xml:space="preserve"> Define the physical layout of the parking area, including the number of parking spaces, lanes, entry/exit points, and any required infrastructure modifications.</w:t>
      </w:r>
    </w:p>
    <w:p w14:paraId="250DCFC9" w14:textId="77777777" w:rsidR="004E05C9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Technology Integration: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Specify the sensors, cameras, and other IoT devices needed. Choose technologies like RFID, computer vision, or ultrasonic sensors based on our design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750EFC" w14:textId="05ABA60C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4E05C9">
        <w:rPr>
          <w:rFonts w:ascii="Times New Roman" w:hAnsi="Times New Roman" w:cs="Times New Roman"/>
          <w:b/>
          <w:bCs/>
          <w:sz w:val="24"/>
          <w:szCs w:val="24"/>
        </w:rPr>
        <w:t>Communication Protocols: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Determine how devices will communicate with each other and with the central system. Common protocols include Wi-Fi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Pr="00E00D06">
        <w:rPr>
          <w:rFonts w:ascii="Times New Roman" w:hAnsi="Times New Roman" w:cs="Times New Roman"/>
          <w:sz w:val="24"/>
          <w:szCs w:val="24"/>
        </w:rPr>
        <w:t>Bluetooth.</w:t>
      </w:r>
    </w:p>
    <w:p w14:paraId="21CC9DF6" w14:textId="78C57DBD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Data Management: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Plan how data will be collected, stored, and analysed. Cloud-based solutions are often used for scalability and accessibility.</w:t>
      </w:r>
    </w:p>
    <w:p w14:paraId="41D4AAA1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User Interface:</w:t>
      </w:r>
      <w:r w:rsidRPr="00E00D06">
        <w:rPr>
          <w:rFonts w:ascii="Times New Roman" w:hAnsi="Times New Roman" w:cs="Times New Roman"/>
          <w:sz w:val="24"/>
          <w:szCs w:val="24"/>
        </w:rPr>
        <w:t xml:space="preserve"> Design intuitive interfaces for users, including mobile apps, web portals, and digital displays within the parking facility.</w:t>
      </w:r>
    </w:p>
    <w:p w14:paraId="16A2A82D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2. Hardware Deployment:</w:t>
      </w:r>
    </w:p>
    <w:p w14:paraId="791A76F9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Sensor Installation: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Deploy sensors in parking spaces to detect occupancy. Sensors can be embedded in the ground or mounted on walls/ceilings.</w:t>
      </w:r>
    </w:p>
    <w:p w14:paraId="07532A3E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Camera Installation: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Install cameras for license plate recognition and overall surveillance. Proper angles and lighting are crucial for accurate recognition.</w:t>
      </w:r>
    </w:p>
    <w:p w14:paraId="1C8842B3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Network Setup:</w:t>
      </w:r>
      <w:r w:rsidRPr="00E00D06">
        <w:rPr>
          <w:rFonts w:ascii="Times New Roman" w:hAnsi="Times New Roman" w:cs="Times New Roman"/>
          <w:sz w:val="24"/>
          <w:szCs w:val="24"/>
        </w:rPr>
        <w:t xml:space="preserve"> Establish a robust network infrastructure to connect all devices. Ensure adequate coverage and bandwidth for seamless data transmission.</w:t>
      </w:r>
    </w:p>
    <w:p w14:paraId="32738D04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3. Software Development:</w:t>
      </w:r>
    </w:p>
    <w:p w14:paraId="15F5B0F1" w14:textId="4857C6B3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Backend Development</w:t>
      </w:r>
      <w:r w:rsidR="004E05C9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r w:rsidR="004E05C9" w:rsidRPr="00E00D06">
        <w:rPr>
          <w:rFonts w:ascii="Times New Roman" w:hAnsi="Times New Roman" w:cs="Times New Roman"/>
          <w:b/>
          <w:bCs/>
          <w:sz w:val="24"/>
          <w:szCs w:val="24"/>
        </w:rPr>
        <w:t>Mobile/Web</w:t>
      </w:r>
      <w:r w:rsidRPr="00E00D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00D06">
        <w:rPr>
          <w:rFonts w:ascii="Times New Roman" w:hAnsi="Times New Roman" w:cs="Times New Roman"/>
          <w:sz w:val="24"/>
          <w:szCs w:val="24"/>
        </w:rPr>
        <w:t xml:space="preserve"> Create a backend system to process data from sensors and cameras. Implement algorithms for occupancy detection, license plate recognition, and real-time data analysis.</w:t>
      </w:r>
      <w:r w:rsidR="004E05C9" w:rsidRPr="004E05C9">
        <w:rPr>
          <w:rFonts w:ascii="Times New Roman" w:hAnsi="Times New Roman" w:cs="Times New Roman"/>
          <w:sz w:val="24"/>
          <w:szCs w:val="24"/>
        </w:rPr>
        <w:t xml:space="preserve"> </w:t>
      </w:r>
      <w:r w:rsidR="004E05C9" w:rsidRPr="00E00D06">
        <w:rPr>
          <w:rFonts w:ascii="Times New Roman" w:hAnsi="Times New Roman" w:cs="Times New Roman"/>
          <w:sz w:val="24"/>
          <w:szCs w:val="24"/>
        </w:rPr>
        <w:t>Develop user-friendly applications that allow drivers to find available parking spaces, make reservations, and pay for parking electronically.</w:t>
      </w:r>
    </w:p>
    <w:p w14:paraId="0D91C2E7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Database Implementation</w:t>
      </w:r>
      <w:r w:rsidRPr="00E00D06">
        <w:rPr>
          <w:rFonts w:ascii="Times New Roman" w:hAnsi="Times New Roman" w:cs="Times New Roman"/>
          <w:sz w:val="24"/>
          <w:szCs w:val="24"/>
        </w:rPr>
        <w:t>: Set up databases to store parking data, user information, and transaction records. Choose appropriate database technologies like SQL or NoSQL based on data complexity.</w:t>
      </w:r>
    </w:p>
    <w:p w14:paraId="04E09DA4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4. Integration and Testing:</w:t>
      </w:r>
    </w:p>
    <w:p w14:paraId="380C4DCF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Device Integration: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Integrate sensors, cameras, and other devices with the backend system. Ensure seamless communication and data flow.</w:t>
      </w:r>
    </w:p>
    <w:p w14:paraId="37EA5BDE" w14:textId="6A6E97B8" w:rsidR="00E00D06" w:rsidRPr="004E05C9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Involve real users to test the system and provide feedback. Address any usability issues or glitches identified during UAT.</w:t>
      </w:r>
    </w:p>
    <w:p w14:paraId="55C8896B" w14:textId="1A630171" w:rsidR="004E05C9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5. Security Implementation:</w:t>
      </w:r>
    </w:p>
    <w:p w14:paraId="687E0F0F" w14:textId="5916ABC5" w:rsidR="00E00D06" w:rsidRPr="004E05C9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Data Encryption: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Implement encryption protocols to secure data transmission between devices and the central server.</w:t>
      </w:r>
    </w:p>
    <w:p w14:paraId="471499C6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Access Control:</w:t>
      </w:r>
      <w:r w:rsidRPr="00E00D06">
        <w:rPr>
          <w:rFonts w:ascii="Times New Roman" w:hAnsi="Times New Roman" w:cs="Times New Roman"/>
          <w:sz w:val="24"/>
          <w:szCs w:val="24"/>
        </w:rPr>
        <w:t xml:space="preserve"> Set up user authentication mechanisms and access control policies to prevent unauthorized access to sensitive information.</w:t>
      </w:r>
    </w:p>
    <w:p w14:paraId="7C5C2D46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Regular Security Audits: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Perform periodic security audits and vulnerability assessments to identify and mitigate potential security risks.</w:t>
      </w:r>
    </w:p>
    <w:p w14:paraId="7741C94B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6. Deployment and Launch:</w:t>
      </w:r>
    </w:p>
    <w:p w14:paraId="31D42D9F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Pilot Deployment: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Conduct a small-scale pilot deployment to evaluate the system's performance in a real-world scenario. Gather feedback from users and operators.</w:t>
      </w:r>
    </w:p>
    <w:p w14:paraId="33E6EB7A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Full-Scale Deployment: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Roll out the smart parking system on a larger scale once the pilot phase is successful. Ensure all hardware and software components are deployed as planned.</w:t>
      </w:r>
    </w:p>
    <w:p w14:paraId="3CE4826F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7. Monitoring and Maintenance:</w:t>
      </w:r>
    </w:p>
    <w:p w14:paraId="256CB15F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Real-time Monitoring:</w:t>
      </w:r>
      <w:r w:rsidRPr="00E00D06">
        <w:rPr>
          <w:rFonts w:ascii="Times New Roman" w:hAnsi="Times New Roman" w:cs="Times New Roman"/>
          <w:sz w:val="24"/>
          <w:szCs w:val="24"/>
        </w:rPr>
        <w:t xml:space="preserve"> Implement real-time monitoring tools to track system performance, detect anomalies, and address issues promptly.</w:t>
      </w:r>
    </w:p>
    <w:p w14:paraId="55DD4335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 xml:space="preserve">Regular Maintenance: </w:t>
      </w:r>
      <w:r w:rsidRPr="00E00D06">
        <w:rPr>
          <w:rFonts w:ascii="Times New Roman" w:hAnsi="Times New Roman" w:cs="Times New Roman"/>
          <w:sz w:val="24"/>
          <w:szCs w:val="24"/>
        </w:rPr>
        <w:t>Schedule regular maintenance activities to inspect sensors, cameras, and other hardware components. Replace or repair faulty devices promptly.</w:t>
      </w:r>
    </w:p>
    <w:p w14:paraId="24681CDA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Software Updates: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Keep the software up-to-date with regular patches and updates to enhance functionality and security.</w:t>
      </w:r>
    </w:p>
    <w:p w14:paraId="49278D71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8. User Training and Support:</w:t>
      </w:r>
    </w:p>
    <w:p w14:paraId="0D6A1560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Training Sessions: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Provide training sessions for parking attendants, operators, and users to familiarize them with the new system and its features.</w:t>
      </w:r>
    </w:p>
    <w:p w14:paraId="39C2B7E0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Customer Support: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Establish a dedicated customer support system to assist users with any issues they may encounter while using the smart parking service.</w:t>
      </w:r>
    </w:p>
    <w:p w14:paraId="7E14E875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9. Data Analysis and Optimization:</w:t>
      </w:r>
    </w:p>
    <w:p w14:paraId="0326D9C7" w14:textId="1F0BD20F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Data Analysis:</w:t>
      </w:r>
      <w:r w:rsidRPr="00E00D06">
        <w:rPr>
          <w:rFonts w:ascii="Times New Roman" w:hAnsi="Times New Roman" w:cs="Times New Roman"/>
          <w:sz w:val="24"/>
          <w:szCs w:val="24"/>
        </w:rPr>
        <w:t xml:space="preserve"> </w:t>
      </w:r>
      <w:r w:rsidR="004E05C9" w:rsidRPr="00E00D06">
        <w:rPr>
          <w:rFonts w:ascii="Times New Roman" w:hAnsi="Times New Roman" w:cs="Times New Roman"/>
          <w:sz w:val="24"/>
          <w:szCs w:val="24"/>
        </w:rPr>
        <w:t>Analyse</w:t>
      </w:r>
      <w:r w:rsidRPr="00E00D06">
        <w:rPr>
          <w:rFonts w:ascii="Times New Roman" w:hAnsi="Times New Roman" w:cs="Times New Roman"/>
          <w:sz w:val="24"/>
          <w:szCs w:val="24"/>
        </w:rPr>
        <w:t xml:space="preserve"> parking data to identify usage patterns, peak hours, and popular parking areas. Use this data for business intelligence and future planning.</w:t>
      </w:r>
    </w:p>
    <w:p w14:paraId="047D51C8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Optimization:</w:t>
      </w:r>
      <w:r w:rsidRPr="00E00D06">
        <w:rPr>
          <w:rFonts w:ascii="Times New Roman" w:hAnsi="Times New Roman" w:cs="Times New Roman"/>
          <w:sz w:val="24"/>
          <w:szCs w:val="24"/>
        </w:rPr>
        <w:t xml:space="preserve"> Continuously optimize the system based on user feedback and data analysis. Implement improvements to enhance user experience and operational efficiency.</w:t>
      </w:r>
    </w:p>
    <w:p w14:paraId="56B718C2" w14:textId="77777777" w:rsidR="00E00D06" w:rsidRPr="00E00D06" w:rsidRDefault="00E00D06" w:rsidP="00E00D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0D06">
        <w:rPr>
          <w:rFonts w:ascii="Times New Roman" w:hAnsi="Times New Roman" w:cs="Times New Roman"/>
          <w:b/>
          <w:bCs/>
          <w:sz w:val="28"/>
          <w:szCs w:val="28"/>
        </w:rPr>
        <w:t>10. Feedback Collection and Iteration:</w:t>
      </w:r>
    </w:p>
    <w:p w14:paraId="493DB6AA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User Feedback:</w:t>
      </w:r>
      <w:r w:rsidRPr="00E00D06">
        <w:rPr>
          <w:rFonts w:ascii="Times New Roman" w:hAnsi="Times New Roman" w:cs="Times New Roman"/>
          <w:sz w:val="24"/>
          <w:szCs w:val="24"/>
        </w:rPr>
        <w:t xml:space="preserve"> Collect feedback from users and operators regularly to understand their experiences and address any concerns.</w:t>
      </w:r>
    </w:p>
    <w:p w14:paraId="5F956D66" w14:textId="77777777" w:rsidR="00E00D06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b/>
          <w:bCs/>
          <w:sz w:val="24"/>
          <w:szCs w:val="24"/>
        </w:rPr>
        <w:t>Iterative Development:</w:t>
      </w:r>
      <w:r w:rsidRPr="00E00D06">
        <w:rPr>
          <w:rFonts w:ascii="Times New Roman" w:hAnsi="Times New Roman" w:cs="Times New Roman"/>
          <w:sz w:val="24"/>
          <w:szCs w:val="24"/>
        </w:rPr>
        <w:t xml:space="preserve"> Use feedback to make iterative improvements to the system. Implement new features or modify existing ones based on user needs and market demands.</w:t>
      </w:r>
    </w:p>
    <w:p w14:paraId="17C03758" w14:textId="0E721BFA" w:rsidR="004E05C9" w:rsidRPr="00E00D06" w:rsidRDefault="00E00D06" w:rsidP="00E00D06">
      <w:pPr>
        <w:jc w:val="both"/>
        <w:rPr>
          <w:rFonts w:ascii="Times New Roman" w:hAnsi="Times New Roman" w:cs="Times New Roman"/>
          <w:sz w:val="24"/>
          <w:szCs w:val="24"/>
        </w:rPr>
      </w:pPr>
      <w:r w:rsidRPr="00E00D06">
        <w:rPr>
          <w:rFonts w:ascii="Times New Roman" w:hAnsi="Times New Roman" w:cs="Times New Roman"/>
          <w:sz w:val="24"/>
          <w:szCs w:val="24"/>
        </w:rPr>
        <w:t>By following these steps diligently, a smart parking system can be successfully transformed from a conceptual design into a fully functional and efficient reality.</w:t>
      </w:r>
    </w:p>
    <w:sectPr w:rsidR="004E05C9" w:rsidRPr="00E00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2AA6C" w14:textId="77777777" w:rsidR="00EA65F5" w:rsidRDefault="00EA65F5" w:rsidP="00E56CCF">
      <w:pPr>
        <w:spacing w:after="0" w:line="240" w:lineRule="auto"/>
      </w:pPr>
      <w:r>
        <w:separator/>
      </w:r>
    </w:p>
  </w:endnote>
  <w:endnote w:type="continuationSeparator" w:id="0">
    <w:p w14:paraId="398B3FF7" w14:textId="77777777" w:rsidR="00EA65F5" w:rsidRDefault="00EA65F5" w:rsidP="00E56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57521" w14:textId="77777777" w:rsidR="00E56CCF" w:rsidRDefault="00E56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1CF7" w14:textId="77777777" w:rsidR="00E56CCF" w:rsidRDefault="00E56C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0DB3" w14:textId="77777777" w:rsidR="00E56CCF" w:rsidRDefault="00E56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E8DB" w14:textId="77777777" w:rsidR="00EA65F5" w:rsidRDefault="00EA65F5" w:rsidP="00E56CCF">
      <w:pPr>
        <w:spacing w:after="0" w:line="240" w:lineRule="auto"/>
      </w:pPr>
      <w:r>
        <w:separator/>
      </w:r>
    </w:p>
  </w:footnote>
  <w:footnote w:type="continuationSeparator" w:id="0">
    <w:p w14:paraId="1D428D3D" w14:textId="77777777" w:rsidR="00EA65F5" w:rsidRDefault="00EA65F5" w:rsidP="00E56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34051" w14:textId="77777777" w:rsidR="00E56CCF" w:rsidRDefault="00E56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357B" w14:textId="0232AFDC" w:rsidR="00E56CCF" w:rsidRPr="00E56CCF" w:rsidRDefault="00E56CCF">
    <w:pPr>
      <w:pStyle w:val="Header"/>
      <w:rPr>
        <w:rFonts w:ascii="Arial Rounded MT Bold" w:hAnsi="Arial Rounded MT Bold"/>
        <w:sz w:val="40"/>
        <w:szCs w:val="40"/>
        <w:lang w:val="en-US"/>
      </w:rPr>
    </w:pPr>
    <w:r>
      <w:rPr>
        <w:lang w:val="en-US"/>
      </w:rPr>
      <w:t xml:space="preserve">                                                     </w:t>
    </w:r>
    <w:r>
      <w:rPr>
        <w:rFonts w:ascii="Arial Rounded MT Bold" w:hAnsi="Arial Rounded MT Bold"/>
        <w:sz w:val="36"/>
        <w:szCs w:val="36"/>
        <w:lang w:val="en-US"/>
      </w:rPr>
      <w:t>smart parking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1BD8C" w14:textId="77777777" w:rsidR="00E56CCF" w:rsidRDefault="00E56C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06"/>
    <w:rsid w:val="004E05C9"/>
    <w:rsid w:val="00E00D06"/>
    <w:rsid w:val="00E56CCF"/>
    <w:rsid w:val="00EA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D311E"/>
  <w15:chartTrackingRefBased/>
  <w15:docId w15:val="{E2AF270E-3C70-4D19-A5B2-782182BE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CCF"/>
  </w:style>
  <w:style w:type="paragraph" w:styleId="Footer">
    <w:name w:val="footer"/>
    <w:basedOn w:val="Normal"/>
    <w:link w:val="FooterChar"/>
    <w:uiPriority w:val="99"/>
    <w:unhideWhenUsed/>
    <w:rsid w:val="00E56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azhagudivyalakshmi N</dc:creator>
  <cp:keywords/>
  <dc:description/>
  <cp:lastModifiedBy>bhanu sangadala</cp:lastModifiedBy>
  <cp:revision>2</cp:revision>
  <dcterms:created xsi:type="dcterms:W3CDTF">2023-10-10T12:31:00Z</dcterms:created>
  <dcterms:modified xsi:type="dcterms:W3CDTF">2023-10-11T05:43:00Z</dcterms:modified>
</cp:coreProperties>
</file>