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E02B" w14:textId="5E95F1F3" w:rsidR="002A0083" w:rsidRDefault="0043567A" w:rsidP="001804C1">
      <w:pPr>
        <w:spacing w:after="360"/>
        <w:ind w:firstLine="720"/>
        <w:jc w:val="center"/>
      </w:pPr>
      <w:r>
        <w:t>,</w:t>
      </w:r>
      <w:r w:rsidR="125D1C64">
        <w:t xml:space="preserve"> </w:t>
      </w:r>
      <w:r w:rsidR="002A0083">
        <w:rPr>
          <w:noProof/>
        </w:rPr>
        <w:drawing>
          <wp:inline distT="0" distB="0" distL="0" distR="0" wp14:anchorId="5036015D" wp14:editId="2EE11352">
            <wp:extent cx="3952875" cy="504825"/>
            <wp:effectExtent l="0" t="0" r="0" b="0"/>
            <wp:docPr id="698325690" name="drawing" descr="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5690" name="drawing" descr="Blue letters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52875" cy="504825"/>
                    </a:xfrm>
                    <a:prstGeom prst="rect">
                      <a:avLst/>
                    </a:prstGeom>
                  </pic:spPr>
                </pic:pic>
              </a:graphicData>
            </a:graphic>
          </wp:inline>
        </w:drawing>
      </w:r>
    </w:p>
    <w:p w14:paraId="2A537D88" w14:textId="77777777" w:rsidR="002A0083" w:rsidRDefault="002A0083" w:rsidP="002A0083">
      <w:pPr>
        <w:jc w:val="center"/>
      </w:pPr>
    </w:p>
    <w:p w14:paraId="321525EF" w14:textId="77777777" w:rsidR="00AF27AA" w:rsidRDefault="00AF27AA" w:rsidP="002A0083">
      <w:pPr>
        <w:jc w:val="center"/>
      </w:pPr>
    </w:p>
    <w:p w14:paraId="60038ED0" w14:textId="77777777" w:rsidR="002A0083" w:rsidRDefault="002A0083" w:rsidP="002A0083">
      <w:pPr>
        <w:spacing w:after="360"/>
        <w:jc w:val="center"/>
      </w:pPr>
      <w:r w:rsidRPr="3D2A441D">
        <w:rPr>
          <w:rFonts w:ascii="Arial" w:eastAsia="Arial" w:hAnsi="Arial" w:cs="Arial"/>
          <w:b/>
          <w:bCs/>
          <w:color w:val="1B1C1D"/>
        </w:rPr>
        <w:t xml:space="preserve">Subject: </w:t>
      </w:r>
    </w:p>
    <w:p w14:paraId="038ABB8D" w14:textId="10BC5ED0" w:rsidR="002A0083" w:rsidRDefault="002A0083" w:rsidP="002A0083">
      <w:pPr>
        <w:spacing w:after="360"/>
        <w:jc w:val="center"/>
      </w:pPr>
      <w:r w:rsidRPr="3D2A441D">
        <w:rPr>
          <w:rFonts w:ascii="Arial" w:eastAsia="Arial" w:hAnsi="Arial" w:cs="Arial"/>
          <w:color w:val="1B1C1D"/>
        </w:rPr>
        <w:t>P</w:t>
      </w:r>
      <w:r>
        <w:rPr>
          <w:rFonts w:ascii="Arial" w:eastAsia="Arial" w:hAnsi="Arial" w:cs="Arial"/>
          <w:color w:val="1B1C1D"/>
        </w:rPr>
        <w:t>ractical</w:t>
      </w:r>
      <w:r w:rsidRPr="3D2A441D">
        <w:rPr>
          <w:rFonts w:ascii="Arial" w:eastAsia="Arial" w:hAnsi="Arial" w:cs="Arial"/>
          <w:color w:val="1B1C1D"/>
        </w:rPr>
        <w:t xml:space="preserve"> Machine Learning</w:t>
      </w:r>
    </w:p>
    <w:p w14:paraId="2224C3E4" w14:textId="4DC3F853" w:rsidR="002A0083" w:rsidRDefault="002A0083" w:rsidP="002A0083">
      <w:pPr>
        <w:spacing w:after="360"/>
        <w:jc w:val="center"/>
        <w:rPr>
          <w:rFonts w:ascii="Arial" w:eastAsia="Arial" w:hAnsi="Arial" w:cs="Arial"/>
          <w:color w:val="1B1C1D"/>
        </w:rPr>
      </w:pPr>
      <w:r w:rsidRPr="3D2A441D">
        <w:rPr>
          <w:rFonts w:ascii="Arial" w:eastAsia="Arial" w:hAnsi="Arial" w:cs="Arial"/>
          <w:color w:val="1B1C1D"/>
        </w:rPr>
        <w:t>ECE 590</w:t>
      </w:r>
      <w:r>
        <w:rPr>
          <w:rFonts w:ascii="Arial" w:eastAsia="Arial" w:hAnsi="Arial" w:cs="Arial"/>
          <w:color w:val="1B1C1D"/>
        </w:rPr>
        <w:t>.</w:t>
      </w:r>
      <w:proofErr w:type="gramStart"/>
      <w:r>
        <w:rPr>
          <w:rFonts w:ascii="Arial" w:eastAsia="Arial" w:hAnsi="Arial" w:cs="Arial"/>
          <w:color w:val="1B1C1D"/>
        </w:rPr>
        <w:t>11.Fa</w:t>
      </w:r>
      <w:proofErr w:type="gramEnd"/>
      <w:r>
        <w:rPr>
          <w:rFonts w:ascii="Arial" w:eastAsia="Arial" w:hAnsi="Arial" w:cs="Arial"/>
          <w:color w:val="1B1C1D"/>
        </w:rPr>
        <w:t>25</w:t>
      </w:r>
    </w:p>
    <w:p w14:paraId="7C49B89B" w14:textId="1DE62BA3" w:rsidR="002A0083" w:rsidRDefault="002A0083" w:rsidP="002A0083">
      <w:pPr>
        <w:spacing w:after="360"/>
        <w:jc w:val="center"/>
      </w:pPr>
    </w:p>
    <w:p w14:paraId="333C0ED7" w14:textId="77777777" w:rsidR="002A0083" w:rsidRDefault="002A0083" w:rsidP="002A0083">
      <w:pPr>
        <w:jc w:val="center"/>
      </w:pPr>
    </w:p>
    <w:p w14:paraId="71024F76" w14:textId="00AF6170" w:rsidR="002A0083" w:rsidRDefault="002A0083" w:rsidP="002A0083">
      <w:pPr>
        <w:jc w:val="center"/>
        <w:rPr>
          <w:b/>
          <w:bCs/>
        </w:rPr>
      </w:pPr>
      <w:r w:rsidRPr="002A0083">
        <w:rPr>
          <w:b/>
          <w:bCs/>
        </w:rPr>
        <w:t>Astrophotography Capture</w:t>
      </w:r>
      <w:r>
        <w:rPr>
          <w:b/>
          <w:bCs/>
        </w:rPr>
        <w:t>:</w:t>
      </w:r>
      <w:r w:rsidRPr="002A0083">
        <w:rPr>
          <w:b/>
          <w:bCs/>
        </w:rPr>
        <w:t xml:space="preserve"> </w:t>
      </w:r>
    </w:p>
    <w:p w14:paraId="2212239A" w14:textId="2465D0A7" w:rsidR="002A0083" w:rsidRPr="002A0083" w:rsidRDefault="002A0083" w:rsidP="002A0083">
      <w:pPr>
        <w:jc w:val="center"/>
        <w:rPr>
          <w:b/>
          <w:bCs/>
        </w:rPr>
      </w:pPr>
      <w:r w:rsidRPr="002A0083">
        <w:rPr>
          <w:b/>
          <w:bCs/>
        </w:rPr>
        <w:t>Error Classification</w:t>
      </w:r>
    </w:p>
    <w:p w14:paraId="1A8D24CB" w14:textId="77777777" w:rsidR="002A0083" w:rsidRDefault="002A0083" w:rsidP="002A0083">
      <w:pPr>
        <w:jc w:val="center"/>
      </w:pPr>
    </w:p>
    <w:p w14:paraId="4AC72BF8" w14:textId="77777777" w:rsidR="002A0083" w:rsidRDefault="002A0083" w:rsidP="002A0083">
      <w:pPr>
        <w:jc w:val="center"/>
      </w:pPr>
    </w:p>
    <w:p w14:paraId="420F786A" w14:textId="77777777" w:rsidR="002A0083" w:rsidRDefault="002A0083" w:rsidP="002A0083">
      <w:pPr>
        <w:jc w:val="center"/>
      </w:pPr>
    </w:p>
    <w:p w14:paraId="2CEC8817" w14:textId="77777777" w:rsidR="002A0083" w:rsidRDefault="002A0083" w:rsidP="002A0083">
      <w:pPr>
        <w:spacing w:after="360"/>
        <w:jc w:val="center"/>
      </w:pPr>
      <w:r w:rsidRPr="3D2A441D">
        <w:rPr>
          <w:rFonts w:ascii="Arial" w:eastAsia="Arial" w:hAnsi="Arial" w:cs="Arial"/>
          <w:b/>
          <w:bCs/>
          <w:color w:val="1B1C1D"/>
        </w:rPr>
        <w:t>Prepared For:</w:t>
      </w:r>
      <w:r w:rsidRPr="3D2A441D">
        <w:rPr>
          <w:rFonts w:ascii="Arial" w:eastAsia="Arial" w:hAnsi="Arial" w:cs="Arial"/>
          <w:color w:val="1B1C1D"/>
        </w:rPr>
        <w:t xml:space="preserve"> </w:t>
      </w:r>
    </w:p>
    <w:p w14:paraId="4E7C84D2" w14:textId="77777777" w:rsidR="002A0083" w:rsidRDefault="002A0083" w:rsidP="002A0083">
      <w:pPr>
        <w:spacing w:after="360"/>
        <w:jc w:val="center"/>
      </w:pPr>
      <w:r>
        <w:rPr>
          <w:rFonts w:ascii="Arial" w:eastAsia="Arial" w:hAnsi="Arial" w:cs="Arial"/>
          <w:color w:val="262626" w:themeColor="text1" w:themeTint="D9"/>
          <w:sz w:val="24"/>
          <w:szCs w:val="24"/>
        </w:rPr>
        <w:t>Xiang Cheng</w:t>
      </w:r>
    </w:p>
    <w:p w14:paraId="6FCF60E3" w14:textId="77777777" w:rsidR="002A0083" w:rsidRDefault="002A0083" w:rsidP="002A0083">
      <w:pPr>
        <w:spacing w:after="360"/>
      </w:pPr>
    </w:p>
    <w:p w14:paraId="66087DDD" w14:textId="77777777" w:rsidR="002A0083" w:rsidRDefault="002A0083" w:rsidP="002A0083">
      <w:pPr>
        <w:jc w:val="center"/>
      </w:pPr>
    </w:p>
    <w:p w14:paraId="6ED17F78" w14:textId="77777777" w:rsidR="002A0083" w:rsidRDefault="002A0083" w:rsidP="002A0083">
      <w:pPr>
        <w:spacing w:after="360"/>
        <w:jc w:val="center"/>
      </w:pPr>
      <w:r w:rsidRPr="3D2A441D">
        <w:rPr>
          <w:rFonts w:ascii="Arial" w:eastAsia="Arial" w:hAnsi="Arial" w:cs="Arial"/>
          <w:b/>
          <w:bCs/>
          <w:color w:val="1B1C1D"/>
        </w:rPr>
        <w:t>Prepared By:</w:t>
      </w:r>
      <w:r w:rsidRPr="3D2A441D">
        <w:rPr>
          <w:rFonts w:ascii="Arial" w:eastAsia="Arial" w:hAnsi="Arial" w:cs="Arial"/>
          <w:color w:val="1B1C1D"/>
        </w:rPr>
        <w:t xml:space="preserve"> </w:t>
      </w:r>
    </w:p>
    <w:p w14:paraId="761405EB" w14:textId="77777777" w:rsidR="002A0083" w:rsidRDefault="002A0083" w:rsidP="002A0083">
      <w:pPr>
        <w:spacing w:after="360"/>
        <w:jc w:val="center"/>
      </w:pPr>
      <w:r w:rsidRPr="3D2A441D">
        <w:rPr>
          <w:rFonts w:ascii="Arial" w:eastAsia="Arial" w:hAnsi="Arial" w:cs="Arial"/>
          <w:color w:val="1B1C1D"/>
        </w:rPr>
        <w:t>Ananya Singh</w:t>
      </w:r>
    </w:p>
    <w:p w14:paraId="7933F4CA" w14:textId="77777777" w:rsidR="002A0083" w:rsidRDefault="002A0083" w:rsidP="002A0083">
      <w:pPr>
        <w:spacing w:after="360"/>
        <w:jc w:val="center"/>
      </w:pPr>
      <w:r w:rsidRPr="3D2A441D">
        <w:rPr>
          <w:rFonts w:ascii="Arial" w:eastAsia="Arial" w:hAnsi="Arial" w:cs="Arial"/>
          <w:color w:val="1B1C1D"/>
        </w:rPr>
        <w:t>Astha Sul</w:t>
      </w:r>
    </w:p>
    <w:p w14:paraId="7BAF7FF1" w14:textId="77777777" w:rsidR="008261FE" w:rsidRDefault="002A0083" w:rsidP="008261FE">
      <w:pPr>
        <w:spacing w:after="360"/>
        <w:jc w:val="center"/>
        <w:rPr>
          <w:rFonts w:ascii="Arial" w:eastAsia="Arial" w:hAnsi="Arial" w:cs="Arial"/>
          <w:color w:val="1B1C1D"/>
        </w:rPr>
      </w:pPr>
      <w:r w:rsidRPr="3D2A441D">
        <w:rPr>
          <w:rFonts w:ascii="Arial" w:eastAsia="Arial" w:hAnsi="Arial" w:cs="Arial"/>
          <w:color w:val="1B1C1D"/>
        </w:rPr>
        <w:t>Tim Force</w:t>
      </w:r>
      <w:r w:rsidR="008261FE" w:rsidRPr="008261FE">
        <w:rPr>
          <w:rFonts w:ascii="Arial" w:eastAsia="Arial" w:hAnsi="Arial" w:cs="Arial"/>
          <w:color w:val="1B1C1D"/>
        </w:rPr>
        <w:t xml:space="preserve"> </w:t>
      </w:r>
    </w:p>
    <w:p w14:paraId="4EC5635B" w14:textId="050DC0F1" w:rsidR="008261FE" w:rsidRDefault="008261FE" w:rsidP="008261FE">
      <w:pPr>
        <w:spacing w:after="360"/>
        <w:jc w:val="center"/>
        <w:rPr>
          <w:rFonts w:ascii="Arial" w:eastAsia="Arial" w:hAnsi="Arial" w:cs="Arial"/>
          <w:color w:val="1B1C1D"/>
        </w:rPr>
      </w:pPr>
      <w:r w:rsidRPr="3487B772">
        <w:rPr>
          <w:rFonts w:ascii="Arial" w:eastAsia="Arial" w:hAnsi="Arial" w:cs="Arial"/>
          <w:color w:val="1B1C1D"/>
        </w:rPr>
        <w:t>Vinodhini Rajasekhar</w:t>
      </w:r>
    </w:p>
    <w:sdt>
      <w:sdtPr>
        <w:rPr>
          <w:rFonts w:eastAsiaTheme="minorEastAsia"/>
        </w:rPr>
        <w:id w:val="1549134065"/>
        <w:docPartObj>
          <w:docPartGallery w:val="Table of Contents"/>
          <w:docPartUnique/>
        </w:docPartObj>
      </w:sdtPr>
      <w:sdtEndPr/>
      <w:sdtContent>
        <w:p w14:paraId="58AFE1E4" w14:textId="78099A8C" w:rsidR="0056221E" w:rsidRDefault="005E7A63">
          <w:pPr>
            <w:pStyle w:val="TOC1"/>
            <w:rPr>
              <w:rFonts w:eastAsiaTheme="minorEastAsia"/>
              <w:b w:val="0"/>
              <w:bCs w:val="0"/>
              <w:caps w:val="0"/>
              <w:noProof/>
              <w:sz w:val="24"/>
              <w:szCs w:val="24"/>
              <w:u w:val="none"/>
              <w:lang w:val="en-US"/>
            </w:rPr>
          </w:pPr>
          <w:r>
            <w:fldChar w:fldCharType="begin"/>
          </w:r>
          <w:r w:rsidR="066F4B57">
            <w:instrText>TOC \o "1-2" \z \u \h</w:instrText>
          </w:r>
          <w:r>
            <w:fldChar w:fldCharType="separate"/>
          </w:r>
          <w:hyperlink w:anchor="_Toc216611681" w:history="1">
            <w:r w:rsidR="0056221E" w:rsidRPr="009A0FC9">
              <w:rPr>
                <w:rStyle w:val="Hyperlink"/>
                <w:noProof/>
              </w:rPr>
              <w:t>1</w:t>
            </w:r>
            <w:r w:rsidR="0056221E">
              <w:rPr>
                <w:rFonts w:eastAsiaTheme="minorEastAsia"/>
                <w:b w:val="0"/>
                <w:bCs w:val="0"/>
                <w:caps w:val="0"/>
                <w:noProof/>
                <w:sz w:val="24"/>
                <w:szCs w:val="24"/>
                <w:u w:val="none"/>
                <w:lang w:val="en-US"/>
              </w:rPr>
              <w:tab/>
            </w:r>
            <w:r w:rsidR="0056221E" w:rsidRPr="009A0FC9">
              <w:rPr>
                <w:rStyle w:val="Hyperlink"/>
                <w:noProof/>
              </w:rPr>
              <w:t>Executive Summary:</w:t>
            </w:r>
            <w:r w:rsidR="0056221E">
              <w:rPr>
                <w:noProof/>
                <w:webHidden/>
              </w:rPr>
              <w:tab/>
            </w:r>
            <w:r w:rsidR="0056221E">
              <w:rPr>
                <w:noProof/>
                <w:webHidden/>
              </w:rPr>
              <w:fldChar w:fldCharType="begin"/>
            </w:r>
            <w:r w:rsidR="0056221E">
              <w:rPr>
                <w:noProof/>
                <w:webHidden/>
              </w:rPr>
              <w:instrText xml:space="preserve"> PAGEREF _Toc216611681 \h </w:instrText>
            </w:r>
            <w:r w:rsidR="0056221E">
              <w:rPr>
                <w:noProof/>
                <w:webHidden/>
              </w:rPr>
            </w:r>
            <w:r w:rsidR="0056221E">
              <w:rPr>
                <w:noProof/>
                <w:webHidden/>
              </w:rPr>
              <w:fldChar w:fldCharType="separate"/>
            </w:r>
            <w:r w:rsidR="00A701F9">
              <w:rPr>
                <w:noProof/>
                <w:webHidden/>
              </w:rPr>
              <w:t>4</w:t>
            </w:r>
            <w:r w:rsidR="0056221E">
              <w:rPr>
                <w:noProof/>
                <w:webHidden/>
              </w:rPr>
              <w:fldChar w:fldCharType="end"/>
            </w:r>
          </w:hyperlink>
        </w:p>
        <w:p w14:paraId="6E79D958" w14:textId="1BB08899" w:rsidR="0056221E" w:rsidRDefault="0056221E">
          <w:pPr>
            <w:pStyle w:val="TOC1"/>
            <w:rPr>
              <w:rFonts w:eastAsiaTheme="minorEastAsia"/>
              <w:b w:val="0"/>
              <w:bCs w:val="0"/>
              <w:caps w:val="0"/>
              <w:noProof/>
              <w:sz w:val="24"/>
              <w:szCs w:val="24"/>
              <w:u w:val="none"/>
              <w:lang w:val="en-US"/>
            </w:rPr>
          </w:pPr>
          <w:hyperlink w:anchor="_Toc216611682" w:history="1">
            <w:r w:rsidRPr="009A0FC9">
              <w:rPr>
                <w:rStyle w:val="Hyperlink"/>
                <w:noProof/>
              </w:rPr>
              <w:t>2</w:t>
            </w:r>
            <w:r>
              <w:rPr>
                <w:rFonts w:eastAsiaTheme="minorEastAsia"/>
                <w:b w:val="0"/>
                <w:bCs w:val="0"/>
                <w:caps w:val="0"/>
                <w:noProof/>
                <w:sz w:val="24"/>
                <w:szCs w:val="24"/>
                <w:u w:val="none"/>
                <w:lang w:val="en-US"/>
              </w:rPr>
              <w:tab/>
            </w:r>
            <w:r w:rsidRPr="009A0FC9">
              <w:rPr>
                <w:rStyle w:val="Hyperlink"/>
                <w:noProof/>
              </w:rPr>
              <w:t>Literature Review:</w:t>
            </w:r>
            <w:r>
              <w:rPr>
                <w:noProof/>
                <w:webHidden/>
              </w:rPr>
              <w:tab/>
            </w:r>
            <w:r>
              <w:rPr>
                <w:noProof/>
                <w:webHidden/>
              </w:rPr>
              <w:fldChar w:fldCharType="begin"/>
            </w:r>
            <w:r>
              <w:rPr>
                <w:noProof/>
                <w:webHidden/>
              </w:rPr>
              <w:instrText xml:space="preserve"> PAGEREF _Toc216611682 \h </w:instrText>
            </w:r>
            <w:r>
              <w:rPr>
                <w:noProof/>
                <w:webHidden/>
              </w:rPr>
            </w:r>
            <w:r>
              <w:rPr>
                <w:noProof/>
                <w:webHidden/>
              </w:rPr>
              <w:fldChar w:fldCharType="separate"/>
            </w:r>
            <w:r w:rsidR="00A701F9">
              <w:rPr>
                <w:noProof/>
                <w:webHidden/>
              </w:rPr>
              <w:t>4</w:t>
            </w:r>
            <w:r>
              <w:rPr>
                <w:noProof/>
                <w:webHidden/>
              </w:rPr>
              <w:fldChar w:fldCharType="end"/>
            </w:r>
          </w:hyperlink>
        </w:p>
        <w:p w14:paraId="5393E5ED" w14:textId="4EB20A8A" w:rsidR="0056221E" w:rsidRDefault="0056221E">
          <w:pPr>
            <w:pStyle w:val="TOC1"/>
            <w:rPr>
              <w:rFonts w:eastAsiaTheme="minorEastAsia"/>
              <w:b w:val="0"/>
              <w:bCs w:val="0"/>
              <w:caps w:val="0"/>
              <w:noProof/>
              <w:sz w:val="24"/>
              <w:szCs w:val="24"/>
              <w:u w:val="none"/>
              <w:lang w:val="en-US"/>
            </w:rPr>
          </w:pPr>
          <w:hyperlink w:anchor="_Toc216611683" w:history="1">
            <w:r w:rsidRPr="009A0FC9">
              <w:rPr>
                <w:rStyle w:val="Hyperlink"/>
                <w:noProof/>
                <w:lang w:val="en-US"/>
              </w:rPr>
              <w:t>3</w:t>
            </w:r>
            <w:r>
              <w:rPr>
                <w:rFonts w:eastAsiaTheme="minorEastAsia"/>
                <w:b w:val="0"/>
                <w:bCs w:val="0"/>
                <w:caps w:val="0"/>
                <w:noProof/>
                <w:sz w:val="24"/>
                <w:szCs w:val="24"/>
                <w:u w:val="none"/>
                <w:lang w:val="en-US"/>
              </w:rPr>
              <w:tab/>
            </w:r>
            <w:r w:rsidRPr="009A0FC9">
              <w:rPr>
                <w:rStyle w:val="Hyperlink"/>
                <w:noProof/>
                <w:lang w:val="en-US"/>
              </w:rPr>
              <w:t>Baseline Experiment Design:</w:t>
            </w:r>
            <w:r>
              <w:rPr>
                <w:noProof/>
                <w:webHidden/>
              </w:rPr>
              <w:tab/>
            </w:r>
            <w:r>
              <w:rPr>
                <w:noProof/>
                <w:webHidden/>
              </w:rPr>
              <w:fldChar w:fldCharType="begin"/>
            </w:r>
            <w:r>
              <w:rPr>
                <w:noProof/>
                <w:webHidden/>
              </w:rPr>
              <w:instrText xml:space="preserve"> PAGEREF _Toc216611683 \h </w:instrText>
            </w:r>
            <w:r>
              <w:rPr>
                <w:noProof/>
                <w:webHidden/>
              </w:rPr>
            </w:r>
            <w:r>
              <w:rPr>
                <w:noProof/>
                <w:webHidden/>
              </w:rPr>
              <w:fldChar w:fldCharType="separate"/>
            </w:r>
            <w:r w:rsidR="00A701F9">
              <w:rPr>
                <w:noProof/>
                <w:webHidden/>
              </w:rPr>
              <w:t>6</w:t>
            </w:r>
            <w:r>
              <w:rPr>
                <w:noProof/>
                <w:webHidden/>
              </w:rPr>
              <w:fldChar w:fldCharType="end"/>
            </w:r>
          </w:hyperlink>
        </w:p>
        <w:p w14:paraId="6BE890BC" w14:textId="205CB53A"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84" w:history="1">
            <w:r w:rsidRPr="009A0FC9">
              <w:rPr>
                <w:rStyle w:val="Hyperlink"/>
                <w:rFonts w:eastAsia="Aptos"/>
                <w:noProof/>
                <w:lang w:val="en-US"/>
              </w:rPr>
              <w:t>3.1</w:t>
            </w:r>
            <w:r>
              <w:rPr>
                <w:rFonts w:eastAsiaTheme="minorEastAsia"/>
                <w:b w:val="0"/>
                <w:bCs w:val="0"/>
                <w:smallCaps w:val="0"/>
                <w:noProof/>
                <w:sz w:val="24"/>
                <w:szCs w:val="24"/>
                <w:lang w:val="en-US"/>
              </w:rPr>
              <w:tab/>
            </w:r>
            <w:r w:rsidRPr="009A0FC9">
              <w:rPr>
                <w:rStyle w:val="Hyperlink"/>
                <w:rFonts w:eastAsia="Aptos"/>
                <w:noProof/>
                <w:lang w:val="en-US"/>
              </w:rPr>
              <w:t>Dataset Acquisition and Management</w:t>
            </w:r>
            <w:r>
              <w:rPr>
                <w:noProof/>
                <w:webHidden/>
              </w:rPr>
              <w:tab/>
            </w:r>
            <w:r>
              <w:rPr>
                <w:noProof/>
                <w:webHidden/>
              </w:rPr>
              <w:fldChar w:fldCharType="begin"/>
            </w:r>
            <w:r>
              <w:rPr>
                <w:noProof/>
                <w:webHidden/>
              </w:rPr>
              <w:instrText xml:space="preserve"> PAGEREF _Toc216611684 \h </w:instrText>
            </w:r>
            <w:r>
              <w:rPr>
                <w:noProof/>
                <w:webHidden/>
              </w:rPr>
            </w:r>
            <w:r>
              <w:rPr>
                <w:noProof/>
                <w:webHidden/>
              </w:rPr>
              <w:fldChar w:fldCharType="separate"/>
            </w:r>
            <w:r w:rsidR="00A701F9">
              <w:rPr>
                <w:noProof/>
                <w:webHidden/>
              </w:rPr>
              <w:t>6</w:t>
            </w:r>
            <w:r>
              <w:rPr>
                <w:noProof/>
                <w:webHidden/>
              </w:rPr>
              <w:fldChar w:fldCharType="end"/>
            </w:r>
          </w:hyperlink>
        </w:p>
        <w:p w14:paraId="54055BC1" w14:textId="082C6F5E"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85" w:history="1">
            <w:r w:rsidRPr="009A0FC9">
              <w:rPr>
                <w:rStyle w:val="Hyperlink"/>
                <w:rFonts w:eastAsia="Aptos"/>
                <w:noProof/>
                <w:lang w:val="en-US"/>
              </w:rPr>
              <w:t>3.2</w:t>
            </w:r>
            <w:r>
              <w:rPr>
                <w:rFonts w:eastAsiaTheme="minorEastAsia"/>
                <w:b w:val="0"/>
                <w:bCs w:val="0"/>
                <w:smallCaps w:val="0"/>
                <w:noProof/>
                <w:sz w:val="24"/>
                <w:szCs w:val="24"/>
                <w:lang w:val="en-US"/>
              </w:rPr>
              <w:tab/>
            </w:r>
            <w:r w:rsidRPr="009A0FC9">
              <w:rPr>
                <w:rStyle w:val="Hyperlink"/>
                <w:rFonts w:eastAsia="Aptos"/>
                <w:noProof/>
                <w:lang w:val="en-US"/>
              </w:rPr>
              <w:t>Preprocessing Pipeline</w:t>
            </w:r>
            <w:r>
              <w:rPr>
                <w:noProof/>
                <w:webHidden/>
              </w:rPr>
              <w:tab/>
            </w:r>
            <w:r>
              <w:rPr>
                <w:noProof/>
                <w:webHidden/>
              </w:rPr>
              <w:fldChar w:fldCharType="begin"/>
            </w:r>
            <w:r>
              <w:rPr>
                <w:noProof/>
                <w:webHidden/>
              </w:rPr>
              <w:instrText xml:space="preserve"> PAGEREF _Toc216611685 \h </w:instrText>
            </w:r>
            <w:r>
              <w:rPr>
                <w:noProof/>
                <w:webHidden/>
              </w:rPr>
            </w:r>
            <w:r>
              <w:rPr>
                <w:noProof/>
                <w:webHidden/>
              </w:rPr>
              <w:fldChar w:fldCharType="separate"/>
            </w:r>
            <w:r w:rsidR="00A701F9">
              <w:rPr>
                <w:noProof/>
                <w:webHidden/>
              </w:rPr>
              <w:t>6</w:t>
            </w:r>
            <w:r>
              <w:rPr>
                <w:noProof/>
                <w:webHidden/>
              </w:rPr>
              <w:fldChar w:fldCharType="end"/>
            </w:r>
          </w:hyperlink>
        </w:p>
        <w:p w14:paraId="6C9DE4D6" w14:textId="75782FB8"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86" w:history="1">
            <w:r w:rsidRPr="009A0FC9">
              <w:rPr>
                <w:rStyle w:val="Hyperlink"/>
                <w:rFonts w:eastAsia="Aptos"/>
                <w:noProof/>
                <w:lang w:val="en-US"/>
              </w:rPr>
              <w:t>3.3</w:t>
            </w:r>
            <w:r>
              <w:rPr>
                <w:rFonts w:eastAsiaTheme="minorEastAsia"/>
                <w:b w:val="0"/>
                <w:bCs w:val="0"/>
                <w:smallCaps w:val="0"/>
                <w:noProof/>
                <w:sz w:val="24"/>
                <w:szCs w:val="24"/>
                <w:lang w:val="en-US"/>
              </w:rPr>
              <w:tab/>
            </w:r>
            <w:r w:rsidRPr="009A0FC9">
              <w:rPr>
                <w:rStyle w:val="Hyperlink"/>
                <w:rFonts w:eastAsia="Aptos"/>
                <w:noProof/>
                <w:lang w:val="en-US"/>
              </w:rPr>
              <w:t>Model Architecture</w:t>
            </w:r>
            <w:r>
              <w:rPr>
                <w:noProof/>
                <w:webHidden/>
              </w:rPr>
              <w:tab/>
            </w:r>
            <w:r>
              <w:rPr>
                <w:noProof/>
                <w:webHidden/>
              </w:rPr>
              <w:fldChar w:fldCharType="begin"/>
            </w:r>
            <w:r>
              <w:rPr>
                <w:noProof/>
                <w:webHidden/>
              </w:rPr>
              <w:instrText xml:space="preserve"> PAGEREF _Toc216611686 \h </w:instrText>
            </w:r>
            <w:r>
              <w:rPr>
                <w:noProof/>
                <w:webHidden/>
              </w:rPr>
            </w:r>
            <w:r>
              <w:rPr>
                <w:noProof/>
                <w:webHidden/>
              </w:rPr>
              <w:fldChar w:fldCharType="separate"/>
            </w:r>
            <w:r w:rsidR="00A701F9">
              <w:rPr>
                <w:noProof/>
                <w:webHidden/>
              </w:rPr>
              <w:t>6</w:t>
            </w:r>
            <w:r>
              <w:rPr>
                <w:noProof/>
                <w:webHidden/>
              </w:rPr>
              <w:fldChar w:fldCharType="end"/>
            </w:r>
          </w:hyperlink>
        </w:p>
        <w:p w14:paraId="0060CAE6" w14:textId="04E1D538"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87" w:history="1">
            <w:r w:rsidRPr="009A0FC9">
              <w:rPr>
                <w:rStyle w:val="Hyperlink"/>
                <w:rFonts w:eastAsia="Aptos"/>
                <w:noProof/>
                <w:lang w:val="en-US"/>
              </w:rPr>
              <w:t>3.4</w:t>
            </w:r>
            <w:r>
              <w:rPr>
                <w:rFonts w:eastAsiaTheme="minorEastAsia"/>
                <w:b w:val="0"/>
                <w:bCs w:val="0"/>
                <w:smallCaps w:val="0"/>
                <w:noProof/>
                <w:sz w:val="24"/>
                <w:szCs w:val="24"/>
                <w:lang w:val="en-US"/>
              </w:rPr>
              <w:tab/>
            </w:r>
            <w:r w:rsidRPr="009A0FC9">
              <w:rPr>
                <w:rStyle w:val="Hyperlink"/>
                <w:rFonts w:eastAsia="Aptos"/>
                <w:noProof/>
                <w:lang w:val="en-US"/>
              </w:rPr>
              <w:t>Training and Evaluation</w:t>
            </w:r>
            <w:r>
              <w:rPr>
                <w:noProof/>
                <w:webHidden/>
              </w:rPr>
              <w:tab/>
            </w:r>
            <w:r>
              <w:rPr>
                <w:noProof/>
                <w:webHidden/>
              </w:rPr>
              <w:fldChar w:fldCharType="begin"/>
            </w:r>
            <w:r>
              <w:rPr>
                <w:noProof/>
                <w:webHidden/>
              </w:rPr>
              <w:instrText xml:space="preserve"> PAGEREF _Toc216611687 \h </w:instrText>
            </w:r>
            <w:r>
              <w:rPr>
                <w:noProof/>
                <w:webHidden/>
              </w:rPr>
            </w:r>
            <w:r>
              <w:rPr>
                <w:noProof/>
                <w:webHidden/>
              </w:rPr>
              <w:fldChar w:fldCharType="separate"/>
            </w:r>
            <w:r w:rsidR="00A701F9">
              <w:rPr>
                <w:noProof/>
                <w:webHidden/>
              </w:rPr>
              <w:t>6</w:t>
            </w:r>
            <w:r>
              <w:rPr>
                <w:noProof/>
                <w:webHidden/>
              </w:rPr>
              <w:fldChar w:fldCharType="end"/>
            </w:r>
          </w:hyperlink>
        </w:p>
        <w:p w14:paraId="1C54956D" w14:textId="0B9A9B71" w:rsidR="0056221E" w:rsidRDefault="0056221E">
          <w:pPr>
            <w:pStyle w:val="TOC1"/>
            <w:rPr>
              <w:rFonts w:eastAsiaTheme="minorEastAsia"/>
              <w:b w:val="0"/>
              <w:bCs w:val="0"/>
              <w:caps w:val="0"/>
              <w:noProof/>
              <w:sz w:val="24"/>
              <w:szCs w:val="24"/>
              <w:u w:val="none"/>
              <w:lang w:val="en-US"/>
            </w:rPr>
          </w:pPr>
          <w:hyperlink w:anchor="_Toc216611688" w:history="1">
            <w:r w:rsidRPr="009A0FC9">
              <w:rPr>
                <w:rStyle w:val="Hyperlink"/>
                <w:noProof/>
                <w:lang w:val="en-US"/>
              </w:rPr>
              <w:t>4</w:t>
            </w:r>
            <w:r>
              <w:rPr>
                <w:rFonts w:eastAsiaTheme="minorEastAsia"/>
                <w:b w:val="0"/>
                <w:bCs w:val="0"/>
                <w:caps w:val="0"/>
                <w:noProof/>
                <w:sz w:val="24"/>
                <w:szCs w:val="24"/>
                <w:u w:val="none"/>
                <w:lang w:val="en-US"/>
              </w:rPr>
              <w:tab/>
            </w:r>
            <w:r w:rsidRPr="009A0FC9">
              <w:rPr>
                <w:rStyle w:val="Hyperlink"/>
                <w:noProof/>
                <w:lang w:val="en-US"/>
              </w:rPr>
              <w:t>Preliminary Results:</w:t>
            </w:r>
            <w:r>
              <w:rPr>
                <w:noProof/>
                <w:webHidden/>
              </w:rPr>
              <w:tab/>
            </w:r>
            <w:r>
              <w:rPr>
                <w:noProof/>
                <w:webHidden/>
              </w:rPr>
              <w:fldChar w:fldCharType="begin"/>
            </w:r>
            <w:r>
              <w:rPr>
                <w:noProof/>
                <w:webHidden/>
              </w:rPr>
              <w:instrText xml:space="preserve"> PAGEREF _Toc216611688 \h </w:instrText>
            </w:r>
            <w:r>
              <w:rPr>
                <w:noProof/>
                <w:webHidden/>
              </w:rPr>
            </w:r>
            <w:r>
              <w:rPr>
                <w:noProof/>
                <w:webHidden/>
              </w:rPr>
              <w:fldChar w:fldCharType="separate"/>
            </w:r>
            <w:r w:rsidR="00A701F9">
              <w:rPr>
                <w:noProof/>
                <w:webHidden/>
              </w:rPr>
              <w:t>7</w:t>
            </w:r>
            <w:r>
              <w:rPr>
                <w:noProof/>
                <w:webHidden/>
              </w:rPr>
              <w:fldChar w:fldCharType="end"/>
            </w:r>
          </w:hyperlink>
        </w:p>
        <w:p w14:paraId="73F52F18" w14:textId="41A0EFC2"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89" w:history="1">
            <w:r w:rsidRPr="009A0FC9">
              <w:rPr>
                <w:rStyle w:val="Hyperlink"/>
                <w:noProof/>
                <w:lang w:val="en-US"/>
              </w:rPr>
              <w:t>4.1</w:t>
            </w:r>
            <w:r>
              <w:rPr>
                <w:rFonts w:eastAsiaTheme="minorEastAsia"/>
                <w:b w:val="0"/>
                <w:bCs w:val="0"/>
                <w:smallCaps w:val="0"/>
                <w:noProof/>
                <w:sz w:val="24"/>
                <w:szCs w:val="24"/>
                <w:lang w:val="en-US"/>
              </w:rPr>
              <w:tab/>
            </w:r>
            <w:r w:rsidRPr="009A0FC9">
              <w:rPr>
                <w:rStyle w:val="Hyperlink"/>
                <w:noProof/>
                <w:lang w:val="en-US"/>
              </w:rPr>
              <w:t>Data Preprocessing</w:t>
            </w:r>
            <w:r>
              <w:rPr>
                <w:noProof/>
                <w:webHidden/>
              </w:rPr>
              <w:tab/>
            </w:r>
            <w:r>
              <w:rPr>
                <w:noProof/>
                <w:webHidden/>
              </w:rPr>
              <w:fldChar w:fldCharType="begin"/>
            </w:r>
            <w:r>
              <w:rPr>
                <w:noProof/>
                <w:webHidden/>
              </w:rPr>
              <w:instrText xml:space="preserve"> PAGEREF _Toc216611689 \h </w:instrText>
            </w:r>
            <w:r>
              <w:rPr>
                <w:noProof/>
                <w:webHidden/>
              </w:rPr>
            </w:r>
            <w:r>
              <w:rPr>
                <w:noProof/>
                <w:webHidden/>
              </w:rPr>
              <w:fldChar w:fldCharType="separate"/>
            </w:r>
            <w:r w:rsidR="00A701F9">
              <w:rPr>
                <w:noProof/>
                <w:webHidden/>
              </w:rPr>
              <w:t>7</w:t>
            </w:r>
            <w:r>
              <w:rPr>
                <w:noProof/>
                <w:webHidden/>
              </w:rPr>
              <w:fldChar w:fldCharType="end"/>
            </w:r>
          </w:hyperlink>
        </w:p>
        <w:p w14:paraId="201C924C" w14:textId="59898AD9"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90" w:history="1">
            <w:r w:rsidRPr="009A0FC9">
              <w:rPr>
                <w:rStyle w:val="Hyperlink"/>
                <w:noProof/>
                <w:lang w:val="en-US"/>
              </w:rPr>
              <w:t>4.2</w:t>
            </w:r>
            <w:r>
              <w:rPr>
                <w:rFonts w:eastAsiaTheme="minorEastAsia"/>
                <w:b w:val="0"/>
                <w:bCs w:val="0"/>
                <w:smallCaps w:val="0"/>
                <w:noProof/>
                <w:sz w:val="24"/>
                <w:szCs w:val="24"/>
                <w:lang w:val="en-US"/>
              </w:rPr>
              <w:tab/>
            </w:r>
            <w:r w:rsidRPr="009A0FC9">
              <w:rPr>
                <w:rStyle w:val="Hyperlink"/>
                <w:noProof/>
                <w:lang w:val="en-US"/>
              </w:rPr>
              <w:t>Training data extraction</w:t>
            </w:r>
            <w:r>
              <w:rPr>
                <w:noProof/>
                <w:webHidden/>
              </w:rPr>
              <w:tab/>
            </w:r>
            <w:r>
              <w:rPr>
                <w:noProof/>
                <w:webHidden/>
              </w:rPr>
              <w:fldChar w:fldCharType="begin"/>
            </w:r>
            <w:r>
              <w:rPr>
                <w:noProof/>
                <w:webHidden/>
              </w:rPr>
              <w:instrText xml:space="preserve"> PAGEREF _Toc216611690 \h </w:instrText>
            </w:r>
            <w:r>
              <w:rPr>
                <w:noProof/>
                <w:webHidden/>
              </w:rPr>
            </w:r>
            <w:r>
              <w:rPr>
                <w:noProof/>
                <w:webHidden/>
              </w:rPr>
              <w:fldChar w:fldCharType="separate"/>
            </w:r>
            <w:r w:rsidR="00A701F9">
              <w:rPr>
                <w:noProof/>
                <w:webHidden/>
              </w:rPr>
              <w:t>9</w:t>
            </w:r>
            <w:r>
              <w:rPr>
                <w:noProof/>
                <w:webHidden/>
              </w:rPr>
              <w:fldChar w:fldCharType="end"/>
            </w:r>
          </w:hyperlink>
        </w:p>
        <w:p w14:paraId="03253AB7" w14:textId="07B3D2C9" w:rsidR="0056221E" w:rsidRDefault="0056221E">
          <w:pPr>
            <w:pStyle w:val="TOC2"/>
            <w:tabs>
              <w:tab w:val="left" w:pos="541"/>
              <w:tab w:val="right" w:leader="dot" w:pos="9350"/>
            </w:tabs>
            <w:rPr>
              <w:rFonts w:eastAsiaTheme="minorEastAsia"/>
              <w:b w:val="0"/>
              <w:bCs w:val="0"/>
              <w:smallCaps w:val="0"/>
              <w:noProof/>
              <w:sz w:val="24"/>
              <w:szCs w:val="24"/>
              <w:lang w:val="en-US"/>
            </w:rPr>
          </w:pPr>
          <w:hyperlink w:anchor="_Toc216611691" w:history="1">
            <w:r w:rsidRPr="009A0FC9">
              <w:rPr>
                <w:rStyle w:val="Hyperlink"/>
                <w:noProof/>
                <w:lang w:val="en-US"/>
              </w:rPr>
              <w:t>4.3</w:t>
            </w:r>
            <w:r>
              <w:rPr>
                <w:rFonts w:eastAsiaTheme="minorEastAsia"/>
                <w:b w:val="0"/>
                <w:bCs w:val="0"/>
                <w:smallCaps w:val="0"/>
                <w:noProof/>
                <w:sz w:val="24"/>
                <w:szCs w:val="24"/>
                <w:lang w:val="en-US"/>
              </w:rPr>
              <w:tab/>
            </w:r>
            <w:r w:rsidRPr="009A0FC9">
              <w:rPr>
                <w:rStyle w:val="Hyperlink"/>
                <w:noProof/>
                <w:lang w:val="en-US"/>
              </w:rPr>
              <w:t>Model testing</w:t>
            </w:r>
            <w:r>
              <w:rPr>
                <w:noProof/>
                <w:webHidden/>
              </w:rPr>
              <w:tab/>
            </w:r>
            <w:r>
              <w:rPr>
                <w:noProof/>
                <w:webHidden/>
              </w:rPr>
              <w:fldChar w:fldCharType="begin"/>
            </w:r>
            <w:r>
              <w:rPr>
                <w:noProof/>
                <w:webHidden/>
              </w:rPr>
              <w:instrText xml:space="preserve"> PAGEREF _Toc216611691 \h </w:instrText>
            </w:r>
            <w:r>
              <w:rPr>
                <w:noProof/>
                <w:webHidden/>
              </w:rPr>
            </w:r>
            <w:r>
              <w:rPr>
                <w:noProof/>
                <w:webHidden/>
              </w:rPr>
              <w:fldChar w:fldCharType="separate"/>
            </w:r>
            <w:r w:rsidR="00A701F9">
              <w:rPr>
                <w:noProof/>
                <w:webHidden/>
              </w:rPr>
              <w:t>12</w:t>
            </w:r>
            <w:r>
              <w:rPr>
                <w:noProof/>
                <w:webHidden/>
              </w:rPr>
              <w:fldChar w:fldCharType="end"/>
            </w:r>
          </w:hyperlink>
        </w:p>
        <w:p w14:paraId="464A2E6F" w14:textId="50C0A98F" w:rsidR="0056221E" w:rsidRDefault="0056221E">
          <w:pPr>
            <w:pStyle w:val="TOC1"/>
            <w:rPr>
              <w:rFonts w:eastAsiaTheme="minorEastAsia"/>
              <w:b w:val="0"/>
              <w:bCs w:val="0"/>
              <w:caps w:val="0"/>
              <w:noProof/>
              <w:sz w:val="24"/>
              <w:szCs w:val="24"/>
              <w:u w:val="none"/>
              <w:lang w:val="en-US"/>
            </w:rPr>
          </w:pPr>
          <w:hyperlink w:anchor="_Toc216611692" w:history="1">
            <w:r w:rsidRPr="009A0FC9">
              <w:rPr>
                <w:rStyle w:val="Hyperlink"/>
                <w:noProof/>
                <w:lang w:val="en-US"/>
              </w:rPr>
              <w:t>5</w:t>
            </w:r>
            <w:r>
              <w:rPr>
                <w:rFonts w:eastAsiaTheme="minorEastAsia"/>
                <w:b w:val="0"/>
                <w:bCs w:val="0"/>
                <w:caps w:val="0"/>
                <w:noProof/>
                <w:sz w:val="24"/>
                <w:szCs w:val="24"/>
                <w:u w:val="none"/>
                <w:lang w:val="en-US"/>
              </w:rPr>
              <w:tab/>
            </w:r>
            <w:r w:rsidRPr="009A0FC9">
              <w:rPr>
                <w:rStyle w:val="Hyperlink"/>
                <w:noProof/>
                <w:lang w:val="en-US"/>
              </w:rPr>
              <w:t>Notable Observations:</w:t>
            </w:r>
            <w:r>
              <w:rPr>
                <w:noProof/>
                <w:webHidden/>
              </w:rPr>
              <w:tab/>
            </w:r>
            <w:r>
              <w:rPr>
                <w:noProof/>
                <w:webHidden/>
              </w:rPr>
              <w:fldChar w:fldCharType="begin"/>
            </w:r>
            <w:r>
              <w:rPr>
                <w:noProof/>
                <w:webHidden/>
              </w:rPr>
              <w:instrText xml:space="preserve"> PAGEREF _Toc216611692 \h </w:instrText>
            </w:r>
            <w:r>
              <w:rPr>
                <w:noProof/>
                <w:webHidden/>
              </w:rPr>
            </w:r>
            <w:r>
              <w:rPr>
                <w:noProof/>
                <w:webHidden/>
              </w:rPr>
              <w:fldChar w:fldCharType="separate"/>
            </w:r>
            <w:r w:rsidR="00A701F9">
              <w:rPr>
                <w:noProof/>
                <w:webHidden/>
              </w:rPr>
              <w:t>21</w:t>
            </w:r>
            <w:r>
              <w:rPr>
                <w:noProof/>
                <w:webHidden/>
              </w:rPr>
              <w:fldChar w:fldCharType="end"/>
            </w:r>
          </w:hyperlink>
        </w:p>
        <w:p w14:paraId="26E43BC2" w14:textId="48CAEC33" w:rsidR="0056221E" w:rsidRDefault="0056221E">
          <w:pPr>
            <w:pStyle w:val="TOC1"/>
            <w:rPr>
              <w:rFonts w:eastAsiaTheme="minorEastAsia"/>
              <w:b w:val="0"/>
              <w:bCs w:val="0"/>
              <w:caps w:val="0"/>
              <w:noProof/>
              <w:sz w:val="24"/>
              <w:szCs w:val="24"/>
              <w:u w:val="none"/>
              <w:lang w:val="en-US"/>
            </w:rPr>
          </w:pPr>
          <w:hyperlink w:anchor="_Toc216611693" w:history="1">
            <w:r w:rsidRPr="009A0FC9">
              <w:rPr>
                <w:rStyle w:val="Hyperlink"/>
                <w:noProof/>
                <w:lang w:val="en-US"/>
              </w:rPr>
              <w:t>6</w:t>
            </w:r>
            <w:r>
              <w:rPr>
                <w:rFonts w:eastAsiaTheme="minorEastAsia"/>
                <w:b w:val="0"/>
                <w:bCs w:val="0"/>
                <w:caps w:val="0"/>
                <w:noProof/>
                <w:sz w:val="24"/>
                <w:szCs w:val="24"/>
                <w:u w:val="none"/>
                <w:lang w:val="en-US"/>
              </w:rPr>
              <w:tab/>
            </w:r>
            <w:r w:rsidRPr="009A0FC9">
              <w:rPr>
                <w:rStyle w:val="Hyperlink"/>
                <w:noProof/>
                <w:lang w:val="en-US"/>
              </w:rPr>
              <w:t>Conclusion and Future Direction:</w:t>
            </w:r>
            <w:r>
              <w:rPr>
                <w:noProof/>
                <w:webHidden/>
              </w:rPr>
              <w:tab/>
            </w:r>
            <w:r>
              <w:rPr>
                <w:noProof/>
                <w:webHidden/>
              </w:rPr>
              <w:fldChar w:fldCharType="begin"/>
            </w:r>
            <w:r>
              <w:rPr>
                <w:noProof/>
                <w:webHidden/>
              </w:rPr>
              <w:instrText xml:space="preserve"> PAGEREF _Toc216611693 \h </w:instrText>
            </w:r>
            <w:r>
              <w:rPr>
                <w:noProof/>
                <w:webHidden/>
              </w:rPr>
            </w:r>
            <w:r>
              <w:rPr>
                <w:noProof/>
                <w:webHidden/>
              </w:rPr>
              <w:fldChar w:fldCharType="separate"/>
            </w:r>
            <w:r w:rsidR="00A701F9">
              <w:rPr>
                <w:noProof/>
                <w:webHidden/>
              </w:rPr>
              <w:t>22</w:t>
            </w:r>
            <w:r>
              <w:rPr>
                <w:noProof/>
                <w:webHidden/>
              </w:rPr>
              <w:fldChar w:fldCharType="end"/>
            </w:r>
          </w:hyperlink>
        </w:p>
        <w:p w14:paraId="1CD54D62" w14:textId="0982064C" w:rsidR="0056221E" w:rsidRDefault="0056221E">
          <w:pPr>
            <w:pStyle w:val="TOC1"/>
            <w:rPr>
              <w:rFonts w:eastAsiaTheme="minorEastAsia"/>
              <w:b w:val="0"/>
              <w:bCs w:val="0"/>
              <w:caps w:val="0"/>
              <w:noProof/>
              <w:sz w:val="24"/>
              <w:szCs w:val="24"/>
              <w:u w:val="none"/>
              <w:lang w:val="en-US"/>
            </w:rPr>
          </w:pPr>
          <w:hyperlink w:anchor="_Toc216611694" w:history="1">
            <w:r w:rsidRPr="009A0FC9">
              <w:rPr>
                <w:rStyle w:val="Hyperlink"/>
                <w:noProof/>
                <w:lang w:val="en-US"/>
              </w:rPr>
              <w:t>7</w:t>
            </w:r>
            <w:r>
              <w:rPr>
                <w:rFonts w:eastAsiaTheme="minorEastAsia"/>
                <w:b w:val="0"/>
                <w:bCs w:val="0"/>
                <w:caps w:val="0"/>
                <w:noProof/>
                <w:sz w:val="24"/>
                <w:szCs w:val="24"/>
                <w:u w:val="none"/>
                <w:lang w:val="en-US"/>
              </w:rPr>
              <w:tab/>
            </w:r>
            <w:r w:rsidRPr="009A0FC9">
              <w:rPr>
                <w:rStyle w:val="Hyperlink"/>
                <w:noProof/>
                <w:lang w:val="en-US"/>
              </w:rPr>
              <w:t>References:</w:t>
            </w:r>
            <w:r>
              <w:rPr>
                <w:noProof/>
                <w:webHidden/>
              </w:rPr>
              <w:tab/>
            </w:r>
            <w:r>
              <w:rPr>
                <w:noProof/>
                <w:webHidden/>
              </w:rPr>
              <w:fldChar w:fldCharType="begin"/>
            </w:r>
            <w:r>
              <w:rPr>
                <w:noProof/>
                <w:webHidden/>
              </w:rPr>
              <w:instrText xml:space="preserve"> PAGEREF _Toc216611694 \h </w:instrText>
            </w:r>
            <w:r>
              <w:rPr>
                <w:noProof/>
                <w:webHidden/>
              </w:rPr>
            </w:r>
            <w:r>
              <w:rPr>
                <w:noProof/>
                <w:webHidden/>
              </w:rPr>
              <w:fldChar w:fldCharType="separate"/>
            </w:r>
            <w:r w:rsidR="00A701F9">
              <w:rPr>
                <w:noProof/>
                <w:webHidden/>
              </w:rPr>
              <w:t>23</w:t>
            </w:r>
            <w:r>
              <w:rPr>
                <w:noProof/>
                <w:webHidden/>
              </w:rPr>
              <w:fldChar w:fldCharType="end"/>
            </w:r>
          </w:hyperlink>
        </w:p>
        <w:p w14:paraId="5C98455C" w14:textId="3E065C27" w:rsidR="005E7A63" w:rsidRDefault="005E7A63" w:rsidP="1A323F31">
          <w:pPr>
            <w:pStyle w:val="TOC1"/>
            <w:tabs>
              <w:tab w:val="clear" w:pos="9350"/>
              <w:tab w:val="left" w:pos="435"/>
              <w:tab w:val="right" w:leader="dot" w:pos="9345"/>
            </w:tabs>
            <w:rPr>
              <w:rStyle w:val="Hyperlink"/>
              <w:noProof/>
              <w:lang w:val="en-US"/>
            </w:rPr>
          </w:pPr>
          <w:r>
            <w:fldChar w:fldCharType="end"/>
          </w:r>
        </w:p>
      </w:sdtContent>
    </w:sdt>
    <w:p w14:paraId="76685D0F" w14:textId="715FD428" w:rsidR="00AB3B63" w:rsidRDefault="00AB3B63" w:rsidP="6D137295">
      <w:pPr>
        <w:pStyle w:val="TOC1"/>
        <w:tabs>
          <w:tab w:val="clear" w:pos="9350"/>
          <w:tab w:val="left" w:pos="435"/>
          <w:tab w:val="right" w:leader="dot" w:pos="9345"/>
        </w:tabs>
        <w:rPr>
          <w:rStyle w:val="Hyperlink"/>
          <w:noProof/>
          <w:lang w:val="en-US"/>
        </w:rPr>
      </w:pPr>
    </w:p>
    <w:p w14:paraId="6ECBF8E1" w14:textId="7697DF16" w:rsidR="006A5992" w:rsidRDefault="006A5992">
      <w:pPr>
        <w:spacing w:line="278" w:lineRule="auto"/>
      </w:pPr>
      <w:r>
        <w:br w:type="page"/>
      </w:r>
    </w:p>
    <w:p w14:paraId="0DB4EEBE" w14:textId="6072D70F" w:rsidR="0056221E" w:rsidRDefault="00AB3B63">
      <w:pPr>
        <w:pStyle w:val="TableofFigures"/>
        <w:tabs>
          <w:tab w:val="left" w:pos="1175"/>
          <w:tab w:val="right" w:leader="dot" w:pos="9350"/>
        </w:tabs>
        <w:rPr>
          <w:rFonts w:eastAsiaTheme="minorEastAsia"/>
          <w:noProof/>
          <w:sz w:val="24"/>
          <w:szCs w:val="24"/>
          <w:lang w:val="en-US"/>
        </w:rPr>
      </w:pPr>
      <w:r>
        <w:rPr>
          <w:lang w:val="en-US"/>
        </w:rPr>
        <w:lastRenderedPageBreak/>
        <w:fldChar w:fldCharType="begin"/>
      </w:r>
      <w:r w:rsidR="3F10500D" w:rsidRPr="3487B772">
        <w:rPr>
          <w:lang w:val="en-US"/>
        </w:rPr>
        <w:instrText xml:space="preserve"> TOC \h \z \c "Figure" </w:instrText>
      </w:r>
      <w:r>
        <w:rPr>
          <w:lang w:val="en-US"/>
        </w:rPr>
        <w:fldChar w:fldCharType="separate"/>
      </w:r>
      <w:hyperlink w:anchor="_Toc216611695" w:history="1">
        <w:r w:rsidR="0056221E" w:rsidRPr="00DC0AB4">
          <w:rPr>
            <w:rStyle w:val="Hyperlink"/>
            <w:noProof/>
          </w:rPr>
          <w:t>Figure 4</w:t>
        </w:r>
        <w:r w:rsidR="0056221E" w:rsidRPr="00DC0AB4">
          <w:rPr>
            <w:rStyle w:val="Hyperlink"/>
            <w:noProof/>
          </w:rPr>
          <w:noBreakHyphen/>
          <w:t>1</w:t>
        </w:r>
        <w:r w:rsidR="0056221E">
          <w:rPr>
            <w:rFonts w:eastAsiaTheme="minorEastAsia"/>
            <w:noProof/>
            <w:sz w:val="24"/>
            <w:szCs w:val="24"/>
            <w:lang w:val="en-US"/>
          </w:rPr>
          <w:tab/>
        </w:r>
        <w:r w:rsidR="0056221E" w:rsidRPr="00DC0AB4">
          <w:rPr>
            <w:rStyle w:val="Hyperlink"/>
            <w:noProof/>
          </w:rPr>
          <w:t>Before DeBayer process</w:t>
        </w:r>
        <w:r w:rsidR="0056221E">
          <w:rPr>
            <w:noProof/>
            <w:webHidden/>
          </w:rPr>
          <w:tab/>
        </w:r>
        <w:r w:rsidR="0056221E">
          <w:rPr>
            <w:noProof/>
            <w:webHidden/>
          </w:rPr>
          <w:fldChar w:fldCharType="begin"/>
        </w:r>
        <w:r w:rsidR="0056221E">
          <w:rPr>
            <w:noProof/>
            <w:webHidden/>
          </w:rPr>
          <w:instrText xml:space="preserve"> PAGEREF _Toc216611695 \h </w:instrText>
        </w:r>
        <w:r w:rsidR="0056221E">
          <w:rPr>
            <w:noProof/>
            <w:webHidden/>
          </w:rPr>
        </w:r>
        <w:r w:rsidR="0056221E">
          <w:rPr>
            <w:noProof/>
            <w:webHidden/>
          </w:rPr>
          <w:fldChar w:fldCharType="separate"/>
        </w:r>
        <w:r w:rsidR="00A701F9">
          <w:rPr>
            <w:noProof/>
            <w:webHidden/>
          </w:rPr>
          <w:t>8</w:t>
        </w:r>
        <w:r w:rsidR="0056221E">
          <w:rPr>
            <w:noProof/>
            <w:webHidden/>
          </w:rPr>
          <w:fldChar w:fldCharType="end"/>
        </w:r>
      </w:hyperlink>
    </w:p>
    <w:p w14:paraId="7137BA1A" w14:textId="1A82FD4C" w:rsidR="0056221E" w:rsidRDefault="0056221E">
      <w:pPr>
        <w:pStyle w:val="TableofFigures"/>
        <w:tabs>
          <w:tab w:val="left" w:pos="1175"/>
          <w:tab w:val="right" w:leader="dot" w:pos="9350"/>
        </w:tabs>
        <w:rPr>
          <w:rFonts w:eastAsiaTheme="minorEastAsia"/>
          <w:noProof/>
          <w:sz w:val="24"/>
          <w:szCs w:val="24"/>
          <w:lang w:val="en-US"/>
        </w:rPr>
      </w:pPr>
      <w:hyperlink w:anchor="_Toc216611696" w:history="1">
        <w:r w:rsidRPr="00DC0AB4">
          <w:rPr>
            <w:rStyle w:val="Hyperlink"/>
            <w:noProof/>
          </w:rPr>
          <w:t>Figure 4</w:t>
        </w:r>
        <w:r w:rsidRPr="00DC0AB4">
          <w:rPr>
            <w:rStyle w:val="Hyperlink"/>
            <w:noProof/>
          </w:rPr>
          <w:noBreakHyphen/>
          <w:t>2</w:t>
        </w:r>
        <w:r>
          <w:rPr>
            <w:rFonts w:eastAsiaTheme="minorEastAsia"/>
            <w:noProof/>
            <w:sz w:val="24"/>
            <w:szCs w:val="24"/>
            <w:lang w:val="en-US"/>
          </w:rPr>
          <w:tab/>
        </w:r>
        <w:r w:rsidRPr="00DC0AB4">
          <w:rPr>
            <w:rStyle w:val="Hyperlink"/>
            <w:noProof/>
          </w:rPr>
          <w:t>After DeBayer process</w:t>
        </w:r>
        <w:r>
          <w:rPr>
            <w:noProof/>
            <w:webHidden/>
          </w:rPr>
          <w:tab/>
        </w:r>
        <w:r>
          <w:rPr>
            <w:noProof/>
            <w:webHidden/>
          </w:rPr>
          <w:fldChar w:fldCharType="begin"/>
        </w:r>
        <w:r>
          <w:rPr>
            <w:noProof/>
            <w:webHidden/>
          </w:rPr>
          <w:instrText xml:space="preserve"> PAGEREF _Toc216611696 \h </w:instrText>
        </w:r>
        <w:r>
          <w:rPr>
            <w:noProof/>
            <w:webHidden/>
          </w:rPr>
        </w:r>
        <w:r>
          <w:rPr>
            <w:noProof/>
            <w:webHidden/>
          </w:rPr>
          <w:fldChar w:fldCharType="separate"/>
        </w:r>
        <w:r w:rsidR="00A701F9">
          <w:rPr>
            <w:noProof/>
            <w:webHidden/>
          </w:rPr>
          <w:t>8</w:t>
        </w:r>
        <w:r>
          <w:rPr>
            <w:noProof/>
            <w:webHidden/>
          </w:rPr>
          <w:fldChar w:fldCharType="end"/>
        </w:r>
      </w:hyperlink>
    </w:p>
    <w:p w14:paraId="01EB6871" w14:textId="50A808F9" w:rsidR="0056221E" w:rsidRDefault="0056221E">
      <w:pPr>
        <w:pStyle w:val="TableofFigures"/>
        <w:tabs>
          <w:tab w:val="left" w:pos="1175"/>
          <w:tab w:val="right" w:leader="dot" w:pos="9350"/>
        </w:tabs>
        <w:rPr>
          <w:rFonts w:eastAsiaTheme="minorEastAsia"/>
          <w:noProof/>
          <w:sz w:val="24"/>
          <w:szCs w:val="24"/>
          <w:lang w:val="en-US"/>
        </w:rPr>
      </w:pPr>
      <w:hyperlink w:anchor="_Toc216611697" w:history="1">
        <w:r w:rsidRPr="00DC0AB4">
          <w:rPr>
            <w:rStyle w:val="Hyperlink"/>
            <w:noProof/>
          </w:rPr>
          <w:t>Figure 4</w:t>
        </w:r>
        <w:r w:rsidRPr="00DC0AB4">
          <w:rPr>
            <w:rStyle w:val="Hyperlink"/>
            <w:noProof/>
          </w:rPr>
          <w:noBreakHyphen/>
          <w:t>3</w:t>
        </w:r>
        <w:r>
          <w:rPr>
            <w:rFonts w:eastAsiaTheme="minorEastAsia"/>
            <w:noProof/>
            <w:sz w:val="24"/>
            <w:szCs w:val="24"/>
            <w:lang w:val="en-US"/>
          </w:rPr>
          <w:tab/>
        </w:r>
        <w:r w:rsidRPr="00DC0AB4">
          <w:rPr>
            <w:rStyle w:val="Hyperlink"/>
            <w:noProof/>
          </w:rPr>
          <w:t>DeBayered and Stretched</w:t>
        </w:r>
        <w:r>
          <w:rPr>
            <w:noProof/>
            <w:webHidden/>
          </w:rPr>
          <w:tab/>
        </w:r>
        <w:r>
          <w:rPr>
            <w:noProof/>
            <w:webHidden/>
          </w:rPr>
          <w:fldChar w:fldCharType="begin"/>
        </w:r>
        <w:r>
          <w:rPr>
            <w:noProof/>
            <w:webHidden/>
          </w:rPr>
          <w:instrText xml:space="preserve"> PAGEREF _Toc216611697 \h </w:instrText>
        </w:r>
        <w:r>
          <w:rPr>
            <w:noProof/>
            <w:webHidden/>
          </w:rPr>
        </w:r>
        <w:r>
          <w:rPr>
            <w:noProof/>
            <w:webHidden/>
          </w:rPr>
          <w:fldChar w:fldCharType="separate"/>
        </w:r>
        <w:r w:rsidR="00A701F9">
          <w:rPr>
            <w:noProof/>
            <w:webHidden/>
          </w:rPr>
          <w:t>8</w:t>
        </w:r>
        <w:r>
          <w:rPr>
            <w:noProof/>
            <w:webHidden/>
          </w:rPr>
          <w:fldChar w:fldCharType="end"/>
        </w:r>
      </w:hyperlink>
    </w:p>
    <w:p w14:paraId="3F12673B" w14:textId="473E8C79" w:rsidR="0056221E" w:rsidRDefault="0056221E">
      <w:pPr>
        <w:pStyle w:val="TableofFigures"/>
        <w:tabs>
          <w:tab w:val="left" w:pos="1175"/>
          <w:tab w:val="right" w:leader="dot" w:pos="9350"/>
        </w:tabs>
        <w:rPr>
          <w:rFonts w:eastAsiaTheme="minorEastAsia"/>
          <w:noProof/>
          <w:sz w:val="24"/>
          <w:szCs w:val="24"/>
          <w:lang w:val="en-US"/>
        </w:rPr>
      </w:pPr>
      <w:hyperlink w:anchor="_Toc216611698" w:history="1">
        <w:r w:rsidRPr="00DC0AB4">
          <w:rPr>
            <w:rStyle w:val="Hyperlink"/>
            <w:noProof/>
          </w:rPr>
          <w:t>Figure 4</w:t>
        </w:r>
        <w:r w:rsidRPr="00DC0AB4">
          <w:rPr>
            <w:rStyle w:val="Hyperlink"/>
            <w:noProof/>
          </w:rPr>
          <w:noBreakHyphen/>
          <w:t>4</w:t>
        </w:r>
        <w:r>
          <w:rPr>
            <w:rFonts w:eastAsiaTheme="minorEastAsia"/>
            <w:noProof/>
            <w:sz w:val="24"/>
            <w:szCs w:val="24"/>
            <w:lang w:val="en-US"/>
          </w:rPr>
          <w:tab/>
        </w:r>
        <w:r w:rsidRPr="00DC0AB4">
          <w:rPr>
            <w:rStyle w:val="Hyperlink"/>
            <w:noProof/>
          </w:rPr>
          <w:t>256x256 Color Training Image</w:t>
        </w:r>
        <w:r>
          <w:rPr>
            <w:noProof/>
            <w:webHidden/>
          </w:rPr>
          <w:tab/>
        </w:r>
        <w:r>
          <w:rPr>
            <w:noProof/>
            <w:webHidden/>
          </w:rPr>
          <w:fldChar w:fldCharType="begin"/>
        </w:r>
        <w:r>
          <w:rPr>
            <w:noProof/>
            <w:webHidden/>
          </w:rPr>
          <w:instrText xml:space="preserve"> PAGEREF _Toc216611698 \h </w:instrText>
        </w:r>
        <w:r>
          <w:rPr>
            <w:noProof/>
            <w:webHidden/>
          </w:rPr>
        </w:r>
        <w:r>
          <w:rPr>
            <w:noProof/>
            <w:webHidden/>
          </w:rPr>
          <w:fldChar w:fldCharType="separate"/>
        </w:r>
        <w:r w:rsidR="00A701F9">
          <w:rPr>
            <w:noProof/>
            <w:webHidden/>
          </w:rPr>
          <w:t>8</w:t>
        </w:r>
        <w:r>
          <w:rPr>
            <w:noProof/>
            <w:webHidden/>
          </w:rPr>
          <w:fldChar w:fldCharType="end"/>
        </w:r>
      </w:hyperlink>
    </w:p>
    <w:p w14:paraId="400F1468" w14:textId="1FD60268" w:rsidR="0056221E" w:rsidRDefault="0056221E">
      <w:pPr>
        <w:pStyle w:val="TableofFigures"/>
        <w:tabs>
          <w:tab w:val="left" w:pos="1175"/>
          <w:tab w:val="right" w:leader="dot" w:pos="9350"/>
        </w:tabs>
        <w:rPr>
          <w:rFonts w:eastAsiaTheme="minorEastAsia"/>
          <w:noProof/>
          <w:sz w:val="24"/>
          <w:szCs w:val="24"/>
          <w:lang w:val="en-US"/>
        </w:rPr>
      </w:pPr>
      <w:hyperlink w:anchor="_Toc216611699" w:history="1">
        <w:r w:rsidRPr="00DC0AB4">
          <w:rPr>
            <w:rStyle w:val="Hyperlink"/>
            <w:noProof/>
          </w:rPr>
          <w:t>Figure 4</w:t>
        </w:r>
        <w:r w:rsidRPr="00DC0AB4">
          <w:rPr>
            <w:rStyle w:val="Hyperlink"/>
            <w:noProof/>
          </w:rPr>
          <w:noBreakHyphen/>
          <w:t>5</w:t>
        </w:r>
        <w:r>
          <w:rPr>
            <w:rFonts w:eastAsiaTheme="minorEastAsia"/>
            <w:noProof/>
            <w:sz w:val="24"/>
            <w:szCs w:val="24"/>
            <w:lang w:val="en-US"/>
          </w:rPr>
          <w:tab/>
        </w:r>
        <w:r w:rsidRPr="00DC0AB4">
          <w:rPr>
            <w:rStyle w:val="Hyperlink"/>
            <w:noProof/>
          </w:rPr>
          <w:t>DAOStarFinder Results</w:t>
        </w:r>
        <w:r>
          <w:rPr>
            <w:noProof/>
            <w:webHidden/>
          </w:rPr>
          <w:tab/>
        </w:r>
        <w:r>
          <w:rPr>
            <w:noProof/>
            <w:webHidden/>
          </w:rPr>
          <w:fldChar w:fldCharType="begin"/>
        </w:r>
        <w:r>
          <w:rPr>
            <w:noProof/>
            <w:webHidden/>
          </w:rPr>
          <w:instrText xml:space="preserve"> PAGEREF _Toc216611699 \h </w:instrText>
        </w:r>
        <w:r>
          <w:rPr>
            <w:noProof/>
            <w:webHidden/>
          </w:rPr>
        </w:r>
        <w:r>
          <w:rPr>
            <w:noProof/>
            <w:webHidden/>
          </w:rPr>
          <w:fldChar w:fldCharType="separate"/>
        </w:r>
        <w:r w:rsidR="00A701F9">
          <w:rPr>
            <w:noProof/>
            <w:webHidden/>
          </w:rPr>
          <w:t>10</w:t>
        </w:r>
        <w:r>
          <w:rPr>
            <w:noProof/>
            <w:webHidden/>
          </w:rPr>
          <w:fldChar w:fldCharType="end"/>
        </w:r>
      </w:hyperlink>
    </w:p>
    <w:p w14:paraId="1D8EBFB0" w14:textId="23AF0CE9" w:rsidR="0056221E" w:rsidRDefault="0056221E">
      <w:pPr>
        <w:pStyle w:val="TableofFigures"/>
        <w:tabs>
          <w:tab w:val="left" w:pos="1175"/>
          <w:tab w:val="right" w:leader="dot" w:pos="9350"/>
        </w:tabs>
        <w:rPr>
          <w:rFonts w:eastAsiaTheme="minorEastAsia"/>
          <w:noProof/>
          <w:sz w:val="24"/>
          <w:szCs w:val="24"/>
          <w:lang w:val="en-US"/>
        </w:rPr>
      </w:pPr>
      <w:hyperlink w:anchor="_Toc216611700" w:history="1">
        <w:r w:rsidRPr="00DC0AB4">
          <w:rPr>
            <w:rStyle w:val="Hyperlink"/>
            <w:noProof/>
          </w:rPr>
          <w:t>Figure 4</w:t>
        </w:r>
        <w:r w:rsidRPr="00DC0AB4">
          <w:rPr>
            <w:rStyle w:val="Hyperlink"/>
            <w:noProof/>
          </w:rPr>
          <w:noBreakHyphen/>
          <w:t>6</w:t>
        </w:r>
        <w:r>
          <w:rPr>
            <w:rFonts w:eastAsiaTheme="minorEastAsia"/>
            <w:noProof/>
            <w:sz w:val="24"/>
            <w:szCs w:val="24"/>
            <w:lang w:val="en-US"/>
          </w:rPr>
          <w:tab/>
        </w:r>
        <w:r w:rsidRPr="00DC0AB4">
          <w:rPr>
            <w:rStyle w:val="Hyperlink"/>
            <w:noProof/>
          </w:rPr>
          <w:t>DAOStarFinder Locations</w:t>
        </w:r>
        <w:r>
          <w:rPr>
            <w:noProof/>
            <w:webHidden/>
          </w:rPr>
          <w:tab/>
        </w:r>
        <w:r>
          <w:rPr>
            <w:noProof/>
            <w:webHidden/>
          </w:rPr>
          <w:fldChar w:fldCharType="begin"/>
        </w:r>
        <w:r>
          <w:rPr>
            <w:noProof/>
            <w:webHidden/>
          </w:rPr>
          <w:instrText xml:space="preserve"> PAGEREF _Toc216611700 \h </w:instrText>
        </w:r>
        <w:r>
          <w:rPr>
            <w:noProof/>
            <w:webHidden/>
          </w:rPr>
        </w:r>
        <w:r>
          <w:rPr>
            <w:noProof/>
            <w:webHidden/>
          </w:rPr>
          <w:fldChar w:fldCharType="separate"/>
        </w:r>
        <w:r w:rsidR="00A701F9">
          <w:rPr>
            <w:noProof/>
            <w:webHidden/>
          </w:rPr>
          <w:t>10</w:t>
        </w:r>
        <w:r>
          <w:rPr>
            <w:noProof/>
            <w:webHidden/>
          </w:rPr>
          <w:fldChar w:fldCharType="end"/>
        </w:r>
      </w:hyperlink>
    </w:p>
    <w:p w14:paraId="085C779E" w14:textId="42493B7C" w:rsidR="0056221E" w:rsidRDefault="0056221E">
      <w:pPr>
        <w:pStyle w:val="TableofFigures"/>
        <w:tabs>
          <w:tab w:val="left" w:pos="1175"/>
          <w:tab w:val="right" w:leader="dot" w:pos="9350"/>
        </w:tabs>
        <w:rPr>
          <w:rFonts w:eastAsiaTheme="minorEastAsia"/>
          <w:noProof/>
          <w:sz w:val="24"/>
          <w:szCs w:val="24"/>
          <w:lang w:val="en-US"/>
        </w:rPr>
      </w:pPr>
      <w:hyperlink w:anchor="_Toc216611701" w:history="1">
        <w:r w:rsidRPr="00DC0AB4">
          <w:rPr>
            <w:rStyle w:val="Hyperlink"/>
            <w:noProof/>
          </w:rPr>
          <w:t>Figure 4</w:t>
        </w:r>
        <w:r w:rsidRPr="00DC0AB4">
          <w:rPr>
            <w:rStyle w:val="Hyperlink"/>
            <w:noProof/>
          </w:rPr>
          <w:noBreakHyphen/>
          <w:t>7</w:t>
        </w:r>
        <w:r>
          <w:rPr>
            <w:rFonts w:eastAsiaTheme="minorEastAsia"/>
            <w:noProof/>
            <w:sz w:val="24"/>
            <w:szCs w:val="24"/>
            <w:lang w:val="en-US"/>
          </w:rPr>
          <w:tab/>
        </w:r>
        <w:r w:rsidRPr="00DC0AB4">
          <w:rPr>
            <w:rStyle w:val="Hyperlink"/>
            <w:noProof/>
          </w:rPr>
          <w:t>Star extraction using YOLO</w:t>
        </w:r>
        <w:r>
          <w:rPr>
            <w:noProof/>
            <w:webHidden/>
          </w:rPr>
          <w:tab/>
        </w:r>
        <w:r>
          <w:rPr>
            <w:noProof/>
            <w:webHidden/>
          </w:rPr>
          <w:fldChar w:fldCharType="begin"/>
        </w:r>
        <w:r>
          <w:rPr>
            <w:noProof/>
            <w:webHidden/>
          </w:rPr>
          <w:instrText xml:space="preserve"> PAGEREF _Toc216611701 \h </w:instrText>
        </w:r>
        <w:r>
          <w:rPr>
            <w:noProof/>
            <w:webHidden/>
          </w:rPr>
        </w:r>
        <w:r>
          <w:rPr>
            <w:noProof/>
            <w:webHidden/>
          </w:rPr>
          <w:fldChar w:fldCharType="separate"/>
        </w:r>
        <w:r w:rsidR="00A701F9">
          <w:rPr>
            <w:noProof/>
            <w:webHidden/>
          </w:rPr>
          <w:t>10</w:t>
        </w:r>
        <w:r>
          <w:rPr>
            <w:noProof/>
            <w:webHidden/>
          </w:rPr>
          <w:fldChar w:fldCharType="end"/>
        </w:r>
      </w:hyperlink>
    </w:p>
    <w:p w14:paraId="5E65901C" w14:textId="3FEDEB4B" w:rsidR="0056221E" w:rsidRDefault="0056221E">
      <w:pPr>
        <w:pStyle w:val="TableofFigures"/>
        <w:tabs>
          <w:tab w:val="left" w:pos="1174"/>
          <w:tab w:val="right" w:leader="dot" w:pos="9350"/>
        </w:tabs>
        <w:rPr>
          <w:rFonts w:eastAsiaTheme="minorEastAsia"/>
          <w:noProof/>
          <w:sz w:val="24"/>
          <w:szCs w:val="24"/>
          <w:lang w:val="en-US"/>
        </w:rPr>
      </w:pPr>
      <w:hyperlink w:anchor="_Toc216611702" w:history="1">
        <w:r w:rsidRPr="00DC0AB4">
          <w:rPr>
            <w:rStyle w:val="Hyperlink"/>
            <w:i/>
            <w:iCs/>
            <w:noProof/>
          </w:rPr>
          <w:t>Figure 4</w:t>
        </w:r>
        <w:r w:rsidRPr="00DC0AB4">
          <w:rPr>
            <w:rStyle w:val="Hyperlink"/>
            <w:i/>
            <w:iCs/>
            <w:noProof/>
          </w:rPr>
          <w:noBreakHyphen/>
          <w:t>8</w:t>
        </w:r>
        <w:r>
          <w:rPr>
            <w:rFonts w:eastAsiaTheme="minorEastAsia"/>
            <w:noProof/>
            <w:sz w:val="24"/>
            <w:szCs w:val="24"/>
            <w:lang w:val="en-US"/>
          </w:rPr>
          <w:tab/>
        </w:r>
        <w:r w:rsidRPr="00DC0AB4">
          <w:rPr>
            <w:rStyle w:val="Hyperlink"/>
            <w:i/>
            <w:iCs/>
            <w:noProof/>
          </w:rPr>
          <w:t>Extraction using MSER and NMS extracting regions in nebula</w:t>
        </w:r>
        <w:r>
          <w:rPr>
            <w:noProof/>
            <w:webHidden/>
          </w:rPr>
          <w:tab/>
        </w:r>
        <w:r>
          <w:rPr>
            <w:noProof/>
            <w:webHidden/>
          </w:rPr>
          <w:fldChar w:fldCharType="begin"/>
        </w:r>
        <w:r>
          <w:rPr>
            <w:noProof/>
            <w:webHidden/>
          </w:rPr>
          <w:instrText xml:space="preserve"> PAGEREF _Toc216611702 \h </w:instrText>
        </w:r>
        <w:r>
          <w:rPr>
            <w:noProof/>
            <w:webHidden/>
          </w:rPr>
        </w:r>
        <w:r>
          <w:rPr>
            <w:noProof/>
            <w:webHidden/>
          </w:rPr>
          <w:fldChar w:fldCharType="separate"/>
        </w:r>
        <w:r w:rsidR="00A701F9">
          <w:rPr>
            <w:noProof/>
            <w:webHidden/>
          </w:rPr>
          <w:t>11</w:t>
        </w:r>
        <w:r>
          <w:rPr>
            <w:noProof/>
            <w:webHidden/>
          </w:rPr>
          <w:fldChar w:fldCharType="end"/>
        </w:r>
      </w:hyperlink>
    </w:p>
    <w:p w14:paraId="79566659" w14:textId="340575FA" w:rsidR="0056221E" w:rsidRDefault="0056221E">
      <w:pPr>
        <w:pStyle w:val="TableofFigures"/>
        <w:tabs>
          <w:tab w:val="left" w:pos="1175"/>
          <w:tab w:val="right" w:leader="dot" w:pos="9350"/>
        </w:tabs>
        <w:rPr>
          <w:rFonts w:eastAsiaTheme="minorEastAsia"/>
          <w:noProof/>
          <w:sz w:val="24"/>
          <w:szCs w:val="24"/>
          <w:lang w:val="en-US"/>
        </w:rPr>
      </w:pPr>
      <w:hyperlink w:anchor="_Toc216611703" w:history="1">
        <w:r w:rsidRPr="00DC0AB4">
          <w:rPr>
            <w:rStyle w:val="Hyperlink"/>
            <w:noProof/>
          </w:rPr>
          <w:t>Figure 4</w:t>
        </w:r>
        <w:r w:rsidRPr="00DC0AB4">
          <w:rPr>
            <w:rStyle w:val="Hyperlink"/>
            <w:noProof/>
          </w:rPr>
          <w:noBreakHyphen/>
          <w:t>9</w:t>
        </w:r>
        <w:r>
          <w:rPr>
            <w:rFonts w:eastAsiaTheme="minorEastAsia"/>
            <w:noProof/>
            <w:sz w:val="24"/>
            <w:szCs w:val="24"/>
            <w:lang w:val="en-US"/>
          </w:rPr>
          <w:tab/>
        </w:r>
        <w:r w:rsidRPr="00DC0AB4">
          <w:rPr>
            <w:rStyle w:val="Hyperlink"/>
            <w:noProof/>
          </w:rPr>
          <w:t>Cropped images of stars</w:t>
        </w:r>
        <w:r>
          <w:rPr>
            <w:noProof/>
            <w:webHidden/>
          </w:rPr>
          <w:tab/>
        </w:r>
        <w:r>
          <w:rPr>
            <w:noProof/>
            <w:webHidden/>
          </w:rPr>
          <w:fldChar w:fldCharType="begin"/>
        </w:r>
        <w:r>
          <w:rPr>
            <w:noProof/>
            <w:webHidden/>
          </w:rPr>
          <w:instrText xml:space="preserve"> PAGEREF _Toc216611703 \h </w:instrText>
        </w:r>
        <w:r>
          <w:rPr>
            <w:noProof/>
            <w:webHidden/>
          </w:rPr>
        </w:r>
        <w:r>
          <w:rPr>
            <w:noProof/>
            <w:webHidden/>
          </w:rPr>
          <w:fldChar w:fldCharType="separate"/>
        </w:r>
        <w:r w:rsidR="00A701F9">
          <w:rPr>
            <w:noProof/>
            <w:webHidden/>
          </w:rPr>
          <w:t>11</w:t>
        </w:r>
        <w:r>
          <w:rPr>
            <w:noProof/>
            <w:webHidden/>
          </w:rPr>
          <w:fldChar w:fldCharType="end"/>
        </w:r>
      </w:hyperlink>
    </w:p>
    <w:p w14:paraId="02A15EEB" w14:textId="1AB882F4" w:rsidR="0056221E" w:rsidRDefault="0056221E">
      <w:pPr>
        <w:pStyle w:val="TableofFigures"/>
        <w:tabs>
          <w:tab w:val="left" w:pos="1293"/>
          <w:tab w:val="right" w:leader="dot" w:pos="9350"/>
        </w:tabs>
        <w:rPr>
          <w:rFonts w:eastAsiaTheme="minorEastAsia"/>
          <w:noProof/>
          <w:sz w:val="24"/>
          <w:szCs w:val="24"/>
          <w:lang w:val="en-US"/>
        </w:rPr>
      </w:pPr>
      <w:hyperlink w:anchor="_Toc216611704" w:history="1">
        <w:r w:rsidRPr="00DC0AB4">
          <w:rPr>
            <w:rStyle w:val="Hyperlink"/>
            <w:noProof/>
          </w:rPr>
          <w:t>Figure 4</w:t>
        </w:r>
        <w:r w:rsidRPr="00DC0AB4">
          <w:rPr>
            <w:rStyle w:val="Hyperlink"/>
            <w:noProof/>
          </w:rPr>
          <w:noBreakHyphen/>
          <w:t>10</w:t>
        </w:r>
        <w:r>
          <w:rPr>
            <w:rFonts w:eastAsiaTheme="minorEastAsia"/>
            <w:noProof/>
            <w:sz w:val="24"/>
            <w:szCs w:val="24"/>
            <w:lang w:val="en-US"/>
          </w:rPr>
          <w:tab/>
        </w:r>
        <w:r w:rsidRPr="00DC0AB4">
          <w:rPr>
            <w:rStyle w:val="Hyperlink"/>
            <w:noProof/>
          </w:rPr>
          <w:t>Multi-Model results table</w:t>
        </w:r>
        <w:r>
          <w:rPr>
            <w:noProof/>
            <w:webHidden/>
          </w:rPr>
          <w:tab/>
        </w:r>
        <w:r>
          <w:rPr>
            <w:noProof/>
            <w:webHidden/>
          </w:rPr>
          <w:fldChar w:fldCharType="begin"/>
        </w:r>
        <w:r>
          <w:rPr>
            <w:noProof/>
            <w:webHidden/>
          </w:rPr>
          <w:instrText xml:space="preserve"> PAGEREF _Toc216611704 \h </w:instrText>
        </w:r>
        <w:r>
          <w:rPr>
            <w:noProof/>
            <w:webHidden/>
          </w:rPr>
        </w:r>
        <w:r>
          <w:rPr>
            <w:noProof/>
            <w:webHidden/>
          </w:rPr>
          <w:fldChar w:fldCharType="separate"/>
        </w:r>
        <w:r w:rsidR="00A701F9">
          <w:rPr>
            <w:noProof/>
            <w:webHidden/>
          </w:rPr>
          <w:t>13</w:t>
        </w:r>
        <w:r>
          <w:rPr>
            <w:noProof/>
            <w:webHidden/>
          </w:rPr>
          <w:fldChar w:fldCharType="end"/>
        </w:r>
      </w:hyperlink>
    </w:p>
    <w:p w14:paraId="03C31725" w14:textId="0050EF42" w:rsidR="0056221E" w:rsidRDefault="0056221E">
      <w:pPr>
        <w:pStyle w:val="TableofFigures"/>
        <w:tabs>
          <w:tab w:val="left" w:pos="1293"/>
          <w:tab w:val="right" w:leader="dot" w:pos="9350"/>
        </w:tabs>
        <w:rPr>
          <w:rFonts w:eastAsiaTheme="minorEastAsia"/>
          <w:noProof/>
          <w:sz w:val="24"/>
          <w:szCs w:val="24"/>
          <w:lang w:val="en-US"/>
        </w:rPr>
      </w:pPr>
      <w:hyperlink w:anchor="_Toc216611705" w:history="1">
        <w:r w:rsidRPr="00DC0AB4">
          <w:rPr>
            <w:rStyle w:val="Hyperlink"/>
            <w:noProof/>
          </w:rPr>
          <w:t>Figure 4</w:t>
        </w:r>
        <w:r w:rsidRPr="00DC0AB4">
          <w:rPr>
            <w:rStyle w:val="Hyperlink"/>
            <w:noProof/>
          </w:rPr>
          <w:noBreakHyphen/>
          <w:t>11</w:t>
        </w:r>
        <w:r>
          <w:rPr>
            <w:rFonts w:eastAsiaTheme="minorEastAsia"/>
            <w:noProof/>
            <w:sz w:val="24"/>
            <w:szCs w:val="24"/>
            <w:lang w:val="en-US"/>
          </w:rPr>
          <w:tab/>
        </w:r>
        <w:r w:rsidRPr="00DC0AB4">
          <w:rPr>
            <w:rStyle w:val="Hyperlink"/>
            <w:noProof/>
          </w:rPr>
          <w:t>Pre-Trained ResNet-18 Loss</w:t>
        </w:r>
        <w:r>
          <w:rPr>
            <w:noProof/>
            <w:webHidden/>
          </w:rPr>
          <w:tab/>
        </w:r>
        <w:r>
          <w:rPr>
            <w:noProof/>
            <w:webHidden/>
          </w:rPr>
          <w:fldChar w:fldCharType="begin"/>
        </w:r>
        <w:r>
          <w:rPr>
            <w:noProof/>
            <w:webHidden/>
          </w:rPr>
          <w:instrText xml:space="preserve"> PAGEREF _Toc216611705 \h </w:instrText>
        </w:r>
        <w:r>
          <w:rPr>
            <w:noProof/>
            <w:webHidden/>
          </w:rPr>
        </w:r>
        <w:r>
          <w:rPr>
            <w:noProof/>
            <w:webHidden/>
          </w:rPr>
          <w:fldChar w:fldCharType="separate"/>
        </w:r>
        <w:r w:rsidR="00A701F9">
          <w:rPr>
            <w:noProof/>
            <w:webHidden/>
          </w:rPr>
          <w:t>14</w:t>
        </w:r>
        <w:r>
          <w:rPr>
            <w:noProof/>
            <w:webHidden/>
          </w:rPr>
          <w:fldChar w:fldCharType="end"/>
        </w:r>
      </w:hyperlink>
    </w:p>
    <w:p w14:paraId="6E5B9BA4" w14:textId="1FA45FD5" w:rsidR="0056221E" w:rsidRDefault="0056221E">
      <w:pPr>
        <w:pStyle w:val="TableofFigures"/>
        <w:tabs>
          <w:tab w:val="left" w:pos="1293"/>
          <w:tab w:val="right" w:leader="dot" w:pos="9350"/>
        </w:tabs>
        <w:rPr>
          <w:rFonts w:eastAsiaTheme="minorEastAsia"/>
          <w:noProof/>
          <w:sz w:val="24"/>
          <w:szCs w:val="24"/>
          <w:lang w:val="en-US"/>
        </w:rPr>
      </w:pPr>
      <w:hyperlink w:anchor="_Toc216611706" w:history="1">
        <w:r w:rsidRPr="00DC0AB4">
          <w:rPr>
            <w:rStyle w:val="Hyperlink"/>
            <w:noProof/>
          </w:rPr>
          <w:t>Figure 4</w:t>
        </w:r>
        <w:r w:rsidRPr="00DC0AB4">
          <w:rPr>
            <w:rStyle w:val="Hyperlink"/>
            <w:noProof/>
          </w:rPr>
          <w:noBreakHyphen/>
          <w:t>12</w:t>
        </w:r>
        <w:r>
          <w:rPr>
            <w:rFonts w:eastAsiaTheme="minorEastAsia"/>
            <w:noProof/>
            <w:sz w:val="24"/>
            <w:szCs w:val="24"/>
            <w:lang w:val="en-US"/>
          </w:rPr>
          <w:tab/>
        </w:r>
        <w:r w:rsidRPr="00DC0AB4">
          <w:rPr>
            <w:rStyle w:val="Hyperlink"/>
            <w:noProof/>
          </w:rPr>
          <w:t>Pre-Trained ResNet-18 Accy</w:t>
        </w:r>
        <w:r>
          <w:rPr>
            <w:noProof/>
            <w:webHidden/>
          </w:rPr>
          <w:tab/>
        </w:r>
        <w:r>
          <w:rPr>
            <w:noProof/>
            <w:webHidden/>
          </w:rPr>
          <w:fldChar w:fldCharType="begin"/>
        </w:r>
        <w:r>
          <w:rPr>
            <w:noProof/>
            <w:webHidden/>
          </w:rPr>
          <w:instrText xml:space="preserve"> PAGEREF _Toc216611706 \h </w:instrText>
        </w:r>
        <w:r>
          <w:rPr>
            <w:noProof/>
            <w:webHidden/>
          </w:rPr>
        </w:r>
        <w:r>
          <w:rPr>
            <w:noProof/>
            <w:webHidden/>
          </w:rPr>
          <w:fldChar w:fldCharType="separate"/>
        </w:r>
        <w:r w:rsidR="00A701F9">
          <w:rPr>
            <w:noProof/>
            <w:webHidden/>
          </w:rPr>
          <w:t>14</w:t>
        </w:r>
        <w:r>
          <w:rPr>
            <w:noProof/>
            <w:webHidden/>
          </w:rPr>
          <w:fldChar w:fldCharType="end"/>
        </w:r>
      </w:hyperlink>
    </w:p>
    <w:p w14:paraId="4B6ED210" w14:textId="2D9E1982" w:rsidR="0056221E" w:rsidRDefault="0056221E">
      <w:pPr>
        <w:pStyle w:val="TableofFigures"/>
        <w:tabs>
          <w:tab w:val="left" w:pos="1293"/>
          <w:tab w:val="right" w:leader="dot" w:pos="9350"/>
        </w:tabs>
        <w:rPr>
          <w:rFonts w:eastAsiaTheme="minorEastAsia"/>
          <w:noProof/>
          <w:sz w:val="24"/>
          <w:szCs w:val="24"/>
          <w:lang w:val="en-US"/>
        </w:rPr>
      </w:pPr>
      <w:hyperlink w:anchor="_Toc216611707" w:history="1">
        <w:r w:rsidRPr="00DC0AB4">
          <w:rPr>
            <w:rStyle w:val="Hyperlink"/>
            <w:noProof/>
          </w:rPr>
          <w:t>Figure 4</w:t>
        </w:r>
        <w:r w:rsidRPr="00DC0AB4">
          <w:rPr>
            <w:rStyle w:val="Hyperlink"/>
            <w:noProof/>
          </w:rPr>
          <w:noBreakHyphen/>
          <w:t>13</w:t>
        </w:r>
        <w:r>
          <w:rPr>
            <w:rFonts w:eastAsiaTheme="minorEastAsia"/>
            <w:noProof/>
            <w:sz w:val="24"/>
            <w:szCs w:val="24"/>
            <w:lang w:val="en-US"/>
          </w:rPr>
          <w:tab/>
        </w:r>
        <w:r w:rsidRPr="00DC0AB4">
          <w:rPr>
            <w:rStyle w:val="Hyperlink"/>
            <w:noProof/>
          </w:rPr>
          <w:t>Scratch ResNet-18 Loss</w:t>
        </w:r>
        <w:r>
          <w:rPr>
            <w:noProof/>
            <w:webHidden/>
          </w:rPr>
          <w:tab/>
        </w:r>
        <w:r>
          <w:rPr>
            <w:noProof/>
            <w:webHidden/>
          </w:rPr>
          <w:fldChar w:fldCharType="begin"/>
        </w:r>
        <w:r>
          <w:rPr>
            <w:noProof/>
            <w:webHidden/>
          </w:rPr>
          <w:instrText xml:space="preserve"> PAGEREF _Toc216611707 \h </w:instrText>
        </w:r>
        <w:r>
          <w:rPr>
            <w:noProof/>
            <w:webHidden/>
          </w:rPr>
        </w:r>
        <w:r>
          <w:rPr>
            <w:noProof/>
            <w:webHidden/>
          </w:rPr>
          <w:fldChar w:fldCharType="separate"/>
        </w:r>
        <w:r w:rsidR="00A701F9">
          <w:rPr>
            <w:noProof/>
            <w:webHidden/>
          </w:rPr>
          <w:t>14</w:t>
        </w:r>
        <w:r>
          <w:rPr>
            <w:noProof/>
            <w:webHidden/>
          </w:rPr>
          <w:fldChar w:fldCharType="end"/>
        </w:r>
      </w:hyperlink>
    </w:p>
    <w:p w14:paraId="757D854E" w14:textId="6F990729" w:rsidR="0056221E" w:rsidRDefault="0056221E">
      <w:pPr>
        <w:pStyle w:val="TableofFigures"/>
        <w:tabs>
          <w:tab w:val="left" w:pos="1293"/>
          <w:tab w:val="right" w:leader="dot" w:pos="9350"/>
        </w:tabs>
        <w:rPr>
          <w:rFonts w:eastAsiaTheme="minorEastAsia"/>
          <w:noProof/>
          <w:sz w:val="24"/>
          <w:szCs w:val="24"/>
          <w:lang w:val="en-US"/>
        </w:rPr>
      </w:pPr>
      <w:hyperlink w:anchor="_Toc216611708" w:history="1">
        <w:r w:rsidRPr="00DC0AB4">
          <w:rPr>
            <w:rStyle w:val="Hyperlink"/>
            <w:noProof/>
          </w:rPr>
          <w:t>Figure 4</w:t>
        </w:r>
        <w:r w:rsidRPr="00DC0AB4">
          <w:rPr>
            <w:rStyle w:val="Hyperlink"/>
            <w:noProof/>
          </w:rPr>
          <w:noBreakHyphen/>
          <w:t>14</w:t>
        </w:r>
        <w:r>
          <w:rPr>
            <w:rFonts w:eastAsiaTheme="minorEastAsia"/>
            <w:noProof/>
            <w:sz w:val="24"/>
            <w:szCs w:val="24"/>
            <w:lang w:val="en-US"/>
          </w:rPr>
          <w:tab/>
        </w:r>
        <w:r w:rsidRPr="00DC0AB4">
          <w:rPr>
            <w:rStyle w:val="Hyperlink"/>
            <w:noProof/>
          </w:rPr>
          <w:t>Scratch ResNet-18 Accy</w:t>
        </w:r>
        <w:r>
          <w:rPr>
            <w:noProof/>
            <w:webHidden/>
          </w:rPr>
          <w:tab/>
        </w:r>
        <w:r>
          <w:rPr>
            <w:noProof/>
            <w:webHidden/>
          </w:rPr>
          <w:fldChar w:fldCharType="begin"/>
        </w:r>
        <w:r>
          <w:rPr>
            <w:noProof/>
            <w:webHidden/>
          </w:rPr>
          <w:instrText xml:space="preserve"> PAGEREF _Toc216611708 \h </w:instrText>
        </w:r>
        <w:r>
          <w:rPr>
            <w:noProof/>
            <w:webHidden/>
          </w:rPr>
        </w:r>
        <w:r>
          <w:rPr>
            <w:noProof/>
            <w:webHidden/>
          </w:rPr>
          <w:fldChar w:fldCharType="separate"/>
        </w:r>
        <w:r w:rsidR="00A701F9">
          <w:rPr>
            <w:noProof/>
            <w:webHidden/>
          </w:rPr>
          <w:t>14</w:t>
        </w:r>
        <w:r>
          <w:rPr>
            <w:noProof/>
            <w:webHidden/>
          </w:rPr>
          <w:fldChar w:fldCharType="end"/>
        </w:r>
      </w:hyperlink>
    </w:p>
    <w:p w14:paraId="6B6FE4D7" w14:textId="18C9585E" w:rsidR="0056221E" w:rsidRDefault="0056221E">
      <w:pPr>
        <w:pStyle w:val="TableofFigures"/>
        <w:tabs>
          <w:tab w:val="left" w:pos="1293"/>
          <w:tab w:val="right" w:leader="dot" w:pos="9350"/>
        </w:tabs>
        <w:rPr>
          <w:rFonts w:eastAsiaTheme="minorEastAsia"/>
          <w:noProof/>
          <w:sz w:val="24"/>
          <w:szCs w:val="24"/>
          <w:lang w:val="en-US"/>
        </w:rPr>
      </w:pPr>
      <w:hyperlink w:anchor="_Toc216611709" w:history="1">
        <w:r w:rsidRPr="00DC0AB4">
          <w:rPr>
            <w:rStyle w:val="Hyperlink"/>
            <w:noProof/>
          </w:rPr>
          <w:t>Figure 4</w:t>
        </w:r>
        <w:r w:rsidRPr="00DC0AB4">
          <w:rPr>
            <w:rStyle w:val="Hyperlink"/>
            <w:noProof/>
          </w:rPr>
          <w:noBreakHyphen/>
          <w:t>15</w:t>
        </w:r>
        <w:r>
          <w:rPr>
            <w:rFonts w:eastAsiaTheme="minorEastAsia"/>
            <w:noProof/>
            <w:sz w:val="24"/>
            <w:szCs w:val="24"/>
            <w:lang w:val="en-US"/>
          </w:rPr>
          <w:tab/>
        </w:r>
        <w:r w:rsidRPr="00DC0AB4">
          <w:rPr>
            <w:rStyle w:val="Hyperlink"/>
            <w:noProof/>
          </w:rPr>
          <w:t>ResNet-18 Performance after Dataset Balance</w:t>
        </w:r>
        <w:r>
          <w:rPr>
            <w:noProof/>
            <w:webHidden/>
          </w:rPr>
          <w:tab/>
        </w:r>
        <w:r>
          <w:rPr>
            <w:noProof/>
            <w:webHidden/>
          </w:rPr>
          <w:fldChar w:fldCharType="begin"/>
        </w:r>
        <w:r>
          <w:rPr>
            <w:noProof/>
            <w:webHidden/>
          </w:rPr>
          <w:instrText xml:space="preserve"> PAGEREF _Toc216611709 \h </w:instrText>
        </w:r>
        <w:r>
          <w:rPr>
            <w:noProof/>
            <w:webHidden/>
          </w:rPr>
        </w:r>
        <w:r>
          <w:rPr>
            <w:noProof/>
            <w:webHidden/>
          </w:rPr>
          <w:fldChar w:fldCharType="separate"/>
        </w:r>
        <w:r w:rsidR="00A701F9">
          <w:rPr>
            <w:noProof/>
            <w:webHidden/>
          </w:rPr>
          <w:t>14</w:t>
        </w:r>
        <w:r>
          <w:rPr>
            <w:noProof/>
            <w:webHidden/>
          </w:rPr>
          <w:fldChar w:fldCharType="end"/>
        </w:r>
      </w:hyperlink>
    </w:p>
    <w:p w14:paraId="3EAAEE56" w14:textId="35E89914" w:rsidR="0056221E" w:rsidRDefault="0056221E">
      <w:pPr>
        <w:pStyle w:val="TableofFigures"/>
        <w:tabs>
          <w:tab w:val="left" w:pos="1293"/>
          <w:tab w:val="right" w:leader="dot" w:pos="9350"/>
        </w:tabs>
        <w:rPr>
          <w:rFonts w:eastAsiaTheme="minorEastAsia"/>
          <w:noProof/>
          <w:sz w:val="24"/>
          <w:szCs w:val="24"/>
          <w:lang w:val="en-US"/>
        </w:rPr>
      </w:pPr>
      <w:hyperlink w:anchor="_Toc216611710" w:history="1">
        <w:r w:rsidRPr="00DC0AB4">
          <w:rPr>
            <w:rStyle w:val="Hyperlink"/>
            <w:noProof/>
          </w:rPr>
          <w:t>Figure 4</w:t>
        </w:r>
        <w:r w:rsidRPr="00DC0AB4">
          <w:rPr>
            <w:rStyle w:val="Hyperlink"/>
            <w:noProof/>
          </w:rPr>
          <w:noBreakHyphen/>
          <w:t>16</w:t>
        </w:r>
        <w:r>
          <w:rPr>
            <w:rFonts w:eastAsiaTheme="minorEastAsia"/>
            <w:noProof/>
            <w:sz w:val="24"/>
            <w:szCs w:val="24"/>
            <w:lang w:val="en-US"/>
          </w:rPr>
          <w:tab/>
        </w:r>
        <w:r w:rsidRPr="00DC0AB4">
          <w:rPr>
            <w:rStyle w:val="Hyperlink"/>
            <w:noProof/>
          </w:rPr>
          <w:t>Pre-Trained MobileNetV2 Loss</w:t>
        </w:r>
        <w:r>
          <w:rPr>
            <w:noProof/>
            <w:webHidden/>
          </w:rPr>
          <w:tab/>
        </w:r>
        <w:r>
          <w:rPr>
            <w:noProof/>
            <w:webHidden/>
          </w:rPr>
          <w:fldChar w:fldCharType="begin"/>
        </w:r>
        <w:r>
          <w:rPr>
            <w:noProof/>
            <w:webHidden/>
          </w:rPr>
          <w:instrText xml:space="preserve"> PAGEREF _Toc216611710 \h </w:instrText>
        </w:r>
        <w:r>
          <w:rPr>
            <w:noProof/>
            <w:webHidden/>
          </w:rPr>
        </w:r>
        <w:r>
          <w:rPr>
            <w:noProof/>
            <w:webHidden/>
          </w:rPr>
          <w:fldChar w:fldCharType="separate"/>
        </w:r>
        <w:r w:rsidR="00A701F9">
          <w:rPr>
            <w:noProof/>
            <w:webHidden/>
          </w:rPr>
          <w:t>15</w:t>
        </w:r>
        <w:r>
          <w:rPr>
            <w:noProof/>
            <w:webHidden/>
          </w:rPr>
          <w:fldChar w:fldCharType="end"/>
        </w:r>
      </w:hyperlink>
    </w:p>
    <w:p w14:paraId="3E86382D" w14:textId="79E37E6A" w:rsidR="0056221E" w:rsidRDefault="0056221E">
      <w:pPr>
        <w:pStyle w:val="TableofFigures"/>
        <w:tabs>
          <w:tab w:val="left" w:pos="1292"/>
          <w:tab w:val="right" w:leader="dot" w:pos="9350"/>
        </w:tabs>
        <w:rPr>
          <w:rFonts w:eastAsiaTheme="minorEastAsia"/>
          <w:noProof/>
          <w:sz w:val="24"/>
          <w:szCs w:val="24"/>
          <w:lang w:val="en-US"/>
        </w:rPr>
      </w:pPr>
      <w:hyperlink w:anchor="_Toc216611711" w:history="1">
        <w:r w:rsidRPr="00DC0AB4">
          <w:rPr>
            <w:rStyle w:val="Hyperlink"/>
            <w:i/>
            <w:iCs/>
            <w:noProof/>
          </w:rPr>
          <w:t>Figure 4</w:t>
        </w:r>
        <w:r w:rsidRPr="00DC0AB4">
          <w:rPr>
            <w:rStyle w:val="Hyperlink"/>
            <w:i/>
            <w:iCs/>
            <w:noProof/>
          </w:rPr>
          <w:noBreakHyphen/>
          <w:t>17</w:t>
        </w:r>
        <w:r>
          <w:rPr>
            <w:rFonts w:eastAsiaTheme="minorEastAsia"/>
            <w:noProof/>
            <w:sz w:val="24"/>
            <w:szCs w:val="24"/>
            <w:lang w:val="en-US"/>
          </w:rPr>
          <w:tab/>
        </w:r>
        <w:r w:rsidRPr="00DC0AB4">
          <w:rPr>
            <w:rStyle w:val="Hyperlink"/>
            <w:i/>
            <w:iCs/>
            <w:noProof/>
          </w:rPr>
          <w:t>Scratch MobileNetV2 Loss</w:t>
        </w:r>
        <w:r>
          <w:rPr>
            <w:noProof/>
            <w:webHidden/>
          </w:rPr>
          <w:tab/>
        </w:r>
        <w:r>
          <w:rPr>
            <w:noProof/>
            <w:webHidden/>
          </w:rPr>
          <w:fldChar w:fldCharType="begin"/>
        </w:r>
        <w:r>
          <w:rPr>
            <w:noProof/>
            <w:webHidden/>
          </w:rPr>
          <w:instrText xml:space="preserve"> PAGEREF _Toc216611711 \h </w:instrText>
        </w:r>
        <w:r>
          <w:rPr>
            <w:noProof/>
            <w:webHidden/>
          </w:rPr>
        </w:r>
        <w:r>
          <w:rPr>
            <w:noProof/>
            <w:webHidden/>
          </w:rPr>
          <w:fldChar w:fldCharType="separate"/>
        </w:r>
        <w:r w:rsidR="00A701F9">
          <w:rPr>
            <w:noProof/>
            <w:webHidden/>
          </w:rPr>
          <w:t>15</w:t>
        </w:r>
        <w:r>
          <w:rPr>
            <w:noProof/>
            <w:webHidden/>
          </w:rPr>
          <w:fldChar w:fldCharType="end"/>
        </w:r>
      </w:hyperlink>
    </w:p>
    <w:p w14:paraId="3E25F582" w14:textId="65D676E2" w:rsidR="0056221E" w:rsidRDefault="0056221E">
      <w:pPr>
        <w:pStyle w:val="TableofFigures"/>
        <w:tabs>
          <w:tab w:val="left" w:pos="1293"/>
          <w:tab w:val="right" w:leader="dot" w:pos="9350"/>
        </w:tabs>
        <w:rPr>
          <w:rFonts w:eastAsiaTheme="minorEastAsia"/>
          <w:noProof/>
          <w:sz w:val="24"/>
          <w:szCs w:val="24"/>
          <w:lang w:val="en-US"/>
        </w:rPr>
      </w:pPr>
      <w:hyperlink w:anchor="_Toc216611712" w:history="1">
        <w:r w:rsidRPr="00DC0AB4">
          <w:rPr>
            <w:rStyle w:val="Hyperlink"/>
            <w:noProof/>
          </w:rPr>
          <w:t>Figure 4</w:t>
        </w:r>
        <w:r w:rsidRPr="00DC0AB4">
          <w:rPr>
            <w:rStyle w:val="Hyperlink"/>
            <w:noProof/>
          </w:rPr>
          <w:noBreakHyphen/>
          <w:t>18</w:t>
        </w:r>
        <w:r>
          <w:rPr>
            <w:rFonts w:eastAsiaTheme="minorEastAsia"/>
            <w:noProof/>
            <w:sz w:val="24"/>
            <w:szCs w:val="24"/>
            <w:lang w:val="en-US"/>
          </w:rPr>
          <w:tab/>
        </w:r>
        <w:r w:rsidRPr="00DC0AB4">
          <w:rPr>
            <w:rStyle w:val="Hyperlink"/>
            <w:noProof/>
          </w:rPr>
          <w:t>Pre-Trained MobileNetV2 Accy</w:t>
        </w:r>
        <w:r>
          <w:rPr>
            <w:noProof/>
            <w:webHidden/>
          </w:rPr>
          <w:tab/>
        </w:r>
        <w:r>
          <w:rPr>
            <w:noProof/>
            <w:webHidden/>
          </w:rPr>
          <w:fldChar w:fldCharType="begin"/>
        </w:r>
        <w:r>
          <w:rPr>
            <w:noProof/>
            <w:webHidden/>
          </w:rPr>
          <w:instrText xml:space="preserve"> PAGEREF _Toc216611712 \h </w:instrText>
        </w:r>
        <w:r>
          <w:rPr>
            <w:noProof/>
            <w:webHidden/>
          </w:rPr>
        </w:r>
        <w:r>
          <w:rPr>
            <w:noProof/>
            <w:webHidden/>
          </w:rPr>
          <w:fldChar w:fldCharType="separate"/>
        </w:r>
        <w:r w:rsidR="00A701F9">
          <w:rPr>
            <w:noProof/>
            <w:webHidden/>
          </w:rPr>
          <w:t>15</w:t>
        </w:r>
        <w:r>
          <w:rPr>
            <w:noProof/>
            <w:webHidden/>
          </w:rPr>
          <w:fldChar w:fldCharType="end"/>
        </w:r>
      </w:hyperlink>
    </w:p>
    <w:p w14:paraId="514849ED" w14:textId="40805CF4" w:rsidR="0056221E" w:rsidRDefault="0056221E">
      <w:pPr>
        <w:pStyle w:val="TableofFigures"/>
        <w:tabs>
          <w:tab w:val="left" w:pos="1292"/>
          <w:tab w:val="right" w:leader="dot" w:pos="9350"/>
        </w:tabs>
        <w:rPr>
          <w:rFonts w:eastAsiaTheme="minorEastAsia"/>
          <w:noProof/>
          <w:sz w:val="24"/>
          <w:szCs w:val="24"/>
          <w:lang w:val="en-US"/>
        </w:rPr>
      </w:pPr>
      <w:hyperlink w:anchor="_Toc216611713" w:history="1">
        <w:r w:rsidRPr="00DC0AB4">
          <w:rPr>
            <w:rStyle w:val="Hyperlink"/>
            <w:i/>
            <w:iCs/>
            <w:noProof/>
          </w:rPr>
          <w:t>Figure 4</w:t>
        </w:r>
        <w:r w:rsidRPr="00DC0AB4">
          <w:rPr>
            <w:rStyle w:val="Hyperlink"/>
            <w:i/>
            <w:iCs/>
            <w:noProof/>
          </w:rPr>
          <w:noBreakHyphen/>
          <w:t>19</w:t>
        </w:r>
        <w:r>
          <w:rPr>
            <w:rFonts w:eastAsiaTheme="minorEastAsia"/>
            <w:noProof/>
            <w:sz w:val="24"/>
            <w:szCs w:val="24"/>
            <w:lang w:val="en-US"/>
          </w:rPr>
          <w:tab/>
        </w:r>
        <w:r w:rsidRPr="00DC0AB4">
          <w:rPr>
            <w:rStyle w:val="Hyperlink"/>
            <w:i/>
            <w:iCs/>
            <w:noProof/>
          </w:rPr>
          <w:t>Scratch MobileNetV2 Accy</w:t>
        </w:r>
        <w:r>
          <w:rPr>
            <w:noProof/>
            <w:webHidden/>
          </w:rPr>
          <w:tab/>
        </w:r>
        <w:r>
          <w:rPr>
            <w:noProof/>
            <w:webHidden/>
          </w:rPr>
          <w:fldChar w:fldCharType="begin"/>
        </w:r>
        <w:r>
          <w:rPr>
            <w:noProof/>
            <w:webHidden/>
          </w:rPr>
          <w:instrText xml:space="preserve"> PAGEREF _Toc216611713 \h </w:instrText>
        </w:r>
        <w:r>
          <w:rPr>
            <w:noProof/>
            <w:webHidden/>
          </w:rPr>
        </w:r>
        <w:r>
          <w:rPr>
            <w:noProof/>
            <w:webHidden/>
          </w:rPr>
          <w:fldChar w:fldCharType="separate"/>
        </w:r>
        <w:r w:rsidR="00A701F9">
          <w:rPr>
            <w:noProof/>
            <w:webHidden/>
          </w:rPr>
          <w:t>15</w:t>
        </w:r>
        <w:r>
          <w:rPr>
            <w:noProof/>
            <w:webHidden/>
          </w:rPr>
          <w:fldChar w:fldCharType="end"/>
        </w:r>
      </w:hyperlink>
    </w:p>
    <w:p w14:paraId="5D48F0CC" w14:textId="5E6BFF63" w:rsidR="0056221E" w:rsidRDefault="0056221E">
      <w:pPr>
        <w:pStyle w:val="TableofFigures"/>
        <w:tabs>
          <w:tab w:val="left" w:pos="1293"/>
          <w:tab w:val="right" w:leader="dot" w:pos="9350"/>
        </w:tabs>
        <w:rPr>
          <w:rFonts w:eastAsiaTheme="minorEastAsia"/>
          <w:noProof/>
          <w:sz w:val="24"/>
          <w:szCs w:val="24"/>
          <w:lang w:val="en-US"/>
        </w:rPr>
      </w:pPr>
      <w:hyperlink w:anchor="_Toc216611714" w:history="1">
        <w:r w:rsidRPr="00DC0AB4">
          <w:rPr>
            <w:rStyle w:val="Hyperlink"/>
            <w:noProof/>
          </w:rPr>
          <w:t>Figure 4</w:t>
        </w:r>
        <w:r w:rsidRPr="00DC0AB4">
          <w:rPr>
            <w:rStyle w:val="Hyperlink"/>
            <w:noProof/>
          </w:rPr>
          <w:noBreakHyphen/>
          <w:t>20</w:t>
        </w:r>
        <w:r>
          <w:rPr>
            <w:rFonts w:eastAsiaTheme="minorEastAsia"/>
            <w:noProof/>
            <w:sz w:val="24"/>
            <w:szCs w:val="24"/>
            <w:lang w:val="en-US"/>
          </w:rPr>
          <w:tab/>
        </w:r>
        <w:r w:rsidRPr="00DC0AB4">
          <w:rPr>
            <w:rStyle w:val="Hyperlink"/>
            <w:noProof/>
          </w:rPr>
          <w:t>MobileNetV2 Performance after Dataset Balance</w:t>
        </w:r>
        <w:r>
          <w:rPr>
            <w:noProof/>
            <w:webHidden/>
          </w:rPr>
          <w:tab/>
        </w:r>
        <w:r>
          <w:rPr>
            <w:noProof/>
            <w:webHidden/>
          </w:rPr>
          <w:fldChar w:fldCharType="begin"/>
        </w:r>
        <w:r>
          <w:rPr>
            <w:noProof/>
            <w:webHidden/>
          </w:rPr>
          <w:instrText xml:space="preserve"> PAGEREF _Toc216611714 \h </w:instrText>
        </w:r>
        <w:r>
          <w:rPr>
            <w:noProof/>
            <w:webHidden/>
          </w:rPr>
        </w:r>
        <w:r>
          <w:rPr>
            <w:noProof/>
            <w:webHidden/>
          </w:rPr>
          <w:fldChar w:fldCharType="separate"/>
        </w:r>
        <w:r w:rsidR="00A701F9">
          <w:rPr>
            <w:noProof/>
            <w:webHidden/>
          </w:rPr>
          <w:t>16</w:t>
        </w:r>
        <w:r>
          <w:rPr>
            <w:noProof/>
            <w:webHidden/>
          </w:rPr>
          <w:fldChar w:fldCharType="end"/>
        </w:r>
      </w:hyperlink>
    </w:p>
    <w:p w14:paraId="524AAAEF" w14:textId="34220262" w:rsidR="0056221E" w:rsidRDefault="0056221E">
      <w:pPr>
        <w:pStyle w:val="TableofFigures"/>
        <w:tabs>
          <w:tab w:val="left" w:pos="1293"/>
          <w:tab w:val="right" w:leader="dot" w:pos="9350"/>
        </w:tabs>
        <w:rPr>
          <w:rFonts w:eastAsiaTheme="minorEastAsia"/>
          <w:noProof/>
          <w:sz w:val="24"/>
          <w:szCs w:val="24"/>
          <w:lang w:val="en-US"/>
        </w:rPr>
      </w:pPr>
      <w:hyperlink w:anchor="_Toc216611715" w:history="1">
        <w:r w:rsidRPr="00DC0AB4">
          <w:rPr>
            <w:rStyle w:val="Hyperlink"/>
            <w:noProof/>
          </w:rPr>
          <w:t>Figure 4</w:t>
        </w:r>
        <w:r w:rsidRPr="00DC0AB4">
          <w:rPr>
            <w:rStyle w:val="Hyperlink"/>
            <w:noProof/>
          </w:rPr>
          <w:noBreakHyphen/>
          <w:t>21</w:t>
        </w:r>
        <w:r>
          <w:rPr>
            <w:rFonts w:eastAsiaTheme="minorEastAsia"/>
            <w:noProof/>
            <w:sz w:val="24"/>
            <w:szCs w:val="24"/>
            <w:lang w:val="en-US"/>
          </w:rPr>
          <w:tab/>
        </w:r>
        <w:r w:rsidRPr="00DC0AB4">
          <w:rPr>
            <w:rStyle w:val="Hyperlink"/>
            <w:noProof/>
          </w:rPr>
          <w:t>Scratch ShuffleNetV2 Loss</w:t>
        </w:r>
        <w:r>
          <w:rPr>
            <w:noProof/>
            <w:webHidden/>
          </w:rPr>
          <w:tab/>
        </w:r>
        <w:r>
          <w:rPr>
            <w:noProof/>
            <w:webHidden/>
          </w:rPr>
          <w:fldChar w:fldCharType="begin"/>
        </w:r>
        <w:r>
          <w:rPr>
            <w:noProof/>
            <w:webHidden/>
          </w:rPr>
          <w:instrText xml:space="preserve"> PAGEREF _Toc216611715 \h </w:instrText>
        </w:r>
        <w:r>
          <w:rPr>
            <w:noProof/>
            <w:webHidden/>
          </w:rPr>
        </w:r>
        <w:r>
          <w:rPr>
            <w:noProof/>
            <w:webHidden/>
          </w:rPr>
          <w:fldChar w:fldCharType="separate"/>
        </w:r>
        <w:r w:rsidR="00A701F9">
          <w:rPr>
            <w:noProof/>
            <w:webHidden/>
          </w:rPr>
          <w:t>16</w:t>
        </w:r>
        <w:r>
          <w:rPr>
            <w:noProof/>
            <w:webHidden/>
          </w:rPr>
          <w:fldChar w:fldCharType="end"/>
        </w:r>
      </w:hyperlink>
    </w:p>
    <w:p w14:paraId="158C7116" w14:textId="0EFEC1A1" w:rsidR="0056221E" w:rsidRDefault="0056221E">
      <w:pPr>
        <w:pStyle w:val="TableofFigures"/>
        <w:tabs>
          <w:tab w:val="left" w:pos="1293"/>
          <w:tab w:val="right" w:leader="dot" w:pos="9350"/>
        </w:tabs>
        <w:rPr>
          <w:rFonts w:eastAsiaTheme="minorEastAsia"/>
          <w:noProof/>
          <w:sz w:val="24"/>
          <w:szCs w:val="24"/>
          <w:lang w:val="en-US"/>
        </w:rPr>
      </w:pPr>
      <w:hyperlink w:anchor="_Toc216611716" w:history="1">
        <w:r w:rsidRPr="00DC0AB4">
          <w:rPr>
            <w:rStyle w:val="Hyperlink"/>
            <w:noProof/>
          </w:rPr>
          <w:t>Figure 4</w:t>
        </w:r>
        <w:r w:rsidRPr="00DC0AB4">
          <w:rPr>
            <w:rStyle w:val="Hyperlink"/>
            <w:noProof/>
          </w:rPr>
          <w:noBreakHyphen/>
          <w:t>22</w:t>
        </w:r>
        <w:r>
          <w:rPr>
            <w:rFonts w:eastAsiaTheme="minorEastAsia"/>
            <w:noProof/>
            <w:sz w:val="24"/>
            <w:szCs w:val="24"/>
            <w:lang w:val="en-US"/>
          </w:rPr>
          <w:tab/>
        </w:r>
        <w:r w:rsidRPr="00DC0AB4">
          <w:rPr>
            <w:rStyle w:val="Hyperlink"/>
            <w:noProof/>
          </w:rPr>
          <w:t>Scratch ShuffleNetV2 Accy</w:t>
        </w:r>
        <w:r>
          <w:rPr>
            <w:noProof/>
            <w:webHidden/>
          </w:rPr>
          <w:tab/>
        </w:r>
        <w:r>
          <w:rPr>
            <w:noProof/>
            <w:webHidden/>
          </w:rPr>
          <w:fldChar w:fldCharType="begin"/>
        </w:r>
        <w:r>
          <w:rPr>
            <w:noProof/>
            <w:webHidden/>
          </w:rPr>
          <w:instrText xml:space="preserve"> PAGEREF _Toc216611716 \h </w:instrText>
        </w:r>
        <w:r>
          <w:rPr>
            <w:noProof/>
            <w:webHidden/>
          </w:rPr>
        </w:r>
        <w:r>
          <w:rPr>
            <w:noProof/>
            <w:webHidden/>
          </w:rPr>
          <w:fldChar w:fldCharType="separate"/>
        </w:r>
        <w:r w:rsidR="00A701F9">
          <w:rPr>
            <w:noProof/>
            <w:webHidden/>
          </w:rPr>
          <w:t>16</w:t>
        </w:r>
        <w:r>
          <w:rPr>
            <w:noProof/>
            <w:webHidden/>
          </w:rPr>
          <w:fldChar w:fldCharType="end"/>
        </w:r>
      </w:hyperlink>
    </w:p>
    <w:p w14:paraId="47DB1FCD" w14:textId="4736531C" w:rsidR="0056221E" w:rsidRDefault="0056221E">
      <w:pPr>
        <w:pStyle w:val="TableofFigures"/>
        <w:tabs>
          <w:tab w:val="left" w:pos="1293"/>
          <w:tab w:val="right" w:leader="dot" w:pos="9350"/>
        </w:tabs>
        <w:rPr>
          <w:rFonts w:eastAsiaTheme="minorEastAsia"/>
          <w:noProof/>
          <w:sz w:val="24"/>
          <w:szCs w:val="24"/>
          <w:lang w:val="en-US"/>
        </w:rPr>
      </w:pPr>
      <w:hyperlink w:anchor="_Toc216611717" w:history="1">
        <w:r w:rsidRPr="00DC0AB4">
          <w:rPr>
            <w:rStyle w:val="Hyperlink"/>
            <w:noProof/>
          </w:rPr>
          <w:t>Figure 4</w:t>
        </w:r>
        <w:r w:rsidRPr="00DC0AB4">
          <w:rPr>
            <w:rStyle w:val="Hyperlink"/>
            <w:noProof/>
          </w:rPr>
          <w:noBreakHyphen/>
          <w:t>23</w:t>
        </w:r>
        <w:r>
          <w:rPr>
            <w:rFonts w:eastAsiaTheme="minorEastAsia"/>
            <w:noProof/>
            <w:sz w:val="24"/>
            <w:szCs w:val="24"/>
            <w:lang w:val="en-US"/>
          </w:rPr>
          <w:tab/>
        </w:r>
        <w:r w:rsidRPr="00DC0AB4">
          <w:rPr>
            <w:rStyle w:val="Hyperlink"/>
            <w:noProof/>
          </w:rPr>
          <w:t>ShuffleNetV2 Performance after Dataset Balance</w:t>
        </w:r>
        <w:r>
          <w:rPr>
            <w:noProof/>
            <w:webHidden/>
          </w:rPr>
          <w:tab/>
        </w:r>
        <w:r>
          <w:rPr>
            <w:noProof/>
            <w:webHidden/>
          </w:rPr>
          <w:fldChar w:fldCharType="begin"/>
        </w:r>
        <w:r>
          <w:rPr>
            <w:noProof/>
            <w:webHidden/>
          </w:rPr>
          <w:instrText xml:space="preserve"> PAGEREF _Toc216611717 \h </w:instrText>
        </w:r>
        <w:r>
          <w:rPr>
            <w:noProof/>
            <w:webHidden/>
          </w:rPr>
        </w:r>
        <w:r>
          <w:rPr>
            <w:noProof/>
            <w:webHidden/>
          </w:rPr>
          <w:fldChar w:fldCharType="separate"/>
        </w:r>
        <w:r w:rsidR="00A701F9">
          <w:rPr>
            <w:noProof/>
            <w:webHidden/>
          </w:rPr>
          <w:t>17</w:t>
        </w:r>
        <w:r>
          <w:rPr>
            <w:noProof/>
            <w:webHidden/>
          </w:rPr>
          <w:fldChar w:fldCharType="end"/>
        </w:r>
      </w:hyperlink>
    </w:p>
    <w:p w14:paraId="3C5FC7E6" w14:textId="6C1CB2EE" w:rsidR="0056221E" w:rsidRDefault="0056221E">
      <w:pPr>
        <w:pStyle w:val="TableofFigures"/>
        <w:tabs>
          <w:tab w:val="left" w:pos="1293"/>
          <w:tab w:val="right" w:leader="dot" w:pos="9350"/>
        </w:tabs>
        <w:rPr>
          <w:rFonts w:eastAsiaTheme="minorEastAsia"/>
          <w:noProof/>
          <w:sz w:val="24"/>
          <w:szCs w:val="24"/>
          <w:lang w:val="en-US"/>
        </w:rPr>
      </w:pPr>
      <w:hyperlink w:anchor="_Toc216611718" w:history="1">
        <w:r w:rsidRPr="00DC0AB4">
          <w:rPr>
            <w:rStyle w:val="Hyperlink"/>
            <w:noProof/>
          </w:rPr>
          <w:t>Figure 4</w:t>
        </w:r>
        <w:r w:rsidRPr="00DC0AB4">
          <w:rPr>
            <w:rStyle w:val="Hyperlink"/>
            <w:noProof/>
          </w:rPr>
          <w:noBreakHyphen/>
          <w:t>24</w:t>
        </w:r>
        <w:r>
          <w:rPr>
            <w:rFonts w:eastAsiaTheme="minorEastAsia"/>
            <w:noProof/>
            <w:sz w:val="24"/>
            <w:szCs w:val="24"/>
            <w:lang w:val="en-US"/>
          </w:rPr>
          <w:tab/>
        </w:r>
        <w:r w:rsidRPr="00DC0AB4">
          <w:rPr>
            <w:rStyle w:val="Hyperlink"/>
            <w:noProof/>
          </w:rPr>
          <w:t xml:space="preserve">Scratch </w:t>
        </w:r>
        <w:r w:rsidRPr="00DC0AB4">
          <w:rPr>
            <w:rStyle w:val="Hyperlink"/>
            <w:noProof/>
            <w:lang w:val="en-US"/>
          </w:rPr>
          <w:t xml:space="preserve">DenseNet-121 </w:t>
        </w:r>
        <w:r w:rsidRPr="00DC0AB4">
          <w:rPr>
            <w:rStyle w:val="Hyperlink"/>
            <w:noProof/>
          </w:rPr>
          <w:t>Loss</w:t>
        </w:r>
        <w:r>
          <w:rPr>
            <w:noProof/>
            <w:webHidden/>
          </w:rPr>
          <w:tab/>
        </w:r>
        <w:r>
          <w:rPr>
            <w:noProof/>
            <w:webHidden/>
          </w:rPr>
          <w:fldChar w:fldCharType="begin"/>
        </w:r>
        <w:r>
          <w:rPr>
            <w:noProof/>
            <w:webHidden/>
          </w:rPr>
          <w:instrText xml:space="preserve"> PAGEREF _Toc216611718 \h </w:instrText>
        </w:r>
        <w:r>
          <w:rPr>
            <w:noProof/>
            <w:webHidden/>
          </w:rPr>
        </w:r>
        <w:r>
          <w:rPr>
            <w:noProof/>
            <w:webHidden/>
          </w:rPr>
          <w:fldChar w:fldCharType="separate"/>
        </w:r>
        <w:r w:rsidR="00A701F9">
          <w:rPr>
            <w:noProof/>
            <w:webHidden/>
          </w:rPr>
          <w:t>17</w:t>
        </w:r>
        <w:r>
          <w:rPr>
            <w:noProof/>
            <w:webHidden/>
          </w:rPr>
          <w:fldChar w:fldCharType="end"/>
        </w:r>
      </w:hyperlink>
    </w:p>
    <w:p w14:paraId="4184A6E2" w14:textId="1158B9AB" w:rsidR="0056221E" w:rsidRDefault="0056221E">
      <w:pPr>
        <w:pStyle w:val="TableofFigures"/>
        <w:tabs>
          <w:tab w:val="left" w:pos="1293"/>
          <w:tab w:val="right" w:leader="dot" w:pos="9350"/>
        </w:tabs>
        <w:rPr>
          <w:rFonts w:eastAsiaTheme="minorEastAsia"/>
          <w:noProof/>
          <w:sz w:val="24"/>
          <w:szCs w:val="24"/>
          <w:lang w:val="en-US"/>
        </w:rPr>
      </w:pPr>
      <w:hyperlink w:anchor="_Toc216611719" w:history="1">
        <w:r w:rsidRPr="00DC0AB4">
          <w:rPr>
            <w:rStyle w:val="Hyperlink"/>
            <w:noProof/>
          </w:rPr>
          <w:t>Figure 4</w:t>
        </w:r>
        <w:r w:rsidRPr="00DC0AB4">
          <w:rPr>
            <w:rStyle w:val="Hyperlink"/>
            <w:noProof/>
          </w:rPr>
          <w:noBreakHyphen/>
          <w:t>25</w:t>
        </w:r>
        <w:r>
          <w:rPr>
            <w:rFonts w:eastAsiaTheme="minorEastAsia"/>
            <w:noProof/>
            <w:sz w:val="24"/>
            <w:szCs w:val="24"/>
            <w:lang w:val="en-US"/>
          </w:rPr>
          <w:tab/>
        </w:r>
        <w:r w:rsidRPr="00DC0AB4">
          <w:rPr>
            <w:rStyle w:val="Hyperlink"/>
            <w:noProof/>
          </w:rPr>
          <w:t xml:space="preserve">Scratch </w:t>
        </w:r>
        <w:r w:rsidRPr="00DC0AB4">
          <w:rPr>
            <w:rStyle w:val="Hyperlink"/>
            <w:noProof/>
            <w:lang w:val="en-US"/>
          </w:rPr>
          <w:t xml:space="preserve">DenseNet-121 </w:t>
        </w:r>
        <w:r w:rsidRPr="00DC0AB4">
          <w:rPr>
            <w:rStyle w:val="Hyperlink"/>
            <w:noProof/>
          </w:rPr>
          <w:t>Accy</w:t>
        </w:r>
        <w:r>
          <w:rPr>
            <w:noProof/>
            <w:webHidden/>
          </w:rPr>
          <w:tab/>
        </w:r>
        <w:r>
          <w:rPr>
            <w:noProof/>
            <w:webHidden/>
          </w:rPr>
          <w:fldChar w:fldCharType="begin"/>
        </w:r>
        <w:r>
          <w:rPr>
            <w:noProof/>
            <w:webHidden/>
          </w:rPr>
          <w:instrText xml:space="preserve"> PAGEREF _Toc216611719 \h </w:instrText>
        </w:r>
        <w:r>
          <w:rPr>
            <w:noProof/>
            <w:webHidden/>
          </w:rPr>
        </w:r>
        <w:r>
          <w:rPr>
            <w:noProof/>
            <w:webHidden/>
          </w:rPr>
          <w:fldChar w:fldCharType="separate"/>
        </w:r>
        <w:r w:rsidR="00A701F9">
          <w:rPr>
            <w:noProof/>
            <w:webHidden/>
          </w:rPr>
          <w:t>17</w:t>
        </w:r>
        <w:r>
          <w:rPr>
            <w:noProof/>
            <w:webHidden/>
          </w:rPr>
          <w:fldChar w:fldCharType="end"/>
        </w:r>
      </w:hyperlink>
    </w:p>
    <w:p w14:paraId="19030E43" w14:textId="4FB6FAB5" w:rsidR="0056221E" w:rsidRDefault="0056221E">
      <w:pPr>
        <w:pStyle w:val="TableofFigures"/>
        <w:tabs>
          <w:tab w:val="left" w:pos="1293"/>
          <w:tab w:val="right" w:leader="dot" w:pos="9350"/>
        </w:tabs>
        <w:rPr>
          <w:rFonts w:eastAsiaTheme="minorEastAsia"/>
          <w:noProof/>
          <w:sz w:val="24"/>
          <w:szCs w:val="24"/>
          <w:lang w:val="en-US"/>
        </w:rPr>
      </w:pPr>
      <w:hyperlink w:anchor="_Toc216611720" w:history="1">
        <w:r w:rsidRPr="00DC0AB4">
          <w:rPr>
            <w:rStyle w:val="Hyperlink"/>
            <w:noProof/>
          </w:rPr>
          <w:t>Figure 4</w:t>
        </w:r>
        <w:r w:rsidRPr="00DC0AB4">
          <w:rPr>
            <w:rStyle w:val="Hyperlink"/>
            <w:noProof/>
          </w:rPr>
          <w:noBreakHyphen/>
          <w:t>26</w:t>
        </w:r>
        <w:r>
          <w:rPr>
            <w:rFonts w:eastAsiaTheme="minorEastAsia"/>
            <w:noProof/>
            <w:sz w:val="24"/>
            <w:szCs w:val="24"/>
            <w:lang w:val="en-US"/>
          </w:rPr>
          <w:tab/>
        </w:r>
        <w:r w:rsidRPr="00DC0AB4">
          <w:rPr>
            <w:rStyle w:val="Hyperlink"/>
            <w:noProof/>
            <w:lang w:val="en-US"/>
          </w:rPr>
          <w:t xml:space="preserve">DenseNet-121 </w:t>
        </w:r>
        <w:r w:rsidRPr="00DC0AB4">
          <w:rPr>
            <w:rStyle w:val="Hyperlink"/>
            <w:noProof/>
          </w:rPr>
          <w:t>Performance after Dataset Balance</w:t>
        </w:r>
        <w:r>
          <w:rPr>
            <w:noProof/>
            <w:webHidden/>
          </w:rPr>
          <w:tab/>
        </w:r>
        <w:r>
          <w:rPr>
            <w:noProof/>
            <w:webHidden/>
          </w:rPr>
          <w:fldChar w:fldCharType="begin"/>
        </w:r>
        <w:r>
          <w:rPr>
            <w:noProof/>
            <w:webHidden/>
          </w:rPr>
          <w:instrText xml:space="preserve"> PAGEREF _Toc216611720 \h </w:instrText>
        </w:r>
        <w:r>
          <w:rPr>
            <w:noProof/>
            <w:webHidden/>
          </w:rPr>
        </w:r>
        <w:r>
          <w:rPr>
            <w:noProof/>
            <w:webHidden/>
          </w:rPr>
          <w:fldChar w:fldCharType="separate"/>
        </w:r>
        <w:r w:rsidR="00A701F9">
          <w:rPr>
            <w:noProof/>
            <w:webHidden/>
          </w:rPr>
          <w:t>18</w:t>
        </w:r>
        <w:r>
          <w:rPr>
            <w:noProof/>
            <w:webHidden/>
          </w:rPr>
          <w:fldChar w:fldCharType="end"/>
        </w:r>
      </w:hyperlink>
    </w:p>
    <w:p w14:paraId="2546D1DF" w14:textId="1E1FD242" w:rsidR="0056221E" w:rsidRDefault="0056221E">
      <w:pPr>
        <w:pStyle w:val="TableofFigures"/>
        <w:tabs>
          <w:tab w:val="left" w:pos="1293"/>
          <w:tab w:val="right" w:leader="dot" w:pos="9350"/>
        </w:tabs>
        <w:rPr>
          <w:rFonts w:eastAsiaTheme="minorEastAsia"/>
          <w:noProof/>
          <w:sz w:val="24"/>
          <w:szCs w:val="24"/>
          <w:lang w:val="en-US"/>
        </w:rPr>
      </w:pPr>
      <w:hyperlink w:anchor="_Toc216611721" w:history="1">
        <w:r w:rsidRPr="00DC0AB4">
          <w:rPr>
            <w:rStyle w:val="Hyperlink"/>
            <w:noProof/>
          </w:rPr>
          <w:t>Figure 4</w:t>
        </w:r>
        <w:r w:rsidRPr="00DC0AB4">
          <w:rPr>
            <w:rStyle w:val="Hyperlink"/>
            <w:noProof/>
          </w:rPr>
          <w:noBreakHyphen/>
          <w:t>27</w:t>
        </w:r>
        <w:r>
          <w:rPr>
            <w:rFonts w:eastAsiaTheme="minorEastAsia"/>
            <w:noProof/>
            <w:sz w:val="24"/>
            <w:szCs w:val="24"/>
            <w:lang w:val="en-US"/>
          </w:rPr>
          <w:tab/>
        </w:r>
        <w:r w:rsidRPr="00DC0AB4">
          <w:rPr>
            <w:rStyle w:val="Hyperlink"/>
            <w:noProof/>
          </w:rPr>
          <w:t>Scratch GoogLeNet Loss</w:t>
        </w:r>
        <w:r>
          <w:rPr>
            <w:noProof/>
            <w:webHidden/>
          </w:rPr>
          <w:tab/>
        </w:r>
        <w:r>
          <w:rPr>
            <w:noProof/>
            <w:webHidden/>
          </w:rPr>
          <w:fldChar w:fldCharType="begin"/>
        </w:r>
        <w:r>
          <w:rPr>
            <w:noProof/>
            <w:webHidden/>
          </w:rPr>
          <w:instrText xml:space="preserve"> PAGEREF _Toc216611721 \h </w:instrText>
        </w:r>
        <w:r>
          <w:rPr>
            <w:noProof/>
            <w:webHidden/>
          </w:rPr>
        </w:r>
        <w:r>
          <w:rPr>
            <w:noProof/>
            <w:webHidden/>
          </w:rPr>
          <w:fldChar w:fldCharType="separate"/>
        </w:r>
        <w:r w:rsidR="00A701F9">
          <w:rPr>
            <w:noProof/>
            <w:webHidden/>
          </w:rPr>
          <w:t>18</w:t>
        </w:r>
        <w:r>
          <w:rPr>
            <w:noProof/>
            <w:webHidden/>
          </w:rPr>
          <w:fldChar w:fldCharType="end"/>
        </w:r>
      </w:hyperlink>
    </w:p>
    <w:p w14:paraId="28EE0DF6" w14:textId="23F32093" w:rsidR="0056221E" w:rsidRDefault="0056221E">
      <w:pPr>
        <w:pStyle w:val="TableofFigures"/>
        <w:tabs>
          <w:tab w:val="left" w:pos="1293"/>
          <w:tab w:val="right" w:leader="dot" w:pos="9350"/>
        </w:tabs>
        <w:rPr>
          <w:rFonts w:eastAsiaTheme="minorEastAsia"/>
          <w:noProof/>
          <w:sz w:val="24"/>
          <w:szCs w:val="24"/>
          <w:lang w:val="en-US"/>
        </w:rPr>
      </w:pPr>
      <w:hyperlink w:anchor="_Toc216611722" w:history="1">
        <w:r w:rsidRPr="00DC0AB4">
          <w:rPr>
            <w:rStyle w:val="Hyperlink"/>
            <w:noProof/>
          </w:rPr>
          <w:t>Figure 4</w:t>
        </w:r>
        <w:r w:rsidRPr="00DC0AB4">
          <w:rPr>
            <w:rStyle w:val="Hyperlink"/>
            <w:noProof/>
          </w:rPr>
          <w:noBreakHyphen/>
          <w:t>28</w:t>
        </w:r>
        <w:r>
          <w:rPr>
            <w:rFonts w:eastAsiaTheme="minorEastAsia"/>
            <w:noProof/>
            <w:sz w:val="24"/>
            <w:szCs w:val="24"/>
            <w:lang w:val="en-US"/>
          </w:rPr>
          <w:tab/>
        </w:r>
        <w:r w:rsidRPr="00DC0AB4">
          <w:rPr>
            <w:rStyle w:val="Hyperlink"/>
            <w:noProof/>
          </w:rPr>
          <w:t>Scratch GoogLeNet Accy</w:t>
        </w:r>
        <w:r>
          <w:rPr>
            <w:noProof/>
            <w:webHidden/>
          </w:rPr>
          <w:tab/>
        </w:r>
        <w:r>
          <w:rPr>
            <w:noProof/>
            <w:webHidden/>
          </w:rPr>
          <w:fldChar w:fldCharType="begin"/>
        </w:r>
        <w:r>
          <w:rPr>
            <w:noProof/>
            <w:webHidden/>
          </w:rPr>
          <w:instrText xml:space="preserve"> PAGEREF _Toc216611722 \h </w:instrText>
        </w:r>
        <w:r>
          <w:rPr>
            <w:noProof/>
            <w:webHidden/>
          </w:rPr>
        </w:r>
        <w:r>
          <w:rPr>
            <w:noProof/>
            <w:webHidden/>
          </w:rPr>
          <w:fldChar w:fldCharType="separate"/>
        </w:r>
        <w:r w:rsidR="00A701F9">
          <w:rPr>
            <w:noProof/>
            <w:webHidden/>
          </w:rPr>
          <w:t>18</w:t>
        </w:r>
        <w:r>
          <w:rPr>
            <w:noProof/>
            <w:webHidden/>
          </w:rPr>
          <w:fldChar w:fldCharType="end"/>
        </w:r>
      </w:hyperlink>
    </w:p>
    <w:p w14:paraId="4F9A67D0" w14:textId="3C361E80" w:rsidR="0056221E" w:rsidRDefault="0056221E">
      <w:pPr>
        <w:pStyle w:val="TableofFigures"/>
        <w:tabs>
          <w:tab w:val="left" w:pos="1293"/>
          <w:tab w:val="right" w:leader="dot" w:pos="9350"/>
        </w:tabs>
        <w:rPr>
          <w:rFonts w:eastAsiaTheme="minorEastAsia"/>
          <w:noProof/>
          <w:sz w:val="24"/>
          <w:szCs w:val="24"/>
          <w:lang w:val="en-US"/>
        </w:rPr>
      </w:pPr>
      <w:hyperlink w:anchor="_Toc216611723" w:history="1">
        <w:r w:rsidRPr="00DC0AB4">
          <w:rPr>
            <w:rStyle w:val="Hyperlink"/>
            <w:noProof/>
          </w:rPr>
          <w:t>Figure 4</w:t>
        </w:r>
        <w:r w:rsidRPr="00DC0AB4">
          <w:rPr>
            <w:rStyle w:val="Hyperlink"/>
            <w:noProof/>
          </w:rPr>
          <w:noBreakHyphen/>
          <w:t>29</w:t>
        </w:r>
        <w:r>
          <w:rPr>
            <w:rFonts w:eastAsiaTheme="minorEastAsia"/>
            <w:noProof/>
            <w:sz w:val="24"/>
            <w:szCs w:val="24"/>
            <w:lang w:val="en-US"/>
          </w:rPr>
          <w:tab/>
        </w:r>
        <w:r w:rsidRPr="00DC0AB4">
          <w:rPr>
            <w:rStyle w:val="Hyperlink"/>
            <w:noProof/>
          </w:rPr>
          <w:t>GoogLeNet Performance after Dataset Balance</w:t>
        </w:r>
        <w:r>
          <w:rPr>
            <w:noProof/>
            <w:webHidden/>
          </w:rPr>
          <w:tab/>
        </w:r>
        <w:r>
          <w:rPr>
            <w:noProof/>
            <w:webHidden/>
          </w:rPr>
          <w:fldChar w:fldCharType="begin"/>
        </w:r>
        <w:r>
          <w:rPr>
            <w:noProof/>
            <w:webHidden/>
          </w:rPr>
          <w:instrText xml:space="preserve"> PAGEREF _Toc216611723 \h </w:instrText>
        </w:r>
        <w:r>
          <w:rPr>
            <w:noProof/>
            <w:webHidden/>
          </w:rPr>
        </w:r>
        <w:r>
          <w:rPr>
            <w:noProof/>
            <w:webHidden/>
          </w:rPr>
          <w:fldChar w:fldCharType="separate"/>
        </w:r>
        <w:r w:rsidR="00A701F9">
          <w:rPr>
            <w:noProof/>
            <w:webHidden/>
          </w:rPr>
          <w:t>19</w:t>
        </w:r>
        <w:r>
          <w:rPr>
            <w:noProof/>
            <w:webHidden/>
          </w:rPr>
          <w:fldChar w:fldCharType="end"/>
        </w:r>
      </w:hyperlink>
    </w:p>
    <w:p w14:paraId="718D8168" w14:textId="5012597F" w:rsidR="0056221E" w:rsidRDefault="0056221E">
      <w:pPr>
        <w:pStyle w:val="TableofFigures"/>
        <w:tabs>
          <w:tab w:val="left" w:pos="1293"/>
          <w:tab w:val="right" w:leader="dot" w:pos="9350"/>
        </w:tabs>
        <w:rPr>
          <w:rFonts w:eastAsiaTheme="minorEastAsia"/>
          <w:noProof/>
          <w:sz w:val="24"/>
          <w:szCs w:val="24"/>
          <w:lang w:val="en-US"/>
        </w:rPr>
      </w:pPr>
      <w:hyperlink w:anchor="_Toc216611724" w:history="1">
        <w:r w:rsidRPr="00DC0AB4">
          <w:rPr>
            <w:rStyle w:val="Hyperlink"/>
            <w:noProof/>
          </w:rPr>
          <w:t>Figure 4</w:t>
        </w:r>
        <w:r w:rsidRPr="00DC0AB4">
          <w:rPr>
            <w:rStyle w:val="Hyperlink"/>
            <w:noProof/>
          </w:rPr>
          <w:noBreakHyphen/>
          <w:t>30</w:t>
        </w:r>
        <w:r>
          <w:rPr>
            <w:rFonts w:eastAsiaTheme="minorEastAsia"/>
            <w:noProof/>
            <w:sz w:val="24"/>
            <w:szCs w:val="24"/>
            <w:lang w:val="en-US"/>
          </w:rPr>
          <w:tab/>
        </w:r>
        <w:r w:rsidRPr="00DC0AB4">
          <w:rPr>
            <w:rStyle w:val="Hyperlink"/>
            <w:noProof/>
          </w:rPr>
          <w:t>Scratch EfficentNetV2 Loss</w:t>
        </w:r>
        <w:r>
          <w:rPr>
            <w:noProof/>
            <w:webHidden/>
          </w:rPr>
          <w:tab/>
        </w:r>
        <w:r>
          <w:rPr>
            <w:noProof/>
            <w:webHidden/>
          </w:rPr>
          <w:fldChar w:fldCharType="begin"/>
        </w:r>
        <w:r>
          <w:rPr>
            <w:noProof/>
            <w:webHidden/>
          </w:rPr>
          <w:instrText xml:space="preserve"> PAGEREF _Toc216611724 \h </w:instrText>
        </w:r>
        <w:r>
          <w:rPr>
            <w:noProof/>
            <w:webHidden/>
          </w:rPr>
        </w:r>
        <w:r>
          <w:rPr>
            <w:noProof/>
            <w:webHidden/>
          </w:rPr>
          <w:fldChar w:fldCharType="separate"/>
        </w:r>
        <w:r w:rsidR="00A701F9">
          <w:rPr>
            <w:noProof/>
            <w:webHidden/>
          </w:rPr>
          <w:t>19</w:t>
        </w:r>
        <w:r>
          <w:rPr>
            <w:noProof/>
            <w:webHidden/>
          </w:rPr>
          <w:fldChar w:fldCharType="end"/>
        </w:r>
      </w:hyperlink>
    </w:p>
    <w:p w14:paraId="5CAA73BB" w14:textId="0491833F" w:rsidR="0056221E" w:rsidRDefault="0056221E">
      <w:pPr>
        <w:pStyle w:val="TableofFigures"/>
        <w:tabs>
          <w:tab w:val="left" w:pos="1293"/>
          <w:tab w:val="right" w:leader="dot" w:pos="9350"/>
        </w:tabs>
        <w:rPr>
          <w:rFonts w:eastAsiaTheme="minorEastAsia"/>
          <w:noProof/>
          <w:sz w:val="24"/>
          <w:szCs w:val="24"/>
          <w:lang w:val="en-US"/>
        </w:rPr>
      </w:pPr>
      <w:hyperlink w:anchor="_Toc216611725" w:history="1">
        <w:r w:rsidRPr="00DC0AB4">
          <w:rPr>
            <w:rStyle w:val="Hyperlink"/>
            <w:noProof/>
          </w:rPr>
          <w:t>Figure 4</w:t>
        </w:r>
        <w:r w:rsidRPr="00DC0AB4">
          <w:rPr>
            <w:rStyle w:val="Hyperlink"/>
            <w:noProof/>
          </w:rPr>
          <w:noBreakHyphen/>
          <w:t>31</w:t>
        </w:r>
        <w:r>
          <w:rPr>
            <w:rFonts w:eastAsiaTheme="minorEastAsia"/>
            <w:noProof/>
            <w:sz w:val="24"/>
            <w:szCs w:val="24"/>
            <w:lang w:val="en-US"/>
          </w:rPr>
          <w:tab/>
        </w:r>
        <w:r w:rsidRPr="00DC0AB4">
          <w:rPr>
            <w:rStyle w:val="Hyperlink"/>
            <w:noProof/>
          </w:rPr>
          <w:t>Scratch EfficentNetV2 Accy</w:t>
        </w:r>
        <w:r>
          <w:rPr>
            <w:noProof/>
            <w:webHidden/>
          </w:rPr>
          <w:tab/>
        </w:r>
        <w:r>
          <w:rPr>
            <w:noProof/>
            <w:webHidden/>
          </w:rPr>
          <w:fldChar w:fldCharType="begin"/>
        </w:r>
        <w:r>
          <w:rPr>
            <w:noProof/>
            <w:webHidden/>
          </w:rPr>
          <w:instrText xml:space="preserve"> PAGEREF _Toc216611725 \h </w:instrText>
        </w:r>
        <w:r>
          <w:rPr>
            <w:noProof/>
            <w:webHidden/>
          </w:rPr>
        </w:r>
        <w:r>
          <w:rPr>
            <w:noProof/>
            <w:webHidden/>
          </w:rPr>
          <w:fldChar w:fldCharType="separate"/>
        </w:r>
        <w:r w:rsidR="00A701F9">
          <w:rPr>
            <w:noProof/>
            <w:webHidden/>
          </w:rPr>
          <w:t>19</w:t>
        </w:r>
        <w:r>
          <w:rPr>
            <w:noProof/>
            <w:webHidden/>
          </w:rPr>
          <w:fldChar w:fldCharType="end"/>
        </w:r>
      </w:hyperlink>
    </w:p>
    <w:p w14:paraId="1226BE01" w14:textId="7C243413" w:rsidR="0056221E" w:rsidRDefault="0056221E">
      <w:pPr>
        <w:pStyle w:val="TableofFigures"/>
        <w:tabs>
          <w:tab w:val="left" w:pos="1293"/>
          <w:tab w:val="right" w:leader="dot" w:pos="9350"/>
        </w:tabs>
        <w:rPr>
          <w:rFonts w:eastAsiaTheme="minorEastAsia"/>
          <w:noProof/>
          <w:sz w:val="24"/>
          <w:szCs w:val="24"/>
          <w:lang w:val="en-US"/>
        </w:rPr>
      </w:pPr>
      <w:hyperlink w:anchor="_Toc216611726" w:history="1">
        <w:r w:rsidRPr="00DC0AB4">
          <w:rPr>
            <w:rStyle w:val="Hyperlink"/>
            <w:noProof/>
          </w:rPr>
          <w:t>Figure 4</w:t>
        </w:r>
        <w:r w:rsidRPr="00DC0AB4">
          <w:rPr>
            <w:rStyle w:val="Hyperlink"/>
            <w:noProof/>
          </w:rPr>
          <w:noBreakHyphen/>
          <w:t>32</w:t>
        </w:r>
        <w:r>
          <w:rPr>
            <w:rFonts w:eastAsiaTheme="minorEastAsia"/>
            <w:noProof/>
            <w:sz w:val="24"/>
            <w:szCs w:val="24"/>
            <w:lang w:val="en-US"/>
          </w:rPr>
          <w:tab/>
        </w:r>
        <w:r w:rsidRPr="00DC0AB4">
          <w:rPr>
            <w:rStyle w:val="Hyperlink"/>
            <w:noProof/>
          </w:rPr>
          <w:t>EfficentNetV2 Performance after Dataset Balance</w:t>
        </w:r>
        <w:r>
          <w:rPr>
            <w:noProof/>
            <w:webHidden/>
          </w:rPr>
          <w:tab/>
        </w:r>
        <w:r>
          <w:rPr>
            <w:noProof/>
            <w:webHidden/>
          </w:rPr>
          <w:fldChar w:fldCharType="begin"/>
        </w:r>
        <w:r>
          <w:rPr>
            <w:noProof/>
            <w:webHidden/>
          </w:rPr>
          <w:instrText xml:space="preserve"> PAGEREF _Toc216611726 \h </w:instrText>
        </w:r>
        <w:r>
          <w:rPr>
            <w:noProof/>
            <w:webHidden/>
          </w:rPr>
        </w:r>
        <w:r>
          <w:rPr>
            <w:noProof/>
            <w:webHidden/>
          </w:rPr>
          <w:fldChar w:fldCharType="separate"/>
        </w:r>
        <w:r w:rsidR="00A701F9">
          <w:rPr>
            <w:noProof/>
            <w:webHidden/>
          </w:rPr>
          <w:t>20</w:t>
        </w:r>
        <w:r>
          <w:rPr>
            <w:noProof/>
            <w:webHidden/>
          </w:rPr>
          <w:fldChar w:fldCharType="end"/>
        </w:r>
      </w:hyperlink>
    </w:p>
    <w:p w14:paraId="7353E382" w14:textId="48D3C6D0" w:rsidR="0056221E" w:rsidRDefault="0056221E">
      <w:pPr>
        <w:pStyle w:val="TableofFigures"/>
        <w:tabs>
          <w:tab w:val="left" w:pos="1293"/>
          <w:tab w:val="right" w:leader="dot" w:pos="9350"/>
        </w:tabs>
        <w:rPr>
          <w:rFonts w:eastAsiaTheme="minorEastAsia"/>
          <w:noProof/>
          <w:sz w:val="24"/>
          <w:szCs w:val="24"/>
          <w:lang w:val="en-US"/>
        </w:rPr>
      </w:pPr>
      <w:hyperlink w:anchor="_Toc216611727" w:history="1">
        <w:r w:rsidRPr="00DC0AB4">
          <w:rPr>
            <w:rStyle w:val="Hyperlink"/>
            <w:noProof/>
          </w:rPr>
          <w:t>Figure 4</w:t>
        </w:r>
        <w:r w:rsidRPr="00DC0AB4">
          <w:rPr>
            <w:rStyle w:val="Hyperlink"/>
            <w:noProof/>
          </w:rPr>
          <w:noBreakHyphen/>
          <w:t>33</w:t>
        </w:r>
        <w:r>
          <w:rPr>
            <w:rFonts w:eastAsiaTheme="minorEastAsia"/>
            <w:noProof/>
            <w:sz w:val="24"/>
            <w:szCs w:val="24"/>
            <w:lang w:val="en-US"/>
          </w:rPr>
          <w:tab/>
        </w:r>
        <w:r w:rsidRPr="00DC0AB4">
          <w:rPr>
            <w:rStyle w:val="Hyperlink"/>
            <w:noProof/>
          </w:rPr>
          <w:t>Scratch VGG16_BN Loss</w:t>
        </w:r>
        <w:r>
          <w:rPr>
            <w:noProof/>
            <w:webHidden/>
          </w:rPr>
          <w:tab/>
        </w:r>
        <w:r>
          <w:rPr>
            <w:noProof/>
            <w:webHidden/>
          </w:rPr>
          <w:fldChar w:fldCharType="begin"/>
        </w:r>
        <w:r>
          <w:rPr>
            <w:noProof/>
            <w:webHidden/>
          </w:rPr>
          <w:instrText xml:space="preserve"> PAGEREF _Toc216611727 \h </w:instrText>
        </w:r>
        <w:r>
          <w:rPr>
            <w:noProof/>
            <w:webHidden/>
          </w:rPr>
        </w:r>
        <w:r>
          <w:rPr>
            <w:noProof/>
            <w:webHidden/>
          </w:rPr>
          <w:fldChar w:fldCharType="separate"/>
        </w:r>
        <w:r w:rsidR="00A701F9">
          <w:rPr>
            <w:noProof/>
            <w:webHidden/>
          </w:rPr>
          <w:t>20</w:t>
        </w:r>
        <w:r>
          <w:rPr>
            <w:noProof/>
            <w:webHidden/>
          </w:rPr>
          <w:fldChar w:fldCharType="end"/>
        </w:r>
      </w:hyperlink>
    </w:p>
    <w:p w14:paraId="744BE670" w14:textId="4682CE9D" w:rsidR="0056221E" w:rsidRDefault="0056221E">
      <w:pPr>
        <w:pStyle w:val="TableofFigures"/>
        <w:tabs>
          <w:tab w:val="left" w:pos="1293"/>
          <w:tab w:val="right" w:leader="dot" w:pos="9350"/>
        </w:tabs>
        <w:rPr>
          <w:rFonts w:eastAsiaTheme="minorEastAsia"/>
          <w:noProof/>
          <w:sz w:val="24"/>
          <w:szCs w:val="24"/>
          <w:lang w:val="en-US"/>
        </w:rPr>
      </w:pPr>
      <w:hyperlink w:anchor="_Toc216611728" w:history="1">
        <w:r w:rsidRPr="00DC0AB4">
          <w:rPr>
            <w:rStyle w:val="Hyperlink"/>
            <w:noProof/>
          </w:rPr>
          <w:t>Figure 4</w:t>
        </w:r>
        <w:r w:rsidRPr="00DC0AB4">
          <w:rPr>
            <w:rStyle w:val="Hyperlink"/>
            <w:noProof/>
          </w:rPr>
          <w:noBreakHyphen/>
          <w:t>34</w:t>
        </w:r>
        <w:r>
          <w:rPr>
            <w:rFonts w:eastAsiaTheme="minorEastAsia"/>
            <w:noProof/>
            <w:sz w:val="24"/>
            <w:szCs w:val="24"/>
            <w:lang w:val="en-US"/>
          </w:rPr>
          <w:tab/>
        </w:r>
        <w:r w:rsidRPr="00DC0AB4">
          <w:rPr>
            <w:rStyle w:val="Hyperlink"/>
            <w:noProof/>
          </w:rPr>
          <w:t>Scratch VGG16_BN Accy</w:t>
        </w:r>
        <w:r>
          <w:rPr>
            <w:noProof/>
            <w:webHidden/>
          </w:rPr>
          <w:tab/>
        </w:r>
        <w:r>
          <w:rPr>
            <w:noProof/>
            <w:webHidden/>
          </w:rPr>
          <w:fldChar w:fldCharType="begin"/>
        </w:r>
        <w:r>
          <w:rPr>
            <w:noProof/>
            <w:webHidden/>
          </w:rPr>
          <w:instrText xml:space="preserve"> PAGEREF _Toc216611728 \h </w:instrText>
        </w:r>
        <w:r>
          <w:rPr>
            <w:noProof/>
            <w:webHidden/>
          </w:rPr>
        </w:r>
        <w:r>
          <w:rPr>
            <w:noProof/>
            <w:webHidden/>
          </w:rPr>
          <w:fldChar w:fldCharType="separate"/>
        </w:r>
        <w:r w:rsidR="00A701F9">
          <w:rPr>
            <w:noProof/>
            <w:webHidden/>
          </w:rPr>
          <w:t>20</w:t>
        </w:r>
        <w:r>
          <w:rPr>
            <w:noProof/>
            <w:webHidden/>
          </w:rPr>
          <w:fldChar w:fldCharType="end"/>
        </w:r>
      </w:hyperlink>
    </w:p>
    <w:p w14:paraId="1ED44C67" w14:textId="7D720C6D" w:rsidR="0056221E" w:rsidRDefault="0056221E">
      <w:pPr>
        <w:pStyle w:val="TableofFigures"/>
        <w:tabs>
          <w:tab w:val="left" w:pos="1293"/>
          <w:tab w:val="right" w:leader="dot" w:pos="9350"/>
        </w:tabs>
        <w:rPr>
          <w:rFonts w:eastAsiaTheme="minorEastAsia"/>
          <w:noProof/>
          <w:sz w:val="24"/>
          <w:szCs w:val="24"/>
          <w:lang w:val="en-US"/>
        </w:rPr>
      </w:pPr>
      <w:hyperlink w:anchor="_Toc216611729" w:history="1">
        <w:r w:rsidRPr="00DC0AB4">
          <w:rPr>
            <w:rStyle w:val="Hyperlink"/>
            <w:noProof/>
          </w:rPr>
          <w:t>Figure 4</w:t>
        </w:r>
        <w:r w:rsidRPr="00DC0AB4">
          <w:rPr>
            <w:rStyle w:val="Hyperlink"/>
            <w:noProof/>
          </w:rPr>
          <w:noBreakHyphen/>
          <w:t>35</w:t>
        </w:r>
        <w:r>
          <w:rPr>
            <w:rFonts w:eastAsiaTheme="minorEastAsia"/>
            <w:noProof/>
            <w:sz w:val="24"/>
            <w:szCs w:val="24"/>
            <w:lang w:val="en-US"/>
          </w:rPr>
          <w:tab/>
        </w:r>
        <w:r w:rsidRPr="00DC0AB4">
          <w:rPr>
            <w:rStyle w:val="Hyperlink"/>
            <w:noProof/>
          </w:rPr>
          <w:t>VGG16_BN Performance after Dataset Balance</w:t>
        </w:r>
        <w:r>
          <w:rPr>
            <w:noProof/>
            <w:webHidden/>
          </w:rPr>
          <w:tab/>
        </w:r>
        <w:r>
          <w:rPr>
            <w:noProof/>
            <w:webHidden/>
          </w:rPr>
          <w:fldChar w:fldCharType="begin"/>
        </w:r>
        <w:r>
          <w:rPr>
            <w:noProof/>
            <w:webHidden/>
          </w:rPr>
          <w:instrText xml:space="preserve"> PAGEREF _Toc216611729 \h </w:instrText>
        </w:r>
        <w:r>
          <w:rPr>
            <w:noProof/>
            <w:webHidden/>
          </w:rPr>
        </w:r>
        <w:r>
          <w:rPr>
            <w:noProof/>
            <w:webHidden/>
          </w:rPr>
          <w:fldChar w:fldCharType="separate"/>
        </w:r>
        <w:r w:rsidR="00A701F9">
          <w:rPr>
            <w:noProof/>
            <w:webHidden/>
          </w:rPr>
          <w:t>21</w:t>
        </w:r>
        <w:r>
          <w:rPr>
            <w:noProof/>
            <w:webHidden/>
          </w:rPr>
          <w:fldChar w:fldCharType="end"/>
        </w:r>
      </w:hyperlink>
    </w:p>
    <w:p w14:paraId="6DF5AFDC" w14:textId="5183CCAE" w:rsidR="002A0083" w:rsidRDefault="00AB3B63" w:rsidP="002A0083">
      <w:pPr>
        <w:rPr>
          <w:lang w:val="en-US"/>
        </w:rPr>
      </w:pPr>
      <w:r>
        <w:rPr>
          <w:lang w:val="en-US"/>
        </w:rPr>
        <w:fldChar w:fldCharType="end"/>
      </w:r>
    </w:p>
    <w:p w14:paraId="124D0ED0" w14:textId="77777777" w:rsidR="002A0083" w:rsidRDefault="002A0083" w:rsidP="002A0083">
      <w:pPr>
        <w:rPr>
          <w:lang w:val="en-US"/>
        </w:rPr>
      </w:pPr>
    </w:p>
    <w:p w14:paraId="314D2E0A" w14:textId="77777777" w:rsidR="002A0083" w:rsidRDefault="002A0083" w:rsidP="002A0083">
      <w:pPr>
        <w:rPr>
          <w:lang w:val="en-US"/>
        </w:rPr>
      </w:pPr>
    </w:p>
    <w:p w14:paraId="7C3F503A" w14:textId="77777777" w:rsidR="006F0171" w:rsidRDefault="006F0171" w:rsidP="002A0083">
      <w:pPr>
        <w:rPr>
          <w:lang w:val="en-US"/>
        </w:rPr>
      </w:pPr>
    </w:p>
    <w:p w14:paraId="260A2BEB" w14:textId="77777777" w:rsidR="006F0171" w:rsidRDefault="006F0171" w:rsidP="002A0083">
      <w:pPr>
        <w:rPr>
          <w:lang w:val="en-US"/>
        </w:rPr>
      </w:pPr>
    </w:p>
    <w:p w14:paraId="1289BC44" w14:textId="25E4FE9B" w:rsidR="00D93639" w:rsidRDefault="00D93639">
      <w:pPr>
        <w:spacing w:line="278" w:lineRule="auto"/>
        <w:rPr>
          <w:lang w:val="en-US"/>
        </w:rPr>
      </w:pPr>
      <w:r>
        <w:rPr>
          <w:lang w:val="en-US"/>
        </w:rPr>
        <w:br w:type="page"/>
      </w:r>
    </w:p>
    <w:p w14:paraId="1BBB62E0" w14:textId="3981AE9F" w:rsidR="006F0171" w:rsidRDefault="006F0171" w:rsidP="00F97922">
      <w:pPr>
        <w:pStyle w:val="Heading1"/>
      </w:pPr>
      <w:bookmarkStart w:id="0" w:name="_Toc216611681"/>
      <w:r>
        <w:lastRenderedPageBreak/>
        <w:t>Executive Summary:</w:t>
      </w:r>
      <w:bookmarkEnd w:id="0"/>
    </w:p>
    <w:p w14:paraId="461A6614" w14:textId="22DD625B" w:rsidR="006F0171" w:rsidRPr="006F0171" w:rsidRDefault="006F0171" w:rsidP="0042232C">
      <w:pPr>
        <w:jc w:val="both"/>
      </w:pPr>
      <w:r w:rsidRPr="006F0171">
        <w:t>Astrophotography involves capturing hundreds of long-exposure frames that are later stacked to form a final image. Still, many of the frames are compromised by issues during capture, such as poor focus, tracking/guiding, wind/weather, and excess light exposure. Currently, identifying good vs bad frames is a manual, subjective, and time-consuming process. This often results in inconsistent quality and wasted time. Without an automated system for error detection and classification, valuable observation time, data quality, and imaging precision are lost. The proposed methodology is to automate the process and significantly enhance the efficiency, consistency, and overall output quality in astrophotography.</w:t>
      </w:r>
    </w:p>
    <w:p w14:paraId="67720330" w14:textId="726C7519" w:rsidR="006F0171" w:rsidRDefault="006F0171" w:rsidP="00295727">
      <w:pPr>
        <w:pStyle w:val="Heading1"/>
      </w:pPr>
      <w:bookmarkStart w:id="1" w:name="_Toc216611682"/>
      <w:r>
        <w:t>Literature Review:</w:t>
      </w:r>
      <w:bookmarkEnd w:id="1"/>
      <w:r>
        <w:t xml:space="preserve">   </w:t>
      </w:r>
    </w:p>
    <w:p w14:paraId="010A2983" w14:textId="32F01B42" w:rsidR="00E44844" w:rsidRPr="00E44844" w:rsidRDefault="00E44844" w:rsidP="0042232C">
      <w:pPr>
        <w:jc w:val="both"/>
      </w:pPr>
      <w:proofErr w:type="spellStart"/>
      <w:r w:rsidRPr="00E44844">
        <w:t>Teimoorinia</w:t>
      </w:r>
      <w:proofErr w:type="spellEnd"/>
      <w:r w:rsidRPr="00E44844">
        <w:t xml:space="preserve"> et al. (2020)</w:t>
      </w:r>
      <w:r w:rsidR="00D50185">
        <w:t xml:space="preserve"> [1]</w:t>
      </w:r>
      <w:r w:rsidRPr="00E44844">
        <w:t xml:space="preserve"> present a machine learning framework for automated quality assessment of wide-field astronomical images from the CFHT </w:t>
      </w:r>
      <w:proofErr w:type="spellStart"/>
      <w:r w:rsidRPr="00E44844">
        <w:t>MegaCam</w:t>
      </w:r>
      <w:proofErr w:type="spellEnd"/>
      <w:r w:rsidRPr="00E44844">
        <w:t xml:space="preserve"> survey. Their method combines an unsupervised self-organizing map with a supervised convolutional neural network to classify exposures into five quality categories. The pipeline begins by clustering millions of Source Extractor detections into a 15 × 15 self-organizing map that is further grouped into twenty clusters. From each cluster, a representative 25 × </w:t>
      </w:r>
      <w:proofErr w:type="gramStart"/>
      <w:r w:rsidRPr="00E44844">
        <w:t>25 pixel</w:t>
      </w:r>
      <w:proofErr w:type="gramEnd"/>
      <w:r w:rsidRPr="00E44844">
        <w:t xml:space="preserve"> cutout is extracted and combined into a single composite “representative image”. Along with this image, the population histogram of cluster memberships is provided as an auxiliary input to the classifier. Their model achieves about 97 percent consistency with human classification and shows that classical metrics such as FWHM and ellipticity can fail to identify a significant fraction of problematic images. </w:t>
      </w:r>
    </w:p>
    <w:p w14:paraId="7DE74813" w14:textId="77777777" w:rsidR="00E44844" w:rsidRPr="00E44844" w:rsidRDefault="00E44844" w:rsidP="00E44844">
      <w:pPr>
        <w:jc w:val="both"/>
      </w:pPr>
      <w:r w:rsidRPr="00E44844">
        <w:t>This work adds meaningful value to our project because it demonstrates that star-based machine learning approaches can reliably identify imaging artefacts that traditional heuristics miss. It also validates the idea that high-level decisions about image quality can be made from compact subsets of stellar cutouts rather than full survey frames. The structure of their classes aligns closely with ours, since both studies focus on detecting features such as tracking issues, background problems and shape distortions that are visible in the stars themselves.</w:t>
      </w:r>
    </w:p>
    <w:p w14:paraId="2CC4F7AB" w14:textId="77777777" w:rsidR="00E44844" w:rsidRPr="00E44844" w:rsidRDefault="00E44844" w:rsidP="00E44844">
      <w:pPr>
        <w:jc w:val="both"/>
      </w:pPr>
      <w:r w:rsidRPr="00E44844">
        <w:t xml:space="preserve">Despite these similarities, our approach advances beyond several limitations of the </w:t>
      </w:r>
      <w:proofErr w:type="spellStart"/>
      <w:r w:rsidRPr="00E44844">
        <w:t>Teimoorinia</w:t>
      </w:r>
      <w:proofErr w:type="spellEnd"/>
      <w:r w:rsidRPr="00E44844">
        <w:t xml:space="preserve"> framework. Their model operates at the exposure level and depends heavily on Source Extractor parameters and the specific tuning of the self-organizing map. By contrast, we work directly with standardized monochrome cutouts of individual stars and train modern convolutional networks end-to-end using only pixel information. This reduces reliance on </w:t>
      </w:r>
      <w:proofErr w:type="spellStart"/>
      <w:r w:rsidRPr="00E44844">
        <w:t>catalog</w:t>
      </w:r>
      <w:proofErr w:type="spellEnd"/>
      <w:r w:rsidRPr="00E44844">
        <w:t xml:space="preserve"> measurements and makes our approach more portable across instruments. Their quality categories are intentionally broad, merging different failure modes together. Our labels isolate specific star shape distortions such as focus, tracking drift and wind shake, which allows for finer diagnostic value and more targeted feedback for observers. Finally, while their method compresses information through a fixed clustering scheme, our pipeline extracts high quality regions of interest using domain-specific algorithms such as </w:t>
      </w:r>
      <w:proofErr w:type="spellStart"/>
      <w:r w:rsidRPr="00E44844">
        <w:t>DAOStarFinder</w:t>
      </w:r>
      <w:proofErr w:type="spellEnd"/>
      <w:r w:rsidRPr="00E44844">
        <w:t xml:space="preserve">, which preserves true stellar structure and produces more consistent inputs for the classifier. Together, these improvements position our work as a more flexible, higher resolution extension of the quality assessment idea introduced by </w:t>
      </w:r>
      <w:proofErr w:type="spellStart"/>
      <w:r w:rsidRPr="00E44844">
        <w:t>Teimoorinia</w:t>
      </w:r>
      <w:proofErr w:type="spellEnd"/>
      <w:r w:rsidRPr="00E44844">
        <w:t xml:space="preserve"> et al.</w:t>
      </w:r>
    </w:p>
    <w:p w14:paraId="78B04E47" w14:textId="5B046ED4" w:rsidR="610D6AE8" w:rsidRDefault="610D6AE8" w:rsidP="0042232C">
      <w:pPr>
        <w:jc w:val="both"/>
        <w:rPr>
          <w:lang w:val="en-US"/>
        </w:rPr>
      </w:pPr>
      <w:r w:rsidRPr="5BAE7F0B">
        <w:rPr>
          <w:lang w:val="en-US"/>
        </w:rPr>
        <w:lastRenderedPageBreak/>
        <w:t>Work by Li et al.</w:t>
      </w:r>
      <w:r w:rsidR="7AE5A5A7" w:rsidRPr="5BAE7F0B">
        <w:rPr>
          <w:lang w:val="en-US"/>
        </w:rPr>
        <w:t xml:space="preserve"> [2]</w:t>
      </w:r>
      <w:r w:rsidRPr="5BAE7F0B">
        <w:rPr>
          <w:lang w:val="en-US"/>
        </w:rPr>
        <w:t xml:space="preserve"> presents AQSA-Net, a lightweight deep-learning model designed for rapid, real-time astronomical image quality assessment across eight classes. The authors introduce an efficient feature-extraction pipeline that combines both local and global information, and their architecture integrates a Spatial Attention Unit (SAU) that enables the model to focus on the most informative regions of the image. Impressively, despite its compact size</w:t>
      </w:r>
      <w:r w:rsidR="7E099953" w:rsidRPr="73D4E3FB">
        <w:rPr>
          <w:lang w:val="en-US"/>
        </w:rPr>
        <w:t>,</w:t>
      </w:r>
      <w:r w:rsidRPr="5BAE7F0B">
        <w:rPr>
          <w:lang w:val="en-US"/>
        </w:rPr>
        <w:t xml:space="preserve"> the model achieves an accuracy of 97.63%, outperforming several classical CNN baselines while remaining suitable for resource-constrained environments such as telescope control systems or onboard </w:t>
      </w:r>
      <w:r w:rsidR="394325E9" w:rsidRPr="5BAE7F0B">
        <w:rPr>
          <w:lang w:val="en-US"/>
        </w:rPr>
        <w:t xml:space="preserve">processing. This work also motivated us to experiment with Shuffle </w:t>
      </w:r>
      <w:r w:rsidR="0624EEB4" w:rsidRPr="5BAE7F0B">
        <w:rPr>
          <w:lang w:val="en-US"/>
        </w:rPr>
        <w:t>net-based</w:t>
      </w:r>
      <w:r w:rsidR="394325E9" w:rsidRPr="5BAE7F0B">
        <w:rPr>
          <w:lang w:val="en-US"/>
        </w:rPr>
        <w:t xml:space="preserve"> models for our case as </w:t>
      </w:r>
      <w:r w:rsidR="58BB6C9E" w:rsidRPr="5BAE7F0B">
        <w:rPr>
          <w:lang w:val="en-US"/>
        </w:rPr>
        <w:t xml:space="preserve">well </w:t>
      </w:r>
      <w:r w:rsidR="7CC0352B" w:rsidRPr="5BAE7F0B">
        <w:rPr>
          <w:lang w:val="en-US"/>
        </w:rPr>
        <w:t>referenced</w:t>
      </w:r>
      <w:r w:rsidR="58BB6C9E" w:rsidRPr="5BAE7F0B">
        <w:rPr>
          <w:lang w:val="en-US"/>
        </w:rPr>
        <w:t xml:space="preserve"> in section (</w:t>
      </w:r>
      <w:r w:rsidR="394325E9" w:rsidRPr="5BAE7F0B">
        <w:rPr>
          <w:lang w:val="en-US"/>
        </w:rPr>
        <w:t>4.4.3)</w:t>
      </w:r>
      <w:r w:rsidR="46101A09" w:rsidRPr="5BAE7F0B">
        <w:rPr>
          <w:lang w:val="en-US"/>
        </w:rPr>
        <w:t>.</w:t>
      </w:r>
    </w:p>
    <w:p w14:paraId="5CDB9197" w14:textId="4A8BE0D0" w:rsidR="1C4B110D" w:rsidRDefault="1C4B110D" w:rsidP="0042232C">
      <w:pPr>
        <w:spacing w:line="278" w:lineRule="auto"/>
        <w:jc w:val="both"/>
      </w:pPr>
      <w:r>
        <w:t xml:space="preserve">While AQSA-Net is highly effective for scientific-quality assessment, its focus remains on categorizing data to support professional astronomical research pipelines. In contrast, our work is targeted on hobbyist and amateur astronomer use-cases, where the goal is not only to classify image quality but to help users understand why their images fall into a certain category and how to adjust their equipment: focus, tracking, </w:t>
      </w:r>
      <w:proofErr w:type="gramStart"/>
      <w:r>
        <w:t>and  exposure</w:t>
      </w:r>
      <w:proofErr w:type="gramEnd"/>
      <w:r>
        <w:t>, etc to improve future captures. Thus, while AQSA-Net excels at scientific data filtering, our approach emphasizes actionable guidance for non-expert end-users, enabling them to produce better observational data through intuitive feedback and domain-simplified quality classes.</w:t>
      </w:r>
    </w:p>
    <w:p w14:paraId="31EAD3BB" w14:textId="5489D6B1" w:rsidR="5BAE7F0B" w:rsidRDefault="5BAE7F0B" w:rsidP="5BAE7F0B">
      <w:pPr>
        <w:spacing w:line="278" w:lineRule="auto"/>
      </w:pPr>
    </w:p>
    <w:p w14:paraId="32D65027" w14:textId="352B2055" w:rsidR="00D93639" w:rsidRDefault="00D93639">
      <w:pPr>
        <w:spacing w:line="278" w:lineRule="auto"/>
      </w:pPr>
      <w:r>
        <w:br w:type="page"/>
      </w:r>
    </w:p>
    <w:p w14:paraId="6DCCA5A0" w14:textId="30691315" w:rsidR="3E17CA44" w:rsidRDefault="006F0171" w:rsidP="289F5DB6">
      <w:pPr>
        <w:pStyle w:val="Heading1"/>
        <w:rPr>
          <w:lang w:val="en-US"/>
        </w:rPr>
      </w:pPr>
      <w:bookmarkStart w:id="2" w:name="_Toc216611683"/>
      <w:r w:rsidRPr="006F0171">
        <w:rPr>
          <w:lang w:val="en-US"/>
        </w:rPr>
        <w:lastRenderedPageBreak/>
        <w:t>Baseline Experiment Design</w:t>
      </w:r>
      <w:r>
        <w:rPr>
          <w:lang w:val="en-US"/>
        </w:rPr>
        <w:t>:</w:t>
      </w:r>
      <w:bookmarkEnd w:id="2"/>
    </w:p>
    <w:p w14:paraId="4ED1FD59" w14:textId="2A769DF8" w:rsidR="3E17CA44" w:rsidRDefault="69D6C807" w:rsidP="00B6431A">
      <w:pPr>
        <w:pStyle w:val="Heading2"/>
        <w:rPr>
          <w:rFonts w:eastAsia="Aptos"/>
          <w:lang w:val="en-US"/>
        </w:rPr>
      </w:pPr>
      <w:bookmarkStart w:id="3" w:name="_Toc216611684"/>
      <w:r w:rsidRPr="48D4384C">
        <w:rPr>
          <w:rFonts w:eastAsia="Aptos"/>
          <w:lang w:val="en-US"/>
        </w:rPr>
        <w:t>Dataset</w:t>
      </w:r>
      <w:r w:rsidRPr="1F9ED8B2">
        <w:rPr>
          <w:rFonts w:eastAsia="Aptos"/>
          <w:lang w:val="en-US"/>
        </w:rPr>
        <w:t xml:space="preserve"> Acquisition and Management</w:t>
      </w:r>
      <w:bookmarkEnd w:id="3"/>
    </w:p>
    <w:p w14:paraId="4A22A4C7" w14:textId="4C121B77" w:rsidR="3E17CA44" w:rsidRDefault="69D6C807" w:rsidP="00CD42C1">
      <w:pPr>
        <w:pStyle w:val="ListParagraph"/>
        <w:numPr>
          <w:ilvl w:val="0"/>
          <w:numId w:val="9"/>
        </w:numPr>
        <w:spacing w:before="240" w:after="240"/>
        <w:jc w:val="both"/>
        <w:rPr>
          <w:rFonts w:ascii="Aptos" w:eastAsia="Aptos" w:hAnsi="Aptos" w:cs="Aptos"/>
          <w:lang w:val="en-US"/>
        </w:rPr>
      </w:pPr>
      <w:r w:rsidRPr="1F9ED8B2">
        <w:rPr>
          <w:rFonts w:ascii="Aptos" w:eastAsia="Aptos" w:hAnsi="Aptos" w:cs="Aptos"/>
          <w:b/>
          <w:bCs/>
          <w:lang w:val="en-US"/>
        </w:rPr>
        <w:t>Source:</w:t>
      </w:r>
      <w:r w:rsidRPr="1F9ED8B2">
        <w:rPr>
          <w:rFonts w:ascii="Aptos" w:eastAsia="Aptos" w:hAnsi="Aptos" w:cs="Aptos"/>
          <w:lang w:val="en-US"/>
        </w:rPr>
        <w:t xml:space="preserve"> The experiment will utilize a personal dataset consisting of over 70,000 RAW images collected over approximately 10 years from various telescopes and cameras.</w:t>
      </w:r>
    </w:p>
    <w:p w14:paraId="7E9AB290" w14:textId="53FCBF3C" w:rsidR="3E17CA44" w:rsidRDefault="69D6C807" w:rsidP="00CD42C1">
      <w:pPr>
        <w:pStyle w:val="ListParagraph"/>
        <w:numPr>
          <w:ilvl w:val="0"/>
          <w:numId w:val="9"/>
        </w:numPr>
        <w:spacing w:before="240" w:after="240"/>
        <w:jc w:val="both"/>
        <w:rPr>
          <w:rFonts w:ascii="Aptos" w:eastAsia="Aptos" w:hAnsi="Aptos" w:cs="Aptos"/>
          <w:lang w:val="en-US"/>
        </w:rPr>
      </w:pPr>
      <w:r w:rsidRPr="1F9ED8B2">
        <w:rPr>
          <w:rFonts w:ascii="Aptos" w:eastAsia="Aptos" w:hAnsi="Aptos" w:cs="Aptos"/>
          <w:b/>
          <w:bCs/>
          <w:lang w:val="en-US"/>
        </w:rPr>
        <w:t>Classes:</w:t>
      </w:r>
      <w:r w:rsidRPr="1F9ED8B2">
        <w:rPr>
          <w:rFonts w:ascii="Aptos" w:eastAsia="Aptos" w:hAnsi="Aptos" w:cs="Aptos"/>
          <w:lang w:val="en-US"/>
        </w:rPr>
        <w:t xml:space="preserve"> The model aims to identify specific capture issues, classifying frames based on problems such as poor focus, tracking/guiding errors, wind/weather interference, and excess light exposure.</w:t>
      </w:r>
    </w:p>
    <w:p w14:paraId="63ECBDFC" w14:textId="3065ED48" w:rsidR="3E17CA44" w:rsidRDefault="69D6C807" w:rsidP="00CD42C1">
      <w:pPr>
        <w:pStyle w:val="ListParagraph"/>
        <w:numPr>
          <w:ilvl w:val="0"/>
          <w:numId w:val="9"/>
        </w:numPr>
        <w:spacing w:before="240" w:after="240"/>
        <w:jc w:val="both"/>
        <w:rPr>
          <w:rFonts w:ascii="Aptos" w:eastAsia="Aptos" w:hAnsi="Aptos" w:cs="Aptos"/>
          <w:lang w:val="en-US"/>
        </w:rPr>
      </w:pPr>
      <w:r w:rsidRPr="1F9ED8B2">
        <w:rPr>
          <w:rFonts w:ascii="Aptos" w:eastAsia="Aptos" w:hAnsi="Aptos" w:cs="Aptos"/>
          <w:b/>
          <w:bCs/>
          <w:lang w:val="en-US"/>
        </w:rPr>
        <w:t>Storage:</w:t>
      </w:r>
      <w:r w:rsidRPr="1F9ED8B2">
        <w:rPr>
          <w:rFonts w:ascii="Aptos" w:eastAsia="Aptos" w:hAnsi="Aptos" w:cs="Aptos"/>
          <w:lang w:val="en-US"/>
        </w:rPr>
        <w:t xml:space="preserve"> RAW files will be stored on a private server, while converted JPEG files will be uploaded to Duke GIT to facilitate collaboration.</w:t>
      </w:r>
    </w:p>
    <w:p w14:paraId="211E9FD3" w14:textId="27884A7D" w:rsidR="00B6431A" w:rsidRDefault="69D6C807" w:rsidP="00B6431A">
      <w:pPr>
        <w:pStyle w:val="Heading2"/>
        <w:rPr>
          <w:rFonts w:eastAsia="Aptos"/>
          <w:lang w:val="en-US"/>
        </w:rPr>
      </w:pPr>
      <w:bookmarkStart w:id="4" w:name="_Toc216611685"/>
      <w:r w:rsidRPr="1F9ED8B2">
        <w:rPr>
          <w:rFonts w:eastAsia="Aptos"/>
          <w:lang w:val="en-US"/>
        </w:rPr>
        <w:t>Preprocessing Pipeline</w:t>
      </w:r>
      <w:bookmarkEnd w:id="4"/>
      <w:r w:rsidRPr="1F9ED8B2">
        <w:rPr>
          <w:rFonts w:eastAsia="Aptos"/>
          <w:lang w:val="en-US"/>
        </w:rPr>
        <w:t xml:space="preserve"> </w:t>
      </w:r>
    </w:p>
    <w:p w14:paraId="273E6315" w14:textId="6349CBDC" w:rsidR="3E17CA44" w:rsidRDefault="69D6C807" w:rsidP="00CD42C1">
      <w:pPr>
        <w:spacing w:before="240" w:after="240"/>
        <w:jc w:val="both"/>
      </w:pPr>
      <w:r w:rsidRPr="1F9ED8B2">
        <w:rPr>
          <w:rFonts w:ascii="Aptos" w:eastAsia="Aptos" w:hAnsi="Aptos" w:cs="Aptos"/>
          <w:lang w:val="en-US"/>
        </w:rPr>
        <w:t>The team will develop a codebase capable of handling various formats (XISF, PNG, BMP, CR2, CR3, JPG) to ensure compatibility across different astrophotography data sources. The preprocessing steps will include:</w:t>
      </w:r>
    </w:p>
    <w:p w14:paraId="0BABDEB0" w14:textId="302F07EE" w:rsidR="3E17CA44" w:rsidRDefault="69D6C807" w:rsidP="1F9ED8B2">
      <w:pPr>
        <w:pStyle w:val="ListParagraph"/>
        <w:numPr>
          <w:ilvl w:val="0"/>
          <w:numId w:val="8"/>
        </w:numPr>
        <w:spacing w:before="240" w:after="240"/>
        <w:rPr>
          <w:rFonts w:ascii="Aptos" w:eastAsia="Aptos" w:hAnsi="Aptos" w:cs="Aptos"/>
          <w:lang w:val="en-US"/>
        </w:rPr>
      </w:pPr>
      <w:proofErr w:type="spellStart"/>
      <w:r w:rsidRPr="1F9ED8B2">
        <w:rPr>
          <w:rFonts w:ascii="Aptos" w:eastAsia="Aptos" w:hAnsi="Aptos" w:cs="Aptos"/>
          <w:lang w:val="en-US"/>
        </w:rPr>
        <w:t>Debayering</w:t>
      </w:r>
      <w:proofErr w:type="spellEnd"/>
      <w:r w:rsidRPr="1F9ED8B2">
        <w:rPr>
          <w:rFonts w:ascii="Aptos" w:eastAsia="Aptos" w:hAnsi="Aptos" w:cs="Aptos"/>
          <w:lang w:val="en-US"/>
        </w:rPr>
        <w:t>.</w:t>
      </w:r>
    </w:p>
    <w:p w14:paraId="655693B5" w14:textId="02CE171B" w:rsidR="3E17CA44" w:rsidRDefault="69D6C807" w:rsidP="1F9ED8B2">
      <w:pPr>
        <w:pStyle w:val="ListParagraph"/>
        <w:numPr>
          <w:ilvl w:val="0"/>
          <w:numId w:val="8"/>
        </w:numPr>
        <w:spacing w:before="240" w:after="240"/>
        <w:rPr>
          <w:rFonts w:ascii="Aptos" w:eastAsia="Aptos" w:hAnsi="Aptos" w:cs="Aptos"/>
          <w:lang w:val="en-US"/>
        </w:rPr>
      </w:pPr>
      <w:r w:rsidRPr="1F9ED8B2">
        <w:rPr>
          <w:rFonts w:ascii="Aptos" w:eastAsia="Aptos" w:hAnsi="Aptos" w:cs="Aptos"/>
          <w:lang w:val="en-US"/>
        </w:rPr>
        <w:t>Layer extraction.</w:t>
      </w:r>
    </w:p>
    <w:p w14:paraId="428CD23F" w14:textId="0F08B1C7" w:rsidR="3E17CA44" w:rsidRDefault="69D6C807" w:rsidP="1F9ED8B2">
      <w:pPr>
        <w:pStyle w:val="ListParagraph"/>
        <w:numPr>
          <w:ilvl w:val="0"/>
          <w:numId w:val="8"/>
        </w:numPr>
        <w:spacing w:before="240" w:after="240"/>
        <w:rPr>
          <w:rFonts w:ascii="Aptos" w:eastAsia="Aptos" w:hAnsi="Aptos" w:cs="Aptos"/>
          <w:lang w:val="en-US"/>
        </w:rPr>
      </w:pPr>
      <w:r w:rsidRPr="1F9ED8B2">
        <w:rPr>
          <w:rFonts w:ascii="Aptos" w:eastAsia="Aptos" w:hAnsi="Aptos" w:cs="Aptos"/>
          <w:lang w:val="en-US"/>
        </w:rPr>
        <w:t>Dynamic stretching.</w:t>
      </w:r>
    </w:p>
    <w:p w14:paraId="3B68197F" w14:textId="40DD3F4C" w:rsidR="3E17CA44" w:rsidRDefault="69D6C807" w:rsidP="1F9ED8B2">
      <w:pPr>
        <w:pStyle w:val="ListParagraph"/>
        <w:numPr>
          <w:ilvl w:val="0"/>
          <w:numId w:val="8"/>
        </w:numPr>
        <w:spacing w:before="240" w:after="240"/>
        <w:rPr>
          <w:rFonts w:ascii="Aptos" w:eastAsia="Aptos" w:hAnsi="Aptos" w:cs="Aptos"/>
          <w:lang w:val="en-US"/>
        </w:rPr>
      </w:pPr>
      <w:r w:rsidRPr="1F9ED8B2">
        <w:rPr>
          <w:rFonts w:ascii="Aptos" w:eastAsia="Aptos" w:hAnsi="Aptos" w:cs="Aptos"/>
          <w:lang w:val="en-US"/>
        </w:rPr>
        <w:t>Extracting relevant sub-frames of data.</w:t>
      </w:r>
    </w:p>
    <w:p w14:paraId="0C427AEB" w14:textId="4B25BCBF" w:rsidR="3E17CA44" w:rsidRDefault="69D6C807" w:rsidP="1F9ED8B2">
      <w:pPr>
        <w:pStyle w:val="ListParagraph"/>
        <w:numPr>
          <w:ilvl w:val="0"/>
          <w:numId w:val="8"/>
        </w:numPr>
        <w:spacing w:before="240" w:after="240"/>
        <w:rPr>
          <w:rFonts w:ascii="Aptos" w:eastAsia="Aptos" w:hAnsi="Aptos" w:cs="Aptos"/>
          <w:lang w:val="en-US"/>
        </w:rPr>
      </w:pPr>
      <w:r w:rsidRPr="1F9ED8B2">
        <w:rPr>
          <w:rFonts w:ascii="Aptos" w:eastAsia="Aptos" w:hAnsi="Aptos" w:cs="Aptos"/>
          <w:lang w:val="en-US"/>
        </w:rPr>
        <w:t>Converting RAW images to consistent JPEG training images as data is manually classified.</w:t>
      </w:r>
    </w:p>
    <w:p w14:paraId="26B96779" w14:textId="4187F9CE" w:rsidR="3E17CA44" w:rsidRDefault="69D6C807" w:rsidP="00B6431A">
      <w:pPr>
        <w:pStyle w:val="Heading2"/>
        <w:rPr>
          <w:rFonts w:eastAsia="Aptos"/>
          <w:lang w:val="en-US"/>
        </w:rPr>
      </w:pPr>
      <w:bookmarkStart w:id="5" w:name="_Toc216611686"/>
      <w:r w:rsidRPr="1F9ED8B2">
        <w:rPr>
          <w:rFonts w:eastAsia="Aptos"/>
          <w:lang w:val="en-US"/>
        </w:rPr>
        <w:t>Model Architecture</w:t>
      </w:r>
      <w:bookmarkEnd w:id="5"/>
    </w:p>
    <w:p w14:paraId="3F89BF28" w14:textId="33B7D10C" w:rsidR="3E17CA44" w:rsidRDefault="69D6C807" w:rsidP="1F9ED8B2">
      <w:pPr>
        <w:pStyle w:val="ListParagraph"/>
        <w:numPr>
          <w:ilvl w:val="0"/>
          <w:numId w:val="7"/>
        </w:numPr>
        <w:spacing w:before="240" w:after="240"/>
        <w:rPr>
          <w:rFonts w:ascii="Aptos" w:eastAsia="Aptos" w:hAnsi="Aptos" w:cs="Aptos"/>
          <w:lang w:val="en-US"/>
        </w:rPr>
      </w:pPr>
      <w:r w:rsidRPr="1F9ED8B2">
        <w:rPr>
          <w:rFonts w:ascii="Aptos" w:eastAsia="Aptos" w:hAnsi="Aptos" w:cs="Aptos"/>
          <w:lang w:val="en-US"/>
        </w:rPr>
        <w:t xml:space="preserve">The experiment will not rely on a single model but will instead identify, train, and validate </w:t>
      </w:r>
      <w:r w:rsidR="0337D5DD" w:rsidRPr="0FE4588D">
        <w:rPr>
          <w:rFonts w:ascii="Aptos" w:eastAsia="Aptos" w:hAnsi="Aptos" w:cs="Aptos"/>
          <w:lang w:val="en-US"/>
        </w:rPr>
        <w:t>4</w:t>
      </w:r>
      <w:r w:rsidRPr="1F9ED8B2">
        <w:rPr>
          <w:rFonts w:ascii="Aptos" w:eastAsia="Aptos" w:hAnsi="Aptos" w:cs="Aptos"/>
          <w:lang w:val="en-US"/>
        </w:rPr>
        <w:t>-</w:t>
      </w:r>
      <w:r w:rsidR="1D291AF2" w:rsidRPr="4CAD0218">
        <w:rPr>
          <w:rFonts w:ascii="Aptos" w:eastAsia="Aptos" w:hAnsi="Aptos" w:cs="Aptos"/>
          <w:lang w:val="en-US"/>
        </w:rPr>
        <w:t>7</w:t>
      </w:r>
      <w:r w:rsidRPr="1F9ED8B2">
        <w:rPr>
          <w:rFonts w:ascii="Aptos" w:eastAsia="Aptos" w:hAnsi="Aptos" w:cs="Aptos"/>
          <w:lang w:val="en-US"/>
        </w:rPr>
        <w:t xml:space="preserve"> customized Convolutional Neural Network (CNN) architectures.</w:t>
      </w:r>
    </w:p>
    <w:p w14:paraId="2D215B7C" w14:textId="0209909D" w:rsidR="3E17CA44" w:rsidRDefault="69D6C807" w:rsidP="1F9ED8B2">
      <w:pPr>
        <w:pStyle w:val="ListParagraph"/>
        <w:numPr>
          <w:ilvl w:val="0"/>
          <w:numId w:val="7"/>
        </w:numPr>
        <w:spacing w:before="240" w:after="240"/>
        <w:rPr>
          <w:rFonts w:ascii="Aptos" w:eastAsia="Aptos" w:hAnsi="Aptos" w:cs="Aptos"/>
          <w:lang w:val="en-US"/>
        </w:rPr>
      </w:pPr>
      <w:r w:rsidRPr="1F9ED8B2">
        <w:rPr>
          <w:rFonts w:ascii="Aptos" w:eastAsia="Aptos" w:hAnsi="Aptos" w:cs="Aptos"/>
          <w:lang w:val="en-US"/>
        </w:rPr>
        <w:t>These models will be developed in parallel with the preprocessing pipeline.</w:t>
      </w:r>
    </w:p>
    <w:p w14:paraId="63462B24" w14:textId="36603235" w:rsidR="3E17CA44" w:rsidRDefault="69D6C807" w:rsidP="00B6431A">
      <w:pPr>
        <w:pStyle w:val="Heading2"/>
        <w:rPr>
          <w:rFonts w:eastAsia="Aptos"/>
          <w:lang w:val="en-US"/>
        </w:rPr>
      </w:pPr>
      <w:bookmarkStart w:id="6" w:name="_Toc216611687"/>
      <w:r w:rsidRPr="1F9ED8B2">
        <w:rPr>
          <w:rFonts w:eastAsia="Aptos"/>
          <w:lang w:val="en-US"/>
        </w:rPr>
        <w:t>Training and Evaluation</w:t>
      </w:r>
      <w:bookmarkEnd w:id="6"/>
    </w:p>
    <w:p w14:paraId="0A897288" w14:textId="4847B166" w:rsidR="3E17CA44" w:rsidRDefault="69D6C807" w:rsidP="1F9ED8B2">
      <w:pPr>
        <w:pStyle w:val="ListParagraph"/>
        <w:numPr>
          <w:ilvl w:val="0"/>
          <w:numId w:val="6"/>
        </w:numPr>
        <w:spacing w:before="240" w:after="240"/>
        <w:rPr>
          <w:rFonts w:ascii="Aptos" w:eastAsia="Aptos" w:hAnsi="Aptos" w:cs="Aptos"/>
          <w:lang w:val="en-US"/>
        </w:rPr>
      </w:pPr>
      <w:r w:rsidRPr="1F9ED8B2">
        <w:rPr>
          <w:rFonts w:ascii="Aptos" w:eastAsia="Aptos" w:hAnsi="Aptos" w:cs="Aptos"/>
          <w:lang w:val="en-US"/>
        </w:rPr>
        <w:t>The models will be trained and validated using the RAW training dataset.</w:t>
      </w:r>
    </w:p>
    <w:p w14:paraId="014531C5" w14:textId="6D3CD1D7" w:rsidR="3E17CA44" w:rsidRDefault="69D6C807" w:rsidP="1F9ED8B2">
      <w:pPr>
        <w:pStyle w:val="ListParagraph"/>
        <w:numPr>
          <w:ilvl w:val="0"/>
          <w:numId w:val="6"/>
        </w:numPr>
        <w:spacing w:before="240" w:after="240"/>
        <w:rPr>
          <w:rFonts w:ascii="Aptos" w:eastAsia="Aptos" w:hAnsi="Aptos" w:cs="Aptos"/>
          <w:lang w:val="en-US"/>
        </w:rPr>
      </w:pPr>
      <w:r w:rsidRPr="1F9ED8B2">
        <w:rPr>
          <w:rFonts w:ascii="Aptos" w:eastAsia="Aptos" w:hAnsi="Aptos" w:cs="Aptos"/>
          <w:lang w:val="en-US"/>
        </w:rPr>
        <w:t>The final evaluation will consist of a comparative study to benchmark the model structures and their performance against one another</w:t>
      </w:r>
    </w:p>
    <w:p w14:paraId="64C25F52" w14:textId="6FD5F2E0" w:rsidR="1ED0D2BE" w:rsidRDefault="1ED0D2BE" w:rsidP="1ED0D2BE">
      <w:pPr>
        <w:rPr>
          <w:lang w:val="en-US"/>
        </w:rPr>
      </w:pPr>
    </w:p>
    <w:p w14:paraId="4B6AD9AE" w14:textId="6B61F808" w:rsidR="00E93044" w:rsidRDefault="00E93044" w:rsidP="00E93044">
      <w:pPr>
        <w:rPr>
          <w:lang w:val="en-US"/>
        </w:rPr>
      </w:pPr>
    </w:p>
    <w:p w14:paraId="429C3A50" w14:textId="76D95413" w:rsidR="00E93044" w:rsidRPr="00E93044" w:rsidRDefault="00E93044" w:rsidP="00E93044">
      <w:pPr>
        <w:pStyle w:val="Heading1"/>
        <w:rPr>
          <w:lang w:val="en-US"/>
        </w:rPr>
      </w:pPr>
      <w:bookmarkStart w:id="7" w:name="_Toc216611688"/>
      <w:r>
        <w:rPr>
          <w:lang w:val="en-US"/>
        </w:rPr>
        <w:lastRenderedPageBreak/>
        <w:t>Preliminary Results:</w:t>
      </w:r>
      <w:bookmarkEnd w:id="7"/>
    </w:p>
    <w:p w14:paraId="6C8CA3F2" w14:textId="4317AF21" w:rsidR="003074B3" w:rsidRDefault="00A444E0" w:rsidP="006D6E10">
      <w:pPr>
        <w:pStyle w:val="Heading2"/>
        <w:rPr>
          <w:lang w:val="en-US"/>
        </w:rPr>
      </w:pPr>
      <w:bookmarkStart w:id="8" w:name="_Toc216611689"/>
      <w:r>
        <w:rPr>
          <w:lang w:val="en-US"/>
        </w:rPr>
        <w:t>Data Preprocessing</w:t>
      </w:r>
      <w:bookmarkEnd w:id="8"/>
    </w:p>
    <w:p w14:paraId="6A7A781F" w14:textId="2DA1FF89" w:rsidR="003074B3" w:rsidRDefault="003074B3" w:rsidP="003074B3">
      <w:pPr>
        <w:pStyle w:val="Heading3"/>
        <w:rPr>
          <w:lang w:val="en-US"/>
        </w:rPr>
      </w:pPr>
      <w:r>
        <w:rPr>
          <w:lang w:val="en-US"/>
        </w:rPr>
        <w:t>Removing Outliers</w:t>
      </w:r>
    </w:p>
    <w:p w14:paraId="0F7EE922" w14:textId="79803EF5" w:rsidR="249BBFB9" w:rsidRDefault="249BBFB9" w:rsidP="00CD42C1">
      <w:pPr>
        <w:jc w:val="both"/>
        <w:rPr>
          <w:rFonts w:ascii="Aptos" w:eastAsia="Aptos" w:hAnsi="Aptos" w:cs="Aptos"/>
          <w:lang w:val="en-US"/>
        </w:rPr>
      </w:pPr>
      <w:r w:rsidRPr="3E17CA44">
        <w:rPr>
          <w:rFonts w:ascii="Aptos" w:eastAsia="Aptos" w:hAnsi="Aptos" w:cs="Aptos"/>
          <w:lang w:val="en-US"/>
        </w:rPr>
        <w:t>To establish a high-quality baseline for preprocessing, outlier removal was initially conducted continuously on a subset of the data. Specifically, the first 852 images underwent a manual inspection and cleaning process.</w:t>
      </w:r>
    </w:p>
    <w:p w14:paraId="4E8C8198" w14:textId="69F80F16" w:rsidR="00E13375" w:rsidRDefault="00E13375" w:rsidP="00E13375">
      <w:pPr>
        <w:pStyle w:val="Heading3"/>
      </w:pPr>
      <w:r>
        <w:t>I</w:t>
      </w:r>
      <w:r w:rsidR="003B57A0">
        <w:t>mage Processing</w:t>
      </w:r>
    </w:p>
    <w:p w14:paraId="61BA42DF" w14:textId="6C4A297C" w:rsidR="003B57A0" w:rsidRDefault="003B57A0" w:rsidP="00CD42C1">
      <w:pPr>
        <w:jc w:val="both"/>
        <w:rPr>
          <w:lang w:val="en-US"/>
        </w:rPr>
      </w:pPr>
      <w:r>
        <w:rPr>
          <w:lang w:val="en-US"/>
        </w:rPr>
        <w:t xml:space="preserve">Because we used unprocessed data there were several steps that needed to take place before we could start working on the images. The model requires 256x256 processed images to work </w:t>
      </w:r>
      <w:proofErr w:type="gramStart"/>
      <w:r>
        <w:rPr>
          <w:lang w:val="en-US"/>
        </w:rPr>
        <w:t>with</w:t>
      </w:r>
      <w:proofErr w:type="gramEnd"/>
      <w:r>
        <w:rPr>
          <w:lang w:val="en-US"/>
        </w:rPr>
        <w:t xml:space="preserve"> but what we have is 9576x6388 images. The images first require </w:t>
      </w:r>
      <w:r w:rsidR="00963AA8">
        <w:rPr>
          <w:lang w:val="en-US"/>
        </w:rPr>
        <w:t xml:space="preserve">a </w:t>
      </w:r>
      <w:proofErr w:type="spellStart"/>
      <w:r w:rsidR="00963AA8">
        <w:rPr>
          <w:lang w:val="en-US"/>
        </w:rPr>
        <w:t>DeBayer</w:t>
      </w:r>
      <w:proofErr w:type="spellEnd"/>
      <w:r w:rsidR="00963AA8">
        <w:rPr>
          <w:lang w:val="en-US"/>
        </w:rPr>
        <w:t xml:space="preserve"> process (see </w:t>
      </w:r>
      <w:r w:rsidR="00963AA8">
        <w:rPr>
          <w:lang w:val="en-US"/>
        </w:rPr>
        <w:fldChar w:fldCharType="begin"/>
      </w:r>
      <w:r w:rsidR="00963AA8">
        <w:rPr>
          <w:lang w:val="en-US"/>
        </w:rPr>
        <w:instrText xml:space="preserve"> REF _Ref214722864 \h </w:instrText>
      </w:r>
      <w:r w:rsidR="00963AA8">
        <w:rPr>
          <w:lang w:val="en-US"/>
        </w:rPr>
      </w:r>
      <w:r w:rsidR="00CD42C1">
        <w:rPr>
          <w:lang w:val="en-US"/>
        </w:rPr>
        <w:instrText xml:space="preserve"> \* MERGEFORMAT </w:instrText>
      </w:r>
      <w:r w:rsidR="00963AA8">
        <w:rPr>
          <w:lang w:val="en-US"/>
        </w:rPr>
        <w:fldChar w:fldCharType="separate"/>
      </w:r>
      <w:r w:rsidR="00A701F9" w:rsidRPr="000A029A">
        <w:t xml:space="preserve">Figure </w:t>
      </w:r>
      <w:r w:rsidR="00A701F9">
        <w:rPr>
          <w:noProof/>
        </w:rPr>
        <w:t>4</w:t>
      </w:r>
      <w:r w:rsidR="00A701F9">
        <w:rPr>
          <w:noProof/>
        </w:rPr>
        <w:noBreakHyphen/>
        <w:t>1</w:t>
      </w:r>
      <w:r w:rsidR="00963AA8">
        <w:rPr>
          <w:lang w:val="en-US"/>
        </w:rPr>
        <w:fldChar w:fldCharType="end"/>
      </w:r>
      <w:r w:rsidR="00963AA8">
        <w:rPr>
          <w:lang w:val="en-US"/>
        </w:rPr>
        <w:t>)</w:t>
      </w:r>
      <w:r>
        <w:rPr>
          <w:lang w:val="en-US"/>
        </w:rPr>
        <w:t xml:space="preserve"> to turn them from 16-bit monochrome images into color (</w:t>
      </w:r>
      <w:r w:rsidR="00963AA8">
        <w:rPr>
          <w:lang w:val="en-US"/>
        </w:rPr>
        <w:t xml:space="preserve">see </w:t>
      </w:r>
      <w:r w:rsidR="00963AA8">
        <w:rPr>
          <w:lang w:val="en-US"/>
        </w:rPr>
        <w:fldChar w:fldCharType="begin"/>
      </w:r>
      <w:r w:rsidR="00963AA8">
        <w:rPr>
          <w:lang w:val="en-US"/>
        </w:rPr>
        <w:instrText xml:space="preserve"> REF _Ref214722880 \h </w:instrText>
      </w:r>
      <w:r w:rsidR="00963AA8">
        <w:rPr>
          <w:lang w:val="en-US"/>
        </w:rPr>
      </w:r>
      <w:r w:rsidR="00CD42C1">
        <w:rPr>
          <w:lang w:val="en-US"/>
        </w:rPr>
        <w:instrText xml:space="preserve"> \* MERGEFORMAT </w:instrText>
      </w:r>
      <w:r w:rsidR="00963AA8">
        <w:rPr>
          <w:lang w:val="en-US"/>
        </w:rPr>
        <w:fldChar w:fldCharType="separate"/>
      </w:r>
      <w:r w:rsidR="00A701F9" w:rsidRPr="000A029A">
        <w:t xml:space="preserve">Figure </w:t>
      </w:r>
      <w:r w:rsidR="00A701F9">
        <w:rPr>
          <w:noProof/>
        </w:rPr>
        <w:t>4</w:t>
      </w:r>
      <w:r w:rsidR="00A701F9">
        <w:rPr>
          <w:noProof/>
        </w:rPr>
        <w:noBreakHyphen/>
        <w:t>2</w:t>
      </w:r>
      <w:r w:rsidR="00963AA8">
        <w:rPr>
          <w:lang w:val="en-US"/>
        </w:rPr>
        <w:fldChar w:fldCharType="end"/>
      </w:r>
      <w:r>
        <w:rPr>
          <w:lang w:val="en-US"/>
        </w:rPr>
        <w:t xml:space="preserve">) by using the </w:t>
      </w:r>
      <w:proofErr w:type="spellStart"/>
      <w:r>
        <w:rPr>
          <w:lang w:val="en-US"/>
        </w:rPr>
        <w:t>bayer</w:t>
      </w:r>
      <w:proofErr w:type="spellEnd"/>
      <w:r>
        <w:rPr>
          <w:lang w:val="en-US"/>
        </w:rPr>
        <w:t xml:space="preserve"> patter (RGGB) to convert the images to color. After this step we looked at linear vs stretched data</w:t>
      </w:r>
      <w:r w:rsidR="00963AA8">
        <w:rPr>
          <w:lang w:val="en-US"/>
        </w:rPr>
        <w:t xml:space="preserve"> (see </w:t>
      </w:r>
      <w:r w:rsidR="00963AA8">
        <w:rPr>
          <w:lang w:val="en-US"/>
        </w:rPr>
        <w:fldChar w:fldCharType="begin"/>
      </w:r>
      <w:r w:rsidR="00963AA8">
        <w:rPr>
          <w:lang w:val="en-US"/>
        </w:rPr>
        <w:instrText xml:space="preserve"> REF _Ref214722899 \h </w:instrText>
      </w:r>
      <w:r w:rsidR="00963AA8">
        <w:rPr>
          <w:lang w:val="en-US"/>
        </w:rPr>
      </w:r>
      <w:r w:rsidR="00CD42C1">
        <w:rPr>
          <w:lang w:val="en-US"/>
        </w:rPr>
        <w:instrText xml:space="preserve"> \* MERGEFORMAT </w:instrText>
      </w:r>
      <w:r w:rsidR="00963AA8">
        <w:rPr>
          <w:lang w:val="en-US"/>
        </w:rPr>
        <w:fldChar w:fldCharType="separate"/>
      </w:r>
      <w:r w:rsidR="00A701F9" w:rsidRPr="000A029A">
        <w:t xml:space="preserve">Figure </w:t>
      </w:r>
      <w:r w:rsidR="00A701F9">
        <w:rPr>
          <w:noProof/>
        </w:rPr>
        <w:t>4</w:t>
      </w:r>
      <w:r w:rsidR="00A701F9">
        <w:rPr>
          <w:noProof/>
        </w:rPr>
        <w:noBreakHyphen/>
        <w:t>3</w:t>
      </w:r>
      <w:r w:rsidR="00963AA8">
        <w:rPr>
          <w:lang w:val="en-US"/>
        </w:rPr>
        <w:fldChar w:fldCharType="end"/>
      </w:r>
      <w:r w:rsidR="00963AA8">
        <w:rPr>
          <w:lang w:val="en-US"/>
        </w:rPr>
        <w:t>)</w:t>
      </w:r>
      <w:r>
        <w:rPr>
          <w:lang w:val="en-US"/>
        </w:rPr>
        <w:t xml:space="preserve"> in both color and monochrome format to build the 256x256 images</w:t>
      </w:r>
      <w:r w:rsidR="00963AA8">
        <w:rPr>
          <w:lang w:val="en-US"/>
        </w:rPr>
        <w:t xml:space="preserve"> (see </w:t>
      </w:r>
      <w:r w:rsidR="00963AA8">
        <w:rPr>
          <w:lang w:val="en-US"/>
        </w:rPr>
        <w:fldChar w:fldCharType="begin"/>
      </w:r>
      <w:r w:rsidR="00963AA8">
        <w:rPr>
          <w:lang w:val="en-US"/>
        </w:rPr>
        <w:instrText xml:space="preserve"> REF _Ref214722857 \h </w:instrText>
      </w:r>
      <w:r w:rsidR="00963AA8">
        <w:rPr>
          <w:lang w:val="en-US"/>
        </w:rPr>
      </w:r>
      <w:r w:rsidR="00CD42C1">
        <w:rPr>
          <w:lang w:val="en-US"/>
        </w:rPr>
        <w:instrText xml:space="preserve"> \* MERGEFORMAT </w:instrText>
      </w:r>
      <w:r w:rsidR="00963AA8">
        <w:rPr>
          <w:lang w:val="en-US"/>
        </w:rPr>
        <w:fldChar w:fldCharType="separate"/>
      </w:r>
      <w:r w:rsidR="00A701F9" w:rsidRPr="000A029A">
        <w:t xml:space="preserve">Figure </w:t>
      </w:r>
      <w:r w:rsidR="00A701F9">
        <w:rPr>
          <w:noProof/>
        </w:rPr>
        <w:t>4</w:t>
      </w:r>
      <w:r w:rsidR="00A701F9">
        <w:rPr>
          <w:noProof/>
        </w:rPr>
        <w:noBreakHyphen/>
        <w:t>4</w:t>
      </w:r>
      <w:r w:rsidR="00963AA8">
        <w:rPr>
          <w:lang w:val="en-US"/>
        </w:rPr>
        <w:fldChar w:fldCharType="end"/>
      </w:r>
      <w:r w:rsidR="00963AA8">
        <w:rPr>
          <w:lang w:val="en-US"/>
        </w:rPr>
        <w:t>)</w:t>
      </w:r>
      <w:r>
        <w:rPr>
          <w:lang w:val="en-US"/>
        </w:rPr>
        <w:t xml:space="preserve">. Linear color worked best with the </w:t>
      </w:r>
      <w:proofErr w:type="spellStart"/>
      <w:r>
        <w:rPr>
          <w:lang w:val="en-US"/>
        </w:rPr>
        <w:t>DAOStarFinder</w:t>
      </w:r>
      <w:proofErr w:type="spellEnd"/>
      <w:r>
        <w:rPr>
          <w:lang w:val="en-US"/>
        </w:rPr>
        <w:t xml:space="preserve"> </w:t>
      </w:r>
      <w:proofErr w:type="gramStart"/>
      <w:r>
        <w:rPr>
          <w:lang w:val="en-US"/>
        </w:rPr>
        <w:t>tool</w:t>
      </w:r>
      <w:proofErr w:type="gramEnd"/>
      <w:r>
        <w:rPr>
          <w:lang w:val="en-US"/>
        </w:rPr>
        <w:t xml:space="preserve"> and we split them into monochrome after the training images were extracted to more accurately simulate what the end users might experience. </w:t>
      </w:r>
    </w:p>
    <w:p w14:paraId="37D396CB" w14:textId="77777777" w:rsidR="00D92AC0" w:rsidRDefault="00D92AC0" w:rsidP="003B57A0">
      <w:pPr>
        <w:rPr>
          <w:lang w:val="en-US"/>
        </w:rPr>
      </w:pPr>
    </w:p>
    <w:p w14:paraId="188F4F80" w14:textId="44F7B8ED" w:rsidR="0098410E" w:rsidRDefault="0098410E">
      <w:pPr>
        <w:spacing w:line="278" w:lineRule="auto"/>
        <w:rPr>
          <w:lang w:val="en-US"/>
        </w:rPr>
      </w:pPr>
      <w:r>
        <w:rPr>
          <w:lang w:val="en-US"/>
        </w:rPr>
        <w:br w:type="page"/>
      </w:r>
    </w:p>
    <w:p w14:paraId="6E7E2992" w14:textId="77777777" w:rsidR="0098410E" w:rsidRDefault="0098410E" w:rsidP="003B57A0">
      <w:pPr>
        <w:rPr>
          <w:lang w:val="en-US"/>
        </w:rPr>
        <w:sectPr w:rsidR="0098410E" w:rsidSect="002A0083">
          <w:footerReference w:type="default" r:id="rId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2C5344AD" w14:textId="15E60606" w:rsidR="00D92AC0" w:rsidRDefault="001859A2" w:rsidP="003B57A0">
      <w:pPr>
        <w:rPr>
          <w:lang w:val="en-US"/>
        </w:rPr>
      </w:pPr>
      <w:r>
        <w:rPr>
          <w:noProof/>
        </w:rPr>
        <w:lastRenderedPageBreak/>
        <w:drawing>
          <wp:inline distT="0" distB="0" distL="0" distR="0" wp14:anchorId="6080F489" wp14:editId="70216F9A">
            <wp:extent cx="3200400" cy="2119630"/>
            <wp:effectExtent l="0" t="0" r="0" b="0"/>
            <wp:docPr id="581753114" name="Picture 2" descr="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53114" name="Picture 2" descr="A black and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2119630"/>
                    </a:xfrm>
                    <a:prstGeom prst="rect">
                      <a:avLst/>
                    </a:prstGeom>
                    <a:noFill/>
                    <a:ln>
                      <a:noFill/>
                    </a:ln>
                  </pic:spPr>
                </pic:pic>
              </a:graphicData>
            </a:graphic>
          </wp:inline>
        </w:drawing>
      </w:r>
    </w:p>
    <w:p w14:paraId="69E9DA74" w14:textId="2B2233EB" w:rsidR="00D92AC0" w:rsidRDefault="00D92AC0" w:rsidP="00D92AC0">
      <w:pPr>
        <w:pStyle w:val="Caption"/>
      </w:pPr>
      <w:bookmarkStart w:id="9" w:name="_Ref214722864"/>
      <w:bookmarkStart w:id="10" w:name="_Toc216611695"/>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1</w:t>
      </w:r>
      <w:r>
        <w:fldChar w:fldCharType="end"/>
      </w:r>
      <w:bookmarkEnd w:id="9"/>
      <w:r>
        <w:tab/>
      </w:r>
      <w:r w:rsidR="008873D9">
        <w:t>B</w:t>
      </w:r>
      <w:r>
        <w:t xml:space="preserve">efore </w:t>
      </w:r>
      <w:proofErr w:type="spellStart"/>
      <w:r>
        <w:t>DeBayer</w:t>
      </w:r>
      <w:proofErr w:type="spellEnd"/>
      <w:r>
        <w:t xml:space="preserve"> process</w:t>
      </w:r>
      <w:bookmarkEnd w:id="10"/>
    </w:p>
    <w:p w14:paraId="4FCC6A93" w14:textId="77777777" w:rsidR="00D92AC0" w:rsidRDefault="00D92AC0" w:rsidP="00D92AC0"/>
    <w:p w14:paraId="2A77482A" w14:textId="77777777" w:rsidR="001859A2" w:rsidRDefault="008873D9" w:rsidP="00D92AC0">
      <w:r>
        <w:rPr>
          <w:noProof/>
        </w:rPr>
        <w:drawing>
          <wp:inline distT="0" distB="0" distL="0" distR="0" wp14:anchorId="28C41899" wp14:editId="0EFDF6DD">
            <wp:extent cx="3200400" cy="2115185"/>
            <wp:effectExtent l="0" t="0" r="0" b="0"/>
            <wp:docPr id="1088122015" name="Picture 3" descr="A bright light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22015" name="Picture 3" descr="A bright light in the sk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2115185"/>
                    </a:xfrm>
                    <a:prstGeom prst="rect">
                      <a:avLst/>
                    </a:prstGeom>
                    <a:noFill/>
                    <a:ln>
                      <a:noFill/>
                    </a:ln>
                  </pic:spPr>
                </pic:pic>
              </a:graphicData>
            </a:graphic>
          </wp:inline>
        </w:drawing>
      </w:r>
    </w:p>
    <w:p w14:paraId="3D182C6E" w14:textId="3B00DF8F" w:rsidR="008873D9" w:rsidRDefault="008873D9" w:rsidP="008873D9">
      <w:pPr>
        <w:pStyle w:val="Caption"/>
      </w:pPr>
      <w:bookmarkStart w:id="11" w:name="_Ref214722880"/>
      <w:bookmarkStart w:id="12" w:name="_Toc216611696"/>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2</w:t>
      </w:r>
      <w:r>
        <w:fldChar w:fldCharType="end"/>
      </w:r>
      <w:bookmarkEnd w:id="11"/>
      <w:r>
        <w:tab/>
        <w:t xml:space="preserve">After </w:t>
      </w:r>
      <w:proofErr w:type="spellStart"/>
      <w:r>
        <w:t>DeBayer</w:t>
      </w:r>
      <w:proofErr w:type="spellEnd"/>
      <w:r>
        <w:t xml:space="preserve"> process</w:t>
      </w:r>
      <w:bookmarkEnd w:id="12"/>
    </w:p>
    <w:p w14:paraId="737C7E14" w14:textId="77777777" w:rsidR="008873D9" w:rsidRDefault="008873D9" w:rsidP="00D92AC0"/>
    <w:p w14:paraId="2D73715A" w14:textId="77777777" w:rsidR="00994B91" w:rsidRDefault="00994B91" w:rsidP="00D92AC0">
      <w:r>
        <w:rPr>
          <w:noProof/>
        </w:rPr>
        <w:drawing>
          <wp:inline distT="0" distB="0" distL="0" distR="0" wp14:anchorId="33DCA35A" wp14:editId="2286231E">
            <wp:extent cx="3200400" cy="2122170"/>
            <wp:effectExtent l="0" t="0" r="0" b="0"/>
            <wp:docPr id="1176583519" name="Picture 4" descr="A bright light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3519" name="Picture 4" descr="A bright light in the sk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2122170"/>
                    </a:xfrm>
                    <a:prstGeom prst="rect">
                      <a:avLst/>
                    </a:prstGeom>
                    <a:noFill/>
                    <a:ln>
                      <a:noFill/>
                    </a:ln>
                  </pic:spPr>
                </pic:pic>
              </a:graphicData>
            </a:graphic>
          </wp:inline>
        </w:drawing>
      </w:r>
    </w:p>
    <w:p w14:paraId="26D01A65" w14:textId="42D2A9E2" w:rsidR="00994B91" w:rsidRDefault="00994B91" w:rsidP="00994B91">
      <w:pPr>
        <w:pStyle w:val="Caption"/>
      </w:pPr>
      <w:bookmarkStart w:id="13" w:name="_Ref214722899"/>
      <w:bookmarkStart w:id="14" w:name="_Toc216611697"/>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3</w:t>
      </w:r>
      <w:r>
        <w:fldChar w:fldCharType="end"/>
      </w:r>
      <w:bookmarkEnd w:id="13"/>
      <w:r>
        <w:tab/>
      </w:r>
      <w:proofErr w:type="spellStart"/>
      <w:r>
        <w:t>DeBayered</w:t>
      </w:r>
      <w:proofErr w:type="spellEnd"/>
      <w:r>
        <w:t xml:space="preserve"> and Stretched</w:t>
      </w:r>
      <w:bookmarkEnd w:id="14"/>
    </w:p>
    <w:p w14:paraId="19C3BD33" w14:textId="77777777" w:rsidR="00994B91" w:rsidRDefault="00994B91" w:rsidP="00994B91"/>
    <w:p w14:paraId="32BC0E29" w14:textId="77777777" w:rsidR="00994B91" w:rsidRDefault="00767DCC" w:rsidP="00963AA8">
      <w:pPr>
        <w:jc w:val="center"/>
      </w:pPr>
      <w:r>
        <w:rPr>
          <w:noProof/>
        </w:rPr>
        <w:drawing>
          <wp:inline distT="0" distB="0" distL="0" distR="0" wp14:anchorId="23291602" wp14:editId="650C9A82">
            <wp:extent cx="2438400" cy="2438400"/>
            <wp:effectExtent l="0" t="0" r="0" b="0"/>
            <wp:docPr id="169927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22ECF31" w14:textId="6E0233CF" w:rsidR="00767DCC" w:rsidRDefault="00767DCC" w:rsidP="00767DCC">
      <w:pPr>
        <w:pStyle w:val="Caption"/>
      </w:pPr>
      <w:bookmarkStart w:id="15" w:name="_Ref214722857"/>
      <w:bookmarkStart w:id="16" w:name="_Toc216611698"/>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4</w:t>
      </w:r>
      <w:r>
        <w:fldChar w:fldCharType="end"/>
      </w:r>
      <w:bookmarkEnd w:id="15"/>
      <w:r>
        <w:tab/>
      </w:r>
      <w:r w:rsidR="00963AA8">
        <w:t xml:space="preserve">256x256 </w:t>
      </w:r>
      <w:proofErr w:type="spellStart"/>
      <w:r w:rsidR="00963AA8">
        <w:t>Color</w:t>
      </w:r>
      <w:proofErr w:type="spellEnd"/>
      <w:r w:rsidR="00963AA8">
        <w:t xml:space="preserve"> Training Image</w:t>
      </w:r>
      <w:bookmarkEnd w:id="16"/>
    </w:p>
    <w:p w14:paraId="4CE9AE9A" w14:textId="2F904797" w:rsidR="00767DCC" w:rsidRPr="00994B91" w:rsidRDefault="00767DCC" w:rsidP="00994B91">
      <w:pPr>
        <w:sectPr w:rsidR="00767DCC" w:rsidRPr="00994B91" w:rsidSect="00D92AC0">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4D06C9DB" w14:textId="03EEF819" w:rsidR="00C23577" w:rsidRDefault="00C23577" w:rsidP="003074B3">
      <w:pPr>
        <w:pStyle w:val="Heading3"/>
        <w:rPr>
          <w:lang w:val="en-US"/>
        </w:rPr>
      </w:pPr>
      <w:r>
        <w:rPr>
          <w:lang w:val="en-US"/>
        </w:rPr>
        <w:t>Data Augmentation</w:t>
      </w:r>
    </w:p>
    <w:p w14:paraId="587BCA42" w14:textId="041A5878" w:rsidR="14E0ABFC" w:rsidRDefault="14E0ABFC" w:rsidP="00CD42C1">
      <w:pPr>
        <w:jc w:val="both"/>
      </w:pPr>
      <w:r w:rsidRPr="56793E9E">
        <w:rPr>
          <w:rFonts w:ascii="Aptos" w:eastAsia="Aptos" w:hAnsi="Aptos" w:cs="Aptos"/>
          <w:lang w:val="en-US"/>
        </w:rPr>
        <w:t xml:space="preserve">Augmentation artificially multiplies </w:t>
      </w:r>
      <w:r w:rsidRPr="34245C8F">
        <w:rPr>
          <w:rFonts w:ascii="Aptos" w:eastAsia="Aptos" w:hAnsi="Aptos" w:cs="Aptos"/>
          <w:lang w:val="en-US"/>
        </w:rPr>
        <w:t>our data</w:t>
      </w:r>
      <w:r w:rsidRPr="56793E9E">
        <w:rPr>
          <w:rFonts w:ascii="Aptos" w:eastAsia="Aptos" w:hAnsi="Aptos" w:cs="Aptos"/>
          <w:lang w:val="en-US"/>
        </w:rPr>
        <w:t xml:space="preserve"> by creating modified versions of </w:t>
      </w:r>
      <w:r w:rsidR="60A487F9" w:rsidRPr="3CEBB468">
        <w:rPr>
          <w:rFonts w:ascii="Aptos" w:eastAsia="Aptos" w:hAnsi="Aptos" w:cs="Aptos"/>
          <w:lang w:val="en-US"/>
        </w:rPr>
        <w:t xml:space="preserve">our </w:t>
      </w:r>
      <w:r w:rsidRPr="3CEBB468">
        <w:rPr>
          <w:rFonts w:ascii="Aptos" w:eastAsia="Aptos" w:hAnsi="Aptos" w:cs="Aptos"/>
          <w:lang w:val="en-US"/>
        </w:rPr>
        <w:t>existing</w:t>
      </w:r>
      <w:r w:rsidRPr="56793E9E">
        <w:rPr>
          <w:rFonts w:ascii="Aptos" w:eastAsia="Aptos" w:hAnsi="Aptos" w:cs="Aptos"/>
          <w:lang w:val="en-US"/>
        </w:rPr>
        <w:t xml:space="preserve"> images during training.</w:t>
      </w:r>
      <w:r w:rsidRPr="34245C8F">
        <w:rPr>
          <w:rFonts w:ascii="Aptos" w:eastAsia="Aptos" w:hAnsi="Aptos" w:cs="Aptos"/>
          <w:lang w:val="en-US"/>
        </w:rPr>
        <w:t xml:space="preserve"> </w:t>
      </w:r>
      <w:r w:rsidR="34C84DB2" w:rsidRPr="4BCF8528">
        <w:rPr>
          <w:rFonts w:ascii="Aptos" w:eastAsia="Aptos" w:hAnsi="Aptos" w:cs="Aptos"/>
          <w:lang w:val="en-US"/>
        </w:rPr>
        <w:t>This is critical for deep learning on small datasets because it prevents the model from memorizing specific images (overfitting</w:t>
      </w:r>
      <w:r w:rsidR="34C84DB2" w:rsidRPr="7171C89D">
        <w:rPr>
          <w:rFonts w:ascii="Aptos" w:eastAsia="Aptos" w:hAnsi="Aptos" w:cs="Aptos"/>
          <w:lang w:val="en-US"/>
        </w:rPr>
        <w:t>).</w:t>
      </w:r>
      <w:r w:rsidR="34C84DB2" w:rsidRPr="7AB06A9E">
        <w:rPr>
          <w:rFonts w:ascii="Aptos" w:eastAsia="Aptos" w:hAnsi="Aptos" w:cs="Aptos"/>
          <w:lang w:val="en-US"/>
        </w:rPr>
        <w:t xml:space="preserve"> </w:t>
      </w:r>
      <w:proofErr w:type="gramStart"/>
      <w:r w:rsidRPr="4BCF8528">
        <w:rPr>
          <w:rFonts w:ascii="Aptos" w:eastAsia="Aptos" w:hAnsi="Aptos" w:cs="Aptos"/>
          <w:lang w:val="en-US"/>
        </w:rPr>
        <w:t>So</w:t>
      </w:r>
      <w:proofErr w:type="gramEnd"/>
      <w:r w:rsidRPr="4BCF8528">
        <w:rPr>
          <w:rFonts w:ascii="Aptos" w:eastAsia="Aptos" w:hAnsi="Aptos" w:cs="Aptos"/>
          <w:lang w:val="en-US"/>
        </w:rPr>
        <w:t xml:space="preserve"> we are performing Random shift, random rotation and random zoom.</w:t>
      </w:r>
    </w:p>
    <w:p w14:paraId="1D2A907B"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9CDCFE"/>
          <w:kern w:val="0"/>
          <w:sz w:val="21"/>
          <w:szCs w:val="21"/>
          <w:lang w:val="en-US"/>
          <w14:ligatures w14:val="none"/>
        </w:rPr>
        <w:t>transform</w:t>
      </w: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D4D4D4"/>
          <w:kern w:val="0"/>
          <w:sz w:val="21"/>
          <w:szCs w:val="21"/>
          <w:lang w:val="en-US"/>
          <w14:ligatures w14:val="none"/>
        </w:rPr>
        <w:t>=</w:t>
      </w:r>
      <w:r w:rsidRPr="004263DD">
        <w:rPr>
          <w:rFonts w:ascii="Consolas" w:eastAsia="Times New Roman" w:hAnsi="Consolas" w:cs="Times New Roman"/>
          <w:color w:val="CCCCCC"/>
          <w:kern w:val="0"/>
          <w:sz w:val="21"/>
          <w:szCs w:val="21"/>
          <w:lang w:val="en-US"/>
          <w14:ligatures w14:val="none"/>
        </w:rPr>
        <w:t xml:space="preserve"> </w:t>
      </w:r>
      <w:proofErr w:type="spellStart"/>
      <w:proofErr w:type="gramStart"/>
      <w:r w:rsidRPr="004263DD">
        <w:rPr>
          <w:rFonts w:ascii="Consolas" w:eastAsia="Times New Roman" w:hAnsi="Consolas" w:cs="Times New Roman"/>
          <w:color w:val="4EC9B0"/>
          <w:kern w:val="0"/>
          <w:sz w:val="21"/>
          <w:szCs w:val="21"/>
          <w:lang w:val="en-US"/>
          <w14:ligatures w14:val="none"/>
        </w:rPr>
        <w:t>transforms</w:t>
      </w:r>
      <w:r w:rsidRPr="004263DD">
        <w:rPr>
          <w:rFonts w:ascii="Consolas" w:eastAsia="Times New Roman" w:hAnsi="Consolas" w:cs="Times New Roman"/>
          <w:color w:val="CCCCCC"/>
          <w:kern w:val="0"/>
          <w:sz w:val="21"/>
          <w:szCs w:val="21"/>
          <w:lang w:val="en-US"/>
          <w14:ligatures w14:val="none"/>
        </w:rPr>
        <w:t>.</w:t>
      </w:r>
      <w:r w:rsidRPr="004263DD">
        <w:rPr>
          <w:rFonts w:ascii="Consolas" w:eastAsia="Times New Roman" w:hAnsi="Consolas" w:cs="Times New Roman"/>
          <w:color w:val="4EC9B0"/>
          <w:kern w:val="0"/>
          <w:sz w:val="21"/>
          <w:szCs w:val="21"/>
          <w:lang w:val="en-US"/>
          <w14:ligatures w14:val="none"/>
        </w:rPr>
        <w:t>Compose</w:t>
      </w:r>
      <w:proofErr w:type="spellEnd"/>
      <w:proofErr w:type="gramEnd"/>
      <w:r w:rsidRPr="004263DD">
        <w:rPr>
          <w:rFonts w:ascii="Consolas" w:eastAsia="Times New Roman" w:hAnsi="Consolas" w:cs="Times New Roman"/>
          <w:color w:val="CCCCCC"/>
          <w:kern w:val="0"/>
          <w:sz w:val="21"/>
          <w:szCs w:val="21"/>
          <w:lang w:val="en-US"/>
          <w14:ligatures w14:val="none"/>
        </w:rPr>
        <w:t>([</w:t>
      </w:r>
    </w:p>
    <w:p w14:paraId="5B5F5011" w14:textId="49FD5DD4"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proofErr w:type="spellStart"/>
      <w:proofErr w:type="gramStart"/>
      <w:r w:rsidRPr="004263DD">
        <w:rPr>
          <w:rFonts w:ascii="Consolas" w:eastAsia="Times New Roman" w:hAnsi="Consolas" w:cs="Times New Roman"/>
          <w:color w:val="4EC9B0"/>
          <w:kern w:val="0"/>
          <w:sz w:val="21"/>
          <w:szCs w:val="21"/>
          <w:lang w:val="en-US"/>
          <w14:ligatures w14:val="none"/>
        </w:rPr>
        <w:t>transforms</w:t>
      </w:r>
      <w:r w:rsidRPr="004263DD">
        <w:rPr>
          <w:rFonts w:ascii="Consolas" w:eastAsia="Times New Roman" w:hAnsi="Consolas" w:cs="Times New Roman"/>
          <w:color w:val="CCCCCC"/>
          <w:kern w:val="0"/>
          <w:sz w:val="21"/>
          <w:szCs w:val="21"/>
          <w:lang w:val="en-US"/>
          <w14:ligatures w14:val="none"/>
        </w:rPr>
        <w:t>.</w:t>
      </w:r>
      <w:r w:rsidRPr="004263DD">
        <w:rPr>
          <w:rFonts w:ascii="Consolas" w:eastAsia="Times New Roman" w:hAnsi="Consolas" w:cs="Times New Roman"/>
          <w:color w:val="4EC9B0"/>
          <w:kern w:val="0"/>
          <w:sz w:val="21"/>
          <w:szCs w:val="21"/>
          <w:lang w:val="en-US"/>
          <w14:ligatures w14:val="none"/>
        </w:rPr>
        <w:t>ToTensor</w:t>
      </w:r>
      <w:proofErr w:type="spellEnd"/>
      <w:proofErr w:type="gramEnd"/>
      <w:r w:rsidRPr="004263DD">
        <w:rPr>
          <w:rFonts w:ascii="Consolas" w:eastAsia="Times New Roman" w:hAnsi="Consolas" w:cs="Times New Roman"/>
          <w:color w:val="CCCCCC"/>
          <w:kern w:val="0"/>
          <w:sz w:val="21"/>
          <w:szCs w:val="21"/>
          <w:lang w:val="en-US"/>
          <w14:ligatures w14:val="none"/>
        </w:rPr>
        <w:t>(),</w:t>
      </w:r>
    </w:p>
    <w:p w14:paraId="728F9110"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6A9955"/>
          <w:kern w:val="0"/>
          <w:sz w:val="21"/>
          <w:szCs w:val="21"/>
          <w:lang w:val="en-US"/>
          <w14:ligatures w14:val="none"/>
        </w:rPr>
        <w:t># --- Augmentations for bad data ---</w:t>
      </w:r>
    </w:p>
    <w:p w14:paraId="08BCFA71"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proofErr w:type="spellStart"/>
      <w:proofErr w:type="gramStart"/>
      <w:r w:rsidRPr="004263DD">
        <w:rPr>
          <w:rFonts w:ascii="Consolas" w:eastAsia="Times New Roman" w:hAnsi="Consolas" w:cs="Times New Roman"/>
          <w:color w:val="4EC9B0"/>
          <w:kern w:val="0"/>
          <w:sz w:val="21"/>
          <w:szCs w:val="21"/>
          <w:lang w:val="en-US"/>
          <w14:ligatures w14:val="none"/>
        </w:rPr>
        <w:t>transforms</w:t>
      </w:r>
      <w:r w:rsidRPr="004263DD">
        <w:rPr>
          <w:rFonts w:ascii="Consolas" w:eastAsia="Times New Roman" w:hAnsi="Consolas" w:cs="Times New Roman"/>
          <w:color w:val="CCCCCC"/>
          <w:kern w:val="0"/>
          <w:sz w:val="21"/>
          <w:szCs w:val="21"/>
          <w:lang w:val="en-US"/>
          <w14:ligatures w14:val="none"/>
        </w:rPr>
        <w:t>.</w:t>
      </w:r>
      <w:r w:rsidRPr="004263DD">
        <w:rPr>
          <w:rFonts w:ascii="Consolas" w:eastAsia="Times New Roman" w:hAnsi="Consolas" w:cs="Times New Roman"/>
          <w:color w:val="4EC9B0"/>
          <w:kern w:val="0"/>
          <w:sz w:val="21"/>
          <w:szCs w:val="21"/>
          <w:lang w:val="en-US"/>
          <w14:ligatures w14:val="none"/>
        </w:rPr>
        <w:t>RandomAffine</w:t>
      </w:r>
      <w:proofErr w:type="spellEnd"/>
      <w:proofErr w:type="gramEnd"/>
      <w:r w:rsidRPr="004263DD">
        <w:rPr>
          <w:rFonts w:ascii="Consolas" w:eastAsia="Times New Roman" w:hAnsi="Consolas" w:cs="Times New Roman"/>
          <w:color w:val="CCCCCC"/>
          <w:kern w:val="0"/>
          <w:sz w:val="21"/>
          <w:szCs w:val="21"/>
          <w:lang w:val="en-US"/>
          <w14:ligatures w14:val="none"/>
        </w:rPr>
        <w:t>(</w:t>
      </w:r>
    </w:p>
    <w:p w14:paraId="54E07C9E"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9CDCFE"/>
          <w:kern w:val="0"/>
          <w:sz w:val="21"/>
          <w:szCs w:val="21"/>
          <w:lang w:val="en-US"/>
          <w14:ligatures w14:val="none"/>
        </w:rPr>
        <w:t>degrees</w:t>
      </w:r>
      <w:r w:rsidRPr="004263DD">
        <w:rPr>
          <w:rFonts w:ascii="Consolas" w:eastAsia="Times New Roman" w:hAnsi="Consolas" w:cs="Times New Roman"/>
          <w:color w:val="D4D4D4"/>
          <w:kern w:val="0"/>
          <w:sz w:val="21"/>
          <w:szCs w:val="21"/>
          <w:lang w:val="en-US"/>
          <w14:ligatures w14:val="none"/>
        </w:rPr>
        <w:t>=</w:t>
      </w:r>
      <w:proofErr w:type="gramStart"/>
      <w:r w:rsidRPr="004263DD">
        <w:rPr>
          <w:rFonts w:ascii="Consolas" w:eastAsia="Times New Roman" w:hAnsi="Consolas" w:cs="Times New Roman"/>
          <w:color w:val="B5CEA8"/>
          <w:kern w:val="0"/>
          <w:sz w:val="21"/>
          <w:szCs w:val="21"/>
          <w:lang w:val="en-US"/>
          <w14:ligatures w14:val="none"/>
        </w:rPr>
        <w:t>15</w:t>
      </w:r>
      <w:r w:rsidRPr="004263DD">
        <w:rPr>
          <w:rFonts w:ascii="Consolas" w:eastAsia="Times New Roman" w:hAnsi="Consolas" w:cs="Times New Roman"/>
          <w:color w:val="CCCCCC"/>
          <w:kern w:val="0"/>
          <w:sz w:val="21"/>
          <w:szCs w:val="21"/>
          <w:lang w:val="en-US"/>
          <w14:ligatures w14:val="none"/>
        </w:rPr>
        <w:t xml:space="preserve">,   </w:t>
      </w:r>
      <w:proofErr w:type="gramEnd"/>
      <w:r w:rsidRPr="004263DD">
        <w:rPr>
          <w:rFonts w:ascii="Consolas" w:eastAsia="Times New Roman" w:hAnsi="Consolas" w:cs="Times New Roman"/>
          <w:color w:val="CCCCCC"/>
          <w:kern w:val="0"/>
          <w:sz w:val="21"/>
          <w:szCs w:val="21"/>
          <w:lang w:val="en-US"/>
          <w14:ligatures w14:val="none"/>
        </w:rPr>
        <w:t>       </w:t>
      </w:r>
      <w:r w:rsidRPr="004263DD">
        <w:rPr>
          <w:rFonts w:ascii="Consolas" w:eastAsia="Times New Roman" w:hAnsi="Consolas" w:cs="Times New Roman"/>
          <w:color w:val="6A9955"/>
          <w:kern w:val="0"/>
          <w:sz w:val="21"/>
          <w:szCs w:val="21"/>
          <w:lang w:val="en-US"/>
          <w14:ligatures w14:val="none"/>
        </w:rPr>
        <w:t># Randomly rotate</w:t>
      </w:r>
    </w:p>
    <w:p w14:paraId="4319A2BF"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9CDCFE"/>
          <w:kern w:val="0"/>
          <w:sz w:val="21"/>
          <w:szCs w:val="21"/>
          <w:lang w:val="en-US"/>
          <w14:ligatures w14:val="none"/>
        </w:rPr>
        <w:t>translate</w:t>
      </w:r>
      <w:proofErr w:type="gramStart"/>
      <w:r w:rsidRPr="004263DD">
        <w:rPr>
          <w:rFonts w:ascii="Consolas" w:eastAsia="Times New Roman" w:hAnsi="Consolas" w:cs="Times New Roman"/>
          <w:color w:val="D4D4D4"/>
          <w:kern w:val="0"/>
          <w:sz w:val="21"/>
          <w:szCs w:val="21"/>
          <w:lang w:val="en-US"/>
          <w14:ligatures w14:val="none"/>
        </w:rPr>
        <w:t>=</w:t>
      </w:r>
      <w:r w:rsidRPr="004263DD">
        <w:rPr>
          <w:rFonts w:ascii="Consolas" w:eastAsia="Times New Roman" w:hAnsi="Consolas" w:cs="Times New Roman"/>
          <w:color w:val="CCCCCC"/>
          <w:kern w:val="0"/>
          <w:sz w:val="21"/>
          <w:szCs w:val="21"/>
          <w:lang w:val="en-US"/>
          <w14:ligatures w14:val="none"/>
        </w:rPr>
        <w:t>(</w:t>
      </w:r>
      <w:proofErr w:type="gramEnd"/>
      <w:r w:rsidRPr="004263DD">
        <w:rPr>
          <w:rFonts w:ascii="Consolas" w:eastAsia="Times New Roman" w:hAnsi="Consolas" w:cs="Times New Roman"/>
          <w:color w:val="B5CEA8"/>
          <w:kern w:val="0"/>
          <w:sz w:val="21"/>
          <w:szCs w:val="21"/>
          <w:lang w:val="en-US"/>
          <w14:ligatures w14:val="none"/>
        </w:rPr>
        <w:t>0.1</w:t>
      </w: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B5CEA8"/>
          <w:kern w:val="0"/>
          <w:sz w:val="21"/>
          <w:szCs w:val="21"/>
          <w:lang w:val="en-US"/>
          <w14:ligatures w14:val="none"/>
        </w:rPr>
        <w:t>0.1</w:t>
      </w: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6A9955"/>
          <w:kern w:val="0"/>
          <w:sz w:val="21"/>
          <w:szCs w:val="21"/>
          <w:lang w:val="en-US"/>
          <w14:ligatures w14:val="none"/>
        </w:rPr>
        <w:t># Randomly shift</w:t>
      </w:r>
    </w:p>
    <w:p w14:paraId="49856210"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9CDCFE"/>
          <w:kern w:val="0"/>
          <w:sz w:val="21"/>
          <w:szCs w:val="21"/>
          <w:lang w:val="en-US"/>
          <w14:ligatures w14:val="none"/>
        </w:rPr>
        <w:t>scale</w:t>
      </w:r>
      <w:proofErr w:type="gramStart"/>
      <w:r w:rsidRPr="004263DD">
        <w:rPr>
          <w:rFonts w:ascii="Consolas" w:eastAsia="Times New Roman" w:hAnsi="Consolas" w:cs="Times New Roman"/>
          <w:color w:val="D4D4D4"/>
          <w:kern w:val="0"/>
          <w:sz w:val="21"/>
          <w:szCs w:val="21"/>
          <w:lang w:val="en-US"/>
          <w14:ligatures w14:val="none"/>
        </w:rPr>
        <w:t>=</w:t>
      </w:r>
      <w:r w:rsidRPr="004263DD">
        <w:rPr>
          <w:rFonts w:ascii="Consolas" w:eastAsia="Times New Roman" w:hAnsi="Consolas" w:cs="Times New Roman"/>
          <w:color w:val="CCCCCC"/>
          <w:kern w:val="0"/>
          <w:sz w:val="21"/>
          <w:szCs w:val="21"/>
          <w:lang w:val="en-US"/>
          <w14:ligatures w14:val="none"/>
        </w:rPr>
        <w:t>(</w:t>
      </w:r>
      <w:proofErr w:type="gramEnd"/>
      <w:r w:rsidRPr="004263DD">
        <w:rPr>
          <w:rFonts w:ascii="Consolas" w:eastAsia="Times New Roman" w:hAnsi="Consolas" w:cs="Times New Roman"/>
          <w:color w:val="B5CEA8"/>
          <w:kern w:val="0"/>
          <w:sz w:val="21"/>
          <w:szCs w:val="21"/>
          <w:lang w:val="en-US"/>
          <w14:ligatures w14:val="none"/>
        </w:rPr>
        <w:t>0.8</w:t>
      </w:r>
      <w:r w:rsidRPr="004263DD">
        <w:rPr>
          <w:rFonts w:ascii="Consolas" w:eastAsia="Times New Roman" w:hAnsi="Consolas" w:cs="Times New Roman"/>
          <w:color w:val="CCCCCC"/>
          <w:kern w:val="0"/>
          <w:sz w:val="21"/>
          <w:szCs w:val="21"/>
          <w:lang w:val="en-US"/>
          <w14:ligatures w14:val="none"/>
        </w:rPr>
        <w:t xml:space="preserve">, </w:t>
      </w:r>
      <w:proofErr w:type="gramStart"/>
      <w:r w:rsidRPr="004263DD">
        <w:rPr>
          <w:rFonts w:ascii="Consolas" w:eastAsia="Times New Roman" w:hAnsi="Consolas" w:cs="Times New Roman"/>
          <w:color w:val="B5CEA8"/>
          <w:kern w:val="0"/>
          <w:sz w:val="21"/>
          <w:szCs w:val="21"/>
          <w:lang w:val="en-US"/>
          <w14:ligatures w14:val="none"/>
        </w:rPr>
        <w:t>1.2</w:t>
      </w:r>
      <w:r w:rsidRPr="004263DD">
        <w:rPr>
          <w:rFonts w:ascii="Consolas" w:eastAsia="Times New Roman" w:hAnsi="Consolas" w:cs="Times New Roman"/>
          <w:color w:val="CCCCCC"/>
          <w:kern w:val="0"/>
          <w:sz w:val="21"/>
          <w:szCs w:val="21"/>
          <w:lang w:val="en-US"/>
          <w14:ligatures w14:val="none"/>
        </w:rPr>
        <w:t xml:space="preserve">)     </w:t>
      </w:r>
      <w:r w:rsidRPr="004263DD">
        <w:rPr>
          <w:rFonts w:ascii="Consolas" w:eastAsia="Times New Roman" w:hAnsi="Consolas" w:cs="Times New Roman"/>
          <w:color w:val="6A9955"/>
          <w:kern w:val="0"/>
          <w:sz w:val="21"/>
          <w:szCs w:val="21"/>
          <w:lang w:val="en-US"/>
          <w14:ligatures w14:val="none"/>
        </w:rPr>
        <w:t>#</w:t>
      </w:r>
      <w:proofErr w:type="gramEnd"/>
      <w:r w:rsidRPr="004263DD">
        <w:rPr>
          <w:rFonts w:ascii="Consolas" w:eastAsia="Times New Roman" w:hAnsi="Consolas" w:cs="Times New Roman"/>
          <w:color w:val="6A9955"/>
          <w:kern w:val="0"/>
          <w:sz w:val="21"/>
          <w:szCs w:val="21"/>
          <w:lang w:val="en-US"/>
          <w14:ligatures w14:val="none"/>
        </w:rPr>
        <w:t xml:space="preserve"> Randomly zoom</w:t>
      </w:r>
    </w:p>
    <w:p w14:paraId="1D0FD023"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w:t>
      </w:r>
    </w:p>
    <w:p w14:paraId="02B09DC5"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proofErr w:type="spellStart"/>
      <w:proofErr w:type="gramStart"/>
      <w:r w:rsidRPr="004263DD">
        <w:rPr>
          <w:rFonts w:ascii="Consolas" w:eastAsia="Times New Roman" w:hAnsi="Consolas" w:cs="Times New Roman"/>
          <w:color w:val="4EC9B0"/>
          <w:kern w:val="0"/>
          <w:sz w:val="21"/>
          <w:szCs w:val="21"/>
          <w:lang w:val="en-US"/>
          <w14:ligatures w14:val="none"/>
        </w:rPr>
        <w:t>transforms</w:t>
      </w:r>
      <w:r w:rsidRPr="004263DD">
        <w:rPr>
          <w:rFonts w:ascii="Consolas" w:eastAsia="Times New Roman" w:hAnsi="Consolas" w:cs="Times New Roman"/>
          <w:color w:val="CCCCCC"/>
          <w:kern w:val="0"/>
          <w:sz w:val="21"/>
          <w:szCs w:val="21"/>
          <w:lang w:val="en-US"/>
          <w14:ligatures w14:val="none"/>
        </w:rPr>
        <w:t>.</w:t>
      </w:r>
      <w:r w:rsidRPr="004263DD">
        <w:rPr>
          <w:rFonts w:ascii="Consolas" w:eastAsia="Times New Roman" w:hAnsi="Consolas" w:cs="Times New Roman"/>
          <w:color w:val="4EC9B0"/>
          <w:kern w:val="0"/>
          <w:sz w:val="21"/>
          <w:szCs w:val="21"/>
          <w:lang w:val="en-US"/>
          <w14:ligatures w14:val="none"/>
        </w:rPr>
        <w:t>RandomHorizontalFlip</w:t>
      </w:r>
      <w:proofErr w:type="spellEnd"/>
      <w:proofErr w:type="gramEnd"/>
      <w:r w:rsidRPr="004263DD">
        <w:rPr>
          <w:rFonts w:ascii="Consolas" w:eastAsia="Times New Roman" w:hAnsi="Consolas" w:cs="Times New Roman"/>
          <w:color w:val="CCCCCC"/>
          <w:kern w:val="0"/>
          <w:sz w:val="21"/>
          <w:szCs w:val="21"/>
          <w:lang w:val="en-US"/>
          <w14:ligatures w14:val="none"/>
        </w:rPr>
        <w:t>(),</w:t>
      </w:r>
    </w:p>
    <w:p w14:paraId="216C702E" w14:textId="3280A30F" w:rsidR="004263DD" w:rsidRPr="004263DD" w:rsidRDefault="004263DD" w:rsidP="00176909">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 xml:space="preserve">    </w:t>
      </w:r>
      <w:proofErr w:type="spellStart"/>
      <w:proofErr w:type="gramStart"/>
      <w:r w:rsidRPr="004263DD">
        <w:rPr>
          <w:rFonts w:ascii="Consolas" w:eastAsia="Times New Roman" w:hAnsi="Consolas" w:cs="Times New Roman"/>
          <w:color w:val="4EC9B0"/>
          <w:kern w:val="0"/>
          <w:sz w:val="21"/>
          <w:szCs w:val="21"/>
          <w:lang w:val="en-US"/>
          <w14:ligatures w14:val="none"/>
        </w:rPr>
        <w:t>transforms</w:t>
      </w:r>
      <w:r w:rsidRPr="004263DD">
        <w:rPr>
          <w:rFonts w:ascii="Consolas" w:eastAsia="Times New Roman" w:hAnsi="Consolas" w:cs="Times New Roman"/>
          <w:color w:val="CCCCCC"/>
          <w:kern w:val="0"/>
          <w:sz w:val="21"/>
          <w:szCs w:val="21"/>
          <w:lang w:val="en-US"/>
          <w14:ligatures w14:val="none"/>
        </w:rPr>
        <w:t>.</w:t>
      </w:r>
      <w:r w:rsidRPr="004263DD">
        <w:rPr>
          <w:rFonts w:ascii="Consolas" w:eastAsia="Times New Roman" w:hAnsi="Consolas" w:cs="Times New Roman"/>
          <w:color w:val="4EC9B0"/>
          <w:kern w:val="0"/>
          <w:sz w:val="21"/>
          <w:szCs w:val="21"/>
          <w:lang w:val="en-US"/>
          <w14:ligatures w14:val="none"/>
        </w:rPr>
        <w:t>RandomVerticalFlip</w:t>
      </w:r>
      <w:proofErr w:type="spellEnd"/>
      <w:proofErr w:type="gramEnd"/>
      <w:r w:rsidRPr="004263DD">
        <w:rPr>
          <w:rFonts w:ascii="Consolas" w:eastAsia="Times New Roman" w:hAnsi="Consolas" w:cs="Times New Roman"/>
          <w:color w:val="CCCCCC"/>
          <w:kern w:val="0"/>
          <w:sz w:val="21"/>
          <w:szCs w:val="21"/>
          <w:lang w:val="en-US"/>
          <w14:ligatures w14:val="none"/>
        </w:rPr>
        <w:t>(),</w:t>
      </w:r>
    </w:p>
    <w:p w14:paraId="58185FCA" w14:textId="77777777" w:rsidR="004263DD" w:rsidRPr="004263DD" w:rsidRDefault="004263DD" w:rsidP="004263D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263DD">
        <w:rPr>
          <w:rFonts w:ascii="Consolas" w:eastAsia="Times New Roman" w:hAnsi="Consolas" w:cs="Times New Roman"/>
          <w:color w:val="CCCCCC"/>
          <w:kern w:val="0"/>
          <w:sz w:val="21"/>
          <w:szCs w:val="21"/>
          <w:lang w:val="en-US"/>
          <w14:ligatures w14:val="none"/>
        </w:rPr>
        <w:t>])</w:t>
      </w:r>
    </w:p>
    <w:p w14:paraId="100FE2E0" w14:textId="05C10874" w:rsidR="00EB7A92" w:rsidRDefault="00EB7A92" w:rsidP="00C23577">
      <w:pPr>
        <w:pStyle w:val="Heading3"/>
        <w:rPr>
          <w:lang w:val="en-US"/>
        </w:rPr>
      </w:pPr>
      <w:r>
        <w:rPr>
          <w:lang w:val="en-US"/>
        </w:rPr>
        <w:lastRenderedPageBreak/>
        <w:t>Data Normalization</w:t>
      </w:r>
    </w:p>
    <w:p w14:paraId="12372719" w14:textId="1AC80D2A" w:rsidR="1C1F7099" w:rsidRDefault="1C1F7099" w:rsidP="00CD42C1">
      <w:pPr>
        <w:jc w:val="both"/>
        <w:rPr>
          <w:rFonts w:ascii="Aptos" w:eastAsia="Aptos" w:hAnsi="Aptos" w:cs="Aptos"/>
          <w:lang w:val="en-US"/>
        </w:rPr>
      </w:pPr>
      <w:r w:rsidRPr="5433256E">
        <w:rPr>
          <w:rFonts w:ascii="Aptos" w:eastAsia="Aptos" w:hAnsi="Aptos" w:cs="Aptos"/>
          <w:lang w:val="en-US"/>
        </w:rPr>
        <w:t xml:space="preserve">Data Normalization is the process of mathematically rescaling </w:t>
      </w:r>
      <w:r w:rsidRPr="361215B8">
        <w:rPr>
          <w:rFonts w:ascii="Aptos" w:eastAsia="Aptos" w:hAnsi="Aptos" w:cs="Aptos"/>
          <w:lang w:val="en-US"/>
        </w:rPr>
        <w:t>our raw</w:t>
      </w:r>
      <w:r w:rsidRPr="5433256E">
        <w:rPr>
          <w:rFonts w:ascii="Aptos" w:eastAsia="Aptos" w:hAnsi="Aptos" w:cs="Aptos"/>
          <w:lang w:val="en-US"/>
        </w:rPr>
        <w:t xml:space="preserve"> pixel intensity values</w:t>
      </w:r>
      <w:r w:rsidRPr="5A2E38AB">
        <w:rPr>
          <w:rFonts w:ascii="Aptos" w:eastAsia="Aptos" w:hAnsi="Aptos" w:cs="Aptos"/>
          <w:lang w:val="en-US"/>
        </w:rPr>
        <w:t>,</w:t>
      </w:r>
      <w:r w:rsidRPr="6483A3D1">
        <w:rPr>
          <w:rFonts w:ascii="Aptos" w:eastAsia="Aptos" w:hAnsi="Aptos" w:cs="Aptos"/>
          <w:lang w:val="en-US"/>
        </w:rPr>
        <w:t xml:space="preserve"> </w:t>
      </w:r>
      <w:r w:rsidRPr="5433256E">
        <w:rPr>
          <w:rFonts w:ascii="Aptos" w:eastAsia="Aptos" w:hAnsi="Aptos" w:cs="Aptos"/>
          <w:lang w:val="en-US"/>
        </w:rPr>
        <w:t>which in astronomy can range wildly from 0 to 65,</w:t>
      </w:r>
      <w:r w:rsidRPr="2C629462">
        <w:rPr>
          <w:rFonts w:ascii="Aptos" w:eastAsia="Aptos" w:hAnsi="Aptos" w:cs="Aptos"/>
          <w:lang w:val="en-US"/>
        </w:rPr>
        <w:t>535</w:t>
      </w:r>
      <w:r w:rsidR="5D2EA5E5" w:rsidRPr="2C629462">
        <w:rPr>
          <w:rFonts w:ascii="Aptos" w:eastAsia="Aptos" w:hAnsi="Aptos" w:cs="Aptos"/>
          <w:lang w:val="en-US"/>
        </w:rPr>
        <w:t xml:space="preserve"> </w:t>
      </w:r>
      <w:r w:rsidRPr="2C629462">
        <w:rPr>
          <w:rFonts w:ascii="Aptos" w:eastAsia="Aptos" w:hAnsi="Aptos" w:cs="Aptos"/>
          <w:lang w:val="en-US"/>
        </w:rPr>
        <w:t>into</w:t>
      </w:r>
      <w:r w:rsidRPr="5433256E">
        <w:rPr>
          <w:rFonts w:ascii="Aptos" w:eastAsia="Aptos" w:hAnsi="Aptos" w:cs="Aptos"/>
          <w:lang w:val="en-US"/>
        </w:rPr>
        <w:t xml:space="preserve"> a standardized, small range, typically </w:t>
      </w:r>
      <w:r w:rsidRPr="5433256E">
        <w:rPr>
          <w:rFonts w:ascii="Aptos" w:eastAsia="Aptos" w:hAnsi="Aptos" w:cs="Aptos"/>
          <w:b/>
          <w:bCs/>
          <w:lang w:val="en-US"/>
        </w:rPr>
        <w:t>0 to 1</w:t>
      </w:r>
      <w:r w:rsidRPr="5433256E">
        <w:rPr>
          <w:rFonts w:ascii="Aptos" w:eastAsia="Aptos" w:hAnsi="Aptos" w:cs="Aptos"/>
          <w:lang w:val="en-US"/>
        </w:rPr>
        <w:t>.</w:t>
      </w:r>
      <w:r w:rsidRPr="74739E8F">
        <w:rPr>
          <w:rFonts w:ascii="Aptos" w:eastAsia="Aptos" w:hAnsi="Aptos" w:cs="Aptos"/>
          <w:lang w:val="en-US"/>
        </w:rPr>
        <w:t xml:space="preserve"> This step is mandatory for neural networks because their internal math (gradient descent) becomes unstable and slow when processing large or inconsistent numbers. By normalizing the data, </w:t>
      </w:r>
      <w:r w:rsidR="6035D01D" w:rsidRPr="3947B620">
        <w:rPr>
          <w:rFonts w:ascii="Aptos" w:eastAsia="Aptos" w:hAnsi="Aptos" w:cs="Aptos"/>
          <w:lang w:val="en-US"/>
        </w:rPr>
        <w:t xml:space="preserve">we </w:t>
      </w:r>
      <w:r w:rsidRPr="3947B620">
        <w:rPr>
          <w:rFonts w:ascii="Aptos" w:eastAsia="Aptos" w:hAnsi="Aptos" w:cs="Aptos"/>
          <w:lang w:val="en-US"/>
        </w:rPr>
        <w:t>ensure</w:t>
      </w:r>
      <w:r w:rsidR="2E0BA59B" w:rsidRPr="3947B620">
        <w:rPr>
          <w:rFonts w:ascii="Aptos" w:eastAsia="Aptos" w:hAnsi="Aptos" w:cs="Aptos"/>
          <w:lang w:val="en-US"/>
        </w:rPr>
        <w:t>d</w:t>
      </w:r>
      <w:r w:rsidRPr="74739E8F">
        <w:rPr>
          <w:rFonts w:ascii="Aptos" w:eastAsia="Aptos" w:hAnsi="Aptos" w:cs="Aptos"/>
          <w:lang w:val="en-US"/>
        </w:rPr>
        <w:t xml:space="preserve"> the model </w:t>
      </w:r>
      <w:r w:rsidRPr="04EA5D79">
        <w:rPr>
          <w:rFonts w:ascii="Aptos" w:eastAsia="Aptos" w:hAnsi="Aptos" w:cs="Aptos"/>
          <w:lang w:val="en-US"/>
        </w:rPr>
        <w:t>learn</w:t>
      </w:r>
      <w:r w:rsidR="3C79CC43" w:rsidRPr="04EA5D79">
        <w:rPr>
          <w:rFonts w:ascii="Aptos" w:eastAsia="Aptos" w:hAnsi="Aptos" w:cs="Aptos"/>
          <w:lang w:val="en-US"/>
        </w:rPr>
        <w:t>t</w:t>
      </w:r>
      <w:r w:rsidRPr="74739E8F">
        <w:rPr>
          <w:rFonts w:ascii="Aptos" w:eastAsia="Aptos" w:hAnsi="Aptos" w:cs="Aptos"/>
          <w:lang w:val="en-US"/>
        </w:rPr>
        <w:t xml:space="preserve"> the </w:t>
      </w:r>
      <w:r w:rsidRPr="2977F4EF">
        <w:rPr>
          <w:rFonts w:ascii="Aptos" w:eastAsia="Aptos" w:hAnsi="Aptos" w:cs="Aptos"/>
          <w:lang w:val="en-US"/>
        </w:rPr>
        <w:t>relative shapes</w:t>
      </w:r>
      <w:r w:rsidRPr="74739E8F">
        <w:rPr>
          <w:rFonts w:ascii="Aptos" w:eastAsia="Aptos" w:hAnsi="Aptos" w:cs="Aptos"/>
          <w:lang w:val="en-US"/>
        </w:rPr>
        <w:t xml:space="preserve"> of the stars (the geometry) rather than getting confused by how bright the exposure happened to be, leading to faster and more stable training.</w:t>
      </w:r>
    </w:p>
    <w:p w14:paraId="479A64A0" w14:textId="68B68414" w:rsidR="0032350C" w:rsidRPr="00FC4B04" w:rsidRDefault="00055BE0" w:rsidP="00CD42C1">
      <w:pPr>
        <w:jc w:val="both"/>
      </w:pPr>
      <w:r w:rsidRPr="00055BE0">
        <w:t xml:space="preserve">In our workflow, this normalization step is already integrated into the preprocessing and loading pipeline. The stretched star cutouts are rescaled into a 0–1 range using </w:t>
      </w:r>
      <w:proofErr w:type="spellStart"/>
      <w:r w:rsidRPr="00055BE0">
        <w:t>Astropy’s</w:t>
      </w:r>
      <w:proofErr w:type="spellEnd"/>
      <w:r w:rsidRPr="00055BE0">
        <w:t xml:space="preserve"> </w:t>
      </w:r>
      <w:proofErr w:type="spellStart"/>
      <w:r w:rsidRPr="00055BE0">
        <w:t>ImageNormalize</w:t>
      </w:r>
      <w:proofErr w:type="spellEnd"/>
      <w:r w:rsidR="00EC09B9">
        <w:t xml:space="preserve"> (</w:t>
      </w:r>
      <w:r w:rsidR="00EC09B9" w:rsidRPr="00EC09B9">
        <w:t>scales your stretched images to 0–1</w:t>
      </w:r>
      <w:r w:rsidR="00EC09B9">
        <w:t>)</w:t>
      </w:r>
      <w:r w:rsidRPr="00055BE0">
        <w:t xml:space="preserve">, and </w:t>
      </w:r>
      <w:proofErr w:type="spellStart"/>
      <w:r w:rsidRPr="00055BE0">
        <w:t>PyTorch’s</w:t>
      </w:r>
      <w:proofErr w:type="spellEnd"/>
      <w:r w:rsidRPr="00055BE0">
        <w:t xml:space="preserve"> </w:t>
      </w:r>
      <w:proofErr w:type="spellStart"/>
      <w:proofErr w:type="gramStart"/>
      <w:r w:rsidRPr="00055BE0">
        <w:t>ToTensor</w:t>
      </w:r>
      <w:proofErr w:type="spellEnd"/>
      <w:r w:rsidRPr="00055BE0">
        <w:t>(</w:t>
      </w:r>
      <w:proofErr w:type="gramEnd"/>
      <w:r w:rsidRPr="00055BE0">
        <w:t xml:space="preserve">) </w:t>
      </w:r>
      <w:r w:rsidR="00AA7077">
        <w:t>(</w:t>
      </w:r>
      <w:r w:rsidR="00AA7077" w:rsidRPr="00AA7077">
        <w:t xml:space="preserve">converts your (H, W, C) NumPy array into a </w:t>
      </w:r>
      <w:proofErr w:type="spellStart"/>
      <w:r w:rsidR="00AA7077" w:rsidRPr="00AA7077">
        <w:t>PyTorch</w:t>
      </w:r>
      <w:proofErr w:type="spellEnd"/>
      <w:r w:rsidR="00AA7077" w:rsidRPr="00AA7077">
        <w:t xml:space="preserve"> tensor and automatically scales it to 0–1</w:t>
      </w:r>
      <w:r w:rsidR="00AA7077">
        <w:t xml:space="preserve">) </w:t>
      </w:r>
      <w:r w:rsidRPr="00055BE0">
        <w:t>preserves this normalized format when converting the images into tensors. As a result, every sample reaches the network with consistent numerical scaling, ensuring stable gradients and efficient learning without requiring an additional explicit normalization step.</w:t>
      </w:r>
    </w:p>
    <w:p w14:paraId="1BAE6820" w14:textId="59A65E47" w:rsidR="00C23577" w:rsidRDefault="00176909" w:rsidP="00C23577">
      <w:pPr>
        <w:pStyle w:val="Heading3"/>
        <w:rPr>
          <w:lang w:val="en-US"/>
        </w:rPr>
      </w:pPr>
      <w:r>
        <w:rPr>
          <w:lang w:val="en-US"/>
        </w:rPr>
        <w:t>Image Stan</w:t>
      </w:r>
      <w:r w:rsidR="00F85064">
        <w:rPr>
          <w:lang w:val="en-US"/>
        </w:rPr>
        <w:t>dardization</w:t>
      </w:r>
    </w:p>
    <w:p w14:paraId="03FE6BAF" w14:textId="52C79903" w:rsidR="003074B3" w:rsidRDefault="143FC6D6" w:rsidP="00CD42C1">
      <w:pPr>
        <w:jc w:val="both"/>
        <w:rPr>
          <w:lang w:val="en-US"/>
        </w:rPr>
      </w:pPr>
      <w:r w:rsidRPr="6C7CFB73">
        <w:rPr>
          <w:lang w:val="en-US"/>
        </w:rPr>
        <w:t>Standardizing</w:t>
      </w:r>
      <w:r w:rsidR="2AA91174" w:rsidRPr="749B1A18">
        <w:rPr>
          <w:lang w:val="en-US"/>
        </w:rPr>
        <w:t xml:space="preserve"> to avoid the light pollution, </w:t>
      </w:r>
      <w:r w:rsidR="68886B3D" w:rsidRPr="59347073">
        <w:rPr>
          <w:lang w:val="en-US"/>
        </w:rPr>
        <w:t>this</w:t>
      </w:r>
      <w:r w:rsidR="3F5E3196" w:rsidRPr="59347073">
        <w:rPr>
          <w:lang w:val="en-US"/>
        </w:rPr>
        <w:t xml:space="preserve"> forces the background to 0 and the star features to vary around 1, regardless of how bright the moon was that night</w:t>
      </w:r>
      <w:r w:rsidR="3672A455" w:rsidRPr="7E920EFE">
        <w:rPr>
          <w:lang w:val="en-US"/>
        </w:rPr>
        <w:t>.</w:t>
      </w:r>
      <w:r w:rsidR="3672A455" w:rsidRPr="5B7A05A8">
        <w:rPr>
          <w:lang w:val="en-US"/>
        </w:rPr>
        <w:t xml:space="preserve"> </w:t>
      </w:r>
      <w:r w:rsidR="3672A455" w:rsidRPr="514A9EF5">
        <w:rPr>
          <w:lang w:val="en-US"/>
        </w:rPr>
        <w:t xml:space="preserve">Image Standardization acts as a statistical equalizer for </w:t>
      </w:r>
      <w:r w:rsidR="3672A455" w:rsidRPr="7C06DC50">
        <w:rPr>
          <w:lang w:val="en-US"/>
        </w:rPr>
        <w:t xml:space="preserve">our </w:t>
      </w:r>
      <w:r w:rsidR="3672A455" w:rsidRPr="514A9EF5">
        <w:rPr>
          <w:lang w:val="en-US"/>
        </w:rPr>
        <w:t xml:space="preserve">dataset by adjusting pixel values so they have a mean of </w:t>
      </w:r>
      <w:r w:rsidR="3672A455" w:rsidRPr="514A9EF5">
        <w:rPr>
          <w:rFonts w:ascii="Aptos" w:eastAsia="Aptos" w:hAnsi="Aptos" w:cs="Arial"/>
          <w:b/>
          <w:lang w:val="en-US"/>
        </w:rPr>
        <w:t>0</w:t>
      </w:r>
      <w:r w:rsidR="3672A455" w:rsidRPr="514A9EF5">
        <w:rPr>
          <w:rFonts w:ascii="Aptos" w:eastAsia="Aptos" w:hAnsi="Aptos" w:cs="Arial"/>
          <w:lang w:val="en-US"/>
        </w:rPr>
        <w:t xml:space="preserve"> and a standard deviation of </w:t>
      </w:r>
      <w:r w:rsidR="3672A455" w:rsidRPr="249DC526">
        <w:rPr>
          <w:rFonts w:ascii="Aptos" w:eastAsia="Aptos" w:hAnsi="Aptos" w:cs="Arial"/>
          <w:lang w:val="en-US"/>
        </w:rPr>
        <w:t>1</w:t>
      </w:r>
      <w:r w:rsidR="3672A455" w:rsidRPr="514A9EF5">
        <w:rPr>
          <w:rFonts w:ascii="Aptos" w:eastAsia="Aptos" w:hAnsi="Aptos" w:cs="Arial"/>
          <w:lang w:val="en-US"/>
        </w:rPr>
        <w:t>.</w:t>
      </w:r>
    </w:p>
    <w:p w14:paraId="647D8F1D" w14:textId="605484FC" w:rsidR="0030498F" w:rsidRDefault="0030498F" w:rsidP="0030498F">
      <w:pPr>
        <w:pStyle w:val="Heading2"/>
        <w:rPr>
          <w:lang w:val="en-US"/>
        </w:rPr>
      </w:pPr>
      <w:bookmarkStart w:id="17" w:name="_Toc216611690"/>
      <w:r>
        <w:rPr>
          <w:lang w:val="en-US"/>
        </w:rPr>
        <w:t>Training data extraction</w:t>
      </w:r>
      <w:bookmarkEnd w:id="17"/>
    </w:p>
    <w:p w14:paraId="0A12AF49" w14:textId="23929037" w:rsidR="2E50A5F0" w:rsidRDefault="2E50A5F0" w:rsidP="00CD42C1">
      <w:pPr>
        <w:jc w:val="both"/>
        <w:rPr>
          <w:lang w:val="en-US"/>
        </w:rPr>
      </w:pPr>
      <w:r w:rsidRPr="37C3D0DB">
        <w:rPr>
          <w:lang w:val="en-US"/>
        </w:rPr>
        <w:t>The next step in the process was identifying the regions of interest by selecting a fixed number of the brightest star points from each image and building a dataset from them. This was essential because it allows the model to focus on the most relevant information while ignoring the vast amount of empty sky and background noise that astronomical images typically contain. Another advantage of working with selected ROIs instead of full images is the significant reduction in preprocessing time, making the overall pipeline much more efficient. We experimented with several methods to extract the most efficient and reliable regions of interest, since high-quality input data directly contributes to developing a strong prediction model.</w:t>
      </w:r>
    </w:p>
    <w:p w14:paraId="477CF364" w14:textId="143DF772" w:rsidR="0030498F" w:rsidRDefault="0030498F" w:rsidP="0030498F">
      <w:pPr>
        <w:pStyle w:val="Heading3"/>
        <w:rPr>
          <w:lang w:val="en-US"/>
        </w:rPr>
      </w:pPr>
      <w:r>
        <w:rPr>
          <w:lang w:val="en-US"/>
        </w:rPr>
        <w:t>DAO Star Finder</w:t>
      </w:r>
    </w:p>
    <w:p w14:paraId="7A11D386" w14:textId="15940354" w:rsidR="57641BFD" w:rsidRDefault="3EA053DC" w:rsidP="00CD42C1">
      <w:pPr>
        <w:jc w:val="both"/>
        <w:rPr>
          <w:rFonts w:ascii="Aptos" w:eastAsia="Aptos" w:hAnsi="Aptos" w:cs="Aptos"/>
          <w:lang w:val="en-US"/>
        </w:rPr>
      </w:pPr>
      <w:proofErr w:type="spellStart"/>
      <w:r w:rsidRPr="0A8929A6">
        <w:rPr>
          <w:rFonts w:ascii="Aptos" w:eastAsia="Aptos" w:hAnsi="Aptos" w:cs="Aptos"/>
          <w:lang w:val="en-US"/>
        </w:rPr>
        <w:t>DAOStarFinder</w:t>
      </w:r>
      <w:proofErr w:type="spellEnd"/>
      <w:r w:rsidRPr="0A8929A6">
        <w:rPr>
          <w:rFonts w:ascii="Aptos" w:eastAsia="Aptos" w:hAnsi="Aptos" w:cs="Aptos"/>
          <w:lang w:val="en-US"/>
        </w:rPr>
        <w:t xml:space="preserve"> is a class from the </w:t>
      </w:r>
      <w:proofErr w:type="spellStart"/>
      <w:r w:rsidRPr="0A8929A6">
        <w:rPr>
          <w:rFonts w:ascii="Aptos" w:eastAsia="Aptos" w:hAnsi="Aptos" w:cs="Aptos"/>
          <w:lang w:val="en-US"/>
        </w:rPr>
        <w:t>photutils</w:t>
      </w:r>
      <w:proofErr w:type="spellEnd"/>
      <w:r w:rsidRPr="0A8929A6">
        <w:rPr>
          <w:rFonts w:ascii="Aptos" w:eastAsia="Aptos" w:hAnsi="Aptos" w:cs="Aptos"/>
          <w:lang w:val="en-US"/>
        </w:rPr>
        <w:t xml:space="preserve"> library designed to detect stars in astronomical images. It searches for local peaks in intensity that match the shape of a 2D Gaussian function. </w:t>
      </w:r>
      <w:proofErr w:type="spellStart"/>
      <w:r w:rsidRPr="0A8929A6">
        <w:rPr>
          <w:rFonts w:ascii="Aptos" w:eastAsia="Aptos" w:hAnsi="Aptos" w:cs="Aptos"/>
          <w:lang w:val="en-US"/>
        </w:rPr>
        <w:t>DAOStarFinder</w:t>
      </w:r>
      <w:proofErr w:type="spellEnd"/>
      <w:r w:rsidRPr="0A8929A6">
        <w:rPr>
          <w:rFonts w:ascii="Aptos" w:eastAsia="Aptos" w:hAnsi="Aptos" w:cs="Aptos"/>
          <w:lang w:val="en-US"/>
        </w:rPr>
        <w:t xml:space="preserve"> functions as an intelligent filter and locator, identifying high-signal star candidates by scanning Gaussian-shaped intensity peaks that exceed a strict 10-sigma threshold above the background noise. Once these potential targets are located, the script enforces a critical edge margin of 128</w:t>
      </w:r>
      <w:proofErr w:type="gramStart"/>
      <w:r w:rsidRPr="0A8929A6">
        <w:rPr>
          <w:rFonts w:ascii="Aptos" w:eastAsia="Aptos" w:hAnsi="Aptos" w:cs="Aptos"/>
          <w:lang w:val="en-US"/>
        </w:rPr>
        <w:t>px  to</w:t>
      </w:r>
      <w:proofErr w:type="gramEnd"/>
      <w:r w:rsidRPr="0A8929A6">
        <w:rPr>
          <w:rFonts w:ascii="Aptos" w:eastAsia="Aptos" w:hAnsi="Aptos" w:cs="Aptos"/>
          <w:lang w:val="en-US"/>
        </w:rPr>
        <w:t xml:space="preserve"> validate the coordinates, automatically discarding any stars found too close to the image boundaries. This ensures that every extracted sample is a complete, perfectly centered square without being cut off by the frame edges, guaranteeing that our neural network trains only on valid, full-context data.</w:t>
      </w:r>
      <w:r w:rsidR="7FA0BC51" w:rsidRPr="05B39231">
        <w:rPr>
          <w:rFonts w:ascii="Aptos" w:eastAsia="Aptos" w:hAnsi="Aptos" w:cs="Aptos"/>
          <w:lang w:val="en-US"/>
        </w:rPr>
        <w:t xml:space="preserve"> </w:t>
      </w:r>
      <w:r w:rsidRPr="0A8929A6">
        <w:rPr>
          <w:rFonts w:ascii="Aptos" w:eastAsia="Aptos" w:hAnsi="Aptos" w:cs="Aptos"/>
          <w:lang w:val="en-US"/>
        </w:rPr>
        <w:t>This is</w:t>
      </w:r>
      <w:r w:rsidRPr="29291A5E">
        <w:rPr>
          <w:rFonts w:ascii="Aptos" w:eastAsia="Aptos" w:hAnsi="Aptos" w:cs="Aptos"/>
          <w:lang w:val="en-US"/>
        </w:rPr>
        <w:t xml:space="preserve"> </w:t>
      </w:r>
      <w:r w:rsidR="239D2845" w:rsidRPr="29291A5E">
        <w:rPr>
          <w:rFonts w:ascii="Aptos" w:eastAsia="Aptos" w:hAnsi="Aptos" w:cs="Aptos"/>
          <w:lang w:val="en-US"/>
        </w:rPr>
        <w:t>more</w:t>
      </w:r>
      <w:r w:rsidRPr="0A8929A6">
        <w:rPr>
          <w:rFonts w:ascii="Aptos" w:eastAsia="Aptos" w:hAnsi="Aptos" w:cs="Aptos"/>
          <w:lang w:val="en-US"/>
        </w:rPr>
        <w:t xml:space="preserve"> efficient method for star extraction</w:t>
      </w:r>
      <w:r w:rsidR="31376649" w:rsidRPr="2852F9FA">
        <w:rPr>
          <w:rFonts w:ascii="Aptos" w:eastAsia="Aptos" w:hAnsi="Aptos" w:cs="Aptos"/>
          <w:lang w:val="en-US"/>
        </w:rPr>
        <w:t>,</w:t>
      </w:r>
      <w:r w:rsidRPr="0A8929A6">
        <w:rPr>
          <w:rFonts w:ascii="Aptos" w:eastAsia="Aptos" w:hAnsi="Aptos" w:cs="Aptos"/>
          <w:lang w:val="en-US"/>
        </w:rPr>
        <w:t xml:space="preserve"> and we used this method after </w:t>
      </w:r>
      <w:proofErr w:type="gramStart"/>
      <w:r w:rsidRPr="0A8929A6">
        <w:rPr>
          <w:rFonts w:ascii="Aptos" w:eastAsia="Aptos" w:hAnsi="Aptos" w:cs="Aptos"/>
          <w:lang w:val="en-US"/>
        </w:rPr>
        <w:t>comparing</w:t>
      </w:r>
      <w:proofErr w:type="gramEnd"/>
      <w:r w:rsidRPr="0A8929A6">
        <w:rPr>
          <w:rFonts w:ascii="Aptos" w:eastAsia="Aptos" w:hAnsi="Aptos" w:cs="Aptos"/>
          <w:lang w:val="en-US"/>
        </w:rPr>
        <w:t xml:space="preserve"> with other methods.</w:t>
      </w:r>
    </w:p>
    <w:p w14:paraId="69A3BF09" w14:textId="77777777" w:rsidR="0061339E" w:rsidRDefault="0061339E" w:rsidP="4B13466D">
      <w:pPr>
        <w:sectPr w:rsidR="0061339E" w:rsidSect="00D92AC0">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605F0953" w14:textId="77777777" w:rsidR="0061339E" w:rsidRDefault="0061339E" w:rsidP="4B13466D">
      <w:pPr>
        <w:rPr>
          <w:noProof/>
        </w:rPr>
      </w:pPr>
      <w:r w:rsidRPr="0061339E">
        <w:rPr>
          <w:noProof/>
        </w:rPr>
        <w:lastRenderedPageBreak/>
        <w:t xml:space="preserve"> </w:t>
      </w:r>
      <w:r>
        <w:rPr>
          <w:noProof/>
        </w:rPr>
        <w:drawing>
          <wp:inline distT="0" distB="0" distL="0" distR="0" wp14:anchorId="399F8DDD" wp14:editId="37035EC6">
            <wp:extent cx="2743200" cy="2285137"/>
            <wp:effectExtent l="0" t="0" r="0" b="1270"/>
            <wp:docPr id="1467992322" name="drawing" descr="A collage of images of light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2322" name="drawing" descr="A collage of images of light spots&#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2743200" cy="2285137"/>
                    </a:xfrm>
                    <a:prstGeom prst="rect">
                      <a:avLst/>
                    </a:prstGeom>
                  </pic:spPr>
                </pic:pic>
              </a:graphicData>
            </a:graphic>
          </wp:inline>
        </w:drawing>
      </w:r>
      <w:r w:rsidRPr="0061339E">
        <w:rPr>
          <w:noProof/>
        </w:rPr>
        <w:t xml:space="preserve"> </w:t>
      </w:r>
    </w:p>
    <w:p w14:paraId="3982AD0C" w14:textId="559B2197" w:rsidR="0061339E" w:rsidRPr="00BF02BD" w:rsidRDefault="0061339E" w:rsidP="0061339E">
      <w:pPr>
        <w:jc w:val="center"/>
      </w:pPr>
      <w:bookmarkStart w:id="18" w:name="_Toc216611699"/>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5</w:t>
      </w:r>
      <w:r>
        <w:fldChar w:fldCharType="end"/>
      </w:r>
      <w:r>
        <w:tab/>
      </w:r>
      <w:proofErr w:type="spellStart"/>
      <w:r>
        <w:t>DAOStarFinder</w:t>
      </w:r>
      <w:proofErr w:type="spellEnd"/>
      <w:r>
        <w:t xml:space="preserve"> </w:t>
      </w:r>
      <w:r w:rsidR="00F57DB3">
        <w:t>Results</w:t>
      </w:r>
      <w:bookmarkEnd w:id="18"/>
    </w:p>
    <w:p w14:paraId="230205BC" w14:textId="77777777" w:rsidR="0061339E" w:rsidRDefault="0061339E" w:rsidP="4B13466D">
      <w:pPr>
        <w:rPr>
          <w:noProof/>
        </w:rPr>
      </w:pPr>
    </w:p>
    <w:p w14:paraId="4666A844" w14:textId="77777777" w:rsidR="0061339E" w:rsidRDefault="0061339E" w:rsidP="4B13466D">
      <w:r>
        <w:rPr>
          <w:noProof/>
        </w:rPr>
        <w:drawing>
          <wp:inline distT="0" distB="0" distL="0" distR="0" wp14:anchorId="19D1C8DC" wp14:editId="74DFBA6C">
            <wp:extent cx="2743200" cy="1849549"/>
            <wp:effectExtent l="0" t="0" r="0" b="0"/>
            <wp:docPr id="392060110" name="drawing" descr="A black background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0110" name="drawing" descr="A black background with red dots&#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743200" cy="1849549"/>
                    </a:xfrm>
                    <a:prstGeom prst="rect">
                      <a:avLst/>
                    </a:prstGeom>
                  </pic:spPr>
                </pic:pic>
              </a:graphicData>
            </a:graphic>
          </wp:inline>
        </w:drawing>
      </w:r>
    </w:p>
    <w:p w14:paraId="6B5205F4" w14:textId="016A73DA" w:rsidR="0061339E" w:rsidRPr="00BF02BD" w:rsidRDefault="0061339E" w:rsidP="0061339E">
      <w:pPr>
        <w:jc w:val="center"/>
      </w:pPr>
      <w:bookmarkStart w:id="19" w:name="_Toc216611700"/>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6</w:t>
      </w:r>
      <w:r>
        <w:fldChar w:fldCharType="end"/>
      </w:r>
      <w:r>
        <w:tab/>
      </w:r>
      <w:proofErr w:type="spellStart"/>
      <w:r w:rsidR="00F57DB3">
        <w:t>DAOStarFinder</w:t>
      </w:r>
      <w:proofErr w:type="spellEnd"/>
      <w:r w:rsidR="00F57DB3">
        <w:t xml:space="preserve"> Locations</w:t>
      </w:r>
      <w:bookmarkEnd w:id="19"/>
    </w:p>
    <w:p w14:paraId="49E49AE7" w14:textId="07EB13B0" w:rsidR="0061339E" w:rsidRDefault="0061339E" w:rsidP="4B13466D">
      <w:pPr>
        <w:sectPr w:rsidR="0061339E" w:rsidSect="0061339E">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0AA099B4" w14:textId="6DB0A600" w:rsidR="57DA7B5B" w:rsidRDefault="57DA7B5B" w:rsidP="00BC7951">
      <w:pPr>
        <w:jc w:val="center"/>
      </w:pPr>
    </w:p>
    <w:p w14:paraId="68EF2C2D" w14:textId="648F5459" w:rsidR="57641BFD" w:rsidRDefault="57641BFD" w:rsidP="00BC7951">
      <w:pPr>
        <w:jc w:val="center"/>
      </w:pPr>
    </w:p>
    <w:p w14:paraId="2F117410" w14:textId="79F66851" w:rsidR="61B5716D" w:rsidRDefault="61B5716D" w:rsidP="61B5716D"/>
    <w:p w14:paraId="6D60E81B" w14:textId="4D80F43C" w:rsidR="0030498F" w:rsidRDefault="0030498F" w:rsidP="0030498F">
      <w:pPr>
        <w:pStyle w:val="Heading3"/>
        <w:rPr>
          <w:lang w:val="en-US"/>
        </w:rPr>
      </w:pPr>
      <w:r>
        <w:rPr>
          <w:lang w:val="en-US"/>
        </w:rPr>
        <w:t>YOLO Model</w:t>
      </w:r>
    </w:p>
    <w:p w14:paraId="79F5C62F" w14:textId="228E2CF3" w:rsidR="00EC1F40" w:rsidRDefault="00EC1F40" w:rsidP="00CD42C1">
      <w:pPr>
        <w:jc w:val="both"/>
        <w:rPr>
          <w:lang w:val="en-US"/>
        </w:rPr>
      </w:pPr>
      <w:r w:rsidRPr="00EC1F40">
        <w:rPr>
          <w:lang w:val="en-US"/>
        </w:rPr>
        <w:t>We briefly explored using YOLO as a learned detector for star extraction, since it can localize objects efficiently in a single pass. However, YOLO struggled with the extremely small, point-like nature of stars and often produced inconsistent or misaligned boxes, especially for faint sources in dense fields. It also required significantly more annotated data and training time than our preprocessing pipeline was designed to handle. For these reasons, YOLO was not selected for star extraction.</w:t>
      </w:r>
    </w:p>
    <w:p w14:paraId="02864F1D" w14:textId="6D78D658" w:rsidR="00BF02BD" w:rsidRDefault="00BF02BD" w:rsidP="00BF02BD">
      <w:pPr>
        <w:jc w:val="center"/>
      </w:pPr>
      <w:r w:rsidRPr="00BF02BD">
        <w:rPr>
          <w:noProof/>
        </w:rPr>
        <w:drawing>
          <wp:inline distT="0" distB="0" distL="0" distR="0" wp14:anchorId="0D0200A9" wp14:editId="1DFEBF52">
            <wp:extent cx="3130550" cy="2087033"/>
            <wp:effectExtent l="0" t="0" r="0" b="8890"/>
            <wp:docPr id="17481336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3636" name="Picture 2" descr="A screenshot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4914" cy="2089943"/>
                    </a:xfrm>
                    <a:prstGeom prst="rect">
                      <a:avLst/>
                    </a:prstGeom>
                    <a:noFill/>
                    <a:ln>
                      <a:noFill/>
                    </a:ln>
                  </pic:spPr>
                </pic:pic>
              </a:graphicData>
            </a:graphic>
          </wp:inline>
        </w:drawing>
      </w:r>
    </w:p>
    <w:p w14:paraId="48405140" w14:textId="6987FF60" w:rsidR="009115DA" w:rsidRPr="00BF02BD" w:rsidRDefault="009115DA" w:rsidP="00BF02BD">
      <w:pPr>
        <w:jc w:val="center"/>
      </w:pPr>
      <w:bookmarkStart w:id="20" w:name="_Toc216611701"/>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7</w:t>
      </w:r>
      <w:r>
        <w:fldChar w:fldCharType="end"/>
      </w:r>
      <w:r>
        <w:tab/>
        <w:t>Star extraction using YOLO</w:t>
      </w:r>
      <w:bookmarkEnd w:id="20"/>
    </w:p>
    <w:p w14:paraId="5677A95E" w14:textId="64C0F5AE" w:rsidR="00B947E9" w:rsidRPr="00B947E9" w:rsidRDefault="00EC1F40" w:rsidP="00CD42C1">
      <w:pPr>
        <w:jc w:val="both"/>
        <w:rPr>
          <w:lang w:val="en-US"/>
        </w:rPr>
      </w:pPr>
      <w:r w:rsidRPr="00EC1F40">
        <w:rPr>
          <w:lang w:val="en-US"/>
        </w:rPr>
        <w:t>That said, YOLO remains highly useful for detecting non-stellar structures such as satellite streaks. Its ability to identify elongated or irregular features makes it a strong candidate for future work on automated satellite detection and filtering in astronomical imaging.</w:t>
      </w:r>
    </w:p>
    <w:p w14:paraId="4DF6E4A2" w14:textId="1FFF8042" w:rsidR="0030498F" w:rsidRDefault="0030498F" w:rsidP="0030498F">
      <w:pPr>
        <w:pStyle w:val="Heading3"/>
        <w:rPr>
          <w:lang w:val="en-US"/>
        </w:rPr>
      </w:pPr>
      <w:r>
        <w:rPr>
          <w:lang w:val="en-US"/>
        </w:rPr>
        <w:lastRenderedPageBreak/>
        <w:t>NMS+MSER</w:t>
      </w:r>
    </w:p>
    <w:p w14:paraId="25EAB90A" w14:textId="26935D7C" w:rsidR="6FD3573A" w:rsidRDefault="6FD3573A" w:rsidP="00CD42C1">
      <w:pPr>
        <w:jc w:val="both"/>
      </w:pPr>
      <w:r w:rsidRPr="6D137295">
        <w:rPr>
          <w:rFonts w:ascii="Aptos" w:eastAsia="Aptos" w:hAnsi="Aptos" w:cs="Aptos"/>
          <w:lang w:val="en-US"/>
        </w:rPr>
        <w:t>In this method, we applied the MSER (Maximally Stable Extremal Regions) algorithm on the inverted grayscale image to automatically detect bright star-like blobs and convert their bounding regions into padded square boxes. For each detected region, we calculated a brightness score based on the summed pixel intensities and then applied Non-Maximum Suppression (NMS) to remove overlapping or duplicate detections, leaving only the strongest candidates. From these filtered regions, we selected the top 20 brightest points, visualized the bounding boxes on the full image, and extracted the corresponding cropped patches for dataset formation. However, after exploring this process, we realized that MSER-based selection could not reliably distinguish between stars and bright nebula structures, causing the method to frequently pick high-intensity nebula patches rather than true star points</w:t>
      </w:r>
      <w:r w:rsidR="7978543E" w:rsidRPr="6D137295">
        <w:rPr>
          <w:rFonts w:ascii="Aptos" w:eastAsia="Aptos" w:hAnsi="Aptos" w:cs="Aptos"/>
          <w:lang w:val="en-US"/>
        </w:rPr>
        <w:t xml:space="preserve"> as shown </w:t>
      </w:r>
      <w:r w:rsidR="7978543E" w:rsidRPr="0027765B">
        <w:t xml:space="preserve">in </w:t>
      </w:r>
      <w:r w:rsidR="00DA4B26" w:rsidRPr="0027765B">
        <w:fldChar w:fldCharType="begin"/>
      </w:r>
      <w:r w:rsidR="00DA4B26" w:rsidRPr="0027765B">
        <w:instrText xml:space="preserve"> REF _Ref214713086 \h </w:instrText>
      </w:r>
      <w:r w:rsidR="0027765B">
        <w:instrText xml:space="preserve"> \* MERGEFORMAT </w:instrText>
      </w:r>
      <w:r w:rsidR="00DA4B26" w:rsidRPr="0027765B">
        <w:fldChar w:fldCharType="separate"/>
      </w:r>
      <w:r w:rsidR="00A701F9" w:rsidRPr="00A701F9">
        <w:t>Figure 4</w:t>
      </w:r>
      <w:r w:rsidR="00A701F9" w:rsidRPr="00A701F9">
        <w:noBreakHyphen/>
        <w:t>8</w:t>
      </w:r>
      <w:r w:rsidR="00DA4B26" w:rsidRPr="0027765B">
        <w:fldChar w:fldCharType="end"/>
      </w:r>
      <w:r w:rsidR="00DA4B26" w:rsidRPr="0027765B">
        <w:t xml:space="preserve"> and </w:t>
      </w:r>
      <w:r w:rsidR="00DA4B26" w:rsidRPr="0027765B">
        <w:fldChar w:fldCharType="begin"/>
      </w:r>
      <w:r w:rsidR="00DA4B26" w:rsidRPr="0027765B">
        <w:instrText xml:space="preserve"> REF _Ref214713027 \h </w:instrText>
      </w:r>
      <w:r w:rsidR="0027765B">
        <w:instrText xml:space="preserve"> \* MERGEFORMAT </w:instrText>
      </w:r>
      <w:r w:rsidR="00DA4B26" w:rsidRPr="0027765B">
        <w:fldChar w:fldCharType="separate"/>
      </w:r>
      <w:r w:rsidR="00A701F9" w:rsidRPr="000A029A">
        <w:t xml:space="preserve">Figure </w:t>
      </w:r>
      <w:r w:rsidR="00A701F9">
        <w:t>4</w:t>
      </w:r>
      <w:r w:rsidR="00A701F9">
        <w:noBreakHyphen/>
        <w:t>9</w:t>
      </w:r>
      <w:r w:rsidR="00DA4B26" w:rsidRPr="0027765B">
        <w:fldChar w:fldCharType="end"/>
      </w:r>
      <w:r w:rsidR="00DA4B26">
        <w:rPr>
          <w:rFonts w:ascii="Aptos" w:eastAsia="Aptos" w:hAnsi="Aptos" w:cs="Aptos"/>
          <w:lang w:val="en-US"/>
        </w:rPr>
        <w:t xml:space="preserve">, </w:t>
      </w:r>
      <w:r w:rsidRPr="6D137295">
        <w:rPr>
          <w:rFonts w:ascii="Aptos" w:eastAsia="Aptos" w:hAnsi="Aptos" w:cs="Aptos"/>
          <w:lang w:val="en-US"/>
        </w:rPr>
        <w:t>ultimately making this approach less useful for our task.</w:t>
      </w:r>
    </w:p>
    <w:p w14:paraId="54A4E973" w14:textId="2333B0EE" w:rsidR="6D137295" w:rsidRDefault="6D137295" w:rsidP="6D137295">
      <w:pPr>
        <w:rPr>
          <w:rFonts w:ascii="Aptos" w:eastAsia="Aptos" w:hAnsi="Aptos" w:cs="Aptos"/>
          <w:lang w:val="en-US"/>
        </w:rPr>
      </w:pPr>
    </w:p>
    <w:p w14:paraId="36598199" w14:textId="77777777" w:rsidR="00DA4B26" w:rsidRDefault="00DA4B26" w:rsidP="6D137295">
      <w:pPr>
        <w:jc w:val="center"/>
        <w:rPr>
          <w:noProof/>
        </w:rPr>
        <w:sectPr w:rsidR="00DA4B26" w:rsidSect="00D92AC0">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18CDB2F6" w14:textId="7EC607E4" w:rsidR="00DA4B26" w:rsidRPr="00B54AE3" w:rsidRDefault="39B8F154" w:rsidP="00DA4B26">
      <w:pPr>
        <w:jc w:val="center"/>
        <w:rPr>
          <w:i/>
          <w:iCs/>
          <w:color w:val="0E2841" w:themeColor="text2"/>
          <w:sz w:val="24"/>
          <w:szCs w:val="24"/>
        </w:rPr>
      </w:pPr>
      <w:bookmarkStart w:id="21" w:name="_Ref214713086"/>
      <w:bookmarkStart w:id="22" w:name="_Toc216611702"/>
      <w:r w:rsidRPr="00B54AE3">
        <w:rPr>
          <w:i/>
          <w:iCs/>
          <w:noProof/>
          <w:color w:val="0E2841" w:themeColor="text2"/>
          <w:sz w:val="24"/>
          <w:szCs w:val="24"/>
        </w:rPr>
        <w:drawing>
          <wp:anchor distT="0" distB="0" distL="114300" distR="114300" simplePos="0" relativeHeight="251663872" behindDoc="0" locked="0" layoutInCell="1" allowOverlap="1" wp14:anchorId="57FD206A" wp14:editId="64C8EC6C">
            <wp:simplePos x="0" y="0"/>
            <wp:positionH relativeFrom="column">
              <wp:posOffset>20320</wp:posOffset>
            </wp:positionH>
            <wp:positionV relativeFrom="paragraph">
              <wp:posOffset>0</wp:posOffset>
            </wp:positionV>
            <wp:extent cx="3162300" cy="2103120"/>
            <wp:effectExtent l="0" t="0" r="0" b="0"/>
            <wp:wrapTopAndBottom/>
            <wp:docPr id="895087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87972" name="Picture 8950879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2300" cy="2103120"/>
                    </a:xfrm>
                    <a:prstGeom prst="rect">
                      <a:avLst/>
                    </a:prstGeom>
                  </pic:spPr>
                </pic:pic>
              </a:graphicData>
            </a:graphic>
          </wp:anchor>
        </w:drawing>
      </w:r>
      <w:r w:rsidR="00DA4B26" w:rsidRPr="00B54AE3">
        <w:rPr>
          <w:i/>
          <w:iCs/>
          <w:color w:val="0E2841" w:themeColor="text2"/>
          <w:sz w:val="24"/>
          <w:szCs w:val="24"/>
        </w:rPr>
        <w:t xml:space="preserve">Figure </w:t>
      </w:r>
      <w:r w:rsidR="004B4201" w:rsidRPr="00B54AE3">
        <w:rPr>
          <w:i/>
          <w:iCs/>
          <w:color w:val="0E2841" w:themeColor="text2"/>
          <w:sz w:val="24"/>
          <w:szCs w:val="24"/>
        </w:rPr>
        <w:fldChar w:fldCharType="begin"/>
      </w:r>
      <w:r w:rsidR="004B4201" w:rsidRPr="00B54AE3">
        <w:rPr>
          <w:i/>
          <w:iCs/>
          <w:color w:val="0E2841" w:themeColor="text2"/>
          <w:sz w:val="24"/>
          <w:szCs w:val="24"/>
        </w:rPr>
        <w:instrText xml:space="preserve"> STYLEREF 1 \s </w:instrText>
      </w:r>
      <w:r w:rsidR="004B4201" w:rsidRPr="00B54AE3">
        <w:rPr>
          <w:i/>
          <w:iCs/>
          <w:color w:val="0E2841" w:themeColor="text2"/>
          <w:sz w:val="24"/>
          <w:szCs w:val="24"/>
        </w:rPr>
        <w:fldChar w:fldCharType="separate"/>
      </w:r>
      <w:r w:rsidR="00A701F9">
        <w:rPr>
          <w:i/>
          <w:iCs/>
          <w:noProof/>
          <w:color w:val="0E2841" w:themeColor="text2"/>
          <w:sz w:val="24"/>
          <w:szCs w:val="24"/>
        </w:rPr>
        <w:t>4</w:t>
      </w:r>
      <w:r w:rsidR="004B4201" w:rsidRPr="00B54AE3">
        <w:rPr>
          <w:i/>
          <w:iCs/>
          <w:color w:val="0E2841" w:themeColor="text2"/>
          <w:sz w:val="24"/>
          <w:szCs w:val="24"/>
        </w:rPr>
        <w:fldChar w:fldCharType="end"/>
      </w:r>
      <w:r w:rsidR="004B4201" w:rsidRPr="00B54AE3">
        <w:rPr>
          <w:i/>
          <w:iCs/>
          <w:color w:val="0E2841" w:themeColor="text2"/>
          <w:sz w:val="24"/>
          <w:szCs w:val="24"/>
        </w:rPr>
        <w:noBreakHyphen/>
      </w:r>
      <w:r w:rsidR="004B4201" w:rsidRPr="00B54AE3">
        <w:rPr>
          <w:i/>
          <w:iCs/>
          <w:color w:val="0E2841" w:themeColor="text2"/>
          <w:sz w:val="24"/>
          <w:szCs w:val="24"/>
        </w:rPr>
        <w:fldChar w:fldCharType="begin"/>
      </w:r>
      <w:r w:rsidR="004B4201" w:rsidRPr="00B54AE3">
        <w:rPr>
          <w:i/>
          <w:iCs/>
          <w:color w:val="0E2841" w:themeColor="text2"/>
          <w:sz w:val="24"/>
          <w:szCs w:val="24"/>
        </w:rPr>
        <w:instrText xml:space="preserve"> SEQ Figure \* ARABIC \s 1 </w:instrText>
      </w:r>
      <w:r w:rsidR="004B4201" w:rsidRPr="00B54AE3">
        <w:rPr>
          <w:i/>
          <w:iCs/>
          <w:color w:val="0E2841" w:themeColor="text2"/>
          <w:sz w:val="24"/>
          <w:szCs w:val="24"/>
        </w:rPr>
        <w:fldChar w:fldCharType="separate"/>
      </w:r>
      <w:r w:rsidR="00A701F9">
        <w:rPr>
          <w:i/>
          <w:iCs/>
          <w:noProof/>
          <w:color w:val="0E2841" w:themeColor="text2"/>
          <w:sz w:val="24"/>
          <w:szCs w:val="24"/>
        </w:rPr>
        <w:t>8</w:t>
      </w:r>
      <w:r w:rsidR="004B4201" w:rsidRPr="00B54AE3">
        <w:rPr>
          <w:i/>
          <w:iCs/>
          <w:color w:val="0E2841" w:themeColor="text2"/>
          <w:sz w:val="24"/>
          <w:szCs w:val="24"/>
        </w:rPr>
        <w:fldChar w:fldCharType="end"/>
      </w:r>
      <w:bookmarkEnd w:id="21"/>
      <w:r w:rsidR="00DA4B26" w:rsidRPr="00B54AE3">
        <w:rPr>
          <w:i/>
          <w:iCs/>
          <w:color w:val="0E2841" w:themeColor="text2"/>
          <w:sz w:val="24"/>
          <w:szCs w:val="24"/>
        </w:rPr>
        <w:tab/>
        <w:t>Extraction using MSER and NMS extracting regions in nebula</w:t>
      </w:r>
      <w:bookmarkEnd w:id="22"/>
    </w:p>
    <w:p w14:paraId="3AFFA2FF" w14:textId="291BD144" w:rsidR="39B8F154" w:rsidRDefault="4B3B7640" w:rsidP="6D137295">
      <w:pPr>
        <w:jc w:val="center"/>
        <w:rPr>
          <w:noProof/>
        </w:rPr>
      </w:pPr>
      <w:r>
        <w:rPr>
          <w:noProof/>
        </w:rPr>
        <w:drawing>
          <wp:inline distT="0" distB="0" distL="0" distR="0" wp14:anchorId="26D0E007" wp14:editId="0686E879">
            <wp:extent cx="2393185" cy="2140060"/>
            <wp:effectExtent l="0" t="0" r="0" b="0"/>
            <wp:docPr id="624892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2221" name="Picture 624892221"/>
                    <pic:cNvPicPr/>
                  </pic:nvPicPr>
                  <pic:blipFill>
                    <a:blip r:embed="rId18">
                      <a:extLst>
                        <a:ext uri="{28A0092B-C50C-407E-A947-70E740481C1C}">
                          <a14:useLocalDpi xmlns:a14="http://schemas.microsoft.com/office/drawing/2010/main"/>
                        </a:ext>
                      </a:extLst>
                    </a:blip>
                    <a:stretch>
                      <a:fillRect/>
                    </a:stretch>
                  </pic:blipFill>
                  <pic:spPr>
                    <a:xfrm>
                      <a:off x="0" y="0"/>
                      <a:ext cx="2393185" cy="2140060"/>
                    </a:xfrm>
                    <a:prstGeom prst="rect">
                      <a:avLst/>
                    </a:prstGeom>
                  </pic:spPr>
                </pic:pic>
              </a:graphicData>
            </a:graphic>
          </wp:inline>
        </w:drawing>
      </w:r>
      <w:r w:rsidRPr="6D137295">
        <w:rPr>
          <w:noProof/>
        </w:rPr>
        <w:t xml:space="preserve"> </w:t>
      </w:r>
    </w:p>
    <w:p w14:paraId="0454F3B0" w14:textId="323EBC38" w:rsidR="00DA4B26" w:rsidRPr="000A029A" w:rsidRDefault="00DA4B26" w:rsidP="00DA4B26">
      <w:pPr>
        <w:pStyle w:val="Caption"/>
      </w:pPr>
      <w:bookmarkStart w:id="23" w:name="_Ref214713027"/>
      <w:bookmarkStart w:id="24" w:name="_Toc216611703"/>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9</w:t>
      </w:r>
      <w:r w:rsidR="004B4201">
        <w:fldChar w:fldCharType="end"/>
      </w:r>
      <w:bookmarkEnd w:id="23"/>
      <w:r>
        <w:tab/>
        <w:t>C</w:t>
      </w:r>
      <w:r w:rsidRPr="00DA4B26">
        <w:t>ropped images of stars</w:t>
      </w:r>
      <w:bookmarkEnd w:id="24"/>
    </w:p>
    <w:p w14:paraId="640AC536" w14:textId="77777777" w:rsidR="00DA4B26" w:rsidRDefault="00DA4B26" w:rsidP="00B5679A">
      <w:pPr>
        <w:pStyle w:val="Heading2"/>
        <w:numPr>
          <w:ilvl w:val="0"/>
          <w:numId w:val="0"/>
        </w:numPr>
        <w:ind w:left="576" w:hanging="576"/>
        <w:rPr>
          <w:lang w:val="en-US"/>
        </w:rPr>
      </w:pPr>
    </w:p>
    <w:p w14:paraId="0D8A18F3" w14:textId="77777777" w:rsidR="00B5679A" w:rsidRDefault="00B5679A" w:rsidP="00B5679A">
      <w:pPr>
        <w:rPr>
          <w:lang w:val="en-US"/>
        </w:rPr>
      </w:pPr>
    </w:p>
    <w:p w14:paraId="22CD930A" w14:textId="08A85A79" w:rsidR="00B5679A" w:rsidRDefault="00B5679A">
      <w:pPr>
        <w:spacing w:line="278" w:lineRule="auto"/>
        <w:rPr>
          <w:lang w:val="en-US"/>
        </w:rPr>
      </w:pPr>
      <w:r>
        <w:rPr>
          <w:lang w:val="en-US"/>
        </w:rPr>
        <w:br w:type="page"/>
      </w:r>
    </w:p>
    <w:p w14:paraId="3DA39C6A" w14:textId="77777777" w:rsidR="00B5679A" w:rsidRPr="00B5679A" w:rsidRDefault="00B5679A" w:rsidP="00B5679A">
      <w:pPr>
        <w:rPr>
          <w:lang w:val="en-US"/>
        </w:rPr>
        <w:sectPr w:rsidR="00B5679A" w:rsidRPr="00B5679A" w:rsidSect="00DA4B26">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3DC05959" w14:textId="0E787EC9" w:rsidR="00F04A66" w:rsidRDefault="00F04A66" w:rsidP="00A31029">
      <w:pPr>
        <w:pStyle w:val="Heading2"/>
        <w:rPr>
          <w:lang w:val="en-US"/>
        </w:rPr>
      </w:pPr>
      <w:bookmarkStart w:id="25" w:name="_Toc216611691"/>
      <w:r>
        <w:rPr>
          <w:lang w:val="en-US"/>
        </w:rPr>
        <w:lastRenderedPageBreak/>
        <w:t>Model testing</w:t>
      </w:r>
      <w:bookmarkEnd w:id="25"/>
    </w:p>
    <w:p w14:paraId="79F4414E" w14:textId="622ECA41" w:rsidR="00A31029" w:rsidRDefault="00F45A80" w:rsidP="00CD42C1">
      <w:pPr>
        <w:jc w:val="both"/>
        <w:rPr>
          <w:lang w:val="en-US"/>
        </w:rPr>
      </w:pPr>
      <w:r>
        <w:rPr>
          <w:lang w:val="en-US"/>
        </w:rPr>
        <w:t xml:space="preserve">We attempted to use transfer learning to start with but as we migrated to the monochrome </w:t>
      </w:r>
      <w:proofErr w:type="gramStart"/>
      <w:r>
        <w:rPr>
          <w:lang w:val="en-US"/>
        </w:rPr>
        <w:t>data</w:t>
      </w:r>
      <w:proofErr w:type="gramEnd"/>
      <w:r>
        <w:rPr>
          <w:lang w:val="en-US"/>
        </w:rPr>
        <w:t xml:space="preserve"> we found </w:t>
      </w:r>
      <w:proofErr w:type="gramStart"/>
      <w:r>
        <w:rPr>
          <w:lang w:val="en-US"/>
        </w:rPr>
        <w:t xml:space="preserve">the </w:t>
      </w:r>
      <w:proofErr w:type="spellStart"/>
      <w:r>
        <w:rPr>
          <w:lang w:val="en-US"/>
        </w:rPr>
        <w:t>the</w:t>
      </w:r>
      <w:proofErr w:type="spellEnd"/>
      <w:proofErr w:type="gramEnd"/>
      <w:r>
        <w:rPr>
          <w:lang w:val="en-US"/>
        </w:rPr>
        <w:t xml:space="preserve"> pre-trained weights </w:t>
      </w:r>
      <w:r w:rsidR="00214EE3">
        <w:rPr>
          <w:lang w:val="en-US"/>
        </w:rPr>
        <w:t xml:space="preserve">didn’t give good results. We did attempt to use the mean of the 3 channels of color weights in place of the </w:t>
      </w:r>
      <w:r w:rsidR="00A31029">
        <w:rPr>
          <w:lang w:val="en-US"/>
        </w:rPr>
        <w:t xml:space="preserve">color weights </w:t>
      </w:r>
      <w:r w:rsidR="00EE7051">
        <w:rPr>
          <w:lang w:val="en-US"/>
        </w:rPr>
        <w:t>but training from scratch yielded much better results on ResNet-18 and MobileNetV2</w:t>
      </w:r>
      <w:r w:rsidR="002C4445">
        <w:rPr>
          <w:lang w:val="en-US"/>
        </w:rPr>
        <w:t xml:space="preserve">. The remaining </w:t>
      </w:r>
      <w:r w:rsidR="004E26B6">
        <w:rPr>
          <w:lang w:val="en-US"/>
        </w:rPr>
        <w:t>models were only tested from scratch.</w:t>
      </w:r>
    </w:p>
    <w:p w14:paraId="4BDF3A44" w14:textId="0B6A1F52" w:rsidR="008F1858" w:rsidRDefault="00A701F9" w:rsidP="00684A83">
      <w:pPr>
        <w:pStyle w:val="Caption"/>
      </w:pPr>
      <w:bookmarkStart w:id="26" w:name="_Ref216607743"/>
      <w:r>
        <w:rPr>
          <w:noProof/>
          <w:lang w:val="en-US"/>
        </w:rPr>
        <w:object w:dxaOrig="1440" w:dyaOrig="1440" w14:anchorId="41290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6pt;margin-top:10.4pt;width:438.35pt;height:166.35pt;z-index:251658240;mso-position-horizontal-relative:text;mso-position-vertical-relative:text">
            <v:imagedata r:id="rId19" o:title=""/>
            <w10:wrap type="square" side="right"/>
          </v:shape>
          <o:OLEObject Type="Embed" ProgID="Excel.Sheet.12" ShapeID="_x0000_s1029" DrawAspect="Content" ObjectID="_1827224637" r:id="rId20"/>
        </w:object>
      </w:r>
      <w:r w:rsidR="00AC2CF5">
        <w:t xml:space="preserve">Table </w:t>
      </w:r>
      <w:r w:rsidR="00AC2CF5">
        <w:fldChar w:fldCharType="begin"/>
      </w:r>
      <w:r w:rsidR="00AC2CF5">
        <w:instrText xml:space="preserve"> STYLEREF 1 \s </w:instrText>
      </w:r>
      <w:r w:rsidR="00AC2CF5">
        <w:fldChar w:fldCharType="separate"/>
      </w:r>
      <w:r>
        <w:rPr>
          <w:noProof/>
        </w:rPr>
        <w:t>4</w:t>
      </w:r>
      <w:r w:rsidR="00AC2CF5">
        <w:rPr>
          <w:noProof/>
        </w:rPr>
        <w:fldChar w:fldCharType="end"/>
      </w:r>
      <w:r w:rsidR="00AC2CF5">
        <w:noBreakHyphen/>
      </w:r>
      <w:r w:rsidR="00AC2CF5">
        <w:fldChar w:fldCharType="begin"/>
      </w:r>
      <w:r w:rsidR="00AC2CF5">
        <w:instrText xml:space="preserve"> SEQ Table \* ARABIC \s 1 </w:instrText>
      </w:r>
      <w:r w:rsidR="00AC2CF5">
        <w:fldChar w:fldCharType="separate"/>
      </w:r>
      <w:r>
        <w:rPr>
          <w:noProof/>
        </w:rPr>
        <w:t>1</w:t>
      </w:r>
      <w:r w:rsidR="00AC2CF5">
        <w:rPr>
          <w:noProof/>
        </w:rPr>
        <w:fldChar w:fldCharType="end"/>
      </w:r>
      <w:bookmarkEnd w:id="26"/>
      <w:r w:rsidR="00684A83">
        <w:tab/>
        <w:t>Model Testing Results</w:t>
      </w:r>
    </w:p>
    <w:p w14:paraId="5A15206B" w14:textId="0DAFF24E" w:rsidR="0033509C" w:rsidRDefault="009E577E" w:rsidP="00CD42C1">
      <w:pPr>
        <w:jc w:val="both"/>
      </w:pPr>
      <w:r>
        <w:t xml:space="preserve">After the mid-semester report we </w:t>
      </w:r>
      <w:r w:rsidR="00D80ED8">
        <w:t xml:space="preserve">ran </w:t>
      </w:r>
      <w:r w:rsidR="0057324B">
        <w:t>all</w:t>
      </w:r>
      <w:r w:rsidR="00D80ED8">
        <w:t xml:space="preserve"> the models </w:t>
      </w:r>
      <w:r w:rsidR="00AA5C8A">
        <w:t xml:space="preserve">shown in </w:t>
      </w:r>
      <w:r w:rsidR="00AA5C8A">
        <w:fldChar w:fldCharType="begin"/>
      </w:r>
      <w:r w:rsidR="00AA5C8A">
        <w:instrText xml:space="preserve"> REF _Ref216607743 \h </w:instrText>
      </w:r>
      <w:r w:rsidR="00CD42C1">
        <w:instrText xml:space="preserve"> \* MERGEFORMAT </w:instrText>
      </w:r>
      <w:r w:rsidR="00AA5C8A">
        <w:fldChar w:fldCharType="separate"/>
      </w:r>
      <w:r w:rsidR="00A701F9">
        <w:t xml:space="preserve">Table </w:t>
      </w:r>
      <w:r w:rsidR="00A701F9">
        <w:rPr>
          <w:noProof/>
        </w:rPr>
        <w:t>4</w:t>
      </w:r>
      <w:r w:rsidR="00A701F9">
        <w:rPr>
          <w:noProof/>
        </w:rPr>
        <w:noBreakHyphen/>
        <w:t>1</w:t>
      </w:r>
      <w:r w:rsidR="00AA5C8A">
        <w:fldChar w:fldCharType="end"/>
      </w:r>
      <w:r w:rsidR="00A178CB">
        <w:t xml:space="preserve"> </w:t>
      </w:r>
      <w:r w:rsidR="00AA5C8A">
        <w:t xml:space="preserve">against </w:t>
      </w:r>
      <w:r w:rsidR="0057324B">
        <w:t xml:space="preserve">brand new data from a different imaging session. Based on the results we </w:t>
      </w:r>
      <w:r>
        <w:t>realized that</w:t>
      </w:r>
      <w:r w:rsidR="0057324B">
        <w:t xml:space="preserve"> </w:t>
      </w:r>
      <w:proofErr w:type="gramStart"/>
      <w:r w:rsidR="0057324B">
        <w:t>all of</w:t>
      </w:r>
      <w:proofErr w:type="gramEnd"/>
      <w:r w:rsidR="0057324B">
        <w:t xml:space="preserve"> the models had a bias towards the “good” class. This indicates </w:t>
      </w:r>
      <w:r w:rsidR="0033509C">
        <w:t xml:space="preserve">the importance of a </w:t>
      </w:r>
      <w:r w:rsidR="000C7686">
        <w:t>balanced train</w:t>
      </w:r>
      <w:r w:rsidR="00584A26">
        <w:t xml:space="preserve">ing </w:t>
      </w:r>
      <w:r w:rsidR="0033509C">
        <w:t xml:space="preserve">for </w:t>
      </w:r>
      <w:r w:rsidR="00D80ED8">
        <w:t>accurate results.</w:t>
      </w:r>
    </w:p>
    <w:p w14:paraId="65BB45AD" w14:textId="5CD9637E" w:rsidR="0033509C" w:rsidRDefault="0033509C" w:rsidP="00CD42C1">
      <w:pPr>
        <w:jc w:val="both"/>
      </w:pPr>
      <w:r>
        <w:t xml:space="preserve">Based on this finding we </w:t>
      </w:r>
      <w:r w:rsidR="00CD31D4">
        <w:t xml:space="preserve">programmatically </w:t>
      </w:r>
      <w:r w:rsidR="00FB3C69">
        <w:t xml:space="preserve">applied additional transformations to the </w:t>
      </w:r>
      <w:r w:rsidR="00AC7CA2">
        <w:t xml:space="preserve">other classes to </w:t>
      </w:r>
      <w:r w:rsidR="00702F25">
        <w:t xml:space="preserve">create a balanced dataset. This resulted in much more consistent performance between models. </w:t>
      </w:r>
      <w:r w:rsidR="00A62B1F">
        <w:t xml:space="preserve">We also leveraged </w:t>
      </w:r>
      <w:r w:rsidR="00713A52">
        <w:t xml:space="preserve">a learning rate decay that halves </w:t>
      </w:r>
      <w:r w:rsidR="0014381F">
        <w:t xml:space="preserve">the </w:t>
      </w:r>
      <w:r w:rsidR="0036449F">
        <w:t xml:space="preserve">learning rate when </w:t>
      </w:r>
      <w:r w:rsidR="0005690B">
        <w:t>accuracy stalls for 2</w:t>
      </w:r>
      <w:r w:rsidR="003367A0">
        <w:t xml:space="preserve"> consecutive</w:t>
      </w:r>
      <w:r w:rsidR="0005690B">
        <w:t xml:space="preserve"> Epochs and an early stop when accuracy stalls for 6</w:t>
      </w:r>
      <w:r w:rsidR="003367A0" w:rsidRPr="003367A0">
        <w:t xml:space="preserve"> </w:t>
      </w:r>
      <w:r w:rsidR="003367A0">
        <w:t>consecutive</w:t>
      </w:r>
      <w:r w:rsidR="0005690B">
        <w:t xml:space="preserve"> Epochs. </w:t>
      </w:r>
      <w:r w:rsidR="00702F25">
        <w:t xml:space="preserve">See </w:t>
      </w:r>
      <w:r w:rsidR="003367A0">
        <w:t xml:space="preserve">results in </w:t>
      </w:r>
      <w:r w:rsidR="003367A0">
        <w:fldChar w:fldCharType="begin"/>
      </w:r>
      <w:r w:rsidR="003367A0">
        <w:instrText xml:space="preserve"> REF _Ref216608387 \h </w:instrText>
      </w:r>
      <w:r w:rsidR="00CD42C1">
        <w:instrText xml:space="preserve"> \* MERGEFORMAT </w:instrText>
      </w:r>
      <w:r w:rsidR="003367A0">
        <w:fldChar w:fldCharType="separate"/>
      </w:r>
      <w:r w:rsidR="00A701F9">
        <w:t>T</w:t>
      </w:r>
      <w:r w:rsidR="00A701F9">
        <w:t xml:space="preserve">able </w:t>
      </w:r>
      <w:r w:rsidR="00A701F9">
        <w:rPr>
          <w:noProof/>
        </w:rPr>
        <w:t>4</w:t>
      </w:r>
      <w:r w:rsidR="00A701F9">
        <w:rPr>
          <w:noProof/>
        </w:rPr>
        <w:noBreakHyphen/>
      </w:r>
      <w:r w:rsidR="00A701F9">
        <w:rPr>
          <w:noProof/>
        </w:rPr>
        <w:t>2</w:t>
      </w:r>
      <w:r w:rsidR="003367A0">
        <w:fldChar w:fldCharType="end"/>
      </w:r>
      <w:r w:rsidR="003367A0">
        <w:t xml:space="preserve"> and </w:t>
      </w:r>
      <w:r w:rsidR="003367A0">
        <w:fldChar w:fldCharType="begin"/>
      </w:r>
      <w:r w:rsidR="003367A0">
        <w:instrText xml:space="preserve"> REF _Ref216608403 \h </w:instrText>
      </w:r>
      <w:r w:rsidR="00CD42C1">
        <w:instrText xml:space="preserve"> \* MERGEFORMAT </w:instrText>
      </w:r>
      <w:r w:rsidR="003367A0">
        <w:fldChar w:fldCharType="separate"/>
      </w:r>
      <w:r w:rsidR="00A701F9" w:rsidRPr="000A029A">
        <w:t xml:space="preserve">Figure </w:t>
      </w:r>
      <w:r w:rsidR="00A701F9">
        <w:rPr>
          <w:noProof/>
        </w:rPr>
        <w:t>4</w:t>
      </w:r>
      <w:r w:rsidR="00A701F9">
        <w:rPr>
          <w:noProof/>
        </w:rPr>
        <w:noBreakHyphen/>
      </w:r>
      <w:r w:rsidR="00A701F9">
        <w:rPr>
          <w:noProof/>
        </w:rPr>
        <w:t>10</w:t>
      </w:r>
      <w:r w:rsidR="003367A0">
        <w:fldChar w:fldCharType="end"/>
      </w:r>
      <w:r w:rsidR="003367A0">
        <w:t>.</w:t>
      </w:r>
    </w:p>
    <w:p w14:paraId="04A20460" w14:textId="68F7CCDD" w:rsidR="00946F65" w:rsidRDefault="00375BA2" w:rsidP="009B1962">
      <w:r>
        <w:object w:dxaOrig="9020" w:dyaOrig="2470" w14:anchorId="3E957C43">
          <v:shape id="_x0000_i1445" type="#_x0000_t75" style="width:451pt;height:123.45pt" o:ole="">
            <v:imagedata r:id="rId21" o:title=""/>
          </v:shape>
          <o:OLEObject Type="Embed" ProgID="Excel.Sheet.8" ShapeID="_x0000_i1445" DrawAspect="Content" ObjectID="_1827224636" r:id="rId22"/>
        </w:object>
      </w:r>
    </w:p>
    <w:p w14:paraId="44FC2A4C" w14:textId="6802B5CA" w:rsidR="00A62B1F" w:rsidRDefault="00A62B1F" w:rsidP="00A62B1F">
      <w:pPr>
        <w:pStyle w:val="Caption"/>
      </w:pPr>
      <w:bookmarkStart w:id="27" w:name="_Ref216608387"/>
      <w:r>
        <w:t>T</w:t>
      </w:r>
      <w:r>
        <w:t xml:space="preserve">able </w:t>
      </w:r>
      <w:r>
        <w:fldChar w:fldCharType="begin"/>
      </w:r>
      <w:r>
        <w:instrText xml:space="preserve"> STYLEREF 1 \s </w:instrText>
      </w:r>
      <w:r>
        <w:fldChar w:fldCharType="separate"/>
      </w:r>
      <w:r w:rsidR="00A701F9">
        <w:rPr>
          <w:noProof/>
        </w:rPr>
        <w:t>4</w:t>
      </w:r>
      <w:r>
        <w:rPr>
          <w:noProof/>
        </w:rPr>
        <w:fldChar w:fldCharType="end"/>
      </w:r>
      <w:r>
        <w:noBreakHyphen/>
      </w:r>
      <w:r>
        <w:fldChar w:fldCharType="begin"/>
      </w:r>
      <w:r>
        <w:instrText xml:space="preserve"> SEQ Table \* ARABIC \s 1 </w:instrText>
      </w:r>
      <w:r>
        <w:fldChar w:fldCharType="separate"/>
      </w:r>
      <w:r w:rsidR="00A701F9">
        <w:rPr>
          <w:noProof/>
        </w:rPr>
        <w:t>2</w:t>
      </w:r>
      <w:r>
        <w:rPr>
          <w:noProof/>
        </w:rPr>
        <w:fldChar w:fldCharType="end"/>
      </w:r>
      <w:bookmarkEnd w:id="27"/>
      <w:r>
        <w:tab/>
        <w:t>Model Testing Results</w:t>
      </w:r>
    </w:p>
    <w:p w14:paraId="38A249F6" w14:textId="77777777" w:rsidR="00A62B1F" w:rsidRDefault="00A62B1F" w:rsidP="009B1962"/>
    <w:p w14:paraId="357E0EF2" w14:textId="2DB396CE" w:rsidR="00946F65" w:rsidRDefault="00946F65" w:rsidP="009B1962">
      <w:r w:rsidRPr="00946F65">
        <w:lastRenderedPageBreak/>
        <w:drawing>
          <wp:inline distT="0" distB="0" distL="0" distR="0" wp14:anchorId="5DAD1BD9" wp14:editId="6AF05ED5">
            <wp:extent cx="5943600" cy="3396615"/>
            <wp:effectExtent l="0" t="0" r="0" b="0"/>
            <wp:docPr id="90743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5440" name=""/>
                    <pic:cNvPicPr/>
                  </pic:nvPicPr>
                  <pic:blipFill>
                    <a:blip r:embed="rId23"/>
                    <a:stretch>
                      <a:fillRect/>
                    </a:stretch>
                  </pic:blipFill>
                  <pic:spPr>
                    <a:xfrm>
                      <a:off x="0" y="0"/>
                      <a:ext cx="5943600" cy="3396615"/>
                    </a:xfrm>
                    <a:prstGeom prst="rect">
                      <a:avLst/>
                    </a:prstGeom>
                  </pic:spPr>
                </pic:pic>
              </a:graphicData>
            </a:graphic>
          </wp:inline>
        </w:drawing>
      </w:r>
    </w:p>
    <w:p w14:paraId="31DD2CCE" w14:textId="1DD7043F" w:rsidR="00A62B1F" w:rsidRPr="000A029A" w:rsidRDefault="00A62B1F" w:rsidP="00A62B1F">
      <w:pPr>
        <w:pStyle w:val="Caption"/>
      </w:pPr>
      <w:bookmarkStart w:id="28" w:name="_Ref216608398"/>
      <w:bookmarkStart w:id="29" w:name="_Ref216608403"/>
      <w:bookmarkStart w:id="30" w:name="_Toc216611704"/>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10</w:t>
      </w:r>
      <w:r>
        <w:fldChar w:fldCharType="end"/>
      </w:r>
      <w:bookmarkEnd w:id="29"/>
      <w:r>
        <w:tab/>
      </w:r>
      <w:proofErr w:type="gramStart"/>
      <w:r>
        <w:t>Multi-Model</w:t>
      </w:r>
      <w:proofErr w:type="gramEnd"/>
      <w:r>
        <w:t xml:space="preserve"> results table</w:t>
      </w:r>
      <w:bookmarkEnd w:id="28"/>
      <w:bookmarkEnd w:id="30"/>
    </w:p>
    <w:p w14:paraId="3E2BD027" w14:textId="77777777" w:rsidR="00A62B1F" w:rsidRPr="009B1962" w:rsidRDefault="00A62B1F" w:rsidP="009B1962"/>
    <w:p w14:paraId="374AD99E" w14:textId="2D222668" w:rsidR="00A31029" w:rsidRDefault="00A31029" w:rsidP="004E26B6">
      <w:pPr>
        <w:pStyle w:val="Heading3"/>
        <w:rPr>
          <w:lang w:val="en-US"/>
        </w:rPr>
      </w:pPr>
      <w:r>
        <w:rPr>
          <w:lang w:val="en-US"/>
        </w:rPr>
        <w:t>Resnet-18</w:t>
      </w:r>
    </w:p>
    <w:p w14:paraId="242F5BD5" w14:textId="198FF0E7" w:rsidR="01D641DB" w:rsidRDefault="01D641DB" w:rsidP="00CD42C1">
      <w:pPr>
        <w:jc w:val="both"/>
        <w:rPr>
          <w:lang w:val="en-US"/>
        </w:rPr>
      </w:pPr>
      <w:r w:rsidRPr="6D137295">
        <w:rPr>
          <w:lang w:val="en-US"/>
        </w:rPr>
        <w:t xml:space="preserve">ResNet-18 is an 18-layer convolutional neural network from the </w:t>
      </w:r>
      <w:proofErr w:type="spellStart"/>
      <w:r w:rsidRPr="6D137295">
        <w:rPr>
          <w:lang w:val="en-US"/>
        </w:rPr>
        <w:t>ResNet</w:t>
      </w:r>
      <w:proofErr w:type="spellEnd"/>
      <w:r w:rsidRPr="6D137295">
        <w:rPr>
          <w:lang w:val="en-US"/>
        </w:rPr>
        <w:t xml:space="preserve"> family and is known for being compact and lightweight. Instead of requiring each layer to learn entirely new representations, ResNet-18 uses residual learning, where the network learns the difference (residual) between the input and output of a block. This is enabled through skip connections, which allow gradients to flow more easily and effectively solve the vanishing and exploding gradient problems. ResNet-18 performs well on image classification tasks, particularly when the images have a clear spatial structure. In our case, we evaluated the model in two scenarios, using pretrained weights and training from scratch, and observed that the model trained from scratch outperformed the pretrained version for our specific dataset.</w:t>
      </w:r>
    </w:p>
    <w:p w14:paraId="206A72D0" w14:textId="2B43F7A5" w:rsidR="00B5679A" w:rsidRDefault="00B5679A">
      <w:pPr>
        <w:spacing w:line="278" w:lineRule="auto"/>
        <w:rPr>
          <w:lang w:val="en-US"/>
        </w:rPr>
      </w:pPr>
      <w:r>
        <w:rPr>
          <w:lang w:val="en-US"/>
        </w:rPr>
        <w:br w:type="page"/>
      </w:r>
    </w:p>
    <w:p w14:paraId="698043C4" w14:textId="77777777" w:rsidR="001C5DE1" w:rsidRDefault="001C5DE1" w:rsidP="001C5DE1">
      <w:pPr>
        <w:rPr>
          <w:lang w:val="en-US"/>
        </w:rPr>
        <w:sectPr w:rsidR="001C5DE1" w:rsidSect="00DA4B26">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71E0B956" w14:textId="3E53B7DA" w:rsidR="004B4201" w:rsidRDefault="007912CC" w:rsidP="00272A21">
      <w:pPr>
        <w:pStyle w:val="Caption"/>
      </w:pPr>
      <w:r w:rsidRPr="007912CC">
        <w:rPr>
          <w:noProof/>
        </w:rPr>
        <w:lastRenderedPageBreak/>
        <w:drawing>
          <wp:inline distT="0" distB="0" distL="0" distR="0" wp14:anchorId="63093C69" wp14:editId="4870BAA2">
            <wp:extent cx="3200400" cy="2047240"/>
            <wp:effectExtent l="0" t="0" r="0" b="0"/>
            <wp:docPr id="83778780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801" name="Picture 1" descr="A graph with lines and dots&#10;&#10;AI-generated content may be incorrect."/>
                    <pic:cNvPicPr/>
                  </pic:nvPicPr>
                  <pic:blipFill>
                    <a:blip r:embed="rId24"/>
                    <a:stretch>
                      <a:fillRect/>
                    </a:stretch>
                  </pic:blipFill>
                  <pic:spPr>
                    <a:xfrm>
                      <a:off x="0" y="0"/>
                      <a:ext cx="3200400" cy="2047240"/>
                    </a:xfrm>
                    <a:prstGeom prst="rect">
                      <a:avLst/>
                    </a:prstGeom>
                  </pic:spPr>
                </pic:pic>
              </a:graphicData>
            </a:graphic>
          </wp:inline>
        </w:drawing>
      </w:r>
    </w:p>
    <w:p w14:paraId="7E100D63" w14:textId="27D35E00" w:rsidR="00E40DB2" w:rsidRPr="000A029A" w:rsidRDefault="00E40DB2" w:rsidP="00E40DB2">
      <w:pPr>
        <w:pStyle w:val="Caption"/>
      </w:pPr>
      <w:bookmarkStart w:id="31" w:name="_Toc216611705"/>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11</w:t>
      </w:r>
      <w:r w:rsidR="004B4201">
        <w:fldChar w:fldCharType="end"/>
      </w:r>
      <w:r w:rsidR="00B10C25">
        <w:tab/>
        <w:t>P</w:t>
      </w:r>
      <w:r>
        <w:t>re-Trained ResNet-18 Loss</w:t>
      </w:r>
      <w:bookmarkEnd w:id="31"/>
    </w:p>
    <w:p w14:paraId="1CCBFDAE" w14:textId="69BCA5B7" w:rsidR="005A105C" w:rsidRDefault="007912CC" w:rsidP="00AB2DD4">
      <w:pPr>
        <w:jc w:val="center"/>
        <w:rPr>
          <w:lang w:val="en-US"/>
        </w:rPr>
      </w:pPr>
      <w:r w:rsidRPr="007912CC">
        <w:rPr>
          <w:noProof/>
          <w:lang w:val="en-US"/>
        </w:rPr>
        <w:drawing>
          <wp:inline distT="0" distB="0" distL="0" distR="0" wp14:anchorId="052E3E11" wp14:editId="152E9D28">
            <wp:extent cx="3200400" cy="2028825"/>
            <wp:effectExtent l="0" t="0" r="0" b="9525"/>
            <wp:docPr id="81081762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7621" name="Picture 1" descr="A graph with blue and orange lines&#10;&#10;AI-generated content may be incorrect."/>
                    <pic:cNvPicPr/>
                  </pic:nvPicPr>
                  <pic:blipFill>
                    <a:blip r:embed="rId25"/>
                    <a:stretch>
                      <a:fillRect/>
                    </a:stretch>
                  </pic:blipFill>
                  <pic:spPr>
                    <a:xfrm>
                      <a:off x="0" y="0"/>
                      <a:ext cx="3200400" cy="2028825"/>
                    </a:xfrm>
                    <a:prstGeom prst="rect">
                      <a:avLst/>
                    </a:prstGeom>
                  </pic:spPr>
                </pic:pic>
              </a:graphicData>
            </a:graphic>
          </wp:inline>
        </w:drawing>
      </w:r>
    </w:p>
    <w:p w14:paraId="59E5D16E" w14:textId="4825FBD3" w:rsidR="00834E8C" w:rsidRDefault="00B10C25" w:rsidP="00834E8C">
      <w:pPr>
        <w:pStyle w:val="Caption"/>
      </w:pPr>
      <w:bookmarkStart w:id="32" w:name="_Toc216611706"/>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12</w:t>
      </w:r>
      <w:r w:rsidR="004B4201">
        <w:fldChar w:fldCharType="end"/>
      </w:r>
      <w:r w:rsidR="00834E8C">
        <w:tab/>
      </w:r>
      <w:r w:rsidR="00E40DB2">
        <w:t xml:space="preserve">Pre-Trained ResNet-18 </w:t>
      </w:r>
      <w:proofErr w:type="spellStart"/>
      <w:r w:rsidR="00E40DB2">
        <w:t>Acc</w:t>
      </w:r>
      <w:r w:rsidR="00834E8C">
        <w:t>y</w:t>
      </w:r>
      <w:bookmarkEnd w:id="32"/>
      <w:proofErr w:type="spellEnd"/>
    </w:p>
    <w:p w14:paraId="3DB1988E" w14:textId="33EDAF8A" w:rsidR="006270F8" w:rsidRPr="006270F8" w:rsidRDefault="006270F8" w:rsidP="006270F8">
      <w:r w:rsidRPr="006270F8">
        <w:rPr>
          <w:noProof/>
        </w:rPr>
        <w:drawing>
          <wp:inline distT="0" distB="0" distL="0" distR="0" wp14:anchorId="40740F95" wp14:editId="281EE316">
            <wp:extent cx="3200400" cy="2101850"/>
            <wp:effectExtent l="0" t="0" r="0" b="0"/>
            <wp:docPr id="39541115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11152" name="Picture 1" descr="A graph with lines and dots&#10;&#10;AI-generated content may be incorrect."/>
                    <pic:cNvPicPr/>
                  </pic:nvPicPr>
                  <pic:blipFill>
                    <a:blip r:embed="rId26"/>
                    <a:stretch>
                      <a:fillRect/>
                    </a:stretch>
                  </pic:blipFill>
                  <pic:spPr>
                    <a:xfrm>
                      <a:off x="0" y="0"/>
                      <a:ext cx="3200400" cy="2101850"/>
                    </a:xfrm>
                    <a:prstGeom prst="rect">
                      <a:avLst/>
                    </a:prstGeom>
                  </pic:spPr>
                </pic:pic>
              </a:graphicData>
            </a:graphic>
          </wp:inline>
        </w:drawing>
      </w:r>
    </w:p>
    <w:p w14:paraId="5425C196" w14:textId="1369B6C3" w:rsidR="006270F8" w:rsidRDefault="006270F8" w:rsidP="006270F8">
      <w:pPr>
        <w:pStyle w:val="Caption"/>
      </w:pPr>
      <w:bookmarkStart w:id="33" w:name="_Toc216611707"/>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13</w:t>
      </w:r>
      <w:r w:rsidR="004B4201">
        <w:fldChar w:fldCharType="end"/>
      </w:r>
      <w:r>
        <w:tab/>
        <w:t>Scratch ResNet-18 Loss</w:t>
      </w:r>
      <w:bookmarkEnd w:id="33"/>
    </w:p>
    <w:p w14:paraId="57B3D78C" w14:textId="1A68A194" w:rsidR="00133366" w:rsidRDefault="00FE26C4" w:rsidP="00133366">
      <w:pPr>
        <w:jc w:val="center"/>
        <w:rPr>
          <w:lang w:val="en-US"/>
        </w:rPr>
      </w:pPr>
      <w:r w:rsidRPr="00FE26C4">
        <w:rPr>
          <w:noProof/>
          <w:lang w:val="en-US"/>
        </w:rPr>
        <w:drawing>
          <wp:inline distT="0" distB="0" distL="0" distR="0" wp14:anchorId="3B0B69DB" wp14:editId="104DB3FC">
            <wp:extent cx="3200400" cy="2047240"/>
            <wp:effectExtent l="0" t="0" r="0" b="0"/>
            <wp:docPr id="156095613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6136" name="Picture 1" descr="A graph with blue and orange lines&#10;&#10;AI-generated content may be incorrect."/>
                    <pic:cNvPicPr/>
                  </pic:nvPicPr>
                  <pic:blipFill>
                    <a:blip r:embed="rId27"/>
                    <a:stretch>
                      <a:fillRect/>
                    </a:stretch>
                  </pic:blipFill>
                  <pic:spPr>
                    <a:xfrm>
                      <a:off x="0" y="0"/>
                      <a:ext cx="3200400" cy="2047240"/>
                    </a:xfrm>
                    <a:prstGeom prst="rect">
                      <a:avLst/>
                    </a:prstGeom>
                  </pic:spPr>
                </pic:pic>
              </a:graphicData>
            </a:graphic>
          </wp:inline>
        </w:drawing>
      </w:r>
    </w:p>
    <w:p w14:paraId="29610DAC" w14:textId="007FE0B5" w:rsidR="00133366" w:rsidRDefault="00133366" w:rsidP="00133366">
      <w:pPr>
        <w:pStyle w:val="Caption"/>
      </w:pPr>
      <w:bookmarkStart w:id="34" w:name="_Toc216611708"/>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14</w:t>
      </w:r>
      <w:r w:rsidR="004B4201">
        <w:fldChar w:fldCharType="end"/>
      </w:r>
      <w:r>
        <w:tab/>
      </w:r>
      <w:r w:rsidR="00FA5E56">
        <w:t>Scratch</w:t>
      </w:r>
      <w:r w:rsidR="006270F8">
        <w:t xml:space="preserve"> </w:t>
      </w:r>
      <w:r>
        <w:t xml:space="preserve">ResNet-18 </w:t>
      </w:r>
      <w:proofErr w:type="spellStart"/>
      <w:r>
        <w:t>Accy</w:t>
      </w:r>
      <w:bookmarkEnd w:id="34"/>
      <w:proofErr w:type="spellEnd"/>
    </w:p>
    <w:p w14:paraId="6A0CD151" w14:textId="77777777" w:rsidR="008E2929" w:rsidRDefault="008E2929" w:rsidP="00834E8C">
      <w:pPr>
        <w:sectPr w:rsidR="008E2929" w:rsidSect="003754D5">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60E185A7" w14:textId="77777777" w:rsidR="00753D7C" w:rsidRDefault="00753D7C" w:rsidP="00834E8C"/>
    <w:p w14:paraId="41D28919" w14:textId="77777777" w:rsidR="00660B20" w:rsidRDefault="008E2929" w:rsidP="00834E8C">
      <w:r>
        <w:rPr>
          <w:noProof/>
        </w:rPr>
        <w:drawing>
          <wp:inline distT="0" distB="0" distL="0" distR="0" wp14:anchorId="46AC1F98" wp14:editId="69613D4A">
            <wp:extent cx="6858000" cy="2857500"/>
            <wp:effectExtent l="0" t="0" r="0" b="0"/>
            <wp:docPr id="1621804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2857500"/>
                    </a:xfrm>
                    <a:prstGeom prst="rect">
                      <a:avLst/>
                    </a:prstGeom>
                    <a:noFill/>
                    <a:ln>
                      <a:noFill/>
                    </a:ln>
                  </pic:spPr>
                </pic:pic>
              </a:graphicData>
            </a:graphic>
          </wp:inline>
        </w:drawing>
      </w:r>
    </w:p>
    <w:p w14:paraId="44E264BD" w14:textId="3448E657" w:rsidR="008E2929" w:rsidRDefault="008E2929" w:rsidP="008E2929">
      <w:pPr>
        <w:pStyle w:val="Caption"/>
      </w:pPr>
      <w:bookmarkStart w:id="35" w:name="_Toc216611709"/>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15</w:t>
      </w:r>
      <w:r>
        <w:fldChar w:fldCharType="end"/>
      </w:r>
      <w:r>
        <w:tab/>
        <w:t xml:space="preserve">ResNet-18 </w:t>
      </w:r>
      <w:r>
        <w:t>Performance after Dataset Balance</w:t>
      </w:r>
      <w:bookmarkEnd w:id="35"/>
    </w:p>
    <w:p w14:paraId="2EC34ECF" w14:textId="054F7B4B" w:rsidR="008E2929" w:rsidRPr="00834E8C" w:rsidRDefault="008E2929" w:rsidP="00834E8C">
      <w:pPr>
        <w:sectPr w:rsidR="008E2929" w:rsidRPr="00834E8C" w:rsidSect="008E2929">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28B79DA4" w14:textId="396514A9" w:rsidR="00A31029" w:rsidRDefault="00A31029" w:rsidP="00834E8C">
      <w:pPr>
        <w:pStyle w:val="Heading3"/>
        <w:rPr>
          <w:lang w:val="en-US"/>
        </w:rPr>
      </w:pPr>
      <w:r>
        <w:rPr>
          <w:lang w:val="en-US"/>
        </w:rPr>
        <w:lastRenderedPageBreak/>
        <w:t>MoileNetV2</w:t>
      </w:r>
      <w:r w:rsidR="00834E8C">
        <w:tab/>
      </w:r>
    </w:p>
    <w:p w14:paraId="56921BF0" w14:textId="349D74DA" w:rsidR="2EFD2D00" w:rsidRDefault="2EFD2D00" w:rsidP="00CD42C1">
      <w:pPr>
        <w:jc w:val="both"/>
        <w:rPr>
          <w:lang w:val="en-US"/>
        </w:rPr>
      </w:pPr>
      <w:r w:rsidRPr="6D137295">
        <w:rPr>
          <w:lang w:val="en-US"/>
        </w:rPr>
        <w:t xml:space="preserve">MobileNetV2 is a compact convolutional neural network designed for efficient, low-power computer vision applications, particularly on embedded and mobile devices. It significantly reduces computational cost by minimizing the number of parameters, largely </w:t>
      </w:r>
      <w:proofErr w:type="gramStart"/>
      <w:r w:rsidRPr="6D137295">
        <w:rPr>
          <w:lang w:val="en-US"/>
        </w:rPr>
        <w:t>through the use of</w:t>
      </w:r>
      <w:proofErr w:type="gramEnd"/>
      <w:r w:rsidRPr="6D137295">
        <w:rPr>
          <w:lang w:val="en-US"/>
        </w:rPr>
        <w:t xml:space="preserve"> inverted residual blocks that allow features to flow effectively across layers of different depths. MobileNetV2 is widely used for image classification tasks, offering a strong balance between accuracy and efficiency.</w:t>
      </w:r>
    </w:p>
    <w:p w14:paraId="0ACD2215" w14:textId="77777777" w:rsidR="004F0327" w:rsidRDefault="004F0327" w:rsidP="004F0327">
      <w:pPr>
        <w:pStyle w:val="Caption"/>
        <w:sectPr w:rsidR="004F0327" w:rsidSect="001C5DE1">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4EFF3352" w14:textId="156B4BD9" w:rsidR="00BA0A2A" w:rsidRDefault="00BA0A2A" w:rsidP="00BA0A2A">
      <w:r w:rsidRPr="00BA0A2A">
        <w:rPr>
          <w:noProof/>
        </w:rPr>
        <w:drawing>
          <wp:inline distT="0" distB="0" distL="0" distR="0" wp14:anchorId="50497E47" wp14:editId="5A84AD53">
            <wp:extent cx="3200400" cy="2047240"/>
            <wp:effectExtent l="0" t="0" r="0" b="0"/>
            <wp:docPr id="585249066"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9066" name="Picture 1" descr="A graph of a graph with different colored lines&#10;&#10;AI-generated content may be incorrect."/>
                    <pic:cNvPicPr/>
                  </pic:nvPicPr>
                  <pic:blipFill>
                    <a:blip r:embed="rId29"/>
                    <a:stretch>
                      <a:fillRect/>
                    </a:stretch>
                  </pic:blipFill>
                  <pic:spPr>
                    <a:xfrm>
                      <a:off x="0" y="0"/>
                      <a:ext cx="3200400" cy="2047240"/>
                    </a:xfrm>
                    <a:prstGeom prst="rect">
                      <a:avLst/>
                    </a:prstGeom>
                  </pic:spPr>
                </pic:pic>
              </a:graphicData>
            </a:graphic>
          </wp:inline>
        </w:drawing>
      </w:r>
    </w:p>
    <w:p w14:paraId="416D5B5F" w14:textId="182151B9" w:rsidR="004F0327" w:rsidRPr="000A029A" w:rsidRDefault="004F0327" w:rsidP="004F0327">
      <w:pPr>
        <w:pStyle w:val="Caption"/>
      </w:pPr>
      <w:bookmarkStart w:id="36" w:name="_Toc216611710"/>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16</w:t>
      </w:r>
      <w:r w:rsidR="004B4201">
        <w:fldChar w:fldCharType="end"/>
      </w:r>
      <w:r>
        <w:tab/>
        <w:t>Pre-Trained MobileNetV2 Loss</w:t>
      </w:r>
      <w:bookmarkEnd w:id="36"/>
    </w:p>
    <w:p w14:paraId="09F36520" w14:textId="597B210A" w:rsidR="008B74A4" w:rsidRDefault="008B74A4" w:rsidP="006C401F">
      <w:pPr>
        <w:jc w:val="center"/>
        <w:rPr>
          <w:noProof/>
        </w:rPr>
      </w:pPr>
      <w:r w:rsidRPr="00BA0A2A">
        <w:rPr>
          <w:noProof/>
        </w:rPr>
        <w:drawing>
          <wp:inline distT="0" distB="0" distL="0" distR="0" wp14:anchorId="63AF611C" wp14:editId="1F1C0CE2">
            <wp:extent cx="3200400" cy="2069465"/>
            <wp:effectExtent l="0" t="0" r="0" b="6985"/>
            <wp:docPr id="2738932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93262" name="Picture 1" descr="A graph with lines and dots&#10;&#10;AI-generated content may be incorrect."/>
                    <pic:cNvPicPr/>
                  </pic:nvPicPr>
                  <pic:blipFill>
                    <a:blip r:embed="rId30"/>
                    <a:stretch>
                      <a:fillRect/>
                    </a:stretch>
                  </pic:blipFill>
                  <pic:spPr>
                    <a:xfrm>
                      <a:off x="0" y="0"/>
                      <a:ext cx="3200400" cy="2069465"/>
                    </a:xfrm>
                    <a:prstGeom prst="rect">
                      <a:avLst/>
                    </a:prstGeom>
                  </pic:spPr>
                </pic:pic>
              </a:graphicData>
            </a:graphic>
          </wp:inline>
        </w:drawing>
      </w:r>
    </w:p>
    <w:p w14:paraId="71638728" w14:textId="320C5994" w:rsidR="000B6A42" w:rsidRPr="006C401F" w:rsidRDefault="000B6A42" w:rsidP="006C401F">
      <w:pPr>
        <w:jc w:val="center"/>
        <w:rPr>
          <w:i/>
          <w:iCs/>
          <w:color w:val="0E2841" w:themeColor="text2"/>
          <w:sz w:val="24"/>
          <w:szCs w:val="24"/>
        </w:rPr>
      </w:pPr>
      <w:bookmarkStart w:id="37" w:name="_Toc216611711"/>
      <w:r w:rsidRPr="006C401F">
        <w:rPr>
          <w:i/>
          <w:iCs/>
          <w:color w:val="0E2841" w:themeColor="text2"/>
          <w:sz w:val="24"/>
          <w:szCs w:val="24"/>
        </w:rPr>
        <w:t xml:space="preserve">Figure </w:t>
      </w:r>
      <w:r w:rsidR="004B4201" w:rsidRPr="006C401F">
        <w:rPr>
          <w:i/>
          <w:iCs/>
          <w:color w:val="0E2841" w:themeColor="text2"/>
          <w:sz w:val="24"/>
          <w:szCs w:val="24"/>
        </w:rPr>
        <w:fldChar w:fldCharType="begin"/>
      </w:r>
      <w:r w:rsidR="004B4201" w:rsidRPr="006C401F">
        <w:rPr>
          <w:i/>
          <w:iCs/>
          <w:color w:val="0E2841" w:themeColor="text2"/>
          <w:sz w:val="24"/>
          <w:szCs w:val="24"/>
        </w:rPr>
        <w:instrText xml:space="preserve"> STYLEREF 1 \s </w:instrText>
      </w:r>
      <w:r w:rsidR="004B4201" w:rsidRPr="006C401F">
        <w:rPr>
          <w:i/>
          <w:iCs/>
          <w:color w:val="0E2841" w:themeColor="text2"/>
          <w:sz w:val="24"/>
          <w:szCs w:val="24"/>
        </w:rPr>
        <w:fldChar w:fldCharType="separate"/>
      </w:r>
      <w:r w:rsidR="00A701F9">
        <w:rPr>
          <w:i/>
          <w:iCs/>
          <w:noProof/>
          <w:color w:val="0E2841" w:themeColor="text2"/>
          <w:sz w:val="24"/>
          <w:szCs w:val="24"/>
        </w:rPr>
        <w:t>4</w:t>
      </w:r>
      <w:r w:rsidR="004B4201" w:rsidRPr="006C401F">
        <w:rPr>
          <w:i/>
          <w:iCs/>
          <w:color w:val="0E2841" w:themeColor="text2"/>
          <w:sz w:val="24"/>
          <w:szCs w:val="24"/>
        </w:rPr>
        <w:fldChar w:fldCharType="end"/>
      </w:r>
      <w:r w:rsidR="004B4201" w:rsidRPr="006C401F">
        <w:rPr>
          <w:i/>
          <w:iCs/>
          <w:color w:val="0E2841" w:themeColor="text2"/>
          <w:sz w:val="24"/>
          <w:szCs w:val="24"/>
        </w:rPr>
        <w:noBreakHyphen/>
      </w:r>
      <w:r w:rsidR="004B4201" w:rsidRPr="006C401F">
        <w:rPr>
          <w:i/>
          <w:iCs/>
          <w:color w:val="0E2841" w:themeColor="text2"/>
          <w:sz w:val="24"/>
          <w:szCs w:val="24"/>
        </w:rPr>
        <w:fldChar w:fldCharType="begin"/>
      </w:r>
      <w:r w:rsidR="004B4201" w:rsidRPr="006C401F">
        <w:rPr>
          <w:i/>
          <w:iCs/>
          <w:color w:val="0E2841" w:themeColor="text2"/>
          <w:sz w:val="24"/>
          <w:szCs w:val="24"/>
        </w:rPr>
        <w:instrText xml:space="preserve"> SEQ Figure \* ARABIC \s 1 </w:instrText>
      </w:r>
      <w:r w:rsidR="004B4201" w:rsidRPr="006C401F">
        <w:rPr>
          <w:i/>
          <w:iCs/>
          <w:color w:val="0E2841" w:themeColor="text2"/>
          <w:sz w:val="24"/>
          <w:szCs w:val="24"/>
        </w:rPr>
        <w:fldChar w:fldCharType="separate"/>
      </w:r>
      <w:r w:rsidR="00A701F9">
        <w:rPr>
          <w:i/>
          <w:iCs/>
          <w:noProof/>
          <w:color w:val="0E2841" w:themeColor="text2"/>
          <w:sz w:val="24"/>
          <w:szCs w:val="24"/>
        </w:rPr>
        <w:t>17</w:t>
      </w:r>
      <w:r w:rsidR="004B4201" w:rsidRPr="006C401F">
        <w:rPr>
          <w:i/>
          <w:iCs/>
          <w:color w:val="0E2841" w:themeColor="text2"/>
          <w:sz w:val="24"/>
          <w:szCs w:val="24"/>
        </w:rPr>
        <w:fldChar w:fldCharType="end"/>
      </w:r>
      <w:r w:rsidRPr="006C401F">
        <w:rPr>
          <w:i/>
          <w:iCs/>
          <w:color w:val="0E2841" w:themeColor="text2"/>
          <w:sz w:val="24"/>
          <w:szCs w:val="24"/>
        </w:rPr>
        <w:tab/>
        <w:t>Scratch MobileNetV2 Loss</w:t>
      </w:r>
      <w:bookmarkEnd w:id="37"/>
    </w:p>
    <w:p w14:paraId="1B572FD8" w14:textId="4613F4D1" w:rsidR="004F0327" w:rsidRDefault="00BA0A2A" w:rsidP="004F0327">
      <w:pPr>
        <w:jc w:val="center"/>
        <w:rPr>
          <w:lang w:val="en-US"/>
        </w:rPr>
      </w:pPr>
      <w:r w:rsidRPr="00BA0A2A">
        <w:rPr>
          <w:noProof/>
          <w:lang w:val="en-US"/>
        </w:rPr>
        <w:drawing>
          <wp:inline distT="0" distB="0" distL="0" distR="0" wp14:anchorId="06A3D47D" wp14:editId="43D74602">
            <wp:extent cx="3200400" cy="2047240"/>
            <wp:effectExtent l="0" t="0" r="0" b="0"/>
            <wp:docPr id="913672811"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2811" name="Picture 1" descr="A graph of a graph with blue and orange lines&#10;&#10;AI-generated content may be incorrect."/>
                    <pic:cNvPicPr/>
                  </pic:nvPicPr>
                  <pic:blipFill>
                    <a:blip r:embed="rId31"/>
                    <a:stretch>
                      <a:fillRect/>
                    </a:stretch>
                  </pic:blipFill>
                  <pic:spPr>
                    <a:xfrm>
                      <a:off x="0" y="0"/>
                      <a:ext cx="3200400" cy="2047240"/>
                    </a:xfrm>
                    <a:prstGeom prst="rect">
                      <a:avLst/>
                    </a:prstGeom>
                  </pic:spPr>
                </pic:pic>
              </a:graphicData>
            </a:graphic>
          </wp:inline>
        </w:drawing>
      </w:r>
    </w:p>
    <w:p w14:paraId="7AD32D42" w14:textId="7D626EF2" w:rsidR="004F0327" w:rsidRDefault="004F0327" w:rsidP="004F0327">
      <w:pPr>
        <w:pStyle w:val="Caption"/>
      </w:pPr>
      <w:bookmarkStart w:id="38" w:name="_Toc216611712"/>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18</w:t>
      </w:r>
      <w:r w:rsidR="004B4201">
        <w:fldChar w:fldCharType="end"/>
      </w:r>
      <w:r>
        <w:tab/>
        <w:t xml:space="preserve">Pre-Trained MobileNetV2 </w:t>
      </w:r>
      <w:proofErr w:type="spellStart"/>
      <w:r>
        <w:t>Accy</w:t>
      </w:r>
      <w:bookmarkEnd w:id="38"/>
      <w:proofErr w:type="spellEnd"/>
    </w:p>
    <w:p w14:paraId="7BBF20B8" w14:textId="6E5739F0" w:rsidR="00EA32F4" w:rsidRDefault="00EA32F4" w:rsidP="006C401F">
      <w:pPr>
        <w:jc w:val="center"/>
        <w:rPr>
          <w:noProof/>
          <w:lang w:val="en-US"/>
        </w:rPr>
      </w:pPr>
      <w:r w:rsidRPr="00AD05C7">
        <w:rPr>
          <w:noProof/>
          <w:lang w:val="en-US"/>
        </w:rPr>
        <w:drawing>
          <wp:inline distT="0" distB="0" distL="0" distR="0" wp14:anchorId="23569936" wp14:editId="5A683A14">
            <wp:extent cx="3200400" cy="2047240"/>
            <wp:effectExtent l="0" t="0" r="0" b="0"/>
            <wp:docPr id="664143417" name="Picture 1" descr="A graph with a line graph and a blue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3417" name="Picture 1" descr="A graph with a line graph and a blue and orange line&#10;&#10;AI-generated content may be incorrect."/>
                    <pic:cNvPicPr/>
                  </pic:nvPicPr>
                  <pic:blipFill>
                    <a:blip r:embed="rId32"/>
                    <a:stretch>
                      <a:fillRect/>
                    </a:stretch>
                  </pic:blipFill>
                  <pic:spPr>
                    <a:xfrm>
                      <a:off x="0" y="0"/>
                      <a:ext cx="3200400" cy="2047240"/>
                    </a:xfrm>
                    <a:prstGeom prst="rect">
                      <a:avLst/>
                    </a:prstGeom>
                  </pic:spPr>
                </pic:pic>
              </a:graphicData>
            </a:graphic>
          </wp:inline>
        </w:drawing>
      </w:r>
    </w:p>
    <w:p w14:paraId="6FD6A21D" w14:textId="7E926D2C" w:rsidR="004F0327" w:rsidRPr="006C401F" w:rsidRDefault="004F0327" w:rsidP="006C401F">
      <w:pPr>
        <w:jc w:val="center"/>
        <w:rPr>
          <w:i/>
          <w:iCs/>
          <w:color w:val="0E2841" w:themeColor="text2"/>
          <w:sz w:val="24"/>
          <w:szCs w:val="24"/>
        </w:rPr>
      </w:pPr>
      <w:bookmarkStart w:id="39" w:name="_Toc216611713"/>
      <w:r w:rsidRPr="006C401F">
        <w:rPr>
          <w:i/>
          <w:iCs/>
          <w:color w:val="0E2841" w:themeColor="text2"/>
          <w:sz w:val="24"/>
          <w:szCs w:val="24"/>
        </w:rPr>
        <w:t xml:space="preserve">Figure </w:t>
      </w:r>
      <w:r w:rsidR="004B4201" w:rsidRPr="006C401F">
        <w:rPr>
          <w:i/>
          <w:iCs/>
          <w:color w:val="0E2841" w:themeColor="text2"/>
          <w:sz w:val="24"/>
          <w:szCs w:val="24"/>
        </w:rPr>
        <w:fldChar w:fldCharType="begin"/>
      </w:r>
      <w:r w:rsidR="004B4201" w:rsidRPr="006C401F">
        <w:rPr>
          <w:i/>
          <w:iCs/>
          <w:color w:val="0E2841" w:themeColor="text2"/>
          <w:sz w:val="24"/>
          <w:szCs w:val="24"/>
        </w:rPr>
        <w:instrText xml:space="preserve"> STYLEREF 1 \s </w:instrText>
      </w:r>
      <w:r w:rsidR="004B4201" w:rsidRPr="006C401F">
        <w:rPr>
          <w:i/>
          <w:iCs/>
          <w:color w:val="0E2841" w:themeColor="text2"/>
          <w:sz w:val="24"/>
          <w:szCs w:val="24"/>
        </w:rPr>
        <w:fldChar w:fldCharType="separate"/>
      </w:r>
      <w:r w:rsidR="00A701F9">
        <w:rPr>
          <w:i/>
          <w:iCs/>
          <w:noProof/>
          <w:color w:val="0E2841" w:themeColor="text2"/>
          <w:sz w:val="24"/>
          <w:szCs w:val="24"/>
        </w:rPr>
        <w:t>4</w:t>
      </w:r>
      <w:r w:rsidR="004B4201" w:rsidRPr="006C401F">
        <w:rPr>
          <w:i/>
          <w:iCs/>
          <w:color w:val="0E2841" w:themeColor="text2"/>
          <w:sz w:val="24"/>
          <w:szCs w:val="24"/>
        </w:rPr>
        <w:fldChar w:fldCharType="end"/>
      </w:r>
      <w:r w:rsidR="004B4201" w:rsidRPr="006C401F">
        <w:rPr>
          <w:i/>
          <w:iCs/>
          <w:color w:val="0E2841" w:themeColor="text2"/>
          <w:sz w:val="24"/>
          <w:szCs w:val="24"/>
        </w:rPr>
        <w:noBreakHyphen/>
      </w:r>
      <w:r w:rsidR="004B4201" w:rsidRPr="006C401F">
        <w:rPr>
          <w:i/>
          <w:iCs/>
          <w:color w:val="0E2841" w:themeColor="text2"/>
          <w:sz w:val="24"/>
          <w:szCs w:val="24"/>
        </w:rPr>
        <w:fldChar w:fldCharType="begin"/>
      </w:r>
      <w:r w:rsidR="004B4201" w:rsidRPr="006C401F">
        <w:rPr>
          <w:i/>
          <w:iCs/>
          <w:color w:val="0E2841" w:themeColor="text2"/>
          <w:sz w:val="24"/>
          <w:szCs w:val="24"/>
        </w:rPr>
        <w:instrText xml:space="preserve"> SEQ Figure \* ARABIC \s 1 </w:instrText>
      </w:r>
      <w:r w:rsidR="004B4201" w:rsidRPr="006C401F">
        <w:rPr>
          <w:i/>
          <w:iCs/>
          <w:color w:val="0E2841" w:themeColor="text2"/>
          <w:sz w:val="24"/>
          <w:szCs w:val="24"/>
        </w:rPr>
        <w:fldChar w:fldCharType="separate"/>
      </w:r>
      <w:r w:rsidR="00A701F9">
        <w:rPr>
          <w:i/>
          <w:iCs/>
          <w:noProof/>
          <w:color w:val="0E2841" w:themeColor="text2"/>
          <w:sz w:val="24"/>
          <w:szCs w:val="24"/>
        </w:rPr>
        <w:t>19</w:t>
      </w:r>
      <w:r w:rsidR="004B4201" w:rsidRPr="006C401F">
        <w:rPr>
          <w:i/>
          <w:iCs/>
          <w:color w:val="0E2841" w:themeColor="text2"/>
          <w:sz w:val="24"/>
          <w:szCs w:val="24"/>
        </w:rPr>
        <w:fldChar w:fldCharType="end"/>
      </w:r>
      <w:r w:rsidRPr="006C401F">
        <w:rPr>
          <w:i/>
          <w:iCs/>
          <w:color w:val="0E2841" w:themeColor="text2"/>
          <w:sz w:val="24"/>
          <w:szCs w:val="24"/>
        </w:rPr>
        <w:tab/>
        <w:t xml:space="preserve">Scratch MobileNetV2 </w:t>
      </w:r>
      <w:proofErr w:type="spellStart"/>
      <w:r w:rsidRPr="006C401F">
        <w:rPr>
          <w:i/>
          <w:iCs/>
          <w:color w:val="0E2841" w:themeColor="text2"/>
          <w:sz w:val="24"/>
          <w:szCs w:val="24"/>
        </w:rPr>
        <w:t>Accy</w:t>
      </w:r>
      <w:bookmarkEnd w:id="39"/>
      <w:proofErr w:type="spellEnd"/>
    </w:p>
    <w:p w14:paraId="17E48019" w14:textId="77777777" w:rsidR="00545E6B" w:rsidRDefault="00545E6B" w:rsidP="00834E8C">
      <w:pPr>
        <w:rPr>
          <w:lang w:val="en-US"/>
        </w:rPr>
        <w:sectPr w:rsidR="00545E6B" w:rsidSect="004F0327">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08623AB1" w14:textId="77777777" w:rsidR="004F0327" w:rsidRDefault="004F0327" w:rsidP="00834E8C">
      <w:pPr>
        <w:rPr>
          <w:lang w:val="en-US"/>
        </w:rPr>
      </w:pPr>
    </w:p>
    <w:p w14:paraId="22B92237" w14:textId="77777777" w:rsidR="00545E6B" w:rsidRDefault="00916A2E" w:rsidP="00834E8C">
      <w:pPr>
        <w:rPr>
          <w:lang w:val="en-US"/>
        </w:rPr>
      </w:pPr>
      <w:r>
        <w:rPr>
          <w:noProof/>
        </w:rPr>
        <w:lastRenderedPageBreak/>
        <w:drawing>
          <wp:inline distT="0" distB="0" distL="0" distR="0" wp14:anchorId="3FF9723D" wp14:editId="2694B3FC">
            <wp:extent cx="6858000" cy="2857500"/>
            <wp:effectExtent l="0" t="0" r="0" b="0"/>
            <wp:docPr id="109274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2857500"/>
                    </a:xfrm>
                    <a:prstGeom prst="rect">
                      <a:avLst/>
                    </a:prstGeom>
                    <a:noFill/>
                    <a:ln>
                      <a:noFill/>
                    </a:ln>
                  </pic:spPr>
                </pic:pic>
              </a:graphicData>
            </a:graphic>
          </wp:inline>
        </w:drawing>
      </w:r>
    </w:p>
    <w:p w14:paraId="336260E3" w14:textId="3F86811A" w:rsidR="00115412" w:rsidRDefault="00115412" w:rsidP="00115412">
      <w:pPr>
        <w:pStyle w:val="Caption"/>
      </w:pPr>
      <w:bookmarkStart w:id="40" w:name="_Toc216611714"/>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20</w:t>
      </w:r>
      <w:r>
        <w:fldChar w:fldCharType="end"/>
      </w:r>
      <w:r>
        <w:tab/>
      </w:r>
      <w:r w:rsidRPr="006C401F">
        <w:t xml:space="preserve">MobileNetV2 </w:t>
      </w:r>
      <w:r>
        <w:t>Performance after Dataset Balance</w:t>
      </w:r>
      <w:bookmarkEnd w:id="40"/>
    </w:p>
    <w:p w14:paraId="7AA12D1B" w14:textId="63E86E79" w:rsidR="00115412" w:rsidRDefault="00115412" w:rsidP="00834E8C">
      <w:pPr>
        <w:rPr>
          <w:lang w:val="en-US"/>
        </w:rPr>
        <w:sectPr w:rsidR="00115412" w:rsidSect="00545E6B">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3AEC000D" w14:textId="779C0CC3" w:rsidR="1267F5C8" w:rsidRDefault="2978A3F2" w:rsidP="00834E8C">
      <w:pPr>
        <w:pStyle w:val="Heading3"/>
        <w:rPr>
          <w:lang w:val="en-US"/>
        </w:rPr>
      </w:pPr>
      <w:r w:rsidRPr="51A79C21">
        <w:rPr>
          <w:lang w:val="en-US"/>
        </w:rPr>
        <w:t>ShuffleNet</w:t>
      </w:r>
      <w:r w:rsidR="00F60BE7">
        <w:rPr>
          <w:lang w:val="en-US"/>
        </w:rPr>
        <w:t>V2</w:t>
      </w:r>
    </w:p>
    <w:p w14:paraId="255084E7" w14:textId="31E58513" w:rsidR="5BCEAA0D" w:rsidRDefault="485005BE" w:rsidP="00CD42C1">
      <w:pPr>
        <w:jc w:val="both"/>
        <w:rPr>
          <w:rFonts w:ascii="Aptos" w:eastAsia="Aptos" w:hAnsi="Aptos" w:cs="Arial"/>
          <w:lang w:val="en-US"/>
        </w:rPr>
      </w:pPr>
      <w:proofErr w:type="spellStart"/>
      <w:r w:rsidRPr="2B6290AE">
        <w:rPr>
          <w:rFonts w:ascii="Aptos" w:eastAsia="Aptos" w:hAnsi="Aptos" w:cs="Arial"/>
          <w:b/>
          <w:bCs/>
          <w:lang w:val="en-US"/>
        </w:rPr>
        <w:t>ShuffleNet</w:t>
      </w:r>
      <w:proofErr w:type="spellEnd"/>
      <w:r w:rsidRPr="2B6290AE">
        <w:rPr>
          <w:rFonts w:ascii="Aptos" w:eastAsia="Aptos" w:hAnsi="Aptos" w:cs="Arial"/>
          <w:lang w:val="en-US"/>
        </w:rPr>
        <w:t xml:space="preserve"> prioritizes </w:t>
      </w:r>
      <w:r w:rsidRPr="2B6290AE">
        <w:rPr>
          <w:rFonts w:ascii="Aptos" w:eastAsia="Aptos" w:hAnsi="Aptos" w:cs="Arial"/>
          <w:b/>
          <w:bCs/>
          <w:lang w:val="en-US"/>
        </w:rPr>
        <w:t>computational speed</w:t>
      </w:r>
      <w:r w:rsidRPr="2B6290AE">
        <w:rPr>
          <w:rFonts w:ascii="Aptos" w:eastAsia="Aptos" w:hAnsi="Aptos" w:cs="Arial"/>
          <w:lang w:val="en-US"/>
        </w:rPr>
        <w:t xml:space="preserve"> rather than just parameter count, making it ideal to classify stars in real-time on low-power hardware. It achieves this using </w:t>
      </w:r>
      <w:r w:rsidRPr="2B6290AE">
        <w:rPr>
          <w:rFonts w:ascii="Aptos" w:eastAsia="Aptos" w:hAnsi="Aptos" w:cs="Arial"/>
          <w:b/>
          <w:bCs/>
          <w:lang w:val="en-US"/>
        </w:rPr>
        <w:t>pointwise group convolutions</w:t>
      </w:r>
      <w:r w:rsidRPr="2B6290AE">
        <w:rPr>
          <w:rFonts w:ascii="Aptos" w:eastAsia="Aptos" w:hAnsi="Aptos" w:cs="Arial"/>
          <w:lang w:val="en-US"/>
        </w:rPr>
        <w:t xml:space="preserve"> and </w:t>
      </w:r>
      <w:r w:rsidRPr="2B6290AE">
        <w:rPr>
          <w:rFonts w:ascii="Aptos" w:eastAsia="Aptos" w:hAnsi="Aptos" w:cs="Arial"/>
          <w:b/>
          <w:bCs/>
          <w:lang w:val="en-US"/>
        </w:rPr>
        <w:t>channel shuffling</w:t>
      </w:r>
      <w:r w:rsidRPr="2B6290AE">
        <w:rPr>
          <w:rFonts w:ascii="Aptos" w:eastAsia="Aptos" w:hAnsi="Aptos" w:cs="Arial"/>
          <w:lang w:val="en-US"/>
        </w:rPr>
        <w:t xml:space="preserve">. Instead of performing a heavy calculation where every input channel interacts with every output channel, </w:t>
      </w:r>
      <w:proofErr w:type="spellStart"/>
      <w:r w:rsidRPr="2B6290AE">
        <w:rPr>
          <w:rFonts w:ascii="Aptos" w:eastAsia="Aptos" w:hAnsi="Aptos" w:cs="Arial"/>
          <w:lang w:val="en-US"/>
        </w:rPr>
        <w:t>ShuffleNet</w:t>
      </w:r>
      <w:proofErr w:type="spellEnd"/>
      <w:r w:rsidRPr="2B6290AE">
        <w:rPr>
          <w:rFonts w:ascii="Aptos" w:eastAsia="Aptos" w:hAnsi="Aptos" w:cs="Arial"/>
          <w:lang w:val="en-US"/>
        </w:rPr>
        <w:t xml:space="preserve"> breaks the data into independent groups to speed up processing, and then "</w:t>
      </w:r>
      <w:r w:rsidR="00F8331E" w:rsidRPr="2B6290AE">
        <w:rPr>
          <w:rFonts w:ascii="Aptos" w:eastAsia="Aptos" w:hAnsi="Aptos" w:cs="Arial"/>
          <w:lang w:val="en-US"/>
        </w:rPr>
        <w:t>shuffle</w:t>
      </w:r>
      <w:r w:rsidRPr="2B6290AE">
        <w:rPr>
          <w:rFonts w:ascii="Aptos" w:eastAsia="Aptos" w:hAnsi="Aptos" w:cs="Arial"/>
          <w:lang w:val="en-US"/>
        </w:rPr>
        <w:t>" the channels to ensure information still flows between groups. This allows it to capture the spatial features of your "focus" or "tracking" errors with a fraction of the floating-point operations (FLOPs) required by a standard custom CNN.</w:t>
      </w:r>
    </w:p>
    <w:p w14:paraId="38367555" w14:textId="77777777" w:rsidR="00021104" w:rsidRDefault="00021104" w:rsidP="00021104">
      <w:pPr>
        <w:sectPr w:rsidR="00021104" w:rsidSect="007455DB">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5B8A77B7" w14:textId="416A28BF" w:rsidR="00021104" w:rsidRDefault="007B669D" w:rsidP="00021104">
      <w:r w:rsidRPr="007B669D">
        <w:rPr>
          <w:noProof/>
        </w:rPr>
        <w:drawing>
          <wp:inline distT="0" distB="0" distL="0" distR="0" wp14:anchorId="20A9F5D7" wp14:editId="443C2F95">
            <wp:extent cx="3200400" cy="2069465"/>
            <wp:effectExtent l="0" t="0" r="0" b="6985"/>
            <wp:docPr id="815990345" name="Picture 1"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0345" name="Picture 1" descr="A graph with colored lines and dots&#10;&#10;AI-generated content may be incorrect."/>
                    <pic:cNvPicPr/>
                  </pic:nvPicPr>
                  <pic:blipFill>
                    <a:blip r:embed="rId34"/>
                    <a:stretch>
                      <a:fillRect/>
                    </a:stretch>
                  </pic:blipFill>
                  <pic:spPr>
                    <a:xfrm>
                      <a:off x="0" y="0"/>
                      <a:ext cx="3200400" cy="2069465"/>
                    </a:xfrm>
                    <a:prstGeom prst="rect">
                      <a:avLst/>
                    </a:prstGeom>
                  </pic:spPr>
                </pic:pic>
              </a:graphicData>
            </a:graphic>
          </wp:inline>
        </w:drawing>
      </w:r>
    </w:p>
    <w:p w14:paraId="6A1F8B95" w14:textId="6007AF68" w:rsidR="00021104" w:rsidRPr="000A029A" w:rsidRDefault="00021104" w:rsidP="00021104">
      <w:pPr>
        <w:pStyle w:val="Caption"/>
      </w:pPr>
      <w:bookmarkStart w:id="41" w:name="_Toc216611715"/>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21</w:t>
      </w:r>
      <w:r w:rsidR="004B4201">
        <w:fldChar w:fldCharType="end"/>
      </w:r>
      <w:r>
        <w:tab/>
        <w:t xml:space="preserve">Scratch </w:t>
      </w:r>
      <w:r w:rsidR="00F60BE7">
        <w:t>ShuffleNetV2</w:t>
      </w:r>
      <w:r>
        <w:t xml:space="preserve"> Loss</w:t>
      </w:r>
      <w:bookmarkEnd w:id="41"/>
    </w:p>
    <w:p w14:paraId="383FBDFB" w14:textId="09A66368" w:rsidR="00021104" w:rsidRDefault="007B669D" w:rsidP="00021104">
      <w:pPr>
        <w:jc w:val="center"/>
        <w:rPr>
          <w:lang w:val="en-US"/>
        </w:rPr>
      </w:pPr>
      <w:r w:rsidRPr="007B669D">
        <w:rPr>
          <w:noProof/>
          <w:lang w:val="en-US"/>
        </w:rPr>
        <w:drawing>
          <wp:inline distT="0" distB="0" distL="0" distR="0" wp14:anchorId="4F404F64" wp14:editId="3944DE18">
            <wp:extent cx="3200400" cy="2047240"/>
            <wp:effectExtent l="0" t="0" r="0" b="0"/>
            <wp:docPr id="615215277"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5277" name="Picture 1" descr="A graph with blue and orange lines&#10;&#10;AI-generated content may be incorrect."/>
                    <pic:cNvPicPr/>
                  </pic:nvPicPr>
                  <pic:blipFill>
                    <a:blip r:embed="rId35"/>
                    <a:stretch>
                      <a:fillRect/>
                    </a:stretch>
                  </pic:blipFill>
                  <pic:spPr>
                    <a:xfrm>
                      <a:off x="0" y="0"/>
                      <a:ext cx="3200400" cy="2047240"/>
                    </a:xfrm>
                    <a:prstGeom prst="rect">
                      <a:avLst/>
                    </a:prstGeom>
                  </pic:spPr>
                </pic:pic>
              </a:graphicData>
            </a:graphic>
          </wp:inline>
        </w:drawing>
      </w:r>
    </w:p>
    <w:p w14:paraId="00682233" w14:textId="0DB921DA" w:rsidR="00021104" w:rsidRDefault="00021104" w:rsidP="00021104">
      <w:pPr>
        <w:pStyle w:val="Caption"/>
      </w:pPr>
      <w:bookmarkStart w:id="42" w:name="_Toc216611716"/>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22</w:t>
      </w:r>
      <w:r w:rsidR="004B4201">
        <w:fldChar w:fldCharType="end"/>
      </w:r>
      <w:r>
        <w:tab/>
        <w:t xml:space="preserve">Scratch </w:t>
      </w:r>
      <w:r w:rsidR="00F60BE7">
        <w:t xml:space="preserve">ShuffleNetV2 </w:t>
      </w:r>
      <w:proofErr w:type="spellStart"/>
      <w:r>
        <w:t>Accy</w:t>
      </w:r>
      <w:bookmarkEnd w:id="42"/>
      <w:proofErr w:type="spellEnd"/>
    </w:p>
    <w:p w14:paraId="1C4007D6" w14:textId="77777777" w:rsidR="00021104" w:rsidRDefault="00021104" w:rsidP="000B6A42">
      <w:pPr>
        <w:rPr>
          <w:lang w:val="en-US"/>
        </w:rPr>
        <w:sectPr w:rsidR="00021104" w:rsidSect="00021104">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06102F8B" w14:textId="3B2469C0" w:rsidR="000B6A42" w:rsidRDefault="006A2CE4" w:rsidP="0056221E">
      <w:pPr>
        <w:ind w:left="-288"/>
        <w:rPr>
          <w:lang w:val="en-US"/>
        </w:rPr>
      </w:pPr>
      <w:r>
        <w:rPr>
          <w:noProof/>
        </w:rPr>
        <w:lastRenderedPageBreak/>
        <w:drawing>
          <wp:inline distT="0" distB="0" distL="0" distR="0" wp14:anchorId="132E8C75" wp14:editId="19EDA3EA">
            <wp:extent cx="6302628" cy="2626095"/>
            <wp:effectExtent l="0" t="0" r="3175" b="3175"/>
            <wp:docPr id="1206671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12594" cy="2630248"/>
                    </a:xfrm>
                    <a:prstGeom prst="rect">
                      <a:avLst/>
                    </a:prstGeom>
                    <a:noFill/>
                    <a:ln>
                      <a:noFill/>
                    </a:ln>
                  </pic:spPr>
                </pic:pic>
              </a:graphicData>
            </a:graphic>
          </wp:inline>
        </w:drawing>
      </w:r>
    </w:p>
    <w:p w14:paraId="096E6A24" w14:textId="0EE6225B" w:rsidR="006A2CE4" w:rsidRDefault="006A2CE4" w:rsidP="006A2CE4">
      <w:pPr>
        <w:pStyle w:val="Caption"/>
      </w:pPr>
      <w:bookmarkStart w:id="43" w:name="_Toc216611717"/>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23</w:t>
      </w:r>
      <w:r>
        <w:fldChar w:fldCharType="end"/>
      </w:r>
      <w:r>
        <w:tab/>
        <w:t>ShuffleNetV2 Performance after Dataset Balance</w:t>
      </w:r>
      <w:bookmarkEnd w:id="43"/>
    </w:p>
    <w:p w14:paraId="42893407" w14:textId="150D958F" w:rsidR="00A31029" w:rsidRDefault="00A31029" w:rsidP="00834E8C">
      <w:pPr>
        <w:pStyle w:val="Heading3"/>
        <w:rPr>
          <w:lang w:val="en-US"/>
        </w:rPr>
      </w:pPr>
      <w:r>
        <w:rPr>
          <w:lang w:val="en-US"/>
        </w:rPr>
        <w:t>DenseNet</w:t>
      </w:r>
      <w:r w:rsidR="00B179EE">
        <w:rPr>
          <w:lang w:val="en-US"/>
        </w:rPr>
        <w:t>-</w:t>
      </w:r>
      <w:r>
        <w:rPr>
          <w:lang w:val="en-US"/>
        </w:rPr>
        <w:t>121</w:t>
      </w:r>
    </w:p>
    <w:p w14:paraId="6EA39BC5" w14:textId="22E67DC6" w:rsidR="6C4CC0D5" w:rsidRDefault="6C4CC0D5" w:rsidP="00CD42C1">
      <w:pPr>
        <w:jc w:val="both"/>
        <w:rPr>
          <w:rFonts w:ascii="Aptos" w:eastAsia="Aptos" w:hAnsi="Aptos" w:cs="Arial"/>
          <w:lang w:val="en-US"/>
        </w:rPr>
      </w:pPr>
      <w:r w:rsidRPr="1A60FE24">
        <w:rPr>
          <w:rFonts w:ascii="Aptos" w:eastAsia="Aptos" w:hAnsi="Aptos" w:cs="Arial"/>
          <w:b/>
          <w:bCs/>
          <w:lang w:val="en-US"/>
        </w:rPr>
        <w:t>DenseNet-121</w:t>
      </w:r>
      <w:r w:rsidRPr="1A60FE24">
        <w:rPr>
          <w:rFonts w:ascii="Aptos" w:eastAsia="Aptos" w:hAnsi="Aptos" w:cs="Arial"/>
          <w:lang w:val="en-US"/>
        </w:rPr>
        <w:t xml:space="preserve"> achieves efficiency through </w:t>
      </w:r>
      <w:r w:rsidRPr="1A60FE24">
        <w:rPr>
          <w:rFonts w:ascii="Aptos" w:eastAsia="Aptos" w:hAnsi="Aptos" w:cs="Arial"/>
          <w:b/>
          <w:bCs/>
          <w:lang w:val="en-US"/>
        </w:rPr>
        <w:t>feature reuse</w:t>
      </w:r>
      <w:r w:rsidRPr="1A60FE24">
        <w:rPr>
          <w:rFonts w:ascii="Aptos" w:eastAsia="Aptos" w:hAnsi="Aptos" w:cs="Arial"/>
          <w:lang w:val="en-US"/>
        </w:rPr>
        <w:t xml:space="preserve"> via its "dense connectivity" pattern. Unlike standard CNNs where layers only see the output of the immediate previous layer, each layer in a </w:t>
      </w:r>
      <w:proofErr w:type="spellStart"/>
      <w:r w:rsidRPr="1A60FE24">
        <w:rPr>
          <w:rFonts w:ascii="Aptos" w:eastAsia="Aptos" w:hAnsi="Aptos" w:cs="Arial"/>
          <w:lang w:val="en-US"/>
        </w:rPr>
        <w:t>DenseNet</w:t>
      </w:r>
      <w:proofErr w:type="spellEnd"/>
      <w:r w:rsidRPr="1A60FE24">
        <w:rPr>
          <w:rFonts w:ascii="Aptos" w:eastAsia="Aptos" w:hAnsi="Aptos" w:cs="Arial"/>
          <w:lang w:val="en-US"/>
        </w:rPr>
        <w:t xml:space="preserve"> block receives inputs from </w:t>
      </w:r>
      <w:r w:rsidRPr="1A60FE24">
        <w:rPr>
          <w:rFonts w:ascii="Aptos" w:eastAsia="Aptos" w:hAnsi="Aptos" w:cs="Arial"/>
          <w:i/>
          <w:iCs/>
          <w:lang w:val="en-US"/>
        </w:rPr>
        <w:t>all</w:t>
      </w:r>
      <w:r w:rsidRPr="1A60FE24">
        <w:rPr>
          <w:rFonts w:ascii="Aptos" w:eastAsia="Aptos" w:hAnsi="Aptos" w:cs="Arial"/>
          <w:lang w:val="en-US"/>
        </w:rPr>
        <w:t xml:space="preserve"> previous layers. This means the fine-grained details of a star's edge (learned in the very first layers) are preserved and directly accessible by the final classification layers. For our project, this is highly efficient because the model does not need to waste parameters "re-learning" the basic shape of a star at every stage; it simply carries that information forward, allowing for high accuracy with fewer parameters.</w:t>
      </w:r>
    </w:p>
    <w:p w14:paraId="7D6502CB" w14:textId="6D748FC9" w:rsidR="0C68062C" w:rsidRDefault="0C68062C" w:rsidP="0C68062C">
      <w:pPr>
        <w:rPr>
          <w:lang w:val="en-US"/>
        </w:rPr>
      </w:pPr>
    </w:p>
    <w:p w14:paraId="1B7B3810" w14:textId="77777777" w:rsidR="007B669D" w:rsidRDefault="007B669D" w:rsidP="007B669D">
      <w:pPr>
        <w:sectPr w:rsidR="007B669D" w:rsidSect="007455DB">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5DDA01B3" w14:textId="1301C309" w:rsidR="007B669D" w:rsidRDefault="00CD5003" w:rsidP="007B669D">
      <w:r w:rsidRPr="00CD5003">
        <w:rPr>
          <w:noProof/>
        </w:rPr>
        <w:drawing>
          <wp:inline distT="0" distB="0" distL="0" distR="0" wp14:anchorId="45A3DB0E" wp14:editId="62B363FB">
            <wp:extent cx="3200400" cy="2101850"/>
            <wp:effectExtent l="0" t="0" r="0" b="0"/>
            <wp:docPr id="160072545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5451" name="Picture 1" descr="A graph with a line graph&#10;&#10;AI-generated content may be incorrect."/>
                    <pic:cNvPicPr/>
                  </pic:nvPicPr>
                  <pic:blipFill>
                    <a:blip r:embed="rId37"/>
                    <a:stretch>
                      <a:fillRect/>
                    </a:stretch>
                  </pic:blipFill>
                  <pic:spPr>
                    <a:xfrm>
                      <a:off x="0" y="0"/>
                      <a:ext cx="3200400" cy="2101850"/>
                    </a:xfrm>
                    <a:prstGeom prst="rect">
                      <a:avLst/>
                    </a:prstGeom>
                  </pic:spPr>
                </pic:pic>
              </a:graphicData>
            </a:graphic>
          </wp:inline>
        </w:drawing>
      </w:r>
    </w:p>
    <w:p w14:paraId="0F8026DE" w14:textId="0732EBCD" w:rsidR="007B669D" w:rsidRPr="000A029A" w:rsidRDefault="007B669D" w:rsidP="007B669D">
      <w:pPr>
        <w:pStyle w:val="Caption"/>
      </w:pPr>
      <w:bookmarkStart w:id="44" w:name="_Toc216611718"/>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24</w:t>
      </w:r>
      <w:r w:rsidR="004B4201">
        <w:fldChar w:fldCharType="end"/>
      </w:r>
      <w:r>
        <w:tab/>
        <w:t xml:space="preserve">Scratch </w:t>
      </w:r>
      <w:r w:rsidR="00CD5003" w:rsidRPr="00CD5003">
        <w:rPr>
          <w:lang w:val="en-US"/>
        </w:rPr>
        <w:t>DenseNet-121</w:t>
      </w:r>
      <w:r w:rsidR="003F3CF3">
        <w:rPr>
          <w:lang w:val="en-US"/>
        </w:rPr>
        <w:t xml:space="preserve"> </w:t>
      </w:r>
      <w:r>
        <w:t>Loss</w:t>
      </w:r>
      <w:bookmarkEnd w:id="44"/>
    </w:p>
    <w:p w14:paraId="425FC945" w14:textId="0466DAD4" w:rsidR="007B669D" w:rsidRDefault="00CD5003" w:rsidP="007B669D">
      <w:pPr>
        <w:jc w:val="center"/>
        <w:rPr>
          <w:lang w:val="en-US"/>
        </w:rPr>
      </w:pPr>
      <w:r w:rsidRPr="00CD5003">
        <w:rPr>
          <w:noProof/>
          <w:lang w:val="en-US"/>
        </w:rPr>
        <w:drawing>
          <wp:inline distT="0" distB="0" distL="0" distR="0" wp14:anchorId="78E5997B" wp14:editId="737782DB">
            <wp:extent cx="3200400" cy="2047240"/>
            <wp:effectExtent l="0" t="0" r="0" b="0"/>
            <wp:docPr id="207795713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7133" name="Picture 1" descr="A graph with blue and orange lines&#10;&#10;AI-generated content may be incorrect."/>
                    <pic:cNvPicPr/>
                  </pic:nvPicPr>
                  <pic:blipFill>
                    <a:blip r:embed="rId38"/>
                    <a:stretch>
                      <a:fillRect/>
                    </a:stretch>
                  </pic:blipFill>
                  <pic:spPr>
                    <a:xfrm>
                      <a:off x="0" y="0"/>
                      <a:ext cx="3200400" cy="2047240"/>
                    </a:xfrm>
                    <a:prstGeom prst="rect">
                      <a:avLst/>
                    </a:prstGeom>
                  </pic:spPr>
                </pic:pic>
              </a:graphicData>
            </a:graphic>
          </wp:inline>
        </w:drawing>
      </w:r>
    </w:p>
    <w:p w14:paraId="6FB945DD" w14:textId="0CCB23BE" w:rsidR="007B669D" w:rsidRDefault="007B669D" w:rsidP="007B669D">
      <w:pPr>
        <w:pStyle w:val="Caption"/>
      </w:pPr>
      <w:bookmarkStart w:id="45" w:name="_Toc216611719"/>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25</w:t>
      </w:r>
      <w:r w:rsidR="004B4201">
        <w:fldChar w:fldCharType="end"/>
      </w:r>
      <w:r>
        <w:tab/>
        <w:t xml:space="preserve">Scratch </w:t>
      </w:r>
      <w:r w:rsidR="00CD5003" w:rsidRPr="00CD5003">
        <w:rPr>
          <w:lang w:val="en-US"/>
        </w:rPr>
        <w:t>DenseNet</w:t>
      </w:r>
      <w:r w:rsidR="00677490">
        <w:rPr>
          <w:lang w:val="en-US"/>
        </w:rPr>
        <w:t xml:space="preserve">-121 </w:t>
      </w:r>
      <w:proofErr w:type="spellStart"/>
      <w:r>
        <w:t>Accy</w:t>
      </w:r>
      <w:bookmarkEnd w:id="45"/>
      <w:proofErr w:type="spellEnd"/>
    </w:p>
    <w:p w14:paraId="6122842B" w14:textId="77777777" w:rsidR="007B669D" w:rsidRDefault="007B669D" w:rsidP="7561D524">
      <w:pPr>
        <w:rPr>
          <w:lang w:val="en-US"/>
        </w:rPr>
        <w:sectPr w:rsidR="007B669D" w:rsidSect="007B669D">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50C54FE7" w14:textId="158C743A" w:rsidR="7561D524" w:rsidRDefault="7561D524" w:rsidP="7561D524">
      <w:pPr>
        <w:rPr>
          <w:lang w:val="en-US"/>
        </w:rPr>
      </w:pPr>
    </w:p>
    <w:p w14:paraId="4B50CECA" w14:textId="77777777" w:rsidR="00BB5287" w:rsidRDefault="003F3CF3" w:rsidP="003F3CF3">
      <w:pPr>
        <w:pStyle w:val="Heading3"/>
        <w:numPr>
          <w:ilvl w:val="0"/>
          <w:numId w:val="0"/>
        </w:numPr>
        <w:ind w:left="720" w:hanging="720"/>
        <w:rPr>
          <w:lang w:val="en-US"/>
        </w:rPr>
      </w:pPr>
      <w:r>
        <w:rPr>
          <w:noProof/>
        </w:rPr>
        <w:lastRenderedPageBreak/>
        <w:drawing>
          <wp:inline distT="0" distB="0" distL="0" distR="0" wp14:anchorId="424D5423" wp14:editId="04DE175A">
            <wp:extent cx="6858000" cy="2857500"/>
            <wp:effectExtent l="0" t="0" r="0" b="0"/>
            <wp:docPr id="1621720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2857500"/>
                    </a:xfrm>
                    <a:prstGeom prst="rect">
                      <a:avLst/>
                    </a:prstGeom>
                    <a:noFill/>
                    <a:ln>
                      <a:noFill/>
                    </a:ln>
                  </pic:spPr>
                </pic:pic>
              </a:graphicData>
            </a:graphic>
          </wp:inline>
        </w:drawing>
      </w:r>
    </w:p>
    <w:p w14:paraId="46E87E95" w14:textId="72F3D793" w:rsidR="003F3CF3" w:rsidRDefault="003F3CF3" w:rsidP="003F3CF3">
      <w:pPr>
        <w:pStyle w:val="Caption"/>
      </w:pPr>
      <w:bookmarkStart w:id="46" w:name="_Toc216611720"/>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26</w:t>
      </w:r>
      <w:r>
        <w:fldChar w:fldCharType="end"/>
      </w:r>
      <w:r>
        <w:tab/>
      </w:r>
      <w:r w:rsidRPr="00CD5003">
        <w:rPr>
          <w:lang w:val="en-US"/>
        </w:rPr>
        <w:t>DenseNet</w:t>
      </w:r>
      <w:r>
        <w:rPr>
          <w:lang w:val="en-US"/>
        </w:rPr>
        <w:t xml:space="preserve">-121 </w:t>
      </w:r>
      <w:r>
        <w:t>Performance after Dataset Balance</w:t>
      </w:r>
      <w:bookmarkEnd w:id="46"/>
    </w:p>
    <w:p w14:paraId="58F8462B" w14:textId="77777777" w:rsidR="003F3CF3" w:rsidRPr="003F3CF3" w:rsidRDefault="003F3CF3" w:rsidP="003F3CF3">
      <w:pPr>
        <w:rPr>
          <w:lang w:val="en-US"/>
        </w:rPr>
        <w:sectPr w:rsidR="003F3CF3" w:rsidRPr="003F3CF3" w:rsidSect="003F3CF3">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1B886DF1" w14:textId="7579168C" w:rsidR="00A47BC4" w:rsidRPr="0044421E" w:rsidRDefault="00A31029" w:rsidP="008F1858">
      <w:pPr>
        <w:pStyle w:val="Heading3"/>
        <w:rPr>
          <w:lang w:val="en-US"/>
        </w:rPr>
      </w:pPr>
      <w:proofErr w:type="spellStart"/>
      <w:r>
        <w:rPr>
          <w:lang w:val="en-US"/>
        </w:rPr>
        <w:t>Goog</w:t>
      </w:r>
      <w:r w:rsidR="00BB5287">
        <w:rPr>
          <w:lang w:val="en-US"/>
        </w:rPr>
        <w:t>L</w:t>
      </w:r>
      <w:r>
        <w:rPr>
          <w:lang w:val="en-US"/>
        </w:rPr>
        <w:t>eNet</w:t>
      </w:r>
      <w:proofErr w:type="spellEnd"/>
    </w:p>
    <w:p w14:paraId="47A8C406" w14:textId="5C16D8EA" w:rsidR="00BB5287" w:rsidRDefault="00E84136" w:rsidP="00CD42C1">
      <w:pPr>
        <w:jc w:val="both"/>
        <w:sectPr w:rsidR="00BB5287" w:rsidSect="009115DA">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roofErr w:type="spellStart"/>
      <w:r w:rsidRPr="00E84136">
        <w:t>GoogLeNet</w:t>
      </w:r>
      <w:proofErr w:type="spellEnd"/>
      <w:r w:rsidRPr="00E84136">
        <w:t xml:space="preserve"> applies a multi-scale feature extraction strategy through its Inception modules, where each block processes the same input using 1×1, 3×3, and 5×5 convolutions in parallel. This design allows the network to capture both the fine point-like structure of stars and the broader distortions seen in defocus or tracking errors without significantly increasing computational cost. Because information is extracted at multiple receptive fields simultaneously, </w:t>
      </w:r>
      <w:proofErr w:type="spellStart"/>
      <w:r w:rsidRPr="00E84136">
        <w:t>GoogLeNet</w:t>
      </w:r>
      <w:proofErr w:type="spellEnd"/>
      <w:r w:rsidRPr="00E84136">
        <w:t xml:space="preserve"> can recognize subtle variations in star shape that might be missed by a single-scale architecture. In our project, this property made </w:t>
      </w:r>
      <w:proofErr w:type="spellStart"/>
      <w:r w:rsidRPr="00E84136">
        <w:t>GoogLeNet</w:t>
      </w:r>
      <w:proofErr w:type="spellEnd"/>
      <w:r w:rsidRPr="00E84136">
        <w:t xml:space="preserve"> particularly effective at distinguishing between the four quality classes, achieving strong accuracy while remaining lightweight and efficient to train from scratch.</w:t>
      </w:r>
    </w:p>
    <w:p w14:paraId="15BF5473" w14:textId="77777777" w:rsidR="008F1858" w:rsidRDefault="008F1858" w:rsidP="008F1858">
      <w:r w:rsidRPr="008F1858">
        <w:rPr>
          <w:noProof/>
        </w:rPr>
        <w:drawing>
          <wp:inline distT="0" distB="0" distL="0" distR="0" wp14:anchorId="60C1FBC3" wp14:editId="0F18FBFD">
            <wp:extent cx="3200400" cy="2069465"/>
            <wp:effectExtent l="0" t="0" r="0" b="6985"/>
            <wp:docPr id="28914357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3575" name="Picture 1" descr="A graph with a line graph&#10;&#10;AI-generated content may be incorrect."/>
                    <pic:cNvPicPr/>
                  </pic:nvPicPr>
                  <pic:blipFill>
                    <a:blip r:embed="rId40"/>
                    <a:stretch>
                      <a:fillRect/>
                    </a:stretch>
                  </pic:blipFill>
                  <pic:spPr>
                    <a:xfrm>
                      <a:off x="0" y="0"/>
                      <a:ext cx="3200400" cy="2069465"/>
                    </a:xfrm>
                    <a:prstGeom prst="rect">
                      <a:avLst/>
                    </a:prstGeom>
                  </pic:spPr>
                </pic:pic>
              </a:graphicData>
            </a:graphic>
          </wp:inline>
        </w:drawing>
      </w:r>
      <w:r w:rsidRPr="008F1858">
        <w:t xml:space="preserve"> </w:t>
      </w:r>
    </w:p>
    <w:p w14:paraId="0A441CA9" w14:textId="798D2AF4" w:rsidR="00F60BE7" w:rsidRPr="000A029A" w:rsidRDefault="00F60BE7" w:rsidP="00F60BE7">
      <w:pPr>
        <w:pStyle w:val="Caption"/>
      </w:pPr>
      <w:bookmarkStart w:id="47" w:name="_Toc216611721"/>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27</w:t>
      </w:r>
      <w:r w:rsidR="004B4201">
        <w:fldChar w:fldCharType="end"/>
      </w:r>
      <w:r>
        <w:tab/>
        <w:t xml:space="preserve">Scratch </w:t>
      </w:r>
      <w:proofErr w:type="spellStart"/>
      <w:r w:rsidR="00BB5287">
        <w:t>GoogLeNet</w:t>
      </w:r>
      <w:proofErr w:type="spellEnd"/>
      <w:r>
        <w:t xml:space="preserve"> Loss</w:t>
      </w:r>
      <w:bookmarkEnd w:id="47"/>
    </w:p>
    <w:p w14:paraId="219F2468" w14:textId="59752959" w:rsidR="00F60BE7" w:rsidRPr="00F60BE7" w:rsidRDefault="008F1858" w:rsidP="00F60BE7">
      <w:pPr>
        <w:rPr>
          <w:lang w:val="en-US"/>
        </w:rPr>
      </w:pPr>
      <w:r w:rsidRPr="008F1858">
        <w:rPr>
          <w:noProof/>
          <w:lang w:val="en-US"/>
        </w:rPr>
        <w:drawing>
          <wp:inline distT="0" distB="0" distL="0" distR="0" wp14:anchorId="7EC01398" wp14:editId="1B91EDAC">
            <wp:extent cx="3200400" cy="2047240"/>
            <wp:effectExtent l="0" t="0" r="0" b="0"/>
            <wp:docPr id="102165440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4402" name="Picture 1" descr="A graph with blue and orange lines&#10;&#10;AI-generated content may be incorrect."/>
                    <pic:cNvPicPr/>
                  </pic:nvPicPr>
                  <pic:blipFill>
                    <a:blip r:embed="rId41"/>
                    <a:stretch>
                      <a:fillRect/>
                    </a:stretch>
                  </pic:blipFill>
                  <pic:spPr>
                    <a:xfrm>
                      <a:off x="0" y="0"/>
                      <a:ext cx="3200400" cy="2047240"/>
                    </a:xfrm>
                    <a:prstGeom prst="rect">
                      <a:avLst/>
                    </a:prstGeom>
                  </pic:spPr>
                </pic:pic>
              </a:graphicData>
            </a:graphic>
          </wp:inline>
        </w:drawing>
      </w:r>
    </w:p>
    <w:p w14:paraId="65D74E48" w14:textId="7D1922CD" w:rsidR="00F60BE7" w:rsidRPr="00BB5287" w:rsidRDefault="00F60BE7" w:rsidP="00BB5287">
      <w:pPr>
        <w:pStyle w:val="Caption"/>
        <w:sectPr w:rsidR="00F60BE7" w:rsidRPr="00BB5287" w:rsidSect="00F60BE7">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bookmarkStart w:id="48" w:name="_Toc216611722"/>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28</w:t>
      </w:r>
      <w:r w:rsidR="004B4201">
        <w:fldChar w:fldCharType="end"/>
      </w:r>
      <w:r>
        <w:tab/>
        <w:t xml:space="preserve">Scratch </w:t>
      </w:r>
      <w:proofErr w:type="spellStart"/>
      <w:r w:rsidR="00BB5287">
        <w:t>GoogLeNet</w:t>
      </w:r>
      <w:proofErr w:type="spellEnd"/>
      <w:r w:rsidR="00BB5287">
        <w:t xml:space="preserve"> </w:t>
      </w:r>
      <w:proofErr w:type="spellStart"/>
      <w:r>
        <w:t>Accy</w:t>
      </w:r>
      <w:bookmarkEnd w:id="48"/>
      <w:proofErr w:type="spellEnd"/>
    </w:p>
    <w:p w14:paraId="685BF0EB" w14:textId="0068D7E5" w:rsidR="00F60BE7" w:rsidRDefault="003C4BA5" w:rsidP="003C4BA5">
      <w:pPr>
        <w:ind w:left="-432"/>
        <w:rPr>
          <w:lang w:val="en-US"/>
        </w:rPr>
      </w:pPr>
      <w:r>
        <w:rPr>
          <w:noProof/>
        </w:rPr>
        <w:lastRenderedPageBreak/>
        <w:drawing>
          <wp:inline distT="0" distB="0" distL="0" distR="0" wp14:anchorId="7944EB87" wp14:editId="4AC2C164">
            <wp:extent cx="6521064" cy="2717110"/>
            <wp:effectExtent l="0" t="0" r="0" b="7620"/>
            <wp:docPr id="169269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46797" cy="2727832"/>
                    </a:xfrm>
                    <a:prstGeom prst="rect">
                      <a:avLst/>
                    </a:prstGeom>
                    <a:noFill/>
                    <a:ln>
                      <a:noFill/>
                    </a:ln>
                  </pic:spPr>
                </pic:pic>
              </a:graphicData>
            </a:graphic>
          </wp:inline>
        </w:drawing>
      </w:r>
    </w:p>
    <w:p w14:paraId="64149E52" w14:textId="5A8FB96D" w:rsidR="003C4BA5" w:rsidRPr="003C4BA5" w:rsidRDefault="003C4BA5" w:rsidP="003C4BA5">
      <w:pPr>
        <w:pStyle w:val="Caption"/>
      </w:pPr>
      <w:bookmarkStart w:id="49" w:name="_Toc216611723"/>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29</w:t>
      </w:r>
      <w:r>
        <w:fldChar w:fldCharType="end"/>
      </w:r>
      <w:r>
        <w:tab/>
      </w:r>
      <w:proofErr w:type="spellStart"/>
      <w:r>
        <w:t>GoogLeNet</w:t>
      </w:r>
      <w:proofErr w:type="spellEnd"/>
      <w:r>
        <w:t xml:space="preserve"> Performance after Dataset Balance</w:t>
      </w:r>
      <w:bookmarkEnd w:id="49"/>
    </w:p>
    <w:p w14:paraId="3C6069B4" w14:textId="4133B839" w:rsidR="00A220EB" w:rsidRPr="0044421E" w:rsidRDefault="00A31029" w:rsidP="00A220EB">
      <w:pPr>
        <w:pStyle w:val="Heading3"/>
        <w:rPr>
          <w:lang w:val="en-US"/>
        </w:rPr>
      </w:pPr>
      <w:r>
        <w:rPr>
          <w:lang w:val="en-US"/>
        </w:rPr>
        <w:t>EfficentNet</w:t>
      </w:r>
      <w:r w:rsidR="00E53EB7">
        <w:rPr>
          <w:lang w:val="en-US"/>
        </w:rPr>
        <w:t>V2</w:t>
      </w:r>
    </w:p>
    <w:p w14:paraId="18A6D818" w14:textId="48FF6032" w:rsidR="00A220EB" w:rsidRDefault="00E84136" w:rsidP="00CD42C1">
      <w:pPr>
        <w:jc w:val="both"/>
        <w:sectPr w:rsidR="00A220EB" w:rsidSect="009115DA">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00E84136">
        <w:t xml:space="preserve">EfficientNetV2 improves efficiency through a combination of fused </w:t>
      </w:r>
      <w:proofErr w:type="spellStart"/>
      <w:r w:rsidRPr="00E84136">
        <w:t>MBConv</w:t>
      </w:r>
      <w:proofErr w:type="spellEnd"/>
      <w:r w:rsidRPr="00E84136">
        <w:t xml:space="preserve"> layers and compound scaling, allowing the model to balance depth, width, and resolution in a structured way. Its fused blocks enable early layers to capture high-quality spatial detail without the computational overhead typically associated with </w:t>
      </w:r>
      <w:proofErr w:type="spellStart"/>
      <w:r w:rsidRPr="00E84136">
        <w:t>depthwise</w:t>
      </w:r>
      <w:proofErr w:type="spellEnd"/>
      <w:r w:rsidRPr="00E84136">
        <w:t xml:space="preserve"> convolutions. For star-shape classification, this architecture is advantageous because it extracts fine structural differences such as elongation, softness, or jitter while maintaining fast inference speeds. In our experiments, EfficientNetV2 demonstrated excellent generalization and consistently produced the lowest losses across training, validation, and testing, making it the top-performing model in our evaluation.</w:t>
      </w:r>
    </w:p>
    <w:p w14:paraId="3FC4EBE8" w14:textId="0B3A1529" w:rsidR="00A220EB" w:rsidRDefault="00E53EB7" w:rsidP="00A220EB">
      <w:r w:rsidRPr="00E53EB7">
        <w:rPr>
          <w:noProof/>
        </w:rPr>
        <w:drawing>
          <wp:inline distT="0" distB="0" distL="0" distR="0" wp14:anchorId="4E4A6ECE" wp14:editId="39E9A6A3">
            <wp:extent cx="3200400" cy="2069465"/>
            <wp:effectExtent l="0" t="0" r="0" b="6985"/>
            <wp:docPr id="452832286"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2286" name="Picture 1" descr="A graph with a line graph&#10;&#10;AI-generated content may be incorrect."/>
                    <pic:cNvPicPr/>
                  </pic:nvPicPr>
                  <pic:blipFill>
                    <a:blip r:embed="rId43"/>
                    <a:stretch>
                      <a:fillRect/>
                    </a:stretch>
                  </pic:blipFill>
                  <pic:spPr>
                    <a:xfrm>
                      <a:off x="0" y="0"/>
                      <a:ext cx="3200400" cy="2069465"/>
                    </a:xfrm>
                    <a:prstGeom prst="rect">
                      <a:avLst/>
                    </a:prstGeom>
                  </pic:spPr>
                </pic:pic>
              </a:graphicData>
            </a:graphic>
          </wp:inline>
        </w:drawing>
      </w:r>
    </w:p>
    <w:p w14:paraId="009AF183" w14:textId="723498C5" w:rsidR="00A220EB" w:rsidRPr="000A029A" w:rsidRDefault="00A220EB" w:rsidP="00A220EB">
      <w:pPr>
        <w:pStyle w:val="Caption"/>
      </w:pPr>
      <w:bookmarkStart w:id="50" w:name="_Toc216611724"/>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30</w:t>
      </w:r>
      <w:r w:rsidR="004B4201">
        <w:fldChar w:fldCharType="end"/>
      </w:r>
      <w:r>
        <w:tab/>
        <w:t xml:space="preserve">Scratch </w:t>
      </w:r>
      <w:r w:rsidR="00E53EB7">
        <w:t>EfficentNetV2</w:t>
      </w:r>
      <w:r>
        <w:t xml:space="preserve"> Loss</w:t>
      </w:r>
      <w:bookmarkEnd w:id="50"/>
    </w:p>
    <w:p w14:paraId="532FD3FA" w14:textId="12D9E434" w:rsidR="00A220EB" w:rsidRDefault="00E53EB7" w:rsidP="00A220EB">
      <w:pPr>
        <w:jc w:val="center"/>
        <w:rPr>
          <w:lang w:val="en-US"/>
        </w:rPr>
      </w:pPr>
      <w:r w:rsidRPr="00E53EB7">
        <w:rPr>
          <w:noProof/>
          <w:lang w:val="en-US"/>
        </w:rPr>
        <w:drawing>
          <wp:inline distT="0" distB="0" distL="0" distR="0" wp14:anchorId="4C145B48" wp14:editId="0636C5CF">
            <wp:extent cx="3200400" cy="2028825"/>
            <wp:effectExtent l="0" t="0" r="0" b="9525"/>
            <wp:docPr id="151248086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0869" name="Picture 1" descr="A graph with blue and orange lines&#10;&#10;AI-generated content may be incorrect."/>
                    <pic:cNvPicPr/>
                  </pic:nvPicPr>
                  <pic:blipFill>
                    <a:blip r:embed="rId44"/>
                    <a:stretch>
                      <a:fillRect/>
                    </a:stretch>
                  </pic:blipFill>
                  <pic:spPr>
                    <a:xfrm>
                      <a:off x="0" y="0"/>
                      <a:ext cx="3200400" cy="2028825"/>
                    </a:xfrm>
                    <a:prstGeom prst="rect">
                      <a:avLst/>
                    </a:prstGeom>
                  </pic:spPr>
                </pic:pic>
              </a:graphicData>
            </a:graphic>
          </wp:inline>
        </w:drawing>
      </w:r>
    </w:p>
    <w:p w14:paraId="6CE41029" w14:textId="7521E824" w:rsidR="00A220EB" w:rsidRDefault="00A220EB" w:rsidP="00A220EB">
      <w:pPr>
        <w:pStyle w:val="Caption"/>
      </w:pPr>
      <w:bookmarkStart w:id="51" w:name="_Toc216611725"/>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31</w:t>
      </w:r>
      <w:r w:rsidR="004B4201">
        <w:fldChar w:fldCharType="end"/>
      </w:r>
      <w:r>
        <w:tab/>
        <w:t xml:space="preserve">Scratch </w:t>
      </w:r>
      <w:r w:rsidR="00E53EB7">
        <w:t xml:space="preserve">EfficentNetV2 </w:t>
      </w:r>
      <w:proofErr w:type="spellStart"/>
      <w:r>
        <w:t>Accy</w:t>
      </w:r>
      <w:bookmarkEnd w:id="51"/>
      <w:proofErr w:type="spellEnd"/>
    </w:p>
    <w:p w14:paraId="53BCC817" w14:textId="77777777" w:rsidR="00A220EB" w:rsidRDefault="00A220EB" w:rsidP="00F60BE7">
      <w:pPr>
        <w:rPr>
          <w:lang w:val="en-US"/>
        </w:rPr>
        <w:sectPr w:rsidR="00A220EB" w:rsidSect="00A220EB">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04AF7E0A" w14:textId="4CC2EED5" w:rsidR="00F60BE7" w:rsidRDefault="00975C8D" w:rsidP="003C4BA5">
      <w:pPr>
        <w:ind w:left="-432"/>
        <w:rPr>
          <w:lang w:val="en-US"/>
        </w:rPr>
      </w:pPr>
      <w:r>
        <w:rPr>
          <w:noProof/>
        </w:rPr>
        <w:lastRenderedPageBreak/>
        <w:drawing>
          <wp:inline distT="0" distB="0" distL="0" distR="0" wp14:anchorId="55F5D69F" wp14:editId="666BA004">
            <wp:extent cx="6522533" cy="2717722"/>
            <wp:effectExtent l="0" t="0" r="0" b="6985"/>
            <wp:docPr id="405795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26506" cy="2719377"/>
                    </a:xfrm>
                    <a:prstGeom prst="rect">
                      <a:avLst/>
                    </a:prstGeom>
                    <a:noFill/>
                    <a:ln>
                      <a:noFill/>
                    </a:ln>
                  </pic:spPr>
                </pic:pic>
              </a:graphicData>
            </a:graphic>
          </wp:inline>
        </w:drawing>
      </w:r>
    </w:p>
    <w:p w14:paraId="29330DEF" w14:textId="14FE5406" w:rsidR="00975C8D" w:rsidRPr="003C4BA5" w:rsidRDefault="00975C8D" w:rsidP="00975C8D">
      <w:pPr>
        <w:pStyle w:val="Caption"/>
      </w:pPr>
      <w:bookmarkStart w:id="52" w:name="_Toc216611726"/>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32</w:t>
      </w:r>
      <w:r>
        <w:fldChar w:fldCharType="end"/>
      </w:r>
      <w:r>
        <w:tab/>
        <w:t>EfficentNetV2 Performance after Dataset Balance</w:t>
      </w:r>
      <w:bookmarkEnd w:id="52"/>
    </w:p>
    <w:p w14:paraId="3E5049FC" w14:textId="77777777" w:rsidR="00975C8D" w:rsidRPr="00F60BE7" w:rsidRDefault="00975C8D" w:rsidP="003C4BA5">
      <w:pPr>
        <w:ind w:left="-432"/>
        <w:rPr>
          <w:lang w:val="en-US"/>
        </w:rPr>
      </w:pPr>
    </w:p>
    <w:p w14:paraId="29747B8E" w14:textId="7823E198" w:rsidR="00BB5287" w:rsidRPr="0044421E" w:rsidRDefault="00B179EE" w:rsidP="00BB5287">
      <w:pPr>
        <w:pStyle w:val="Heading3"/>
        <w:rPr>
          <w:lang w:val="en-US"/>
        </w:rPr>
      </w:pPr>
      <w:r>
        <w:rPr>
          <w:lang w:val="en-US"/>
        </w:rPr>
        <w:t>VGG16</w:t>
      </w:r>
      <w:r w:rsidR="006D6F47">
        <w:rPr>
          <w:lang w:val="en-US"/>
        </w:rPr>
        <w:t>_BN</w:t>
      </w:r>
    </w:p>
    <w:p w14:paraId="56D85D3A" w14:textId="20140184" w:rsidR="00BB5287" w:rsidRDefault="00984020" w:rsidP="00CD42C1">
      <w:pPr>
        <w:jc w:val="both"/>
        <w:sectPr w:rsidR="00BB5287" w:rsidSect="009115DA">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00984020">
        <w:t>VGG16_BN uses a deep stack of uniform 3×3 convolutional layers with batch normalization added to stabilize gradients and improve convergence. Its simplicity is a strength because applying the same small kernel repeatedly allows the network to build a hierarchical understanding of local features. This makes it effective at identifying the rounded, symmetric structure of well-focused stars as well as more distorted patterns. Although VGG16_BN contains significantly more parameters than modern architectures, this depth allows it to learn a rich representation of star morphology. In our project, the model performed reliably when trained from scratch, producing competitive accuracy while showing more variability in early epochs due to its larger capacity.</w:t>
      </w:r>
    </w:p>
    <w:p w14:paraId="19A98B14" w14:textId="4176B7CE" w:rsidR="00BB5287" w:rsidRDefault="00BB5287" w:rsidP="00BB5287">
      <w:r w:rsidRPr="00BB5287">
        <w:rPr>
          <w:noProof/>
        </w:rPr>
        <w:drawing>
          <wp:inline distT="0" distB="0" distL="0" distR="0" wp14:anchorId="0276285D" wp14:editId="664E3CFB">
            <wp:extent cx="3200400" cy="2069465"/>
            <wp:effectExtent l="0" t="0" r="0" b="6985"/>
            <wp:docPr id="46659140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1400" name="Picture 1" descr="A graph with a line graph&#10;&#10;AI-generated content may be incorrect."/>
                    <pic:cNvPicPr/>
                  </pic:nvPicPr>
                  <pic:blipFill>
                    <a:blip r:embed="rId46"/>
                    <a:stretch>
                      <a:fillRect/>
                    </a:stretch>
                  </pic:blipFill>
                  <pic:spPr>
                    <a:xfrm>
                      <a:off x="0" y="0"/>
                      <a:ext cx="3200400" cy="2069465"/>
                    </a:xfrm>
                    <a:prstGeom prst="rect">
                      <a:avLst/>
                    </a:prstGeom>
                  </pic:spPr>
                </pic:pic>
              </a:graphicData>
            </a:graphic>
          </wp:inline>
        </w:drawing>
      </w:r>
    </w:p>
    <w:p w14:paraId="1849411B" w14:textId="002C9C8E" w:rsidR="00BB5287" w:rsidRPr="000A029A" w:rsidRDefault="00BB5287" w:rsidP="00BB5287">
      <w:pPr>
        <w:pStyle w:val="Caption"/>
      </w:pPr>
      <w:bookmarkStart w:id="53" w:name="_Toc216611727"/>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33</w:t>
      </w:r>
      <w:r w:rsidR="004B4201">
        <w:fldChar w:fldCharType="end"/>
      </w:r>
      <w:r>
        <w:tab/>
        <w:t xml:space="preserve">Scratch </w:t>
      </w:r>
      <w:r w:rsidR="006D6F47">
        <w:t xml:space="preserve">VGG16_BN </w:t>
      </w:r>
      <w:r>
        <w:t>Loss</w:t>
      </w:r>
      <w:bookmarkEnd w:id="53"/>
    </w:p>
    <w:p w14:paraId="4D535D2F" w14:textId="57ACDFA7" w:rsidR="00BB5287" w:rsidRDefault="006D6F47" w:rsidP="00BB5287">
      <w:pPr>
        <w:jc w:val="center"/>
        <w:rPr>
          <w:lang w:val="en-US"/>
        </w:rPr>
      </w:pPr>
      <w:r w:rsidRPr="006D6F47">
        <w:rPr>
          <w:noProof/>
          <w:lang w:val="en-US"/>
        </w:rPr>
        <w:drawing>
          <wp:inline distT="0" distB="0" distL="0" distR="0" wp14:anchorId="1E0CF68B" wp14:editId="005BD761">
            <wp:extent cx="3200400" cy="2047240"/>
            <wp:effectExtent l="0" t="0" r="0" b="0"/>
            <wp:docPr id="31822443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4433" name="Picture 1" descr="A graph with blue and orange lines&#10;&#10;AI-generated content may be incorrect."/>
                    <pic:cNvPicPr/>
                  </pic:nvPicPr>
                  <pic:blipFill>
                    <a:blip r:embed="rId47"/>
                    <a:stretch>
                      <a:fillRect/>
                    </a:stretch>
                  </pic:blipFill>
                  <pic:spPr>
                    <a:xfrm>
                      <a:off x="0" y="0"/>
                      <a:ext cx="3200400" cy="2047240"/>
                    </a:xfrm>
                    <a:prstGeom prst="rect">
                      <a:avLst/>
                    </a:prstGeom>
                  </pic:spPr>
                </pic:pic>
              </a:graphicData>
            </a:graphic>
          </wp:inline>
        </w:drawing>
      </w:r>
    </w:p>
    <w:p w14:paraId="122AACA5" w14:textId="12FFE40F" w:rsidR="00BB5287" w:rsidRDefault="00BB5287" w:rsidP="00BB5287">
      <w:pPr>
        <w:pStyle w:val="Caption"/>
      </w:pPr>
      <w:bookmarkStart w:id="54" w:name="_Toc216611728"/>
      <w:r w:rsidRPr="000A029A">
        <w:t xml:space="preserve">Figure </w:t>
      </w:r>
      <w:r w:rsidR="004B4201">
        <w:fldChar w:fldCharType="begin"/>
      </w:r>
      <w:r w:rsidR="004B4201">
        <w:instrText xml:space="preserve"> STYLEREF 1 \s </w:instrText>
      </w:r>
      <w:r w:rsidR="004B4201">
        <w:fldChar w:fldCharType="separate"/>
      </w:r>
      <w:r w:rsidR="00A701F9">
        <w:rPr>
          <w:noProof/>
        </w:rPr>
        <w:t>4</w:t>
      </w:r>
      <w:r w:rsidR="004B4201">
        <w:fldChar w:fldCharType="end"/>
      </w:r>
      <w:r w:rsidR="004B4201">
        <w:noBreakHyphen/>
      </w:r>
      <w:r w:rsidR="004B4201">
        <w:fldChar w:fldCharType="begin"/>
      </w:r>
      <w:r w:rsidR="004B4201">
        <w:instrText xml:space="preserve"> SEQ Figure \* ARABIC \s 1 </w:instrText>
      </w:r>
      <w:r w:rsidR="004B4201">
        <w:fldChar w:fldCharType="separate"/>
      </w:r>
      <w:r w:rsidR="00A701F9">
        <w:rPr>
          <w:noProof/>
        </w:rPr>
        <w:t>34</w:t>
      </w:r>
      <w:r w:rsidR="004B4201">
        <w:fldChar w:fldCharType="end"/>
      </w:r>
      <w:r>
        <w:tab/>
        <w:t xml:space="preserve">Scratch </w:t>
      </w:r>
      <w:r w:rsidR="006D6F47">
        <w:t>VGG16_BN</w:t>
      </w:r>
      <w:r>
        <w:t xml:space="preserve"> </w:t>
      </w:r>
      <w:proofErr w:type="spellStart"/>
      <w:r>
        <w:t>Accy</w:t>
      </w:r>
      <w:bookmarkEnd w:id="54"/>
      <w:proofErr w:type="spellEnd"/>
    </w:p>
    <w:p w14:paraId="457D6179" w14:textId="77777777" w:rsidR="00BB5287" w:rsidRDefault="00BB5287" w:rsidP="00A31029">
      <w:pPr>
        <w:rPr>
          <w:lang w:val="en-US"/>
        </w:rPr>
        <w:sectPr w:rsidR="00BB5287" w:rsidSect="00BB5287">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p>
    <w:p w14:paraId="26B87A93" w14:textId="53925E97" w:rsidR="1389F0AE" w:rsidRDefault="00975C8D" w:rsidP="00975C8D">
      <w:pPr>
        <w:ind w:left="-432"/>
        <w:rPr>
          <w:lang w:val="en-US"/>
        </w:rPr>
      </w:pPr>
      <w:r>
        <w:rPr>
          <w:noProof/>
        </w:rPr>
        <w:lastRenderedPageBreak/>
        <w:drawing>
          <wp:inline distT="0" distB="0" distL="0" distR="0" wp14:anchorId="6F590B57" wp14:editId="7542F977">
            <wp:extent cx="6482143" cy="2700893"/>
            <wp:effectExtent l="0" t="0" r="0" b="4445"/>
            <wp:docPr id="487300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03728" cy="2709887"/>
                    </a:xfrm>
                    <a:prstGeom prst="rect">
                      <a:avLst/>
                    </a:prstGeom>
                    <a:noFill/>
                    <a:ln>
                      <a:noFill/>
                    </a:ln>
                  </pic:spPr>
                </pic:pic>
              </a:graphicData>
            </a:graphic>
          </wp:inline>
        </w:drawing>
      </w:r>
    </w:p>
    <w:p w14:paraId="3131A3F9" w14:textId="31A4F180" w:rsidR="00975C8D" w:rsidRPr="00975C8D" w:rsidRDefault="00975C8D" w:rsidP="00975C8D">
      <w:pPr>
        <w:pStyle w:val="Caption"/>
      </w:pPr>
      <w:bookmarkStart w:id="55" w:name="_Toc216611729"/>
      <w:r w:rsidRPr="000A029A">
        <w:t xml:space="preserve">Figure </w:t>
      </w:r>
      <w:r>
        <w:fldChar w:fldCharType="begin"/>
      </w:r>
      <w:r>
        <w:instrText xml:space="preserve"> STYLEREF 1 \s </w:instrText>
      </w:r>
      <w:r>
        <w:fldChar w:fldCharType="separate"/>
      </w:r>
      <w:r w:rsidR="00A701F9">
        <w:rPr>
          <w:noProof/>
        </w:rPr>
        <w:t>4</w:t>
      </w:r>
      <w:r>
        <w:fldChar w:fldCharType="end"/>
      </w:r>
      <w:r>
        <w:noBreakHyphen/>
      </w:r>
      <w:r>
        <w:fldChar w:fldCharType="begin"/>
      </w:r>
      <w:r>
        <w:instrText xml:space="preserve"> SEQ Figure \* ARABIC \s 1 </w:instrText>
      </w:r>
      <w:r>
        <w:fldChar w:fldCharType="separate"/>
      </w:r>
      <w:r w:rsidR="00A701F9">
        <w:rPr>
          <w:noProof/>
        </w:rPr>
        <w:t>35</w:t>
      </w:r>
      <w:r>
        <w:fldChar w:fldCharType="end"/>
      </w:r>
      <w:r>
        <w:tab/>
        <w:t>VGG16_BN Performance after Dataset Balance</w:t>
      </w:r>
      <w:bookmarkEnd w:id="55"/>
    </w:p>
    <w:p w14:paraId="1A9C775C" w14:textId="772E8890" w:rsidR="002C1B78" w:rsidRPr="00801B48" w:rsidRDefault="00C918B2" w:rsidP="002C1B78">
      <w:pPr>
        <w:pStyle w:val="Heading1"/>
        <w:rPr>
          <w:lang w:val="en-US"/>
        </w:rPr>
      </w:pPr>
      <w:bookmarkStart w:id="56" w:name="_Toc216611692"/>
      <w:r>
        <w:rPr>
          <w:lang w:val="en-US"/>
        </w:rPr>
        <w:t>Notable Observations:</w:t>
      </w:r>
      <w:bookmarkEnd w:id="56"/>
    </w:p>
    <w:p w14:paraId="684DF5C5" w14:textId="77777777" w:rsidR="00776552" w:rsidRDefault="00605AEC" w:rsidP="00276F31">
      <w:pPr>
        <w:pStyle w:val="ListParagraph"/>
        <w:numPr>
          <w:ilvl w:val="0"/>
          <w:numId w:val="5"/>
        </w:numPr>
        <w:rPr>
          <w:lang w:val="en-US"/>
        </w:rPr>
      </w:pPr>
      <w:r>
        <w:rPr>
          <w:lang w:val="en-US"/>
        </w:rPr>
        <w:t>Star extraction methods</w:t>
      </w:r>
    </w:p>
    <w:p w14:paraId="5D17DD79" w14:textId="2970BE48" w:rsidR="00776552" w:rsidRDefault="22BC454C" w:rsidP="00CD42C1">
      <w:pPr>
        <w:pStyle w:val="ListParagraph"/>
        <w:numPr>
          <w:ilvl w:val="1"/>
          <w:numId w:val="5"/>
        </w:numPr>
        <w:jc w:val="both"/>
        <w:rPr>
          <w:lang w:val="en-US"/>
        </w:rPr>
      </w:pPr>
      <w:r w:rsidRPr="05270484">
        <w:rPr>
          <w:lang w:val="en-US"/>
        </w:rPr>
        <w:t xml:space="preserve">After comparing the </w:t>
      </w:r>
      <w:r w:rsidR="3A645997" w:rsidRPr="05270484">
        <w:rPr>
          <w:lang w:val="en-US"/>
        </w:rPr>
        <w:t>different</w:t>
      </w:r>
      <w:r w:rsidRPr="05270484">
        <w:rPr>
          <w:lang w:val="en-US"/>
        </w:rPr>
        <w:t xml:space="preserve"> methods for star extraction</w:t>
      </w:r>
      <w:r w:rsidR="22272E15" w:rsidRPr="23E373DA">
        <w:rPr>
          <w:lang w:val="en-US"/>
        </w:rPr>
        <w:t>,</w:t>
      </w:r>
      <w:r w:rsidRPr="05270484">
        <w:rPr>
          <w:lang w:val="en-US"/>
        </w:rPr>
        <w:t xml:space="preserve"> </w:t>
      </w:r>
      <w:r w:rsidR="587FEA21" w:rsidRPr="05270484">
        <w:rPr>
          <w:lang w:val="en-US"/>
        </w:rPr>
        <w:t>we found</w:t>
      </w:r>
      <w:r w:rsidRPr="05270484">
        <w:rPr>
          <w:lang w:val="en-US"/>
        </w:rPr>
        <w:t xml:space="preserve"> that </w:t>
      </w:r>
      <w:r w:rsidR="00776552" w:rsidRPr="05270484">
        <w:rPr>
          <w:lang w:val="en-US"/>
        </w:rPr>
        <w:t>DAO Star Finder is purpose built</w:t>
      </w:r>
      <w:r w:rsidR="7C386277" w:rsidRPr="05270484">
        <w:rPr>
          <w:lang w:val="en-US"/>
        </w:rPr>
        <w:t xml:space="preserve"> and is the</w:t>
      </w:r>
      <w:r w:rsidR="2E7B0AB7" w:rsidRPr="05270484">
        <w:rPr>
          <w:lang w:val="en-US"/>
        </w:rPr>
        <w:t xml:space="preserve"> best option to create our dataset</w:t>
      </w:r>
      <w:r w:rsidR="2E7B0AB7" w:rsidRPr="4D7BFA19">
        <w:rPr>
          <w:lang w:val="en-US"/>
        </w:rPr>
        <w:t>.</w:t>
      </w:r>
    </w:p>
    <w:p w14:paraId="774989ED" w14:textId="494E3F09" w:rsidR="00776552" w:rsidRDefault="00776552" w:rsidP="00CD42C1">
      <w:pPr>
        <w:pStyle w:val="ListParagraph"/>
        <w:numPr>
          <w:ilvl w:val="1"/>
          <w:numId w:val="5"/>
        </w:numPr>
        <w:jc w:val="both"/>
        <w:rPr>
          <w:lang w:val="en-US"/>
        </w:rPr>
      </w:pPr>
      <w:r w:rsidRPr="4B13466D">
        <w:rPr>
          <w:lang w:val="en-US"/>
        </w:rPr>
        <w:t>Hot pixels</w:t>
      </w:r>
      <w:r w:rsidR="1D2A29AD" w:rsidRPr="4B13466D">
        <w:rPr>
          <w:lang w:val="en-US"/>
        </w:rPr>
        <w:t xml:space="preserve"> are bright </w:t>
      </w:r>
      <w:r w:rsidR="7E20821E" w:rsidRPr="4B13466D">
        <w:rPr>
          <w:lang w:val="en-US"/>
        </w:rPr>
        <w:t>colored</w:t>
      </w:r>
      <w:r w:rsidR="1D2A29AD" w:rsidRPr="4B13466D">
        <w:rPr>
          <w:lang w:val="en-US"/>
        </w:rPr>
        <w:t xml:space="preserve"> pixels that randomly appear in the digital image. We faced </w:t>
      </w:r>
      <w:r w:rsidR="6CE7278B" w:rsidRPr="4B13466D">
        <w:rPr>
          <w:lang w:val="en-US"/>
        </w:rPr>
        <w:t>quite some</w:t>
      </w:r>
      <w:r w:rsidR="1D2A29AD" w:rsidRPr="4B13466D">
        <w:rPr>
          <w:lang w:val="en-US"/>
        </w:rPr>
        <w:t xml:space="preserve"> </w:t>
      </w:r>
      <w:r w:rsidR="1E6336C5" w:rsidRPr="4B13466D">
        <w:rPr>
          <w:lang w:val="en-US"/>
        </w:rPr>
        <w:t>challenges</w:t>
      </w:r>
      <w:r w:rsidRPr="4B13466D">
        <w:rPr>
          <w:lang w:val="en-US"/>
        </w:rPr>
        <w:t xml:space="preserve"> </w:t>
      </w:r>
      <w:proofErr w:type="gramStart"/>
      <w:r w:rsidRPr="4B13466D">
        <w:rPr>
          <w:lang w:val="en-US"/>
        </w:rPr>
        <w:t>to filter</w:t>
      </w:r>
      <w:proofErr w:type="gramEnd"/>
      <w:r w:rsidR="0B36A07C" w:rsidRPr="4B13466D">
        <w:rPr>
          <w:lang w:val="en-US"/>
        </w:rPr>
        <w:t xml:space="preserve"> them out</w:t>
      </w:r>
      <w:r w:rsidR="728656C5" w:rsidRPr="4B13466D">
        <w:rPr>
          <w:lang w:val="en-US"/>
        </w:rPr>
        <w:t xml:space="preserve">. </w:t>
      </w:r>
      <w:bookmarkStart w:id="57" w:name="_Int_R8jdjjnl"/>
      <w:proofErr w:type="gramStart"/>
      <w:r w:rsidR="728656C5" w:rsidRPr="4B13466D">
        <w:rPr>
          <w:lang w:val="en-US"/>
        </w:rPr>
        <w:t>In order to</w:t>
      </w:r>
      <w:bookmarkEnd w:id="57"/>
      <w:proofErr w:type="gramEnd"/>
      <w:r w:rsidR="728656C5" w:rsidRPr="4B13466D">
        <w:rPr>
          <w:lang w:val="en-US"/>
        </w:rPr>
        <w:t xml:space="preserve"> </w:t>
      </w:r>
      <w:r w:rsidR="16E76F07" w:rsidRPr="4B13466D">
        <w:rPr>
          <w:lang w:val="en-US"/>
        </w:rPr>
        <w:t xml:space="preserve">deal with </w:t>
      </w:r>
      <w:r w:rsidR="4BB0411C" w:rsidRPr="4B13466D">
        <w:rPr>
          <w:lang w:val="en-US"/>
        </w:rPr>
        <w:t>this,</w:t>
      </w:r>
      <w:r w:rsidR="16E76F07" w:rsidRPr="4B13466D">
        <w:rPr>
          <w:lang w:val="en-US"/>
        </w:rPr>
        <w:t xml:space="preserve"> </w:t>
      </w:r>
      <w:r w:rsidR="074B862E" w:rsidRPr="4B13466D">
        <w:rPr>
          <w:lang w:val="en-US"/>
        </w:rPr>
        <w:t xml:space="preserve">we </w:t>
      </w:r>
      <w:r w:rsidR="16E76F07" w:rsidRPr="4B13466D">
        <w:rPr>
          <w:lang w:val="en-US"/>
        </w:rPr>
        <w:t xml:space="preserve">used a </w:t>
      </w:r>
      <w:r w:rsidR="7994131C" w:rsidRPr="52A9FAAA">
        <w:rPr>
          <w:lang w:val="en-US"/>
        </w:rPr>
        <w:t>roundness</w:t>
      </w:r>
      <w:r w:rsidR="02BC30A3" w:rsidRPr="233BC698">
        <w:rPr>
          <w:lang w:val="en-US"/>
        </w:rPr>
        <w:t>-</w:t>
      </w:r>
      <w:r w:rsidR="16E76F07" w:rsidRPr="233BC698">
        <w:rPr>
          <w:lang w:val="en-US"/>
        </w:rPr>
        <w:t xml:space="preserve">sharpness </w:t>
      </w:r>
      <w:r w:rsidR="2095829E" w:rsidRPr="4E1B768A">
        <w:rPr>
          <w:lang w:val="en-US"/>
        </w:rPr>
        <w:t xml:space="preserve">metrics </w:t>
      </w:r>
      <w:r w:rsidR="16E76F07" w:rsidRPr="4B13466D">
        <w:rPr>
          <w:lang w:val="en-US"/>
        </w:rPr>
        <w:t xml:space="preserve">measurement and blocked </w:t>
      </w:r>
      <w:r w:rsidR="4D66350F" w:rsidRPr="14F6A434">
        <w:rPr>
          <w:lang w:val="en-US"/>
        </w:rPr>
        <w:t xml:space="preserve">the </w:t>
      </w:r>
      <w:r w:rsidR="4D66350F" w:rsidRPr="42ECC7F7">
        <w:rPr>
          <w:lang w:val="en-US"/>
        </w:rPr>
        <w:t>metric</w:t>
      </w:r>
      <w:r w:rsidR="16E76F07" w:rsidRPr="4B13466D">
        <w:rPr>
          <w:lang w:val="en-US"/>
        </w:rPr>
        <w:t xml:space="preserve"> </w:t>
      </w:r>
      <w:r w:rsidR="6DE697D5" w:rsidRPr="185E34F2">
        <w:rPr>
          <w:lang w:val="en-US"/>
        </w:rPr>
        <w:t>beyond</w:t>
      </w:r>
      <w:r w:rsidR="16E76F07" w:rsidRPr="4B13466D">
        <w:rPr>
          <w:lang w:val="en-US"/>
        </w:rPr>
        <w:t xml:space="preserve"> a certain range.</w:t>
      </w:r>
    </w:p>
    <w:p w14:paraId="196101EA" w14:textId="7773C33A" w:rsidR="00CE2500" w:rsidRDefault="12B524D7" w:rsidP="00CD42C1">
      <w:pPr>
        <w:pStyle w:val="ListParagraph"/>
        <w:numPr>
          <w:ilvl w:val="1"/>
          <w:numId w:val="5"/>
        </w:numPr>
        <w:jc w:val="both"/>
        <w:rPr>
          <w:lang w:val="en-US"/>
        </w:rPr>
      </w:pPr>
      <w:r w:rsidRPr="0497EC67">
        <w:rPr>
          <w:lang w:val="en-US"/>
        </w:rPr>
        <w:t xml:space="preserve">We had to remove the boundary pixels as things close to edge get cut-off, stopping the model from seeing the full shape thus we </w:t>
      </w:r>
      <w:r w:rsidRPr="1288526B">
        <w:rPr>
          <w:lang w:val="en-US"/>
        </w:rPr>
        <w:t xml:space="preserve">fixed </w:t>
      </w:r>
      <w:proofErr w:type="gramStart"/>
      <w:r w:rsidRPr="1288526B">
        <w:rPr>
          <w:lang w:val="en-US"/>
        </w:rPr>
        <w:t xml:space="preserve">a </w:t>
      </w:r>
      <w:r w:rsidR="00776552" w:rsidRPr="0497EC67">
        <w:rPr>
          <w:lang w:val="en-US"/>
        </w:rPr>
        <w:t xml:space="preserve"> </w:t>
      </w:r>
      <w:proofErr w:type="spellStart"/>
      <w:r w:rsidR="00CE2500" w:rsidRPr="0497EC67">
        <w:rPr>
          <w:lang w:val="en-US"/>
        </w:rPr>
        <w:t>cutout</w:t>
      </w:r>
      <w:proofErr w:type="gramEnd"/>
      <w:r w:rsidR="00CE2500" w:rsidRPr="0497EC67">
        <w:rPr>
          <w:lang w:val="en-US"/>
        </w:rPr>
        <w:t>_size</w:t>
      </w:r>
      <w:proofErr w:type="spellEnd"/>
      <w:r w:rsidR="00CE2500" w:rsidRPr="0497EC67">
        <w:rPr>
          <w:lang w:val="en-US"/>
        </w:rPr>
        <w:t>/2 from any edge</w:t>
      </w:r>
    </w:p>
    <w:p w14:paraId="459611A7" w14:textId="178F691C" w:rsidR="00350B29" w:rsidRPr="00350B29" w:rsidRDefault="5F80F54D" w:rsidP="00CD42C1">
      <w:pPr>
        <w:pStyle w:val="ListParagraph"/>
        <w:numPr>
          <w:ilvl w:val="1"/>
          <w:numId w:val="5"/>
        </w:numPr>
        <w:jc w:val="both"/>
        <w:rPr>
          <w:lang w:val="en-US"/>
        </w:rPr>
      </w:pPr>
      <w:r>
        <w:t xml:space="preserve">We discussed multiple cutout sizes ranging from 64x64 to 512x512 pixels, but ultimately selected 256x256 since it aligns with </w:t>
      </w:r>
      <w:proofErr w:type="spellStart"/>
      <w:r>
        <w:t>ResNet’s</w:t>
      </w:r>
      <w:proofErr w:type="spellEnd"/>
      <w:r>
        <w:t xml:space="preserve"> preferred input size and provides sufficient context around each star</w:t>
      </w:r>
    </w:p>
    <w:p w14:paraId="45A8FF25" w14:textId="0BAEA1FB" w:rsidR="53480269" w:rsidRDefault="53480269" w:rsidP="6D0D38BF">
      <w:pPr>
        <w:pStyle w:val="ListParagraph"/>
        <w:numPr>
          <w:ilvl w:val="1"/>
          <w:numId w:val="5"/>
        </w:numPr>
        <w:jc w:val="both"/>
        <w:rPr>
          <w:lang w:val="en-US"/>
        </w:rPr>
      </w:pPr>
      <w:r w:rsidRPr="6D0D38BF">
        <w:rPr>
          <w:lang w:val="en-US"/>
        </w:rPr>
        <w:t>Proper handling of 16-bit image data was critical. We observed that incorrect scaling or casting of raw pixel values could severely degrade model performance, emphasizing the importance of correct normalization during preprocessing.</w:t>
      </w:r>
    </w:p>
    <w:p w14:paraId="485A87CB" w14:textId="1CEBF52A" w:rsidR="6D0D38BF" w:rsidRDefault="6D0D38BF" w:rsidP="6D0D38BF">
      <w:pPr>
        <w:pStyle w:val="ListParagraph"/>
        <w:ind w:left="1440"/>
        <w:jc w:val="both"/>
        <w:rPr>
          <w:lang w:val="en-US"/>
        </w:rPr>
      </w:pPr>
    </w:p>
    <w:p w14:paraId="76A8DC9A" w14:textId="77777777" w:rsidR="00350B29" w:rsidRPr="00350B29" w:rsidRDefault="00350B29" w:rsidP="00350B29">
      <w:pPr>
        <w:pStyle w:val="ListParagraph"/>
        <w:numPr>
          <w:ilvl w:val="0"/>
          <w:numId w:val="5"/>
        </w:numPr>
        <w:rPr>
          <w:lang w:val="en-US"/>
        </w:rPr>
      </w:pPr>
      <w:r>
        <w:t>Models</w:t>
      </w:r>
    </w:p>
    <w:p w14:paraId="03401A57" w14:textId="5019D15F" w:rsidR="000D5977" w:rsidRPr="000D5977" w:rsidRDefault="0B0584FF" w:rsidP="00CD42C1">
      <w:pPr>
        <w:pStyle w:val="ListParagraph"/>
        <w:numPr>
          <w:ilvl w:val="1"/>
          <w:numId w:val="5"/>
        </w:numPr>
        <w:jc w:val="both"/>
        <w:rPr>
          <w:lang w:val="en-US"/>
        </w:rPr>
      </w:pPr>
      <w:r w:rsidRPr="0FEE8D84">
        <w:rPr>
          <w:lang w:val="en-US"/>
        </w:rPr>
        <w:t>We compared transfer learning with training the model from scratch and found that scratch training performed significantly better. This is because astrophotography images have characteristics, such as dark noise patterns, 16-bit depth instead of 8-bit RGB, and very low SNR</w:t>
      </w:r>
      <w:r w:rsidRPr="05270484">
        <w:rPr>
          <w:lang w:val="en-US"/>
        </w:rPr>
        <w:t xml:space="preserve">, </w:t>
      </w:r>
      <w:r w:rsidRPr="0FEE8D84">
        <w:rPr>
          <w:lang w:val="en-US"/>
        </w:rPr>
        <w:t>that are fundamentally different from the natural images used to train models like ResNet-18. As a result, pretrained weights offered little advantage, while training from scratch allowed the model to learn features specific to our domain.</w:t>
      </w:r>
    </w:p>
    <w:p w14:paraId="0AACC10C" w14:textId="54304830" w:rsidR="000D5977" w:rsidRPr="000D5977" w:rsidRDefault="00185D1C" w:rsidP="00CD42C1">
      <w:pPr>
        <w:pStyle w:val="ListParagraph"/>
        <w:numPr>
          <w:ilvl w:val="1"/>
          <w:numId w:val="5"/>
        </w:numPr>
        <w:jc w:val="both"/>
        <w:rPr>
          <w:lang w:val="en-US"/>
        </w:rPr>
      </w:pPr>
      <w:proofErr w:type="spellStart"/>
      <w:r>
        <w:lastRenderedPageBreak/>
        <w:t>VGG</w:t>
      </w:r>
      <w:r w:rsidR="00AD0931">
        <w:t>net</w:t>
      </w:r>
      <w:proofErr w:type="spellEnd"/>
      <w:r w:rsidR="00AD0931">
        <w:t xml:space="preserve"> </w:t>
      </w:r>
      <w:r w:rsidR="003C4924">
        <w:t xml:space="preserve">DenseNet-121 </w:t>
      </w:r>
      <w:r w:rsidR="00B825D4">
        <w:t xml:space="preserve">required </w:t>
      </w:r>
      <w:r w:rsidR="00AE0670">
        <w:t xml:space="preserve">much smaller </w:t>
      </w:r>
      <w:r w:rsidR="000D5977">
        <w:t>batch siz</w:t>
      </w:r>
      <w:r w:rsidR="00351000">
        <w:t xml:space="preserve">e to fit in the GPU memory despite being trained on the same data. </w:t>
      </w:r>
    </w:p>
    <w:p w14:paraId="09DEDB25" w14:textId="4689BCEE" w:rsidR="3F63114C" w:rsidRDefault="3F63114C" w:rsidP="15D9F729">
      <w:pPr>
        <w:pStyle w:val="ListParagraph"/>
        <w:numPr>
          <w:ilvl w:val="1"/>
          <w:numId w:val="5"/>
        </w:numPr>
        <w:jc w:val="both"/>
        <w:rPr>
          <w:lang w:val="en-US"/>
        </w:rPr>
      </w:pPr>
      <w:r w:rsidRPr="54EF3DBA">
        <w:rPr>
          <w:lang w:val="en-US"/>
        </w:rPr>
        <w:t>Class imbalance biased models toward the “good” class, producing misleadingly high accuracy. Balancing the dataset via targeted augmentation of “bad” examples improved classification reliability and decision boundaries, as confirmed through manual inspection.</w:t>
      </w:r>
    </w:p>
    <w:p w14:paraId="0B1FFE24" w14:textId="4A9E91C6" w:rsidR="15D9F729" w:rsidRDefault="3F63114C" w:rsidP="00766A66">
      <w:pPr>
        <w:pStyle w:val="ListParagraph"/>
        <w:numPr>
          <w:ilvl w:val="1"/>
          <w:numId w:val="5"/>
        </w:numPr>
        <w:spacing w:before="240" w:after="240"/>
        <w:jc w:val="both"/>
        <w:rPr>
          <w:lang w:val="en-US"/>
        </w:rPr>
      </w:pPr>
      <w:r w:rsidRPr="54EF3DBA">
        <w:rPr>
          <w:lang w:val="en-US"/>
        </w:rPr>
        <w:t>Learning rate decay and early stopping improved training stability and generalization, particularly for deeper architectures, by reducing overfitting.</w:t>
      </w:r>
    </w:p>
    <w:p w14:paraId="7576FBB4" w14:textId="7BFB921F" w:rsidR="788B380C" w:rsidRDefault="788B380C" w:rsidP="15D9F729">
      <w:pPr>
        <w:pStyle w:val="ListParagraph"/>
        <w:numPr>
          <w:ilvl w:val="1"/>
          <w:numId w:val="5"/>
        </w:numPr>
        <w:jc w:val="both"/>
        <w:rPr>
          <w:lang w:val="en-US"/>
        </w:rPr>
      </w:pPr>
      <w:r w:rsidRPr="15D9F729">
        <w:rPr>
          <w:lang w:val="en-US"/>
        </w:rPr>
        <w:t>Training stability was improved by tuning batch sizes and memory usage rather than aggressively increasing model depth.</w:t>
      </w:r>
    </w:p>
    <w:p w14:paraId="026625B6" w14:textId="7D43C3D6" w:rsidR="121B577B" w:rsidRPr="0056221E" w:rsidRDefault="788B380C" w:rsidP="0056221E">
      <w:pPr>
        <w:pStyle w:val="ListParagraph"/>
        <w:numPr>
          <w:ilvl w:val="1"/>
          <w:numId w:val="5"/>
        </w:numPr>
        <w:spacing w:before="240" w:after="240"/>
        <w:jc w:val="both"/>
        <w:rPr>
          <w:lang w:val="en-US"/>
        </w:rPr>
      </w:pPr>
      <w:r w:rsidRPr="15D9F729">
        <w:rPr>
          <w:lang w:val="en-US"/>
        </w:rPr>
        <w:t>The convergence of several distinct architectures to similar performance levels suggests that the current pipeline is robust and well-optimized for the problem domain.</w:t>
      </w:r>
    </w:p>
    <w:p w14:paraId="725A3593" w14:textId="003FFEF8" w:rsidR="006F0171" w:rsidRDefault="6C39149F" w:rsidP="006F0171">
      <w:pPr>
        <w:pStyle w:val="Heading1"/>
        <w:rPr>
          <w:lang w:val="en-US"/>
        </w:rPr>
      </w:pPr>
      <w:bookmarkStart w:id="58" w:name="_Toc216611693"/>
      <w:r w:rsidRPr="7D352F34">
        <w:rPr>
          <w:lang w:val="en-US"/>
        </w:rPr>
        <w:t xml:space="preserve">Conclusion </w:t>
      </w:r>
      <w:r w:rsidRPr="42791710">
        <w:rPr>
          <w:lang w:val="en-US"/>
        </w:rPr>
        <w:t xml:space="preserve">and </w:t>
      </w:r>
      <w:r w:rsidR="006F0171" w:rsidRPr="42791710">
        <w:rPr>
          <w:lang w:val="en-US"/>
        </w:rPr>
        <w:t>Future</w:t>
      </w:r>
      <w:r w:rsidR="006F0171" w:rsidRPr="7D352F34">
        <w:rPr>
          <w:lang w:val="en-US"/>
        </w:rPr>
        <w:t xml:space="preserve"> </w:t>
      </w:r>
      <w:r w:rsidR="5AAF7EC3" w:rsidRPr="0193839A">
        <w:rPr>
          <w:lang w:val="en-US"/>
        </w:rPr>
        <w:t>Direction</w:t>
      </w:r>
      <w:r w:rsidR="006F0171">
        <w:rPr>
          <w:lang w:val="en-US"/>
        </w:rPr>
        <w:t>:</w:t>
      </w:r>
      <w:bookmarkEnd w:id="58"/>
    </w:p>
    <w:p w14:paraId="125A76B7" w14:textId="2E110AC1" w:rsidR="11E85142" w:rsidRDefault="527AACA0" w:rsidP="00766A66">
      <w:pPr>
        <w:jc w:val="both"/>
        <w:rPr>
          <w:lang w:val="en-US"/>
        </w:rPr>
      </w:pPr>
      <w:r w:rsidRPr="1EA80397">
        <w:rPr>
          <w:lang w:val="en-US"/>
        </w:rPr>
        <w:t>Over the course of the semester, we learned that robust preprocessing is foundational to reliable astrophotography image classification. Careful star extraction using a purpose-built method such as DAO Star Finder, effective hot pixel filtering through roundness–sharpness metrics, edge-aware cutout selection, and thoughtful choice of cutout size were all shown to be just as critical to model performance as the selection of the neural network architecture itself. We also learned that subtle data handling issues</w:t>
      </w:r>
      <w:r w:rsidR="1C681965" w:rsidRPr="6D0D38BF">
        <w:rPr>
          <w:lang w:val="en-US"/>
        </w:rPr>
        <w:t xml:space="preserve"> </w:t>
      </w:r>
      <w:r w:rsidRPr="1EA80397">
        <w:rPr>
          <w:lang w:val="en-US"/>
        </w:rPr>
        <w:t>such as improper normalization of 16-bit image data</w:t>
      </w:r>
      <w:r w:rsidR="17C3E9F1" w:rsidRPr="6D0D38BF">
        <w:rPr>
          <w:lang w:val="en-US"/>
        </w:rPr>
        <w:t xml:space="preserve"> </w:t>
      </w:r>
      <w:r w:rsidRPr="1EA80397">
        <w:rPr>
          <w:lang w:val="en-US"/>
        </w:rPr>
        <w:t xml:space="preserve">can severely degrade model performance, even when the network architecture itself is sound. Addressing these issues ensured that the models were trained on clean, representative star samples with sufficient spatial context and correct intensity scaling. One of the most important insights was that models trained from scratch consistently outperformed transfer learning approaches. This reinforced our understanding that astrophotography images differ fundamentally from natural image datasets in terms of noise structure, grayscale bit depth, and extremely low signal-to-noise ratios. As a result, pretrained weights offered limited </w:t>
      </w:r>
      <w:proofErr w:type="gramStart"/>
      <w:r w:rsidRPr="1EA80397">
        <w:rPr>
          <w:lang w:val="en-US"/>
        </w:rPr>
        <w:t>benefit</w:t>
      </w:r>
      <w:proofErr w:type="gramEnd"/>
      <w:r w:rsidRPr="1EA80397">
        <w:rPr>
          <w:lang w:val="en-US"/>
        </w:rPr>
        <w:t xml:space="preserve">, whereas training from scratch allowed the models to learn features that are truly specific to the astrophotography domain. </w:t>
      </w:r>
    </w:p>
    <w:p w14:paraId="30B32F7E" w14:textId="751D143B" w:rsidR="11E85142" w:rsidRDefault="527AACA0" w:rsidP="00766A66">
      <w:pPr>
        <w:jc w:val="both"/>
        <w:rPr>
          <w:lang w:val="en-US"/>
        </w:rPr>
      </w:pPr>
      <w:r w:rsidRPr="1EA80397">
        <w:rPr>
          <w:lang w:val="en-US"/>
        </w:rPr>
        <w:t xml:space="preserve">After the mid-semester report, all models shown in </w:t>
      </w:r>
      <w:r w:rsidR="0018175B">
        <w:rPr>
          <w:lang w:val="en-US"/>
        </w:rPr>
        <w:fldChar w:fldCharType="begin"/>
      </w:r>
      <w:r w:rsidR="0018175B">
        <w:rPr>
          <w:lang w:val="en-US"/>
        </w:rPr>
        <w:instrText xml:space="preserve"> REF _Ref216607743 \h </w:instrText>
      </w:r>
      <w:r w:rsidR="0018175B">
        <w:rPr>
          <w:lang w:val="en-US"/>
        </w:rPr>
      </w:r>
      <w:r w:rsidR="0018175B">
        <w:rPr>
          <w:lang w:val="en-US"/>
        </w:rPr>
        <w:fldChar w:fldCharType="separate"/>
      </w:r>
      <w:r w:rsidR="00A701F9">
        <w:t xml:space="preserve">Table </w:t>
      </w:r>
      <w:r w:rsidR="00A701F9">
        <w:rPr>
          <w:noProof/>
        </w:rPr>
        <w:t>4</w:t>
      </w:r>
      <w:r w:rsidR="00A701F9">
        <w:noBreakHyphen/>
      </w:r>
      <w:r w:rsidR="00A701F9">
        <w:rPr>
          <w:noProof/>
        </w:rPr>
        <w:t>1</w:t>
      </w:r>
      <w:r w:rsidR="0018175B">
        <w:rPr>
          <w:lang w:val="en-US"/>
        </w:rPr>
        <w:fldChar w:fldCharType="end"/>
      </w:r>
      <w:r w:rsidR="0018175B">
        <w:rPr>
          <w:lang w:val="en-US"/>
        </w:rPr>
        <w:t xml:space="preserve"> </w:t>
      </w:r>
      <w:r w:rsidRPr="1EA80397">
        <w:rPr>
          <w:lang w:val="en-US"/>
        </w:rPr>
        <w:t xml:space="preserve">were evaluated against brand new data collected from a different imaging session. This evaluation revealed a clear bias across architectures toward predicting the “good” class, which we traced back to an imbalance in the training data, where good-quality images were overrepresented. This observation led to an important learning outcome: dataset balance plays a critical role in preventing misleadingly high accuracy and ensuring meaningful classification behavior. To address this issue, we increased the number of “bad” examples by generating additional data through targeted data augmentation techniques, resulting in a more balanced dataset. This adjustment significantly improved the model’s ability to correctly identify poor-quality images, an improvement that was verified both quantitatively and through manual inspection of predictions. Alongside this change, we introduced a learning rate decay strategy that halves the learning rate when accuracy stalls for two consecutive epochs, as well as early stopping when accuracy stalls for six consecutive epochs. Together, these refinements led to </w:t>
      </w:r>
      <w:r w:rsidRPr="1EA80397">
        <w:rPr>
          <w:lang w:val="en-US"/>
        </w:rPr>
        <w:lastRenderedPageBreak/>
        <w:t xml:space="preserve">significantly more consistent and stable performance across all models, as shown in </w:t>
      </w:r>
      <w:r w:rsidR="00177335">
        <w:rPr>
          <w:lang w:val="en-US"/>
        </w:rPr>
        <w:fldChar w:fldCharType="begin"/>
      </w:r>
      <w:r w:rsidR="00177335">
        <w:rPr>
          <w:lang w:val="en-US"/>
        </w:rPr>
        <w:instrText xml:space="preserve"> REF _Ref216608387 \h </w:instrText>
      </w:r>
      <w:r w:rsidR="00177335">
        <w:rPr>
          <w:lang w:val="en-US"/>
        </w:rPr>
      </w:r>
      <w:r w:rsidR="00177335">
        <w:rPr>
          <w:lang w:val="en-US"/>
        </w:rPr>
        <w:fldChar w:fldCharType="separate"/>
      </w:r>
      <w:r w:rsidR="00A701F9">
        <w:t>T</w:t>
      </w:r>
      <w:r w:rsidR="00A701F9">
        <w:t xml:space="preserve">able </w:t>
      </w:r>
      <w:r w:rsidR="00A701F9">
        <w:rPr>
          <w:noProof/>
        </w:rPr>
        <w:t>4</w:t>
      </w:r>
      <w:r w:rsidR="00A701F9">
        <w:noBreakHyphen/>
      </w:r>
      <w:r w:rsidR="00A701F9">
        <w:rPr>
          <w:noProof/>
        </w:rPr>
        <w:t>2</w:t>
      </w:r>
      <w:r w:rsidR="00177335">
        <w:rPr>
          <w:lang w:val="en-US"/>
        </w:rPr>
        <w:fldChar w:fldCharType="end"/>
      </w:r>
      <w:r w:rsidR="00177335">
        <w:rPr>
          <w:lang w:val="en-US"/>
        </w:rPr>
        <w:t xml:space="preserve"> </w:t>
      </w:r>
      <w:r w:rsidRPr="1EA80397">
        <w:rPr>
          <w:lang w:val="en-US"/>
        </w:rPr>
        <w:t xml:space="preserve">and </w:t>
      </w:r>
      <w:r w:rsidR="00177335">
        <w:rPr>
          <w:lang w:val="en-US"/>
        </w:rPr>
        <w:fldChar w:fldCharType="begin"/>
      </w:r>
      <w:r w:rsidR="00177335">
        <w:rPr>
          <w:lang w:val="en-US"/>
        </w:rPr>
        <w:instrText xml:space="preserve"> REF _Ref216608403 \h </w:instrText>
      </w:r>
      <w:r w:rsidR="00177335">
        <w:rPr>
          <w:lang w:val="en-US"/>
        </w:rPr>
      </w:r>
      <w:r w:rsidR="00177335">
        <w:rPr>
          <w:lang w:val="en-US"/>
        </w:rPr>
        <w:fldChar w:fldCharType="separate"/>
      </w:r>
      <w:r w:rsidR="00A701F9" w:rsidRPr="000A029A">
        <w:t xml:space="preserve">Figure </w:t>
      </w:r>
      <w:r w:rsidR="00A701F9">
        <w:rPr>
          <w:noProof/>
        </w:rPr>
        <w:t>4</w:t>
      </w:r>
      <w:r w:rsidR="00A701F9">
        <w:noBreakHyphen/>
      </w:r>
      <w:r w:rsidR="00A701F9">
        <w:rPr>
          <w:noProof/>
        </w:rPr>
        <w:t>10</w:t>
      </w:r>
      <w:r w:rsidR="00177335">
        <w:rPr>
          <w:lang w:val="en-US"/>
        </w:rPr>
        <w:fldChar w:fldCharType="end"/>
      </w:r>
      <w:r w:rsidRPr="1EA80397">
        <w:rPr>
          <w:lang w:val="en-US"/>
        </w:rPr>
        <w:t xml:space="preserve">. </w:t>
      </w:r>
    </w:p>
    <w:p w14:paraId="775B8AB8" w14:textId="64FFD9E7" w:rsidR="11E85142" w:rsidRDefault="527AACA0" w:rsidP="00766A66">
      <w:pPr>
        <w:jc w:val="both"/>
        <w:rPr>
          <w:lang w:val="en-US"/>
        </w:rPr>
      </w:pPr>
      <w:r w:rsidRPr="1EA80397">
        <w:rPr>
          <w:lang w:val="en-US"/>
        </w:rPr>
        <w:t xml:space="preserve">At this stage, the project has reached a point where multiple architectures demonstrate strong and reliable classification performance. </w:t>
      </w:r>
      <w:proofErr w:type="gramStart"/>
      <w:r w:rsidRPr="1EA80397">
        <w:rPr>
          <w:lang w:val="en-US"/>
        </w:rPr>
        <w:t>In particular, EfficientNetV2</w:t>
      </w:r>
      <w:proofErr w:type="gramEnd"/>
      <w:r w:rsidRPr="1EA80397">
        <w:rPr>
          <w:lang w:val="en-US"/>
        </w:rPr>
        <w:t xml:space="preserve"> emerged as the overall champion model, with VGG16, and </w:t>
      </w:r>
      <w:r w:rsidR="00623D6B">
        <w:rPr>
          <w:lang w:val="en-US"/>
        </w:rPr>
        <w:t>MobileNetV2</w:t>
      </w:r>
      <w:r w:rsidRPr="1EA80397">
        <w:rPr>
          <w:lang w:val="en-US"/>
        </w:rPr>
        <w:t xml:space="preserve"> all achieving comparable accuracy and </w:t>
      </w:r>
      <w:proofErr w:type="gramStart"/>
      <w:r w:rsidRPr="1EA80397">
        <w:rPr>
          <w:lang w:val="en-US"/>
        </w:rPr>
        <w:t>low test</w:t>
      </w:r>
      <w:proofErr w:type="gramEnd"/>
      <w:r w:rsidRPr="1EA80397">
        <w:rPr>
          <w:lang w:val="en-US"/>
        </w:rPr>
        <w:t xml:space="preserve"> loss. </w:t>
      </w:r>
      <w:r w:rsidR="00920352">
        <w:rPr>
          <w:lang w:val="en-US"/>
        </w:rPr>
        <w:t>Because VGG16</w:t>
      </w:r>
      <w:r w:rsidR="00822D3B">
        <w:rPr>
          <w:lang w:val="en-US"/>
        </w:rPr>
        <w:t xml:space="preserve"> </w:t>
      </w:r>
      <w:r w:rsidR="00830FE2">
        <w:rPr>
          <w:lang w:val="en-US"/>
        </w:rPr>
        <w:t xml:space="preserve">is </w:t>
      </w:r>
      <w:r w:rsidR="008672EE">
        <w:rPr>
          <w:lang w:val="en-US"/>
        </w:rPr>
        <w:t>&gt;500MB model vs ~80MB and ~9MB</w:t>
      </w:r>
      <w:r w:rsidR="00830FE2">
        <w:rPr>
          <w:lang w:val="en-US"/>
        </w:rPr>
        <w:t xml:space="preserve"> for our other leading contenders</w:t>
      </w:r>
      <w:r w:rsidR="008672EE">
        <w:rPr>
          <w:lang w:val="en-US"/>
        </w:rPr>
        <w:t xml:space="preserve"> </w:t>
      </w:r>
      <w:r w:rsidR="00B957C2">
        <w:rPr>
          <w:lang w:val="en-US"/>
        </w:rPr>
        <w:t xml:space="preserve">any additional performance was deemed not worth the additional </w:t>
      </w:r>
      <w:r w:rsidR="00FF57B5">
        <w:rPr>
          <w:lang w:val="en-US"/>
        </w:rPr>
        <w:t xml:space="preserve">compute resources required to </w:t>
      </w:r>
      <w:r w:rsidR="0060322E">
        <w:rPr>
          <w:lang w:val="en-US"/>
        </w:rPr>
        <w:t>utilize the model.</w:t>
      </w:r>
      <w:r w:rsidR="00920352">
        <w:rPr>
          <w:lang w:val="en-US"/>
        </w:rPr>
        <w:t xml:space="preserve"> </w:t>
      </w:r>
      <w:r w:rsidRPr="1EA80397">
        <w:rPr>
          <w:lang w:val="en-US"/>
        </w:rPr>
        <w:t xml:space="preserve">The fact that several distinct architectures converged to similar high performance suggests that the current preprocessing pipeline and training strategy are well aligned with the underlying structure of the data. Overall, the results indicate that the project is in a solid and encouraging state, with classification accuracy exceeding expectations given the challenging nature of astrophotography imagery. </w:t>
      </w:r>
    </w:p>
    <w:p w14:paraId="160FD858" w14:textId="569B83D4" w:rsidR="11E85142" w:rsidRDefault="527AACA0" w:rsidP="00766A66">
      <w:pPr>
        <w:jc w:val="both"/>
        <w:rPr>
          <w:lang w:val="en-US"/>
        </w:rPr>
      </w:pPr>
      <w:r w:rsidRPr="1EA80397">
        <w:rPr>
          <w:lang w:val="en-US"/>
        </w:rPr>
        <w:t>Given where the project stands now, the most natural next step is to move beyond controlled experiments and expose the workflow to broader, real-world testing. Integrating the trained classification model into a user-friendly graphical interface would allow larger astrophotography image libraries to be processed efficiently while enabling manual verification where needed. Opening the tool to the astrophotography community would provide valuable feedback, reveal edge cases not captured in the current dataset, and support iterative refinement of both the dataset and the model. This progression follows directly from the results achieved so far and represents a logical transition from model development to practical, community-driven evaluation and use.</w:t>
      </w:r>
    </w:p>
    <w:p w14:paraId="4CB56A48" w14:textId="772E48BE" w:rsidR="00734F7B" w:rsidRDefault="00734F7B" w:rsidP="00766A66">
      <w:pPr>
        <w:jc w:val="both"/>
        <w:rPr>
          <w:lang w:val="en-US"/>
        </w:rPr>
      </w:pPr>
      <w:proofErr w:type="spellStart"/>
      <w:r>
        <w:rPr>
          <w:lang w:val="en-US"/>
        </w:rPr>
        <w:t>Git</w:t>
      </w:r>
      <w:proofErr w:type="spellEnd"/>
      <w:r>
        <w:rPr>
          <w:lang w:val="en-US"/>
        </w:rPr>
        <w:t xml:space="preserve"> repo located here: </w:t>
      </w:r>
      <w:hyperlink r:id="rId49" w:history="1">
        <w:r w:rsidR="00AB51F7" w:rsidRPr="00163EA8">
          <w:rPr>
            <w:rStyle w:val="Hyperlink"/>
            <w:lang w:val="en-US"/>
          </w:rPr>
          <w:t>https://gitlab.oit.duke.edu/tmf48/practicalml</w:t>
        </w:r>
      </w:hyperlink>
      <w:r w:rsidR="00AB51F7">
        <w:rPr>
          <w:lang w:val="en-US"/>
        </w:rPr>
        <w:t xml:space="preserve"> </w:t>
      </w:r>
    </w:p>
    <w:p w14:paraId="6A487591" w14:textId="0F527F6B" w:rsidR="006F0171" w:rsidRPr="006F0171" w:rsidRDefault="22F47F8F" w:rsidP="6D137295">
      <w:pPr>
        <w:pStyle w:val="Heading1"/>
        <w:rPr>
          <w:lang w:val="en-US"/>
        </w:rPr>
      </w:pPr>
      <w:bookmarkStart w:id="59" w:name="_Toc216611694"/>
      <w:r w:rsidRPr="6D137295">
        <w:rPr>
          <w:lang w:val="en-US"/>
        </w:rPr>
        <w:t>References:</w:t>
      </w:r>
      <w:bookmarkEnd w:id="59"/>
    </w:p>
    <w:p w14:paraId="123DFD59" w14:textId="0519BEC1" w:rsidR="006F0171" w:rsidRDefault="32EC4C4A" w:rsidP="001B717F">
      <w:pPr>
        <w:jc w:val="both"/>
        <w:rPr>
          <w:sz w:val="16"/>
          <w:szCs w:val="16"/>
        </w:rPr>
      </w:pPr>
      <w:r w:rsidRPr="5BAE7F0B">
        <w:rPr>
          <w:rStyle w:val="CommentReference"/>
          <w:lang w:val="en-US"/>
        </w:rPr>
        <w:t xml:space="preserve">[1] </w:t>
      </w:r>
      <w:r w:rsidR="00B33748" w:rsidRPr="5BAE7F0B">
        <w:rPr>
          <w:rStyle w:val="CommentReference"/>
        </w:rPr>
        <w:t xml:space="preserve">H. </w:t>
      </w:r>
      <w:proofErr w:type="spellStart"/>
      <w:r w:rsidR="00B33748" w:rsidRPr="5BAE7F0B">
        <w:rPr>
          <w:rStyle w:val="CommentReference"/>
        </w:rPr>
        <w:t>Teimoorinia</w:t>
      </w:r>
      <w:proofErr w:type="spellEnd"/>
      <w:r w:rsidR="00B33748" w:rsidRPr="5BAE7F0B">
        <w:rPr>
          <w:rStyle w:val="CommentReference"/>
        </w:rPr>
        <w:t xml:space="preserve">, J. J. </w:t>
      </w:r>
      <w:proofErr w:type="spellStart"/>
      <w:r w:rsidR="00B33748" w:rsidRPr="5BAE7F0B">
        <w:rPr>
          <w:rStyle w:val="CommentReference"/>
        </w:rPr>
        <w:t>Kavelaars</w:t>
      </w:r>
      <w:proofErr w:type="spellEnd"/>
      <w:r w:rsidR="00B33748" w:rsidRPr="5BAE7F0B">
        <w:rPr>
          <w:rStyle w:val="CommentReference"/>
        </w:rPr>
        <w:t xml:space="preserve">, S. D. J. Gwyn, D. Durand, K. Rolston, and A. Ouellette, “Assessment of Astronomical Images Using Combined Machine-learning Models,” Astronomical Journal, vol. 159, no. 4, p. 170, Mar. 2020, </w:t>
      </w:r>
      <w:proofErr w:type="spellStart"/>
      <w:r w:rsidR="00B33748" w:rsidRPr="5BAE7F0B">
        <w:rPr>
          <w:rStyle w:val="CommentReference"/>
        </w:rPr>
        <w:t>doi</w:t>
      </w:r>
      <w:proofErr w:type="spellEnd"/>
      <w:r w:rsidR="00B33748" w:rsidRPr="5BAE7F0B">
        <w:rPr>
          <w:rStyle w:val="CommentReference"/>
        </w:rPr>
        <w:t>: 10.3847/1538-3881/ab7938</w:t>
      </w:r>
    </w:p>
    <w:p w14:paraId="7C831447" w14:textId="1CCB3845" w:rsidR="00B33748" w:rsidRPr="006F0171" w:rsidRDefault="00B33748" w:rsidP="001B717F">
      <w:pPr>
        <w:jc w:val="both"/>
        <w:rPr>
          <w:lang w:val="en-US"/>
        </w:rPr>
      </w:pPr>
      <w:r w:rsidRPr="5BAE7F0B">
        <w:rPr>
          <w:rStyle w:val="CommentReference"/>
        </w:rPr>
        <w:t>[2</w:t>
      </w:r>
      <w:proofErr w:type="gramStart"/>
      <w:r w:rsidRPr="5BAE7F0B">
        <w:rPr>
          <w:rStyle w:val="CommentReference"/>
        </w:rPr>
        <w:t xml:space="preserve">] </w:t>
      </w:r>
      <w:r w:rsidR="62703477" w:rsidRPr="5BAE7F0B">
        <w:rPr>
          <w:rStyle w:val="CommentReference"/>
        </w:rPr>
        <w:t xml:space="preserve"> Li</w:t>
      </w:r>
      <w:proofErr w:type="gramEnd"/>
      <w:r w:rsidR="62703477" w:rsidRPr="5BAE7F0B">
        <w:rPr>
          <w:rStyle w:val="CommentReference"/>
        </w:rPr>
        <w:t>, Juan, et al. "Astronomical Image Quality Assessment Based on Deep Learning for Resource-constrained Environments." Publications of the Astronomical Society of the Pacific 137.3 (2025): 034502.</w:t>
      </w:r>
    </w:p>
    <w:p w14:paraId="07C39EA2" w14:textId="544DD339" w:rsidR="006F0171" w:rsidRPr="006F0171" w:rsidRDefault="006F0171" w:rsidP="006F0171">
      <w:pPr>
        <w:rPr>
          <w:lang w:val="en-US"/>
        </w:rPr>
      </w:pPr>
    </w:p>
    <w:sectPr w:rsidR="006F0171" w:rsidRPr="006F0171" w:rsidSect="009115DA">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96AB6" w14:textId="77777777" w:rsidR="00E56B6A" w:rsidRDefault="00E56B6A" w:rsidP="002A0083">
      <w:pPr>
        <w:spacing w:after="0" w:line="240" w:lineRule="auto"/>
      </w:pPr>
      <w:r>
        <w:separator/>
      </w:r>
    </w:p>
  </w:endnote>
  <w:endnote w:type="continuationSeparator" w:id="0">
    <w:p w14:paraId="3DD0CFF4" w14:textId="77777777" w:rsidR="00E56B6A" w:rsidRDefault="00E56B6A" w:rsidP="002A0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A6AB" w14:textId="77777777" w:rsidR="002A0083" w:rsidRDefault="002A0083" w:rsidP="002A0083">
    <w:pPr>
      <w:pStyle w:val="Footer"/>
      <w:jc w:val="right"/>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65F4FD63" w14:textId="77777777" w:rsidR="002A0083" w:rsidRDefault="002A0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B461" w14:textId="77777777" w:rsidR="00E56B6A" w:rsidRDefault="00E56B6A" w:rsidP="002A0083">
      <w:pPr>
        <w:spacing w:after="0" w:line="240" w:lineRule="auto"/>
      </w:pPr>
      <w:r>
        <w:separator/>
      </w:r>
    </w:p>
  </w:footnote>
  <w:footnote w:type="continuationSeparator" w:id="0">
    <w:p w14:paraId="6866A8DE" w14:textId="77777777" w:rsidR="00E56B6A" w:rsidRDefault="00E56B6A" w:rsidP="002A008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bKMLQxQk7uGBO" int2:id="8kBsJEQs">
      <int2:state int2:value="Rejected" int2:type="spell"/>
    </int2:textHash>
    <int2:bookmark int2:bookmarkName="_Int_R8jdjjnl" int2:invalidationBookmarkName="" int2:hashCode="3KKjJeR/dxf+gy" int2:id="DoIjyiFc">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5F21"/>
    <w:multiLevelType w:val="hybridMultilevel"/>
    <w:tmpl w:val="FFFFFFFF"/>
    <w:lvl w:ilvl="0" w:tplc="D826AF64">
      <w:start w:val="1"/>
      <w:numFmt w:val="bullet"/>
      <w:lvlText w:val=""/>
      <w:lvlJc w:val="left"/>
      <w:pPr>
        <w:ind w:left="720" w:hanging="360"/>
      </w:pPr>
      <w:rPr>
        <w:rFonts w:ascii="Symbol" w:hAnsi="Symbol" w:hint="default"/>
      </w:rPr>
    </w:lvl>
    <w:lvl w:ilvl="1" w:tplc="4692A642">
      <w:start w:val="1"/>
      <w:numFmt w:val="bullet"/>
      <w:lvlText w:val="o"/>
      <w:lvlJc w:val="left"/>
      <w:pPr>
        <w:ind w:left="1440" w:hanging="360"/>
      </w:pPr>
      <w:rPr>
        <w:rFonts w:ascii="Courier New" w:hAnsi="Courier New" w:hint="default"/>
      </w:rPr>
    </w:lvl>
    <w:lvl w:ilvl="2" w:tplc="9B1C0B54">
      <w:start w:val="1"/>
      <w:numFmt w:val="bullet"/>
      <w:lvlText w:val=""/>
      <w:lvlJc w:val="left"/>
      <w:pPr>
        <w:ind w:left="2160" w:hanging="360"/>
      </w:pPr>
      <w:rPr>
        <w:rFonts w:ascii="Wingdings" w:hAnsi="Wingdings" w:hint="default"/>
      </w:rPr>
    </w:lvl>
    <w:lvl w:ilvl="3" w:tplc="06BC9DC6">
      <w:start w:val="1"/>
      <w:numFmt w:val="bullet"/>
      <w:lvlText w:val=""/>
      <w:lvlJc w:val="left"/>
      <w:pPr>
        <w:ind w:left="2880" w:hanging="360"/>
      </w:pPr>
      <w:rPr>
        <w:rFonts w:ascii="Symbol" w:hAnsi="Symbol" w:hint="default"/>
      </w:rPr>
    </w:lvl>
    <w:lvl w:ilvl="4" w:tplc="2124EDD6">
      <w:start w:val="1"/>
      <w:numFmt w:val="bullet"/>
      <w:lvlText w:val="o"/>
      <w:lvlJc w:val="left"/>
      <w:pPr>
        <w:ind w:left="3600" w:hanging="360"/>
      </w:pPr>
      <w:rPr>
        <w:rFonts w:ascii="Courier New" w:hAnsi="Courier New" w:hint="default"/>
      </w:rPr>
    </w:lvl>
    <w:lvl w:ilvl="5" w:tplc="BC50D4E4">
      <w:start w:val="1"/>
      <w:numFmt w:val="bullet"/>
      <w:lvlText w:val=""/>
      <w:lvlJc w:val="left"/>
      <w:pPr>
        <w:ind w:left="4320" w:hanging="360"/>
      </w:pPr>
      <w:rPr>
        <w:rFonts w:ascii="Wingdings" w:hAnsi="Wingdings" w:hint="default"/>
      </w:rPr>
    </w:lvl>
    <w:lvl w:ilvl="6" w:tplc="C366ADB0">
      <w:start w:val="1"/>
      <w:numFmt w:val="bullet"/>
      <w:lvlText w:val=""/>
      <w:lvlJc w:val="left"/>
      <w:pPr>
        <w:ind w:left="5040" w:hanging="360"/>
      </w:pPr>
      <w:rPr>
        <w:rFonts w:ascii="Symbol" w:hAnsi="Symbol" w:hint="default"/>
      </w:rPr>
    </w:lvl>
    <w:lvl w:ilvl="7" w:tplc="E4AA039C">
      <w:start w:val="1"/>
      <w:numFmt w:val="bullet"/>
      <w:lvlText w:val="o"/>
      <w:lvlJc w:val="left"/>
      <w:pPr>
        <w:ind w:left="5760" w:hanging="360"/>
      </w:pPr>
      <w:rPr>
        <w:rFonts w:ascii="Courier New" w:hAnsi="Courier New" w:hint="default"/>
      </w:rPr>
    </w:lvl>
    <w:lvl w:ilvl="8" w:tplc="D650758C">
      <w:start w:val="1"/>
      <w:numFmt w:val="bullet"/>
      <w:lvlText w:val=""/>
      <w:lvlJc w:val="left"/>
      <w:pPr>
        <w:ind w:left="6480" w:hanging="360"/>
      </w:pPr>
      <w:rPr>
        <w:rFonts w:ascii="Wingdings" w:hAnsi="Wingdings" w:hint="default"/>
      </w:rPr>
    </w:lvl>
  </w:abstractNum>
  <w:abstractNum w:abstractNumId="1" w15:restartNumberingAfterBreak="0">
    <w:nsid w:val="1E432AE1"/>
    <w:multiLevelType w:val="hybridMultilevel"/>
    <w:tmpl w:val="4F3C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EC9C1"/>
    <w:multiLevelType w:val="hybridMultilevel"/>
    <w:tmpl w:val="FFFFFFFF"/>
    <w:lvl w:ilvl="0" w:tplc="C106B858">
      <w:start w:val="1"/>
      <w:numFmt w:val="bullet"/>
      <w:lvlText w:val=""/>
      <w:lvlJc w:val="left"/>
      <w:pPr>
        <w:ind w:left="720" w:hanging="360"/>
      </w:pPr>
      <w:rPr>
        <w:rFonts w:ascii="Symbol" w:hAnsi="Symbol" w:hint="default"/>
      </w:rPr>
    </w:lvl>
    <w:lvl w:ilvl="1" w:tplc="B8D8EA3C">
      <w:start w:val="1"/>
      <w:numFmt w:val="bullet"/>
      <w:lvlText w:val="o"/>
      <w:lvlJc w:val="left"/>
      <w:pPr>
        <w:ind w:left="1440" w:hanging="360"/>
      </w:pPr>
      <w:rPr>
        <w:rFonts w:ascii="Courier New" w:hAnsi="Courier New" w:hint="default"/>
      </w:rPr>
    </w:lvl>
    <w:lvl w:ilvl="2" w:tplc="974A6DF8">
      <w:start w:val="1"/>
      <w:numFmt w:val="bullet"/>
      <w:lvlText w:val=""/>
      <w:lvlJc w:val="left"/>
      <w:pPr>
        <w:ind w:left="2160" w:hanging="360"/>
      </w:pPr>
      <w:rPr>
        <w:rFonts w:ascii="Wingdings" w:hAnsi="Wingdings" w:hint="default"/>
      </w:rPr>
    </w:lvl>
    <w:lvl w:ilvl="3" w:tplc="484C176E">
      <w:start w:val="1"/>
      <w:numFmt w:val="bullet"/>
      <w:lvlText w:val=""/>
      <w:lvlJc w:val="left"/>
      <w:pPr>
        <w:ind w:left="2880" w:hanging="360"/>
      </w:pPr>
      <w:rPr>
        <w:rFonts w:ascii="Symbol" w:hAnsi="Symbol" w:hint="default"/>
      </w:rPr>
    </w:lvl>
    <w:lvl w:ilvl="4" w:tplc="287216BC">
      <w:start w:val="1"/>
      <w:numFmt w:val="bullet"/>
      <w:lvlText w:val="o"/>
      <w:lvlJc w:val="left"/>
      <w:pPr>
        <w:ind w:left="3600" w:hanging="360"/>
      </w:pPr>
      <w:rPr>
        <w:rFonts w:ascii="Courier New" w:hAnsi="Courier New" w:hint="default"/>
      </w:rPr>
    </w:lvl>
    <w:lvl w:ilvl="5" w:tplc="8F5A0CD0">
      <w:start w:val="1"/>
      <w:numFmt w:val="bullet"/>
      <w:lvlText w:val=""/>
      <w:lvlJc w:val="left"/>
      <w:pPr>
        <w:ind w:left="4320" w:hanging="360"/>
      </w:pPr>
      <w:rPr>
        <w:rFonts w:ascii="Wingdings" w:hAnsi="Wingdings" w:hint="default"/>
      </w:rPr>
    </w:lvl>
    <w:lvl w:ilvl="6" w:tplc="05AACF04">
      <w:start w:val="1"/>
      <w:numFmt w:val="bullet"/>
      <w:lvlText w:val=""/>
      <w:lvlJc w:val="left"/>
      <w:pPr>
        <w:ind w:left="5040" w:hanging="360"/>
      </w:pPr>
      <w:rPr>
        <w:rFonts w:ascii="Symbol" w:hAnsi="Symbol" w:hint="default"/>
      </w:rPr>
    </w:lvl>
    <w:lvl w:ilvl="7" w:tplc="857E93D8">
      <w:start w:val="1"/>
      <w:numFmt w:val="bullet"/>
      <w:lvlText w:val="o"/>
      <w:lvlJc w:val="left"/>
      <w:pPr>
        <w:ind w:left="5760" w:hanging="360"/>
      </w:pPr>
      <w:rPr>
        <w:rFonts w:ascii="Courier New" w:hAnsi="Courier New" w:hint="default"/>
      </w:rPr>
    </w:lvl>
    <w:lvl w:ilvl="8" w:tplc="693CBC5E">
      <w:start w:val="1"/>
      <w:numFmt w:val="bullet"/>
      <w:lvlText w:val=""/>
      <w:lvlJc w:val="left"/>
      <w:pPr>
        <w:ind w:left="6480" w:hanging="360"/>
      </w:pPr>
      <w:rPr>
        <w:rFonts w:ascii="Wingdings" w:hAnsi="Wingdings" w:hint="default"/>
      </w:rPr>
    </w:lvl>
  </w:abstractNum>
  <w:abstractNum w:abstractNumId="3" w15:restartNumberingAfterBreak="0">
    <w:nsid w:val="24AA40C5"/>
    <w:multiLevelType w:val="hybridMultilevel"/>
    <w:tmpl w:val="09D6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3225D"/>
    <w:multiLevelType w:val="hybridMultilevel"/>
    <w:tmpl w:val="0952E962"/>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5" w15:restartNumberingAfterBreak="0">
    <w:nsid w:val="46625B7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89536F9"/>
    <w:multiLevelType w:val="hybridMultilevel"/>
    <w:tmpl w:val="6F185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FAE32"/>
    <w:multiLevelType w:val="hybridMultilevel"/>
    <w:tmpl w:val="FFFFFFFF"/>
    <w:lvl w:ilvl="0" w:tplc="7BE09C00">
      <w:start w:val="1"/>
      <w:numFmt w:val="bullet"/>
      <w:lvlText w:val=""/>
      <w:lvlJc w:val="left"/>
      <w:pPr>
        <w:ind w:left="720" w:hanging="360"/>
      </w:pPr>
      <w:rPr>
        <w:rFonts w:ascii="Symbol" w:hAnsi="Symbol" w:hint="default"/>
      </w:rPr>
    </w:lvl>
    <w:lvl w:ilvl="1" w:tplc="2A4C2AFA">
      <w:start w:val="1"/>
      <w:numFmt w:val="bullet"/>
      <w:lvlText w:val="o"/>
      <w:lvlJc w:val="left"/>
      <w:pPr>
        <w:ind w:left="1440" w:hanging="360"/>
      </w:pPr>
      <w:rPr>
        <w:rFonts w:ascii="Courier New" w:hAnsi="Courier New" w:hint="default"/>
      </w:rPr>
    </w:lvl>
    <w:lvl w:ilvl="2" w:tplc="17BCE376">
      <w:start w:val="1"/>
      <w:numFmt w:val="bullet"/>
      <w:lvlText w:val=""/>
      <w:lvlJc w:val="left"/>
      <w:pPr>
        <w:ind w:left="2160" w:hanging="360"/>
      </w:pPr>
      <w:rPr>
        <w:rFonts w:ascii="Wingdings" w:hAnsi="Wingdings" w:hint="default"/>
      </w:rPr>
    </w:lvl>
    <w:lvl w:ilvl="3" w:tplc="D17E71CC">
      <w:start w:val="1"/>
      <w:numFmt w:val="bullet"/>
      <w:lvlText w:val=""/>
      <w:lvlJc w:val="left"/>
      <w:pPr>
        <w:ind w:left="2880" w:hanging="360"/>
      </w:pPr>
      <w:rPr>
        <w:rFonts w:ascii="Symbol" w:hAnsi="Symbol" w:hint="default"/>
      </w:rPr>
    </w:lvl>
    <w:lvl w:ilvl="4" w:tplc="2CB6B6F2">
      <w:start w:val="1"/>
      <w:numFmt w:val="bullet"/>
      <w:lvlText w:val="o"/>
      <w:lvlJc w:val="left"/>
      <w:pPr>
        <w:ind w:left="3600" w:hanging="360"/>
      </w:pPr>
      <w:rPr>
        <w:rFonts w:ascii="Courier New" w:hAnsi="Courier New" w:hint="default"/>
      </w:rPr>
    </w:lvl>
    <w:lvl w:ilvl="5" w:tplc="18D62242">
      <w:start w:val="1"/>
      <w:numFmt w:val="bullet"/>
      <w:lvlText w:val=""/>
      <w:lvlJc w:val="left"/>
      <w:pPr>
        <w:ind w:left="4320" w:hanging="360"/>
      </w:pPr>
      <w:rPr>
        <w:rFonts w:ascii="Wingdings" w:hAnsi="Wingdings" w:hint="default"/>
      </w:rPr>
    </w:lvl>
    <w:lvl w:ilvl="6" w:tplc="895274E2">
      <w:start w:val="1"/>
      <w:numFmt w:val="bullet"/>
      <w:lvlText w:val=""/>
      <w:lvlJc w:val="left"/>
      <w:pPr>
        <w:ind w:left="5040" w:hanging="360"/>
      </w:pPr>
      <w:rPr>
        <w:rFonts w:ascii="Symbol" w:hAnsi="Symbol" w:hint="default"/>
      </w:rPr>
    </w:lvl>
    <w:lvl w:ilvl="7" w:tplc="6C22CFE8">
      <w:start w:val="1"/>
      <w:numFmt w:val="bullet"/>
      <w:lvlText w:val="o"/>
      <w:lvlJc w:val="left"/>
      <w:pPr>
        <w:ind w:left="5760" w:hanging="360"/>
      </w:pPr>
      <w:rPr>
        <w:rFonts w:ascii="Courier New" w:hAnsi="Courier New" w:hint="default"/>
      </w:rPr>
    </w:lvl>
    <w:lvl w:ilvl="8" w:tplc="8C16C844">
      <w:start w:val="1"/>
      <w:numFmt w:val="bullet"/>
      <w:lvlText w:val=""/>
      <w:lvlJc w:val="left"/>
      <w:pPr>
        <w:ind w:left="6480" w:hanging="360"/>
      </w:pPr>
      <w:rPr>
        <w:rFonts w:ascii="Wingdings" w:hAnsi="Wingdings" w:hint="default"/>
      </w:rPr>
    </w:lvl>
  </w:abstractNum>
  <w:abstractNum w:abstractNumId="8" w15:restartNumberingAfterBreak="0">
    <w:nsid w:val="51B0EDFF"/>
    <w:multiLevelType w:val="hybridMultilevel"/>
    <w:tmpl w:val="FFFFFFFF"/>
    <w:lvl w:ilvl="0" w:tplc="4030F2A2">
      <w:start w:val="1"/>
      <w:numFmt w:val="bullet"/>
      <w:lvlText w:val=""/>
      <w:lvlJc w:val="left"/>
      <w:pPr>
        <w:ind w:left="720" w:hanging="360"/>
      </w:pPr>
      <w:rPr>
        <w:rFonts w:ascii="Symbol" w:hAnsi="Symbol" w:hint="default"/>
      </w:rPr>
    </w:lvl>
    <w:lvl w:ilvl="1" w:tplc="E920303E">
      <w:start w:val="1"/>
      <w:numFmt w:val="bullet"/>
      <w:lvlText w:val="o"/>
      <w:lvlJc w:val="left"/>
      <w:pPr>
        <w:ind w:left="1440" w:hanging="360"/>
      </w:pPr>
      <w:rPr>
        <w:rFonts w:ascii="Courier New" w:hAnsi="Courier New" w:hint="default"/>
      </w:rPr>
    </w:lvl>
    <w:lvl w:ilvl="2" w:tplc="15E2F2FC">
      <w:start w:val="1"/>
      <w:numFmt w:val="bullet"/>
      <w:lvlText w:val=""/>
      <w:lvlJc w:val="left"/>
      <w:pPr>
        <w:ind w:left="2160" w:hanging="360"/>
      </w:pPr>
      <w:rPr>
        <w:rFonts w:ascii="Wingdings" w:hAnsi="Wingdings" w:hint="default"/>
      </w:rPr>
    </w:lvl>
    <w:lvl w:ilvl="3" w:tplc="52FC1524">
      <w:start w:val="1"/>
      <w:numFmt w:val="bullet"/>
      <w:lvlText w:val=""/>
      <w:lvlJc w:val="left"/>
      <w:pPr>
        <w:ind w:left="2880" w:hanging="360"/>
      </w:pPr>
      <w:rPr>
        <w:rFonts w:ascii="Symbol" w:hAnsi="Symbol" w:hint="default"/>
      </w:rPr>
    </w:lvl>
    <w:lvl w:ilvl="4" w:tplc="7EF87328">
      <w:start w:val="1"/>
      <w:numFmt w:val="bullet"/>
      <w:lvlText w:val="o"/>
      <w:lvlJc w:val="left"/>
      <w:pPr>
        <w:ind w:left="3600" w:hanging="360"/>
      </w:pPr>
      <w:rPr>
        <w:rFonts w:ascii="Courier New" w:hAnsi="Courier New" w:hint="default"/>
      </w:rPr>
    </w:lvl>
    <w:lvl w:ilvl="5" w:tplc="3310763A">
      <w:start w:val="1"/>
      <w:numFmt w:val="bullet"/>
      <w:lvlText w:val=""/>
      <w:lvlJc w:val="left"/>
      <w:pPr>
        <w:ind w:left="4320" w:hanging="360"/>
      </w:pPr>
      <w:rPr>
        <w:rFonts w:ascii="Wingdings" w:hAnsi="Wingdings" w:hint="default"/>
      </w:rPr>
    </w:lvl>
    <w:lvl w:ilvl="6" w:tplc="0C486F5E">
      <w:start w:val="1"/>
      <w:numFmt w:val="bullet"/>
      <w:lvlText w:val=""/>
      <w:lvlJc w:val="left"/>
      <w:pPr>
        <w:ind w:left="5040" w:hanging="360"/>
      </w:pPr>
      <w:rPr>
        <w:rFonts w:ascii="Symbol" w:hAnsi="Symbol" w:hint="default"/>
      </w:rPr>
    </w:lvl>
    <w:lvl w:ilvl="7" w:tplc="EFB0B730">
      <w:start w:val="1"/>
      <w:numFmt w:val="bullet"/>
      <w:lvlText w:val="o"/>
      <w:lvlJc w:val="left"/>
      <w:pPr>
        <w:ind w:left="5760" w:hanging="360"/>
      </w:pPr>
      <w:rPr>
        <w:rFonts w:ascii="Courier New" w:hAnsi="Courier New" w:hint="default"/>
      </w:rPr>
    </w:lvl>
    <w:lvl w:ilvl="8" w:tplc="5FBE5200">
      <w:start w:val="1"/>
      <w:numFmt w:val="bullet"/>
      <w:lvlText w:val=""/>
      <w:lvlJc w:val="left"/>
      <w:pPr>
        <w:ind w:left="6480" w:hanging="360"/>
      </w:pPr>
      <w:rPr>
        <w:rFonts w:ascii="Wingdings" w:hAnsi="Wingdings" w:hint="default"/>
      </w:rPr>
    </w:lvl>
  </w:abstractNum>
  <w:abstractNum w:abstractNumId="9" w15:restartNumberingAfterBreak="0">
    <w:nsid w:val="7B1A0B7C"/>
    <w:multiLevelType w:val="hybridMultilevel"/>
    <w:tmpl w:val="FFFFFFFF"/>
    <w:lvl w:ilvl="0" w:tplc="4C2E128A">
      <w:start w:val="1"/>
      <w:numFmt w:val="bullet"/>
      <w:lvlText w:val=""/>
      <w:lvlJc w:val="left"/>
      <w:pPr>
        <w:ind w:left="720" w:hanging="360"/>
      </w:pPr>
      <w:rPr>
        <w:rFonts w:ascii="Symbol" w:hAnsi="Symbol" w:hint="default"/>
      </w:rPr>
    </w:lvl>
    <w:lvl w:ilvl="1" w:tplc="765628CA">
      <w:start w:val="1"/>
      <w:numFmt w:val="bullet"/>
      <w:lvlText w:val="o"/>
      <w:lvlJc w:val="left"/>
      <w:pPr>
        <w:ind w:left="1440" w:hanging="360"/>
      </w:pPr>
      <w:rPr>
        <w:rFonts w:ascii="Courier New" w:hAnsi="Courier New" w:hint="default"/>
      </w:rPr>
    </w:lvl>
    <w:lvl w:ilvl="2" w:tplc="48044D9C">
      <w:start w:val="1"/>
      <w:numFmt w:val="bullet"/>
      <w:lvlText w:val=""/>
      <w:lvlJc w:val="left"/>
      <w:pPr>
        <w:ind w:left="2160" w:hanging="360"/>
      </w:pPr>
      <w:rPr>
        <w:rFonts w:ascii="Wingdings" w:hAnsi="Wingdings" w:hint="default"/>
      </w:rPr>
    </w:lvl>
    <w:lvl w:ilvl="3" w:tplc="EF5C325A">
      <w:start w:val="1"/>
      <w:numFmt w:val="bullet"/>
      <w:lvlText w:val=""/>
      <w:lvlJc w:val="left"/>
      <w:pPr>
        <w:ind w:left="2880" w:hanging="360"/>
      </w:pPr>
      <w:rPr>
        <w:rFonts w:ascii="Symbol" w:hAnsi="Symbol" w:hint="default"/>
      </w:rPr>
    </w:lvl>
    <w:lvl w:ilvl="4" w:tplc="0F00E676">
      <w:start w:val="1"/>
      <w:numFmt w:val="bullet"/>
      <w:lvlText w:val="o"/>
      <w:lvlJc w:val="left"/>
      <w:pPr>
        <w:ind w:left="3600" w:hanging="360"/>
      </w:pPr>
      <w:rPr>
        <w:rFonts w:ascii="Courier New" w:hAnsi="Courier New" w:hint="default"/>
      </w:rPr>
    </w:lvl>
    <w:lvl w:ilvl="5" w:tplc="E502104A">
      <w:start w:val="1"/>
      <w:numFmt w:val="bullet"/>
      <w:lvlText w:val=""/>
      <w:lvlJc w:val="left"/>
      <w:pPr>
        <w:ind w:left="4320" w:hanging="360"/>
      </w:pPr>
      <w:rPr>
        <w:rFonts w:ascii="Wingdings" w:hAnsi="Wingdings" w:hint="default"/>
      </w:rPr>
    </w:lvl>
    <w:lvl w:ilvl="6" w:tplc="3DF07A22">
      <w:start w:val="1"/>
      <w:numFmt w:val="bullet"/>
      <w:lvlText w:val=""/>
      <w:lvlJc w:val="left"/>
      <w:pPr>
        <w:ind w:left="5040" w:hanging="360"/>
      </w:pPr>
      <w:rPr>
        <w:rFonts w:ascii="Symbol" w:hAnsi="Symbol" w:hint="default"/>
      </w:rPr>
    </w:lvl>
    <w:lvl w:ilvl="7" w:tplc="DE749C56">
      <w:start w:val="1"/>
      <w:numFmt w:val="bullet"/>
      <w:lvlText w:val="o"/>
      <w:lvlJc w:val="left"/>
      <w:pPr>
        <w:ind w:left="5760" w:hanging="360"/>
      </w:pPr>
      <w:rPr>
        <w:rFonts w:ascii="Courier New" w:hAnsi="Courier New" w:hint="default"/>
      </w:rPr>
    </w:lvl>
    <w:lvl w:ilvl="8" w:tplc="11DA3E9C">
      <w:start w:val="1"/>
      <w:numFmt w:val="bullet"/>
      <w:lvlText w:val=""/>
      <w:lvlJc w:val="left"/>
      <w:pPr>
        <w:ind w:left="6480" w:hanging="360"/>
      </w:pPr>
      <w:rPr>
        <w:rFonts w:ascii="Wingdings" w:hAnsi="Wingdings" w:hint="default"/>
      </w:rPr>
    </w:lvl>
  </w:abstractNum>
  <w:num w:numId="1" w16cid:durableId="2077514341">
    <w:abstractNumId w:val="4"/>
  </w:num>
  <w:num w:numId="2" w16cid:durableId="793450731">
    <w:abstractNumId w:val="1"/>
  </w:num>
  <w:num w:numId="3" w16cid:durableId="162210939">
    <w:abstractNumId w:val="5"/>
  </w:num>
  <w:num w:numId="4" w16cid:durableId="1843857695">
    <w:abstractNumId w:val="3"/>
  </w:num>
  <w:num w:numId="5" w16cid:durableId="2037349315">
    <w:abstractNumId w:val="6"/>
  </w:num>
  <w:num w:numId="6" w16cid:durableId="1333680005">
    <w:abstractNumId w:val="8"/>
  </w:num>
  <w:num w:numId="7" w16cid:durableId="111168753">
    <w:abstractNumId w:val="2"/>
  </w:num>
  <w:num w:numId="8" w16cid:durableId="1343387152">
    <w:abstractNumId w:val="7"/>
  </w:num>
  <w:num w:numId="9" w16cid:durableId="32003524">
    <w:abstractNumId w:val="0"/>
  </w:num>
  <w:num w:numId="10" w16cid:durableId="70853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83"/>
    <w:rsid w:val="00000A8C"/>
    <w:rsid w:val="00002D2B"/>
    <w:rsid w:val="00003C81"/>
    <w:rsid w:val="00004B82"/>
    <w:rsid w:val="00005EB2"/>
    <w:rsid w:val="00006741"/>
    <w:rsid w:val="0000677C"/>
    <w:rsid w:val="000109FB"/>
    <w:rsid w:val="00011403"/>
    <w:rsid w:val="00011797"/>
    <w:rsid w:val="000122EC"/>
    <w:rsid w:val="00013BFC"/>
    <w:rsid w:val="00015962"/>
    <w:rsid w:val="00016E43"/>
    <w:rsid w:val="000204A9"/>
    <w:rsid w:val="00020C53"/>
    <w:rsid w:val="00021104"/>
    <w:rsid w:val="00021116"/>
    <w:rsid w:val="000223B1"/>
    <w:rsid w:val="00023603"/>
    <w:rsid w:val="00024FA8"/>
    <w:rsid w:val="00025565"/>
    <w:rsid w:val="00025A10"/>
    <w:rsid w:val="000264ED"/>
    <w:rsid w:val="0002709F"/>
    <w:rsid w:val="00033D5C"/>
    <w:rsid w:val="000346B6"/>
    <w:rsid w:val="0003683C"/>
    <w:rsid w:val="00036B56"/>
    <w:rsid w:val="00036D59"/>
    <w:rsid w:val="00043380"/>
    <w:rsid w:val="00043D43"/>
    <w:rsid w:val="00044712"/>
    <w:rsid w:val="0004587A"/>
    <w:rsid w:val="000520F0"/>
    <w:rsid w:val="000526B3"/>
    <w:rsid w:val="00053AC9"/>
    <w:rsid w:val="0005458D"/>
    <w:rsid w:val="00055BE0"/>
    <w:rsid w:val="0005690B"/>
    <w:rsid w:val="000577CE"/>
    <w:rsid w:val="000601EF"/>
    <w:rsid w:val="000610A0"/>
    <w:rsid w:val="00061241"/>
    <w:rsid w:val="00061729"/>
    <w:rsid w:val="00062176"/>
    <w:rsid w:val="00063608"/>
    <w:rsid w:val="00064FE3"/>
    <w:rsid w:val="00065A27"/>
    <w:rsid w:val="00066466"/>
    <w:rsid w:val="000702FA"/>
    <w:rsid w:val="00072ADF"/>
    <w:rsid w:val="00074854"/>
    <w:rsid w:val="00074B91"/>
    <w:rsid w:val="00075574"/>
    <w:rsid w:val="0007573F"/>
    <w:rsid w:val="000763FE"/>
    <w:rsid w:val="000804C1"/>
    <w:rsid w:val="00080EBB"/>
    <w:rsid w:val="00081239"/>
    <w:rsid w:val="00081AD4"/>
    <w:rsid w:val="000844DA"/>
    <w:rsid w:val="00085420"/>
    <w:rsid w:val="00085F8B"/>
    <w:rsid w:val="00086F09"/>
    <w:rsid w:val="000900E5"/>
    <w:rsid w:val="00090E0B"/>
    <w:rsid w:val="000919F5"/>
    <w:rsid w:val="00092349"/>
    <w:rsid w:val="00092FCD"/>
    <w:rsid w:val="0009525F"/>
    <w:rsid w:val="00095F88"/>
    <w:rsid w:val="00096503"/>
    <w:rsid w:val="00096C10"/>
    <w:rsid w:val="000976D3"/>
    <w:rsid w:val="000A029A"/>
    <w:rsid w:val="000A1639"/>
    <w:rsid w:val="000A26CB"/>
    <w:rsid w:val="000A3C04"/>
    <w:rsid w:val="000A55EF"/>
    <w:rsid w:val="000A5605"/>
    <w:rsid w:val="000A7870"/>
    <w:rsid w:val="000B14F7"/>
    <w:rsid w:val="000B1D5D"/>
    <w:rsid w:val="000B2316"/>
    <w:rsid w:val="000B36E7"/>
    <w:rsid w:val="000B3AD8"/>
    <w:rsid w:val="000B577B"/>
    <w:rsid w:val="000B5BD1"/>
    <w:rsid w:val="000B6608"/>
    <w:rsid w:val="000B6A42"/>
    <w:rsid w:val="000C0BC5"/>
    <w:rsid w:val="000C1108"/>
    <w:rsid w:val="000C15EF"/>
    <w:rsid w:val="000C3027"/>
    <w:rsid w:val="000C34BA"/>
    <w:rsid w:val="000C3AD9"/>
    <w:rsid w:val="000C3DBA"/>
    <w:rsid w:val="000C7686"/>
    <w:rsid w:val="000D0119"/>
    <w:rsid w:val="000D012D"/>
    <w:rsid w:val="000D0BD4"/>
    <w:rsid w:val="000D13B2"/>
    <w:rsid w:val="000D1A85"/>
    <w:rsid w:val="000D1ED5"/>
    <w:rsid w:val="000D2855"/>
    <w:rsid w:val="000D293F"/>
    <w:rsid w:val="000D2FD3"/>
    <w:rsid w:val="000D3674"/>
    <w:rsid w:val="000D38F3"/>
    <w:rsid w:val="000D4BFA"/>
    <w:rsid w:val="000D54D7"/>
    <w:rsid w:val="000D5977"/>
    <w:rsid w:val="000D67C7"/>
    <w:rsid w:val="000D6A5B"/>
    <w:rsid w:val="000D6CC3"/>
    <w:rsid w:val="000D7B2F"/>
    <w:rsid w:val="000E0A8E"/>
    <w:rsid w:val="000E16A6"/>
    <w:rsid w:val="000E206A"/>
    <w:rsid w:val="000E24B2"/>
    <w:rsid w:val="000E303F"/>
    <w:rsid w:val="000E37C0"/>
    <w:rsid w:val="000E3AC4"/>
    <w:rsid w:val="000E5CD8"/>
    <w:rsid w:val="000E694D"/>
    <w:rsid w:val="000E6CB7"/>
    <w:rsid w:val="000E7137"/>
    <w:rsid w:val="000E7808"/>
    <w:rsid w:val="000F06BD"/>
    <w:rsid w:val="000F213D"/>
    <w:rsid w:val="000F2458"/>
    <w:rsid w:val="000F2E1E"/>
    <w:rsid w:val="000F2FA2"/>
    <w:rsid w:val="000F566F"/>
    <w:rsid w:val="000F5AC6"/>
    <w:rsid w:val="000F622B"/>
    <w:rsid w:val="000F7901"/>
    <w:rsid w:val="00100139"/>
    <w:rsid w:val="00103C1B"/>
    <w:rsid w:val="00104A7C"/>
    <w:rsid w:val="0010542F"/>
    <w:rsid w:val="0010671B"/>
    <w:rsid w:val="001075B2"/>
    <w:rsid w:val="00107DB6"/>
    <w:rsid w:val="00111350"/>
    <w:rsid w:val="001116E8"/>
    <w:rsid w:val="001119FA"/>
    <w:rsid w:val="001120E5"/>
    <w:rsid w:val="00112901"/>
    <w:rsid w:val="00112CA9"/>
    <w:rsid w:val="00112E17"/>
    <w:rsid w:val="00113185"/>
    <w:rsid w:val="00115412"/>
    <w:rsid w:val="001157BF"/>
    <w:rsid w:val="001169CC"/>
    <w:rsid w:val="00116F98"/>
    <w:rsid w:val="00120DEF"/>
    <w:rsid w:val="00121E84"/>
    <w:rsid w:val="0012379A"/>
    <w:rsid w:val="001250C4"/>
    <w:rsid w:val="00130C7A"/>
    <w:rsid w:val="00131900"/>
    <w:rsid w:val="00132C7B"/>
    <w:rsid w:val="00133366"/>
    <w:rsid w:val="00134A93"/>
    <w:rsid w:val="00134AE6"/>
    <w:rsid w:val="00135FA3"/>
    <w:rsid w:val="001400DF"/>
    <w:rsid w:val="0014199E"/>
    <w:rsid w:val="001428FF"/>
    <w:rsid w:val="0014381F"/>
    <w:rsid w:val="00151A6A"/>
    <w:rsid w:val="001528E2"/>
    <w:rsid w:val="0015578E"/>
    <w:rsid w:val="00162759"/>
    <w:rsid w:val="00162C83"/>
    <w:rsid w:val="00163965"/>
    <w:rsid w:val="0016432C"/>
    <w:rsid w:val="001659E8"/>
    <w:rsid w:val="00167259"/>
    <w:rsid w:val="00167A4E"/>
    <w:rsid w:val="00170061"/>
    <w:rsid w:val="00171DFF"/>
    <w:rsid w:val="001725F0"/>
    <w:rsid w:val="0017542E"/>
    <w:rsid w:val="00176701"/>
    <w:rsid w:val="00176909"/>
    <w:rsid w:val="00177335"/>
    <w:rsid w:val="001775E3"/>
    <w:rsid w:val="001801AA"/>
    <w:rsid w:val="001804C1"/>
    <w:rsid w:val="0018175B"/>
    <w:rsid w:val="00181A3B"/>
    <w:rsid w:val="00181ECB"/>
    <w:rsid w:val="00184495"/>
    <w:rsid w:val="001859A2"/>
    <w:rsid w:val="00185D1C"/>
    <w:rsid w:val="001863D0"/>
    <w:rsid w:val="001866B8"/>
    <w:rsid w:val="00186926"/>
    <w:rsid w:val="00186BAF"/>
    <w:rsid w:val="00186CA5"/>
    <w:rsid w:val="00187863"/>
    <w:rsid w:val="001924C0"/>
    <w:rsid w:val="00192A3E"/>
    <w:rsid w:val="00192AE2"/>
    <w:rsid w:val="00193266"/>
    <w:rsid w:val="00193E83"/>
    <w:rsid w:val="00194781"/>
    <w:rsid w:val="001948C3"/>
    <w:rsid w:val="00195204"/>
    <w:rsid w:val="001955B1"/>
    <w:rsid w:val="0019664C"/>
    <w:rsid w:val="001972D5"/>
    <w:rsid w:val="001A0151"/>
    <w:rsid w:val="001A18F7"/>
    <w:rsid w:val="001A55A8"/>
    <w:rsid w:val="001A58C9"/>
    <w:rsid w:val="001A5DF6"/>
    <w:rsid w:val="001A6692"/>
    <w:rsid w:val="001A6D48"/>
    <w:rsid w:val="001B07AC"/>
    <w:rsid w:val="001B0D68"/>
    <w:rsid w:val="001B125C"/>
    <w:rsid w:val="001B27FA"/>
    <w:rsid w:val="001B2A98"/>
    <w:rsid w:val="001B4F73"/>
    <w:rsid w:val="001B61D2"/>
    <w:rsid w:val="001B6317"/>
    <w:rsid w:val="001B717F"/>
    <w:rsid w:val="001B7464"/>
    <w:rsid w:val="001B7C46"/>
    <w:rsid w:val="001B7D00"/>
    <w:rsid w:val="001C23B5"/>
    <w:rsid w:val="001C4ACE"/>
    <w:rsid w:val="001C5DE1"/>
    <w:rsid w:val="001D0DBD"/>
    <w:rsid w:val="001D192B"/>
    <w:rsid w:val="001D2356"/>
    <w:rsid w:val="001D2540"/>
    <w:rsid w:val="001D2B4D"/>
    <w:rsid w:val="001D4023"/>
    <w:rsid w:val="001D51FB"/>
    <w:rsid w:val="001D5331"/>
    <w:rsid w:val="001D7804"/>
    <w:rsid w:val="001D7EA5"/>
    <w:rsid w:val="001E08E0"/>
    <w:rsid w:val="001E29E9"/>
    <w:rsid w:val="001E4D38"/>
    <w:rsid w:val="001E4E55"/>
    <w:rsid w:val="001E536B"/>
    <w:rsid w:val="001E5B37"/>
    <w:rsid w:val="001E5D6A"/>
    <w:rsid w:val="001E5E4A"/>
    <w:rsid w:val="001E6E17"/>
    <w:rsid w:val="001E7F2F"/>
    <w:rsid w:val="001F0607"/>
    <w:rsid w:val="001F0BAE"/>
    <w:rsid w:val="001F1B96"/>
    <w:rsid w:val="001F26F1"/>
    <w:rsid w:val="001F2A28"/>
    <w:rsid w:val="001F2BFA"/>
    <w:rsid w:val="001F4F26"/>
    <w:rsid w:val="001F643C"/>
    <w:rsid w:val="001F69BF"/>
    <w:rsid w:val="001F6BC2"/>
    <w:rsid w:val="001F7749"/>
    <w:rsid w:val="001F7DB5"/>
    <w:rsid w:val="00205463"/>
    <w:rsid w:val="00206521"/>
    <w:rsid w:val="0020672E"/>
    <w:rsid w:val="00206D0A"/>
    <w:rsid w:val="00214198"/>
    <w:rsid w:val="00214B43"/>
    <w:rsid w:val="00214CB2"/>
    <w:rsid w:val="00214EE3"/>
    <w:rsid w:val="0021750E"/>
    <w:rsid w:val="0021798E"/>
    <w:rsid w:val="002206B5"/>
    <w:rsid w:val="00220A51"/>
    <w:rsid w:val="002226F4"/>
    <w:rsid w:val="00223EA0"/>
    <w:rsid w:val="00223F4C"/>
    <w:rsid w:val="00226F3C"/>
    <w:rsid w:val="0022766F"/>
    <w:rsid w:val="00227847"/>
    <w:rsid w:val="00230C95"/>
    <w:rsid w:val="002323DE"/>
    <w:rsid w:val="0023271D"/>
    <w:rsid w:val="002342F0"/>
    <w:rsid w:val="00234EAB"/>
    <w:rsid w:val="00235E71"/>
    <w:rsid w:val="002360E1"/>
    <w:rsid w:val="00236A7E"/>
    <w:rsid w:val="002372EF"/>
    <w:rsid w:val="00237960"/>
    <w:rsid w:val="00237B16"/>
    <w:rsid w:val="00240ED8"/>
    <w:rsid w:val="00245AAE"/>
    <w:rsid w:val="00247CD1"/>
    <w:rsid w:val="00250517"/>
    <w:rsid w:val="00251E8E"/>
    <w:rsid w:val="00255009"/>
    <w:rsid w:val="002560C7"/>
    <w:rsid w:val="002570AD"/>
    <w:rsid w:val="002575B3"/>
    <w:rsid w:val="00262C91"/>
    <w:rsid w:val="002632AC"/>
    <w:rsid w:val="002637FC"/>
    <w:rsid w:val="00264993"/>
    <w:rsid w:val="00264A1B"/>
    <w:rsid w:val="00265A9D"/>
    <w:rsid w:val="00266026"/>
    <w:rsid w:val="00267E06"/>
    <w:rsid w:val="00272208"/>
    <w:rsid w:val="002727DF"/>
    <w:rsid w:val="00272967"/>
    <w:rsid w:val="00272A21"/>
    <w:rsid w:val="0027493F"/>
    <w:rsid w:val="0027591E"/>
    <w:rsid w:val="00275B6B"/>
    <w:rsid w:val="00276F31"/>
    <w:rsid w:val="0027765B"/>
    <w:rsid w:val="00277BB3"/>
    <w:rsid w:val="00280774"/>
    <w:rsid w:val="00281380"/>
    <w:rsid w:val="002829DC"/>
    <w:rsid w:val="0028363B"/>
    <w:rsid w:val="00284088"/>
    <w:rsid w:val="00284DAF"/>
    <w:rsid w:val="00287679"/>
    <w:rsid w:val="00290E4D"/>
    <w:rsid w:val="00293200"/>
    <w:rsid w:val="00295727"/>
    <w:rsid w:val="00295B7C"/>
    <w:rsid w:val="00297341"/>
    <w:rsid w:val="002A0083"/>
    <w:rsid w:val="002A0601"/>
    <w:rsid w:val="002A16EC"/>
    <w:rsid w:val="002A26C4"/>
    <w:rsid w:val="002A2EAF"/>
    <w:rsid w:val="002A605E"/>
    <w:rsid w:val="002A60B6"/>
    <w:rsid w:val="002A77C2"/>
    <w:rsid w:val="002A789A"/>
    <w:rsid w:val="002B09F2"/>
    <w:rsid w:val="002B3610"/>
    <w:rsid w:val="002B4A5B"/>
    <w:rsid w:val="002B51B2"/>
    <w:rsid w:val="002B5EBB"/>
    <w:rsid w:val="002B637F"/>
    <w:rsid w:val="002B7662"/>
    <w:rsid w:val="002C01B6"/>
    <w:rsid w:val="002C1B78"/>
    <w:rsid w:val="002C299F"/>
    <w:rsid w:val="002C3459"/>
    <w:rsid w:val="002C375F"/>
    <w:rsid w:val="002C4445"/>
    <w:rsid w:val="002C5290"/>
    <w:rsid w:val="002C65C6"/>
    <w:rsid w:val="002C7F4F"/>
    <w:rsid w:val="002D0FAE"/>
    <w:rsid w:val="002D21DA"/>
    <w:rsid w:val="002D3DBC"/>
    <w:rsid w:val="002D518A"/>
    <w:rsid w:val="002D5A07"/>
    <w:rsid w:val="002D662D"/>
    <w:rsid w:val="002E0884"/>
    <w:rsid w:val="002E2E74"/>
    <w:rsid w:val="002E5DFA"/>
    <w:rsid w:val="002E6317"/>
    <w:rsid w:val="002E742A"/>
    <w:rsid w:val="002E77BF"/>
    <w:rsid w:val="002E78C2"/>
    <w:rsid w:val="002E7AA5"/>
    <w:rsid w:val="002F01B1"/>
    <w:rsid w:val="002F04F3"/>
    <w:rsid w:val="002F0D64"/>
    <w:rsid w:val="002F0FDE"/>
    <w:rsid w:val="002F29A4"/>
    <w:rsid w:val="002F3885"/>
    <w:rsid w:val="002F4CD1"/>
    <w:rsid w:val="002F64F2"/>
    <w:rsid w:val="002F7F25"/>
    <w:rsid w:val="002FBC36"/>
    <w:rsid w:val="003002F0"/>
    <w:rsid w:val="00300452"/>
    <w:rsid w:val="00300714"/>
    <w:rsid w:val="003013DB"/>
    <w:rsid w:val="00301867"/>
    <w:rsid w:val="003018E9"/>
    <w:rsid w:val="00302524"/>
    <w:rsid w:val="00304815"/>
    <w:rsid w:val="0030498F"/>
    <w:rsid w:val="003069A8"/>
    <w:rsid w:val="003074B3"/>
    <w:rsid w:val="0031078E"/>
    <w:rsid w:val="00310BF1"/>
    <w:rsid w:val="0031173C"/>
    <w:rsid w:val="00311EB2"/>
    <w:rsid w:val="00312BE5"/>
    <w:rsid w:val="0031344A"/>
    <w:rsid w:val="003141E4"/>
    <w:rsid w:val="00314336"/>
    <w:rsid w:val="00315C7E"/>
    <w:rsid w:val="00315C8C"/>
    <w:rsid w:val="003168AF"/>
    <w:rsid w:val="00317915"/>
    <w:rsid w:val="00320E4D"/>
    <w:rsid w:val="00322186"/>
    <w:rsid w:val="0032350C"/>
    <w:rsid w:val="00324C3C"/>
    <w:rsid w:val="00324E9A"/>
    <w:rsid w:val="00327173"/>
    <w:rsid w:val="003276CE"/>
    <w:rsid w:val="003277A3"/>
    <w:rsid w:val="00331A5F"/>
    <w:rsid w:val="00331C97"/>
    <w:rsid w:val="00331DDB"/>
    <w:rsid w:val="00333529"/>
    <w:rsid w:val="00333885"/>
    <w:rsid w:val="00334888"/>
    <w:rsid w:val="0033509C"/>
    <w:rsid w:val="00335264"/>
    <w:rsid w:val="00335667"/>
    <w:rsid w:val="003367A0"/>
    <w:rsid w:val="00337369"/>
    <w:rsid w:val="00340822"/>
    <w:rsid w:val="00342728"/>
    <w:rsid w:val="00342E65"/>
    <w:rsid w:val="00343A93"/>
    <w:rsid w:val="00344089"/>
    <w:rsid w:val="00344C80"/>
    <w:rsid w:val="00346611"/>
    <w:rsid w:val="0034705A"/>
    <w:rsid w:val="0035002C"/>
    <w:rsid w:val="003503E6"/>
    <w:rsid w:val="00350B29"/>
    <w:rsid w:val="00351000"/>
    <w:rsid w:val="0035175A"/>
    <w:rsid w:val="00351F42"/>
    <w:rsid w:val="003522BE"/>
    <w:rsid w:val="003527A2"/>
    <w:rsid w:val="00352FF1"/>
    <w:rsid w:val="00354244"/>
    <w:rsid w:val="00357361"/>
    <w:rsid w:val="003573AA"/>
    <w:rsid w:val="0035799F"/>
    <w:rsid w:val="00357FA9"/>
    <w:rsid w:val="003613A5"/>
    <w:rsid w:val="003622BA"/>
    <w:rsid w:val="003624DA"/>
    <w:rsid w:val="00364352"/>
    <w:rsid w:val="0036449F"/>
    <w:rsid w:val="003647CC"/>
    <w:rsid w:val="00365C3A"/>
    <w:rsid w:val="00367ABF"/>
    <w:rsid w:val="00370B78"/>
    <w:rsid w:val="0037113C"/>
    <w:rsid w:val="00371777"/>
    <w:rsid w:val="003718C9"/>
    <w:rsid w:val="00372C44"/>
    <w:rsid w:val="003751D1"/>
    <w:rsid w:val="003754D5"/>
    <w:rsid w:val="00375BA2"/>
    <w:rsid w:val="00376956"/>
    <w:rsid w:val="003772A3"/>
    <w:rsid w:val="0038217A"/>
    <w:rsid w:val="00382AA7"/>
    <w:rsid w:val="003838C8"/>
    <w:rsid w:val="003856E0"/>
    <w:rsid w:val="00386073"/>
    <w:rsid w:val="00386147"/>
    <w:rsid w:val="00386C55"/>
    <w:rsid w:val="00387045"/>
    <w:rsid w:val="00387474"/>
    <w:rsid w:val="00390BC0"/>
    <w:rsid w:val="00391228"/>
    <w:rsid w:val="00391A8A"/>
    <w:rsid w:val="00392963"/>
    <w:rsid w:val="003931C5"/>
    <w:rsid w:val="00393D2C"/>
    <w:rsid w:val="00393DE7"/>
    <w:rsid w:val="003947E7"/>
    <w:rsid w:val="00396D77"/>
    <w:rsid w:val="003A0B82"/>
    <w:rsid w:val="003A10F1"/>
    <w:rsid w:val="003A1AE4"/>
    <w:rsid w:val="003A3A43"/>
    <w:rsid w:val="003A6A52"/>
    <w:rsid w:val="003B0664"/>
    <w:rsid w:val="003B101A"/>
    <w:rsid w:val="003B1887"/>
    <w:rsid w:val="003B21B4"/>
    <w:rsid w:val="003B2457"/>
    <w:rsid w:val="003B2843"/>
    <w:rsid w:val="003B4665"/>
    <w:rsid w:val="003B4CBE"/>
    <w:rsid w:val="003B4D6A"/>
    <w:rsid w:val="003B57A0"/>
    <w:rsid w:val="003B5E32"/>
    <w:rsid w:val="003B6400"/>
    <w:rsid w:val="003B6D23"/>
    <w:rsid w:val="003C0421"/>
    <w:rsid w:val="003C0706"/>
    <w:rsid w:val="003C0C75"/>
    <w:rsid w:val="003C13BC"/>
    <w:rsid w:val="003C198B"/>
    <w:rsid w:val="003C2543"/>
    <w:rsid w:val="003C47AB"/>
    <w:rsid w:val="003C4924"/>
    <w:rsid w:val="003C4BA5"/>
    <w:rsid w:val="003C52DC"/>
    <w:rsid w:val="003D083F"/>
    <w:rsid w:val="003D1CC4"/>
    <w:rsid w:val="003D2625"/>
    <w:rsid w:val="003D60B4"/>
    <w:rsid w:val="003D6A7D"/>
    <w:rsid w:val="003D6E34"/>
    <w:rsid w:val="003D6EDA"/>
    <w:rsid w:val="003E1098"/>
    <w:rsid w:val="003E10C3"/>
    <w:rsid w:val="003E3F19"/>
    <w:rsid w:val="003E485C"/>
    <w:rsid w:val="003E619E"/>
    <w:rsid w:val="003E7E8B"/>
    <w:rsid w:val="003F250F"/>
    <w:rsid w:val="003F29B4"/>
    <w:rsid w:val="003F38C1"/>
    <w:rsid w:val="003F3CF3"/>
    <w:rsid w:val="003F6E6E"/>
    <w:rsid w:val="003F7577"/>
    <w:rsid w:val="003F7830"/>
    <w:rsid w:val="00403716"/>
    <w:rsid w:val="00405A6E"/>
    <w:rsid w:val="004062F5"/>
    <w:rsid w:val="004067B9"/>
    <w:rsid w:val="004107FA"/>
    <w:rsid w:val="00411983"/>
    <w:rsid w:val="004123AC"/>
    <w:rsid w:val="004151A8"/>
    <w:rsid w:val="00415AA1"/>
    <w:rsid w:val="00417035"/>
    <w:rsid w:val="0041733C"/>
    <w:rsid w:val="00417D23"/>
    <w:rsid w:val="004214F6"/>
    <w:rsid w:val="0042232C"/>
    <w:rsid w:val="00422F5A"/>
    <w:rsid w:val="00423768"/>
    <w:rsid w:val="00425545"/>
    <w:rsid w:val="00426115"/>
    <w:rsid w:val="004263DD"/>
    <w:rsid w:val="00431D45"/>
    <w:rsid w:val="0043398A"/>
    <w:rsid w:val="00433D4B"/>
    <w:rsid w:val="0043567A"/>
    <w:rsid w:val="00440D79"/>
    <w:rsid w:val="00442035"/>
    <w:rsid w:val="004429B9"/>
    <w:rsid w:val="00443821"/>
    <w:rsid w:val="004438B5"/>
    <w:rsid w:val="0044421E"/>
    <w:rsid w:val="004451F2"/>
    <w:rsid w:val="004460CC"/>
    <w:rsid w:val="00447D9F"/>
    <w:rsid w:val="00450DDF"/>
    <w:rsid w:val="0045113B"/>
    <w:rsid w:val="00452A17"/>
    <w:rsid w:val="00454118"/>
    <w:rsid w:val="004549D9"/>
    <w:rsid w:val="00455328"/>
    <w:rsid w:val="00455A93"/>
    <w:rsid w:val="00460374"/>
    <w:rsid w:val="004612D4"/>
    <w:rsid w:val="0046363C"/>
    <w:rsid w:val="004656F2"/>
    <w:rsid w:val="004717AA"/>
    <w:rsid w:val="0047334D"/>
    <w:rsid w:val="00473ABC"/>
    <w:rsid w:val="0047426A"/>
    <w:rsid w:val="00481118"/>
    <w:rsid w:val="00482CB1"/>
    <w:rsid w:val="00483ED9"/>
    <w:rsid w:val="004850C5"/>
    <w:rsid w:val="00486749"/>
    <w:rsid w:val="00487905"/>
    <w:rsid w:val="00490657"/>
    <w:rsid w:val="00490ADD"/>
    <w:rsid w:val="00490B87"/>
    <w:rsid w:val="004918B2"/>
    <w:rsid w:val="00491D03"/>
    <w:rsid w:val="004955B4"/>
    <w:rsid w:val="00496962"/>
    <w:rsid w:val="00496E08"/>
    <w:rsid w:val="00497531"/>
    <w:rsid w:val="00497995"/>
    <w:rsid w:val="004A2533"/>
    <w:rsid w:val="004A34B6"/>
    <w:rsid w:val="004A6503"/>
    <w:rsid w:val="004A6A8E"/>
    <w:rsid w:val="004B02EA"/>
    <w:rsid w:val="004B3F68"/>
    <w:rsid w:val="004B4201"/>
    <w:rsid w:val="004B4276"/>
    <w:rsid w:val="004B4503"/>
    <w:rsid w:val="004C12C7"/>
    <w:rsid w:val="004C19AA"/>
    <w:rsid w:val="004C35BD"/>
    <w:rsid w:val="004C5C53"/>
    <w:rsid w:val="004C6336"/>
    <w:rsid w:val="004C6F59"/>
    <w:rsid w:val="004D08B8"/>
    <w:rsid w:val="004D0A8C"/>
    <w:rsid w:val="004D0B6C"/>
    <w:rsid w:val="004D1AE8"/>
    <w:rsid w:val="004D2A45"/>
    <w:rsid w:val="004D3164"/>
    <w:rsid w:val="004D49A2"/>
    <w:rsid w:val="004D4D8B"/>
    <w:rsid w:val="004D590B"/>
    <w:rsid w:val="004D6E31"/>
    <w:rsid w:val="004D72D3"/>
    <w:rsid w:val="004D79A7"/>
    <w:rsid w:val="004E0F2E"/>
    <w:rsid w:val="004E26B6"/>
    <w:rsid w:val="004E286E"/>
    <w:rsid w:val="004E61A4"/>
    <w:rsid w:val="004E64B9"/>
    <w:rsid w:val="004E7E56"/>
    <w:rsid w:val="004F0327"/>
    <w:rsid w:val="004F1C0E"/>
    <w:rsid w:val="004F2784"/>
    <w:rsid w:val="004F2EA4"/>
    <w:rsid w:val="004F33CA"/>
    <w:rsid w:val="004F382E"/>
    <w:rsid w:val="004F3F28"/>
    <w:rsid w:val="004F4DC1"/>
    <w:rsid w:val="004F5269"/>
    <w:rsid w:val="004F5F29"/>
    <w:rsid w:val="004F6895"/>
    <w:rsid w:val="004F68D2"/>
    <w:rsid w:val="004F6F38"/>
    <w:rsid w:val="004F7900"/>
    <w:rsid w:val="005000D5"/>
    <w:rsid w:val="0050041C"/>
    <w:rsid w:val="00500785"/>
    <w:rsid w:val="00503E1F"/>
    <w:rsid w:val="00504527"/>
    <w:rsid w:val="0050520B"/>
    <w:rsid w:val="0050551A"/>
    <w:rsid w:val="00507101"/>
    <w:rsid w:val="00511D61"/>
    <w:rsid w:val="00512BFE"/>
    <w:rsid w:val="0051382B"/>
    <w:rsid w:val="00516728"/>
    <w:rsid w:val="00517206"/>
    <w:rsid w:val="005201EB"/>
    <w:rsid w:val="00520A90"/>
    <w:rsid w:val="00525BB6"/>
    <w:rsid w:val="00526A22"/>
    <w:rsid w:val="005271DD"/>
    <w:rsid w:val="00534F90"/>
    <w:rsid w:val="005375EC"/>
    <w:rsid w:val="005406BA"/>
    <w:rsid w:val="00541BB7"/>
    <w:rsid w:val="00543D2F"/>
    <w:rsid w:val="00545E6B"/>
    <w:rsid w:val="00550287"/>
    <w:rsid w:val="0055044A"/>
    <w:rsid w:val="00552BAC"/>
    <w:rsid w:val="00554F52"/>
    <w:rsid w:val="00556335"/>
    <w:rsid w:val="005565E9"/>
    <w:rsid w:val="005572D2"/>
    <w:rsid w:val="00560189"/>
    <w:rsid w:val="0056221E"/>
    <w:rsid w:val="00563794"/>
    <w:rsid w:val="0056594F"/>
    <w:rsid w:val="005709F9"/>
    <w:rsid w:val="005713ED"/>
    <w:rsid w:val="00571402"/>
    <w:rsid w:val="00571432"/>
    <w:rsid w:val="00571E1A"/>
    <w:rsid w:val="0057324B"/>
    <w:rsid w:val="00574DDE"/>
    <w:rsid w:val="00576110"/>
    <w:rsid w:val="00577C6D"/>
    <w:rsid w:val="00582BF8"/>
    <w:rsid w:val="00582FA4"/>
    <w:rsid w:val="00583012"/>
    <w:rsid w:val="0058478E"/>
    <w:rsid w:val="00584A26"/>
    <w:rsid w:val="00587443"/>
    <w:rsid w:val="00587930"/>
    <w:rsid w:val="00587D30"/>
    <w:rsid w:val="00590BCA"/>
    <w:rsid w:val="005915A9"/>
    <w:rsid w:val="00592056"/>
    <w:rsid w:val="005A105C"/>
    <w:rsid w:val="005A1C8A"/>
    <w:rsid w:val="005A3BF8"/>
    <w:rsid w:val="005A4077"/>
    <w:rsid w:val="005A46A6"/>
    <w:rsid w:val="005A5F4B"/>
    <w:rsid w:val="005A7CD2"/>
    <w:rsid w:val="005A7CD6"/>
    <w:rsid w:val="005B445C"/>
    <w:rsid w:val="005B4CB1"/>
    <w:rsid w:val="005B57AA"/>
    <w:rsid w:val="005B59E2"/>
    <w:rsid w:val="005B627A"/>
    <w:rsid w:val="005C30F5"/>
    <w:rsid w:val="005C544D"/>
    <w:rsid w:val="005C570B"/>
    <w:rsid w:val="005C6D18"/>
    <w:rsid w:val="005C79BD"/>
    <w:rsid w:val="005C7CC9"/>
    <w:rsid w:val="005D2748"/>
    <w:rsid w:val="005D3CF2"/>
    <w:rsid w:val="005D408C"/>
    <w:rsid w:val="005E1D4E"/>
    <w:rsid w:val="005E214C"/>
    <w:rsid w:val="005E3660"/>
    <w:rsid w:val="005E7A63"/>
    <w:rsid w:val="005E7E10"/>
    <w:rsid w:val="005F12E2"/>
    <w:rsid w:val="005F1649"/>
    <w:rsid w:val="005F1799"/>
    <w:rsid w:val="005F2989"/>
    <w:rsid w:val="005F2C43"/>
    <w:rsid w:val="005F3421"/>
    <w:rsid w:val="005F769C"/>
    <w:rsid w:val="00601B91"/>
    <w:rsid w:val="0060322E"/>
    <w:rsid w:val="00605AEC"/>
    <w:rsid w:val="00606080"/>
    <w:rsid w:val="00606118"/>
    <w:rsid w:val="00606A48"/>
    <w:rsid w:val="006076C4"/>
    <w:rsid w:val="00607B0D"/>
    <w:rsid w:val="0061004E"/>
    <w:rsid w:val="00611E78"/>
    <w:rsid w:val="006129A6"/>
    <w:rsid w:val="0061339E"/>
    <w:rsid w:val="00614BF0"/>
    <w:rsid w:val="0061516B"/>
    <w:rsid w:val="00617035"/>
    <w:rsid w:val="00617B32"/>
    <w:rsid w:val="00620522"/>
    <w:rsid w:val="006208FA"/>
    <w:rsid w:val="00621119"/>
    <w:rsid w:val="006211E3"/>
    <w:rsid w:val="00623D6B"/>
    <w:rsid w:val="006270F8"/>
    <w:rsid w:val="006276B1"/>
    <w:rsid w:val="00627EA5"/>
    <w:rsid w:val="006304CB"/>
    <w:rsid w:val="006318AD"/>
    <w:rsid w:val="00632922"/>
    <w:rsid w:val="006330F8"/>
    <w:rsid w:val="0063328D"/>
    <w:rsid w:val="00634140"/>
    <w:rsid w:val="006350AD"/>
    <w:rsid w:val="006362D6"/>
    <w:rsid w:val="006379AB"/>
    <w:rsid w:val="00637A1E"/>
    <w:rsid w:val="0064054E"/>
    <w:rsid w:val="00641429"/>
    <w:rsid w:val="00641573"/>
    <w:rsid w:val="0064169F"/>
    <w:rsid w:val="00642DAA"/>
    <w:rsid w:val="00643301"/>
    <w:rsid w:val="0064408C"/>
    <w:rsid w:val="00644FB1"/>
    <w:rsid w:val="00645BFD"/>
    <w:rsid w:val="00646089"/>
    <w:rsid w:val="00646854"/>
    <w:rsid w:val="00650470"/>
    <w:rsid w:val="0065074D"/>
    <w:rsid w:val="0065094D"/>
    <w:rsid w:val="00650C18"/>
    <w:rsid w:val="006519FC"/>
    <w:rsid w:val="00651AAC"/>
    <w:rsid w:val="006524A3"/>
    <w:rsid w:val="00652CEC"/>
    <w:rsid w:val="00653E6E"/>
    <w:rsid w:val="0065622F"/>
    <w:rsid w:val="006576E4"/>
    <w:rsid w:val="006579B2"/>
    <w:rsid w:val="00657D51"/>
    <w:rsid w:val="006602B5"/>
    <w:rsid w:val="00660B20"/>
    <w:rsid w:val="00661B3F"/>
    <w:rsid w:val="00662B36"/>
    <w:rsid w:val="006630BD"/>
    <w:rsid w:val="006661E1"/>
    <w:rsid w:val="0066631E"/>
    <w:rsid w:val="006671C5"/>
    <w:rsid w:val="006709B2"/>
    <w:rsid w:val="00670CE8"/>
    <w:rsid w:val="00671073"/>
    <w:rsid w:val="006723CA"/>
    <w:rsid w:val="00673C7D"/>
    <w:rsid w:val="006749A8"/>
    <w:rsid w:val="00675014"/>
    <w:rsid w:val="0067575F"/>
    <w:rsid w:val="0067683D"/>
    <w:rsid w:val="00677490"/>
    <w:rsid w:val="00681845"/>
    <w:rsid w:val="006823CA"/>
    <w:rsid w:val="00684A83"/>
    <w:rsid w:val="0068532B"/>
    <w:rsid w:val="00686256"/>
    <w:rsid w:val="006866BD"/>
    <w:rsid w:val="00686793"/>
    <w:rsid w:val="00690471"/>
    <w:rsid w:val="00690568"/>
    <w:rsid w:val="00692F68"/>
    <w:rsid w:val="00694194"/>
    <w:rsid w:val="00694F73"/>
    <w:rsid w:val="00695396"/>
    <w:rsid w:val="006960B1"/>
    <w:rsid w:val="006A08B8"/>
    <w:rsid w:val="006A10D5"/>
    <w:rsid w:val="006A1DC2"/>
    <w:rsid w:val="006A2CE4"/>
    <w:rsid w:val="006A3B61"/>
    <w:rsid w:val="006A5992"/>
    <w:rsid w:val="006A6700"/>
    <w:rsid w:val="006B0214"/>
    <w:rsid w:val="006B1CA1"/>
    <w:rsid w:val="006B1DC3"/>
    <w:rsid w:val="006B24F3"/>
    <w:rsid w:val="006B50BA"/>
    <w:rsid w:val="006B63D9"/>
    <w:rsid w:val="006B66BC"/>
    <w:rsid w:val="006B6BB9"/>
    <w:rsid w:val="006C0D28"/>
    <w:rsid w:val="006C226A"/>
    <w:rsid w:val="006C401F"/>
    <w:rsid w:val="006C4E02"/>
    <w:rsid w:val="006C4ED7"/>
    <w:rsid w:val="006C561B"/>
    <w:rsid w:val="006C71A0"/>
    <w:rsid w:val="006C74D4"/>
    <w:rsid w:val="006D1424"/>
    <w:rsid w:val="006D2B0B"/>
    <w:rsid w:val="006D5A3D"/>
    <w:rsid w:val="006D5AE5"/>
    <w:rsid w:val="006D6550"/>
    <w:rsid w:val="006D6640"/>
    <w:rsid w:val="006D6E10"/>
    <w:rsid w:val="006D6F47"/>
    <w:rsid w:val="006D7A9C"/>
    <w:rsid w:val="006E208B"/>
    <w:rsid w:val="006E2353"/>
    <w:rsid w:val="006E4BDF"/>
    <w:rsid w:val="006E4E8C"/>
    <w:rsid w:val="006E7B13"/>
    <w:rsid w:val="006F0171"/>
    <w:rsid w:val="006F0AC1"/>
    <w:rsid w:val="006F21F2"/>
    <w:rsid w:val="006F2F5E"/>
    <w:rsid w:val="006F394C"/>
    <w:rsid w:val="006F54AE"/>
    <w:rsid w:val="006F5754"/>
    <w:rsid w:val="006F584D"/>
    <w:rsid w:val="006F62E2"/>
    <w:rsid w:val="006F7B9F"/>
    <w:rsid w:val="00700490"/>
    <w:rsid w:val="00701886"/>
    <w:rsid w:val="00702F25"/>
    <w:rsid w:val="007039A2"/>
    <w:rsid w:val="007042D2"/>
    <w:rsid w:val="00704AA8"/>
    <w:rsid w:val="00705AC2"/>
    <w:rsid w:val="00707510"/>
    <w:rsid w:val="00710F1A"/>
    <w:rsid w:val="00712F61"/>
    <w:rsid w:val="00713A52"/>
    <w:rsid w:val="00717E95"/>
    <w:rsid w:val="00720A29"/>
    <w:rsid w:val="00721096"/>
    <w:rsid w:val="007213B0"/>
    <w:rsid w:val="0072229D"/>
    <w:rsid w:val="00723D79"/>
    <w:rsid w:val="007271AA"/>
    <w:rsid w:val="007275AB"/>
    <w:rsid w:val="00730649"/>
    <w:rsid w:val="00732B9D"/>
    <w:rsid w:val="00734355"/>
    <w:rsid w:val="00734F7B"/>
    <w:rsid w:val="00735CAE"/>
    <w:rsid w:val="00735F6D"/>
    <w:rsid w:val="00737C2A"/>
    <w:rsid w:val="007401A6"/>
    <w:rsid w:val="00740625"/>
    <w:rsid w:val="00741758"/>
    <w:rsid w:val="007455DB"/>
    <w:rsid w:val="00745C5A"/>
    <w:rsid w:val="007470EE"/>
    <w:rsid w:val="0074728E"/>
    <w:rsid w:val="00747424"/>
    <w:rsid w:val="00747B08"/>
    <w:rsid w:val="00750F4B"/>
    <w:rsid w:val="0075133B"/>
    <w:rsid w:val="00753235"/>
    <w:rsid w:val="00753D7C"/>
    <w:rsid w:val="00754217"/>
    <w:rsid w:val="0075645A"/>
    <w:rsid w:val="007568C4"/>
    <w:rsid w:val="007617DB"/>
    <w:rsid w:val="00761A18"/>
    <w:rsid w:val="00762DA7"/>
    <w:rsid w:val="0076451C"/>
    <w:rsid w:val="00765BCD"/>
    <w:rsid w:val="00766060"/>
    <w:rsid w:val="00766A66"/>
    <w:rsid w:val="00766E98"/>
    <w:rsid w:val="0076781D"/>
    <w:rsid w:val="00767DCC"/>
    <w:rsid w:val="00770651"/>
    <w:rsid w:val="00770B12"/>
    <w:rsid w:val="007711D0"/>
    <w:rsid w:val="00771379"/>
    <w:rsid w:val="00772078"/>
    <w:rsid w:val="007726B6"/>
    <w:rsid w:val="00773485"/>
    <w:rsid w:val="00773BF0"/>
    <w:rsid w:val="0077486B"/>
    <w:rsid w:val="00775E8B"/>
    <w:rsid w:val="00776552"/>
    <w:rsid w:val="007776C1"/>
    <w:rsid w:val="00781164"/>
    <w:rsid w:val="00781DAE"/>
    <w:rsid w:val="007831B0"/>
    <w:rsid w:val="00783890"/>
    <w:rsid w:val="00784294"/>
    <w:rsid w:val="00784C07"/>
    <w:rsid w:val="00784E08"/>
    <w:rsid w:val="00785BF9"/>
    <w:rsid w:val="007869BB"/>
    <w:rsid w:val="00787E02"/>
    <w:rsid w:val="007912CC"/>
    <w:rsid w:val="00791884"/>
    <w:rsid w:val="00792053"/>
    <w:rsid w:val="00793023"/>
    <w:rsid w:val="0079307F"/>
    <w:rsid w:val="00794394"/>
    <w:rsid w:val="007946FB"/>
    <w:rsid w:val="00794E71"/>
    <w:rsid w:val="00795A2A"/>
    <w:rsid w:val="00795E83"/>
    <w:rsid w:val="00797B57"/>
    <w:rsid w:val="00799F18"/>
    <w:rsid w:val="007A0007"/>
    <w:rsid w:val="007A2F9B"/>
    <w:rsid w:val="007A32FB"/>
    <w:rsid w:val="007A35FD"/>
    <w:rsid w:val="007A4415"/>
    <w:rsid w:val="007B3A7C"/>
    <w:rsid w:val="007B3F84"/>
    <w:rsid w:val="007B468D"/>
    <w:rsid w:val="007B52DD"/>
    <w:rsid w:val="007B669D"/>
    <w:rsid w:val="007B6793"/>
    <w:rsid w:val="007B6D99"/>
    <w:rsid w:val="007B6DA9"/>
    <w:rsid w:val="007C3A30"/>
    <w:rsid w:val="007C3E9C"/>
    <w:rsid w:val="007C50C0"/>
    <w:rsid w:val="007C588B"/>
    <w:rsid w:val="007C601E"/>
    <w:rsid w:val="007C697C"/>
    <w:rsid w:val="007C6F2A"/>
    <w:rsid w:val="007C7B49"/>
    <w:rsid w:val="007D1B8A"/>
    <w:rsid w:val="007D1E75"/>
    <w:rsid w:val="007D3B81"/>
    <w:rsid w:val="007D43D9"/>
    <w:rsid w:val="007D74C3"/>
    <w:rsid w:val="007E086B"/>
    <w:rsid w:val="007E187E"/>
    <w:rsid w:val="007E49CE"/>
    <w:rsid w:val="007E4EE1"/>
    <w:rsid w:val="007F2F1A"/>
    <w:rsid w:val="007F3723"/>
    <w:rsid w:val="0080050E"/>
    <w:rsid w:val="00801B48"/>
    <w:rsid w:val="00802B73"/>
    <w:rsid w:val="008031E2"/>
    <w:rsid w:val="008041BC"/>
    <w:rsid w:val="008049DD"/>
    <w:rsid w:val="00804BEC"/>
    <w:rsid w:val="008058B0"/>
    <w:rsid w:val="00805A5B"/>
    <w:rsid w:val="00807F04"/>
    <w:rsid w:val="0081004B"/>
    <w:rsid w:val="008113C1"/>
    <w:rsid w:val="00814830"/>
    <w:rsid w:val="00816B51"/>
    <w:rsid w:val="00817BAE"/>
    <w:rsid w:val="00817F17"/>
    <w:rsid w:val="0082093D"/>
    <w:rsid w:val="008219A0"/>
    <w:rsid w:val="00822042"/>
    <w:rsid w:val="00822851"/>
    <w:rsid w:val="00822BC9"/>
    <w:rsid w:val="00822D3B"/>
    <w:rsid w:val="008261FE"/>
    <w:rsid w:val="00827133"/>
    <w:rsid w:val="00830629"/>
    <w:rsid w:val="00830AD4"/>
    <w:rsid w:val="00830FE2"/>
    <w:rsid w:val="0083357D"/>
    <w:rsid w:val="008338CA"/>
    <w:rsid w:val="00834ADA"/>
    <w:rsid w:val="00834E8C"/>
    <w:rsid w:val="008354EB"/>
    <w:rsid w:val="00836583"/>
    <w:rsid w:val="0083684C"/>
    <w:rsid w:val="00837683"/>
    <w:rsid w:val="00842792"/>
    <w:rsid w:val="00843953"/>
    <w:rsid w:val="00847C9E"/>
    <w:rsid w:val="008513F8"/>
    <w:rsid w:val="008534B4"/>
    <w:rsid w:val="00855E1C"/>
    <w:rsid w:val="00856476"/>
    <w:rsid w:val="00857DDD"/>
    <w:rsid w:val="008612D4"/>
    <w:rsid w:val="00862A55"/>
    <w:rsid w:val="00863783"/>
    <w:rsid w:val="008649E9"/>
    <w:rsid w:val="00865348"/>
    <w:rsid w:val="00866F32"/>
    <w:rsid w:val="008672EE"/>
    <w:rsid w:val="00870008"/>
    <w:rsid w:val="008711AC"/>
    <w:rsid w:val="00871E4A"/>
    <w:rsid w:val="0087310A"/>
    <w:rsid w:val="0087404A"/>
    <w:rsid w:val="00874F4B"/>
    <w:rsid w:val="008841C9"/>
    <w:rsid w:val="0088457D"/>
    <w:rsid w:val="008857F1"/>
    <w:rsid w:val="00885D52"/>
    <w:rsid w:val="00885E63"/>
    <w:rsid w:val="00886500"/>
    <w:rsid w:val="008873D9"/>
    <w:rsid w:val="00887B0D"/>
    <w:rsid w:val="0089296B"/>
    <w:rsid w:val="00895B1A"/>
    <w:rsid w:val="008A0528"/>
    <w:rsid w:val="008A1481"/>
    <w:rsid w:val="008A2E04"/>
    <w:rsid w:val="008A2EEF"/>
    <w:rsid w:val="008A3426"/>
    <w:rsid w:val="008A638C"/>
    <w:rsid w:val="008A7556"/>
    <w:rsid w:val="008A7929"/>
    <w:rsid w:val="008A7F5E"/>
    <w:rsid w:val="008B501E"/>
    <w:rsid w:val="008B6FE9"/>
    <w:rsid w:val="008B74A4"/>
    <w:rsid w:val="008C2491"/>
    <w:rsid w:val="008C2927"/>
    <w:rsid w:val="008C32FC"/>
    <w:rsid w:val="008C338A"/>
    <w:rsid w:val="008C36CE"/>
    <w:rsid w:val="008C4555"/>
    <w:rsid w:val="008C4C41"/>
    <w:rsid w:val="008C5934"/>
    <w:rsid w:val="008C6FCB"/>
    <w:rsid w:val="008C7439"/>
    <w:rsid w:val="008C7C55"/>
    <w:rsid w:val="008D0155"/>
    <w:rsid w:val="008D12F0"/>
    <w:rsid w:val="008D1BB8"/>
    <w:rsid w:val="008D1D82"/>
    <w:rsid w:val="008D331D"/>
    <w:rsid w:val="008D4DA5"/>
    <w:rsid w:val="008D52E7"/>
    <w:rsid w:val="008D611C"/>
    <w:rsid w:val="008D6773"/>
    <w:rsid w:val="008D6AF4"/>
    <w:rsid w:val="008D7E44"/>
    <w:rsid w:val="008E031F"/>
    <w:rsid w:val="008E03F2"/>
    <w:rsid w:val="008E0768"/>
    <w:rsid w:val="008E1A49"/>
    <w:rsid w:val="008E1CE1"/>
    <w:rsid w:val="008E1F71"/>
    <w:rsid w:val="008E2929"/>
    <w:rsid w:val="008E4C35"/>
    <w:rsid w:val="008E745A"/>
    <w:rsid w:val="008E7D44"/>
    <w:rsid w:val="008F0A15"/>
    <w:rsid w:val="008F0C0D"/>
    <w:rsid w:val="008F1858"/>
    <w:rsid w:val="008F22CF"/>
    <w:rsid w:val="008F2A1A"/>
    <w:rsid w:val="008F43B3"/>
    <w:rsid w:val="008F4FD1"/>
    <w:rsid w:val="008F55DA"/>
    <w:rsid w:val="008F606A"/>
    <w:rsid w:val="008F6BD5"/>
    <w:rsid w:val="008F6D65"/>
    <w:rsid w:val="009006F9"/>
    <w:rsid w:val="00901E75"/>
    <w:rsid w:val="00901ECC"/>
    <w:rsid w:val="009043A9"/>
    <w:rsid w:val="00906662"/>
    <w:rsid w:val="00910CCC"/>
    <w:rsid w:val="009115DA"/>
    <w:rsid w:val="009129DE"/>
    <w:rsid w:val="00912F38"/>
    <w:rsid w:val="00916A2E"/>
    <w:rsid w:val="009173FC"/>
    <w:rsid w:val="0092024D"/>
    <w:rsid w:val="00920352"/>
    <w:rsid w:val="00921D2E"/>
    <w:rsid w:val="0092202E"/>
    <w:rsid w:val="009229DD"/>
    <w:rsid w:val="00922E8E"/>
    <w:rsid w:val="009235D1"/>
    <w:rsid w:val="00923F41"/>
    <w:rsid w:val="00924C5E"/>
    <w:rsid w:val="0092602D"/>
    <w:rsid w:val="00926990"/>
    <w:rsid w:val="00926F21"/>
    <w:rsid w:val="00931833"/>
    <w:rsid w:val="00932498"/>
    <w:rsid w:val="00933F19"/>
    <w:rsid w:val="00937AE4"/>
    <w:rsid w:val="00940440"/>
    <w:rsid w:val="009411E0"/>
    <w:rsid w:val="00941233"/>
    <w:rsid w:val="00942E82"/>
    <w:rsid w:val="0094382E"/>
    <w:rsid w:val="009443BA"/>
    <w:rsid w:val="009467EA"/>
    <w:rsid w:val="00946F65"/>
    <w:rsid w:val="0094702A"/>
    <w:rsid w:val="0094721C"/>
    <w:rsid w:val="009479E4"/>
    <w:rsid w:val="00947F82"/>
    <w:rsid w:val="00951806"/>
    <w:rsid w:val="00953161"/>
    <w:rsid w:val="00953301"/>
    <w:rsid w:val="00954A4E"/>
    <w:rsid w:val="00955701"/>
    <w:rsid w:val="009566AA"/>
    <w:rsid w:val="00956B4B"/>
    <w:rsid w:val="00957CCA"/>
    <w:rsid w:val="009627B6"/>
    <w:rsid w:val="00963AA8"/>
    <w:rsid w:val="009676C7"/>
    <w:rsid w:val="00970505"/>
    <w:rsid w:val="009725B0"/>
    <w:rsid w:val="009729FA"/>
    <w:rsid w:val="0097313F"/>
    <w:rsid w:val="00974441"/>
    <w:rsid w:val="00975C8D"/>
    <w:rsid w:val="00977DD2"/>
    <w:rsid w:val="00981357"/>
    <w:rsid w:val="00983BFA"/>
    <w:rsid w:val="00984020"/>
    <w:rsid w:val="0098410E"/>
    <w:rsid w:val="00990A23"/>
    <w:rsid w:val="00991698"/>
    <w:rsid w:val="00991F23"/>
    <w:rsid w:val="00993802"/>
    <w:rsid w:val="00993ED4"/>
    <w:rsid w:val="009946D5"/>
    <w:rsid w:val="00994B32"/>
    <w:rsid w:val="00994B91"/>
    <w:rsid w:val="00996793"/>
    <w:rsid w:val="00996B73"/>
    <w:rsid w:val="00996D9D"/>
    <w:rsid w:val="009971D7"/>
    <w:rsid w:val="00997249"/>
    <w:rsid w:val="00997F74"/>
    <w:rsid w:val="009A1600"/>
    <w:rsid w:val="009A3575"/>
    <w:rsid w:val="009A73F2"/>
    <w:rsid w:val="009A7871"/>
    <w:rsid w:val="009A794B"/>
    <w:rsid w:val="009B1962"/>
    <w:rsid w:val="009B19F0"/>
    <w:rsid w:val="009B4024"/>
    <w:rsid w:val="009B6DE4"/>
    <w:rsid w:val="009C00DB"/>
    <w:rsid w:val="009C0862"/>
    <w:rsid w:val="009C138E"/>
    <w:rsid w:val="009C1813"/>
    <w:rsid w:val="009C1A1A"/>
    <w:rsid w:val="009C237D"/>
    <w:rsid w:val="009C3808"/>
    <w:rsid w:val="009C38FC"/>
    <w:rsid w:val="009C44E1"/>
    <w:rsid w:val="009C5056"/>
    <w:rsid w:val="009C7931"/>
    <w:rsid w:val="009D1381"/>
    <w:rsid w:val="009D230A"/>
    <w:rsid w:val="009D2DD6"/>
    <w:rsid w:val="009D32C3"/>
    <w:rsid w:val="009D3521"/>
    <w:rsid w:val="009D3B7B"/>
    <w:rsid w:val="009D3C52"/>
    <w:rsid w:val="009E03D8"/>
    <w:rsid w:val="009E06B6"/>
    <w:rsid w:val="009E0D4D"/>
    <w:rsid w:val="009E0D7E"/>
    <w:rsid w:val="009E11D0"/>
    <w:rsid w:val="009E1212"/>
    <w:rsid w:val="009E16FD"/>
    <w:rsid w:val="009E2865"/>
    <w:rsid w:val="009E334B"/>
    <w:rsid w:val="009E3C81"/>
    <w:rsid w:val="009E56FE"/>
    <w:rsid w:val="009E577E"/>
    <w:rsid w:val="009F1ECC"/>
    <w:rsid w:val="009F2491"/>
    <w:rsid w:val="009F2D92"/>
    <w:rsid w:val="009F38A0"/>
    <w:rsid w:val="009F730D"/>
    <w:rsid w:val="00A01A06"/>
    <w:rsid w:val="00A0477C"/>
    <w:rsid w:val="00A04AEA"/>
    <w:rsid w:val="00A06CAE"/>
    <w:rsid w:val="00A12E68"/>
    <w:rsid w:val="00A1341C"/>
    <w:rsid w:val="00A14CB9"/>
    <w:rsid w:val="00A15734"/>
    <w:rsid w:val="00A15CDF"/>
    <w:rsid w:val="00A178CB"/>
    <w:rsid w:val="00A17D4E"/>
    <w:rsid w:val="00A20548"/>
    <w:rsid w:val="00A20B6D"/>
    <w:rsid w:val="00A21182"/>
    <w:rsid w:val="00A220EB"/>
    <w:rsid w:val="00A240DD"/>
    <w:rsid w:val="00A2489D"/>
    <w:rsid w:val="00A25537"/>
    <w:rsid w:val="00A26F9A"/>
    <w:rsid w:val="00A275B8"/>
    <w:rsid w:val="00A27DEB"/>
    <w:rsid w:val="00A3001E"/>
    <w:rsid w:val="00A31029"/>
    <w:rsid w:val="00A3231C"/>
    <w:rsid w:val="00A32D3C"/>
    <w:rsid w:val="00A32EE4"/>
    <w:rsid w:val="00A338FB"/>
    <w:rsid w:val="00A36325"/>
    <w:rsid w:val="00A373C7"/>
    <w:rsid w:val="00A41726"/>
    <w:rsid w:val="00A423EE"/>
    <w:rsid w:val="00A43654"/>
    <w:rsid w:val="00A436B0"/>
    <w:rsid w:val="00A444E0"/>
    <w:rsid w:val="00A454EC"/>
    <w:rsid w:val="00A4559A"/>
    <w:rsid w:val="00A456A5"/>
    <w:rsid w:val="00A47BC4"/>
    <w:rsid w:val="00A5187D"/>
    <w:rsid w:val="00A52583"/>
    <w:rsid w:val="00A52BF1"/>
    <w:rsid w:val="00A53C9B"/>
    <w:rsid w:val="00A54450"/>
    <w:rsid w:val="00A57A1E"/>
    <w:rsid w:val="00A57A52"/>
    <w:rsid w:val="00A57DB0"/>
    <w:rsid w:val="00A60483"/>
    <w:rsid w:val="00A61D83"/>
    <w:rsid w:val="00A62B1F"/>
    <w:rsid w:val="00A63122"/>
    <w:rsid w:val="00A63C2B"/>
    <w:rsid w:val="00A63CE5"/>
    <w:rsid w:val="00A662ED"/>
    <w:rsid w:val="00A701F9"/>
    <w:rsid w:val="00A70A09"/>
    <w:rsid w:val="00A71257"/>
    <w:rsid w:val="00A735F5"/>
    <w:rsid w:val="00A74193"/>
    <w:rsid w:val="00A744A8"/>
    <w:rsid w:val="00A74504"/>
    <w:rsid w:val="00A749CF"/>
    <w:rsid w:val="00A74D56"/>
    <w:rsid w:val="00A75560"/>
    <w:rsid w:val="00A80F57"/>
    <w:rsid w:val="00A8242C"/>
    <w:rsid w:val="00A85D52"/>
    <w:rsid w:val="00A86717"/>
    <w:rsid w:val="00A86821"/>
    <w:rsid w:val="00A915E0"/>
    <w:rsid w:val="00A91CFF"/>
    <w:rsid w:val="00A924D1"/>
    <w:rsid w:val="00A94555"/>
    <w:rsid w:val="00A9455E"/>
    <w:rsid w:val="00A94FEA"/>
    <w:rsid w:val="00A956DA"/>
    <w:rsid w:val="00A976C1"/>
    <w:rsid w:val="00A97827"/>
    <w:rsid w:val="00A97EF9"/>
    <w:rsid w:val="00AA03F0"/>
    <w:rsid w:val="00AA1F99"/>
    <w:rsid w:val="00AA20BF"/>
    <w:rsid w:val="00AA2876"/>
    <w:rsid w:val="00AA4B8E"/>
    <w:rsid w:val="00AA5236"/>
    <w:rsid w:val="00AA5C8A"/>
    <w:rsid w:val="00AA66A0"/>
    <w:rsid w:val="00AA6CA8"/>
    <w:rsid w:val="00AA7077"/>
    <w:rsid w:val="00AA7636"/>
    <w:rsid w:val="00AA76B8"/>
    <w:rsid w:val="00AA7AD1"/>
    <w:rsid w:val="00AB0D4D"/>
    <w:rsid w:val="00AB0EE9"/>
    <w:rsid w:val="00AB13AE"/>
    <w:rsid w:val="00AB24CE"/>
    <w:rsid w:val="00AB2CC4"/>
    <w:rsid w:val="00AB2DD4"/>
    <w:rsid w:val="00AB3275"/>
    <w:rsid w:val="00AB3B63"/>
    <w:rsid w:val="00AB4308"/>
    <w:rsid w:val="00AB4FDE"/>
    <w:rsid w:val="00AB51F7"/>
    <w:rsid w:val="00AB6FB3"/>
    <w:rsid w:val="00AB72CB"/>
    <w:rsid w:val="00AC2776"/>
    <w:rsid w:val="00AC2CF5"/>
    <w:rsid w:val="00AC2F8F"/>
    <w:rsid w:val="00AC450E"/>
    <w:rsid w:val="00AC4B6F"/>
    <w:rsid w:val="00AC585A"/>
    <w:rsid w:val="00AC5866"/>
    <w:rsid w:val="00AC606B"/>
    <w:rsid w:val="00AC62AA"/>
    <w:rsid w:val="00AC652F"/>
    <w:rsid w:val="00AC7CA2"/>
    <w:rsid w:val="00AD05C7"/>
    <w:rsid w:val="00AD07F1"/>
    <w:rsid w:val="00AD083C"/>
    <w:rsid w:val="00AD0931"/>
    <w:rsid w:val="00AD0C2B"/>
    <w:rsid w:val="00AD141C"/>
    <w:rsid w:val="00AD145D"/>
    <w:rsid w:val="00AD2F7D"/>
    <w:rsid w:val="00AD3D93"/>
    <w:rsid w:val="00AD3DD4"/>
    <w:rsid w:val="00AD648E"/>
    <w:rsid w:val="00AD7B0B"/>
    <w:rsid w:val="00AE0670"/>
    <w:rsid w:val="00AE2CBA"/>
    <w:rsid w:val="00AE6550"/>
    <w:rsid w:val="00AF00C6"/>
    <w:rsid w:val="00AF11EB"/>
    <w:rsid w:val="00AF27AA"/>
    <w:rsid w:val="00AF4531"/>
    <w:rsid w:val="00AF4AF9"/>
    <w:rsid w:val="00AF5612"/>
    <w:rsid w:val="00AF5834"/>
    <w:rsid w:val="00AF5FE7"/>
    <w:rsid w:val="00AF6967"/>
    <w:rsid w:val="00AF7AA7"/>
    <w:rsid w:val="00B00A8D"/>
    <w:rsid w:val="00B01296"/>
    <w:rsid w:val="00B01879"/>
    <w:rsid w:val="00B01A91"/>
    <w:rsid w:val="00B033C1"/>
    <w:rsid w:val="00B038B6"/>
    <w:rsid w:val="00B042FF"/>
    <w:rsid w:val="00B04774"/>
    <w:rsid w:val="00B0482A"/>
    <w:rsid w:val="00B04F2B"/>
    <w:rsid w:val="00B10C25"/>
    <w:rsid w:val="00B12B80"/>
    <w:rsid w:val="00B13629"/>
    <w:rsid w:val="00B13866"/>
    <w:rsid w:val="00B143DC"/>
    <w:rsid w:val="00B17154"/>
    <w:rsid w:val="00B176ED"/>
    <w:rsid w:val="00B179EE"/>
    <w:rsid w:val="00B208F9"/>
    <w:rsid w:val="00B20BFB"/>
    <w:rsid w:val="00B219AB"/>
    <w:rsid w:val="00B227F6"/>
    <w:rsid w:val="00B229F5"/>
    <w:rsid w:val="00B24BBA"/>
    <w:rsid w:val="00B24FF6"/>
    <w:rsid w:val="00B2543E"/>
    <w:rsid w:val="00B264C7"/>
    <w:rsid w:val="00B31BF5"/>
    <w:rsid w:val="00B324E6"/>
    <w:rsid w:val="00B33112"/>
    <w:rsid w:val="00B33748"/>
    <w:rsid w:val="00B344B4"/>
    <w:rsid w:val="00B34961"/>
    <w:rsid w:val="00B366FC"/>
    <w:rsid w:val="00B367E9"/>
    <w:rsid w:val="00B377F8"/>
    <w:rsid w:val="00B37FE2"/>
    <w:rsid w:val="00B405E8"/>
    <w:rsid w:val="00B41795"/>
    <w:rsid w:val="00B41C0D"/>
    <w:rsid w:val="00B421DA"/>
    <w:rsid w:val="00B42BB7"/>
    <w:rsid w:val="00B4441F"/>
    <w:rsid w:val="00B45108"/>
    <w:rsid w:val="00B46D4B"/>
    <w:rsid w:val="00B4744A"/>
    <w:rsid w:val="00B47C38"/>
    <w:rsid w:val="00B50B84"/>
    <w:rsid w:val="00B50E8B"/>
    <w:rsid w:val="00B50F7B"/>
    <w:rsid w:val="00B51FC7"/>
    <w:rsid w:val="00B53716"/>
    <w:rsid w:val="00B53B3F"/>
    <w:rsid w:val="00B53E21"/>
    <w:rsid w:val="00B546B6"/>
    <w:rsid w:val="00B54AE3"/>
    <w:rsid w:val="00B56362"/>
    <w:rsid w:val="00B56691"/>
    <w:rsid w:val="00B5679A"/>
    <w:rsid w:val="00B6054A"/>
    <w:rsid w:val="00B615B2"/>
    <w:rsid w:val="00B625C4"/>
    <w:rsid w:val="00B62979"/>
    <w:rsid w:val="00B637F0"/>
    <w:rsid w:val="00B63F35"/>
    <w:rsid w:val="00B6403E"/>
    <w:rsid w:val="00B6431A"/>
    <w:rsid w:val="00B662A8"/>
    <w:rsid w:val="00B671CA"/>
    <w:rsid w:val="00B6784A"/>
    <w:rsid w:val="00B70207"/>
    <w:rsid w:val="00B70FD2"/>
    <w:rsid w:val="00B718BB"/>
    <w:rsid w:val="00B71D9C"/>
    <w:rsid w:val="00B732D6"/>
    <w:rsid w:val="00B74720"/>
    <w:rsid w:val="00B74916"/>
    <w:rsid w:val="00B75AF5"/>
    <w:rsid w:val="00B75D66"/>
    <w:rsid w:val="00B8066E"/>
    <w:rsid w:val="00B8222A"/>
    <w:rsid w:val="00B8240D"/>
    <w:rsid w:val="00B825D4"/>
    <w:rsid w:val="00B82649"/>
    <w:rsid w:val="00B82C46"/>
    <w:rsid w:val="00B83444"/>
    <w:rsid w:val="00B84549"/>
    <w:rsid w:val="00B8599A"/>
    <w:rsid w:val="00B8629F"/>
    <w:rsid w:val="00B866E5"/>
    <w:rsid w:val="00B875C7"/>
    <w:rsid w:val="00B908BD"/>
    <w:rsid w:val="00B90C73"/>
    <w:rsid w:val="00B9140F"/>
    <w:rsid w:val="00B923AD"/>
    <w:rsid w:val="00B92DDA"/>
    <w:rsid w:val="00B947E9"/>
    <w:rsid w:val="00B948F8"/>
    <w:rsid w:val="00B95454"/>
    <w:rsid w:val="00B957C2"/>
    <w:rsid w:val="00BA0A2A"/>
    <w:rsid w:val="00BA0CB2"/>
    <w:rsid w:val="00BA165D"/>
    <w:rsid w:val="00BA2336"/>
    <w:rsid w:val="00BA2B8C"/>
    <w:rsid w:val="00BA3D43"/>
    <w:rsid w:val="00BA4DB7"/>
    <w:rsid w:val="00BA56F6"/>
    <w:rsid w:val="00BA5DD2"/>
    <w:rsid w:val="00BA6637"/>
    <w:rsid w:val="00BA6980"/>
    <w:rsid w:val="00BA7A21"/>
    <w:rsid w:val="00BA7C89"/>
    <w:rsid w:val="00BB2553"/>
    <w:rsid w:val="00BB2933"/>
    <w:rsid w:val="00BB2C49"/>
    <w:rsid w:val="00BB380D"/>
    <w:rsid w:val="00BB4C4D"/>
    <w:rsid w:val="00BB5287"/>
    <w:rsid w:val="00BB7657"/>
    <w:rsid w:val="00BC064C"/>
    <w:rsid w:val="00BC0A74"/>
    <w:rsid w:val="00BC0AFE"/>
    <w:rsid w:val="00BC2704"/>
    <w:rsid w:val="00BC4E14"/>
    <w:rsid w:val="00BC69B0"/>
    <w:rsid w:val="00BC7951"/>
    <w:rsid w:val="00BD0648"/>
    <w:rsid w:val="00BD0906"/>
    <w:rsid w:val="00BD2A64"/>
    <w:rsid w:val="00BD2FA0"/>
    <w:rsid w:val="00BD3CBD"/>
    <w:rsid w:val="00BD3DBA"/>
    <w:rsid w:val="00BD6853"/>
    <w:rsid w:val="00BE15DA"/>
    <w:rsid w:val="00BE2EBB"/>
    <w:rsid w:val="00BE2F8F"/>
    <w:rsid w:val="00BE3C2F"/>
    <w:rsid w:val="00BE5BF9"/>
    <w:rsid w:val="00BE71CA"/>
    <w:rsid w:val="00BE7EF5"/>
    <w:rsid w:val="00BF02BD"/>
    <w:rsid w:val="00BF0848"/>
    <w:rsid w:val="00BF1194"/>
    <w:rsid w:val="00C03630"/>
    <w:rsid w:val="00C03B60"/>
    <w:rsid w:val="00C05AEE"/>
    <w:rsid w:val="00C06FEA"/>
    <w:rsid w:val="00C07510"/>
    <w:rsid w:val="00C11288"/>
    <w:rsid w:val="00C12446"/>
    <w:rsid w:val="00C143B6"/>
    <w:rsid w:val="00C14F1F"/>
    <w:rsid w:val="00C173C4"/>
    <w:rsid w:val="00C20D99"/>
    <w:rsid w:val="00C2253E"/>
    <w:rsid w:val="00C233BE"/>
    <w:rsid w:val="00C233F1"/>
    <w:rsid w:val="00C23577"/>
    <w:rsid w:val="00C23685"/>
    <w:rsid w:val="00C242B3"/>
    <w:rsid w:val="00C2455F"/>
    <w:rsid w:val="00C24688"/>
    <w:rsid w:val="00C2563D"/>
    <w:rsid w:val="00C302D9"/>
    <w:rsid w:val="00C30EB3"/>
    <w:rsid w:val="00C32793"/>
    <w:rsid w:val="00C36E17"/>
    <w:rsid w:val="00C40D2C"/>
    <w:rsid w:val="00C41ACD"/>
    <w:rsid w:val="00C42DE3"/>
    <w:rsid w:val="00C43A94"/>
    <w:rsid w:val="00C4419C"/>
    <w:rsid w:val="00C456C9"/>
    <w:rsid w:val="00C47B7E"/>
    <w:rsid w:val="00C50D9F"/>
    <w:rsid w:val="00C51314"/>
    <w:rsid w:val="00C519CF"/>
    <w:rsid w:val="00C5285B"/>
    <w:rsid w:val="00C52886"/>
    <w:rsid w:val="00C561DE"/>
    <w:rsid w:val="00C56A0E"/>
    <w:rsid w:val="00C56E14"/>
    <w:rsid w:val="00C57371"/>
    <w:rsid w:val="00C6094B"/>
    <w:rsid w:val="00C62E9A"/>
    <w:rsid w:val="00C630B6"/>
    <w:rsid w:val="00C639AB"/>
    <w:rsid w:val="00C644F6"/>
    <w:rsid w:val="00C64742"/>
    <w:rsid w:val="00C701D4"/>
    <w:rsid w:val="00C703CC"/>
    <w:rsid w:val="00C70E8B"/>
    <w:rsid w:val="00C72122"/>
    <w:rsid w:val="00C722B9"/>
    <w:rsid w:val="00C760C2"/>
    <w:rsid w:val="00C77B1B"/>
    <w:rsid w:val="00C82B1A"/>
    <w:rsid w:val="00C82FFD"/>
    <w:rsid w:val="00C83EF2"/>
    <w:rsid w:val="00C83FAC"/>
    <w:rsid w:val="00C84028"/>
    <w:rsid w:val="00C861E2"/>
    <w:rsid w:val="00C87406"/>
    <w:rsid w:val="00C90C7B"/>
    <w:rsid w:val="00C918B2"/>
    <w:rsid w:val="00C91B1C"/>
    <w:rsid w:val="00C91DCE"/>
    <w:rsid w:val="00C927E3"/>
    <w:rsid w:val="00C9298C"/>
    <w:rsid w:val="00C9301E"/>
    <w:rsid w:val="00C93E0B"/>
    <w:rsid w:val="00C94217"/>
    <w:rsid w:val="00C946FB"/>
    <w:rsid w:val="00C95A39"/>
    <w:rsid w:val="00C97CD5"/>
    <w:rsid w:val="00CA05C5"/>
    <w:rsid w:val="00CA0734"/>
    <w:rsid w:val="00CA0752"/>
    <w:rsid w:val="00CA0BF3"/>
    <w:rsid w:val="00CA1097"/>
    <w:rsid w:val="00CA1A2C"/>
    <w:rsid w:val="00CA1BE4"/>
    <w:rsid w:val="00CA23CF"/>
    <w:rsid w:val="00CA2C3B"/>
    <w:rsid w:val="00CA327A"/>
    <w:rsid w:val="00CA71C5"/>
    <w:rsid w:val="00CB1270"/>
    <w:rsid w:val="00CB1380"/>
    <w:rsid w:val="00CB19CA"/>
    <w:rsid w:val="00CB1ADC"/>
    <w:rsid w:val="00CB2E8A"/>
    <w:rsid w:val="00CB3F2B"/>
    <w:rsid w:val="00CB4EAC"/>
    <w:rsid w:val="00CB52AD"/>
    <w:rsid w:val="00CB52BD"/>
    <w:rsid w:val="00CB61A8"/>
    <w:rsid w:val="00CB68E4"/>
    <w:rsid w:val="00CB7146"/>
    <w:rsid w:val="00CC1CFD"/>
    <w:rsid w:val="00CC24F6"/>
    <w:rsid w:val="00CC2537"/>
    <w:rsid w:val="00CC2A5F"/>
    <w:rsid w:val="00CC51A5"/>
    <w:rsid w:val="00CC5C72"/>
    <w:rsid w:val="00CC63E8"/>
    <w:rsid w:val="00CC685A"/>
    <w:rsid w:val="00CC6BE4"/>
    <w:rsid w:val="00CC6CA1"/>
    <w:rsid w:val="00CC7A73"/>
    <w:rsid w:val="00CD081E"/>
    <w:rsid w:val="00CD1AA4"/>
    <w:rsid w:val="00CD1D20"/>
    <w:rsid w:val="00CD2105"/>
    <w:rsid w:val="00CD31D4"/>
    <w:rsid w:val="00CD3362"/>
    <w:rsid w:val="00CD3712"/>
    <w:rsid w:val="00CD37E4"/>
    <w:rsid w:val="00CD42C1"/>
    <w:rsid w:val="00CD5003"/>
    <w:rsid w:val="00CD63C2"/>
    <w:rsid w:val="00CD6752"/>
    <w:rsid w:val="00CD6C4A"/>
    <w:rsid w:val="00CE05FF"/>
    <w:rsid w:val="00CE1809"/>
    <w:rsid w:val="00CE2500"/>
    <w:rsid w:val="00CE26FC"/>
    <w:rsid w:val="00CE509B"/>
    <w:rsid w:val="00CE75AC"/>
    <w:rsid w:val="00CF024B"/>
    <w:rsid w:val="00CF108C"/>
    <w:rsid w:val="00CF1A2C"/>
    <w:rsid w:val="00CF2098"/>
    <w:rsid w:val="00CF40DE"/>
    <w:rsid w:val="00CF42DB"/>
    <w:rsid w:val="00CF6B06"/>
    <w:rsid w:val="00CF7475"/>
    <w:rsid w:val="00CF7FC2"/>
    <w:rsid w:val="00D04990"/>
    <w:rsid w:val="00D0584C"/>
    <w:rsid w:val="00D07325"/>
    <w:rsid w:val="00D10C9A"/>
    <w:rsid w:val="00D11ADE"/>
    <w:rsid w:val="00D12153"/>
    <w:rsid w:val="00D1297B"/>
    <w:rsid w:val="00D1346A"/>
    <w:rsid w:val="00D13A8C"/>
    <w:rsid w:val="00D13B80"/>
    <w:rsid w:val="00D14CC1"/>
    <w:rsid w:val="00D14D65"/>
    <w:rsid w:val="00D1739E"/>
    <w:rsid w:val="00D2001C"/>
    <w:rsid w:val="00D20C36"/>
    <w:rsid w:val="00D21822"/>
    <w:rsid w:val="00D21A16"/>
    <w:rsid w:val="00D22230"/>
    <w:rsid w:val="00D23F54"/>
    <w:rsid w:val="00D27C36"/>
    <w:rsid w:val="00D3008A"/>
    <w:rsid w:val="00D32B00"/>
    <w:rsid w:val="00D3316E"/>
    <w:rsid w:val="00D36A6B"/>
    <w:rsid w:val="00D4133D"/>
    <w:rsid w:val="00D415B9"/>
    <w:rsid w:val="00D4392E"/>
    <w:rsid w:val="00D444A3"/>
    <w:rsid w:val="00D44DA2"/>
    <w:rsid w:val="00D463EB"/>
    <w:rsid w:val="00D46DD9"/>
    <w:rsid w:val="00D47565"/>
    <w:rsid w:val="00D47CD8"/>
    <w:rsid w:val="00D50185"/>
    <w:rsid w:val="00D525C1"/>
    <w:rsid w:val="00D55EE8"/>
    <w:rsid w:val="00D61BF1"/>
    <w:rsid w:val="00D62945"/>
    <w:rsid w:val="00D66CB2"/>
    <w:rsid w:val="00D71552"/>
    <w:rsid w:val="00D71A19"/>
    <w:rsid w:val="00D72575"/>
    <w:rsid w:val="00D72AB9"/>
    <w:rsid w:val="00D757FD"/>
    <w:rsid w:val="00D806F9"/>
    <w:rsid w:val="00D80ED8"/>
    <w:rsid w:val="00D813AB"/>
    <w:rsid w:val="00D82D63"/>
    <w:rsid w:val="00D838FE"/>
    <w:rsid w:val="00D852C7"/>
    <w:rsid w:val="00D86E9E"/>
    <w:rsid w:val="00D907AF"/>
    <w:rsid w:val="00D90E9A"/>
    <w:rsid w:val="00D90F61"/>
    <w:rsid w:val="00D911D0"/>
    <w:rsid w:val="00D912F1"/>
    <w:rsid w:val="00D92AC0"/>
    <w:rsid w:val="00D93639"/>
    <w:rsid w:val="00D94782"/>
    <w:rsid w:val="00D94A81"/>
    <w:rsid w:val="00D94D01"/>
    <w:rsid w:val="00D95359"/>
    <w:rsid w:val="00D95FF4"/>
    <w:rsid w:val="00D96C02"/>
    <w:rsid w:val="00D97D62"/>
    <w:rsid w:val="00DA1426"/>
    <w:rsid w:val="00DA4004"/>
    <w:rsid w:val="00DA4B26"/>
    <w:rsid w:val="00DA5131"/>
    <w:rsid w:val="00DA5EAB"/>
    <w:rsid w:val="00DA6E22"/>
    <w:rsid w:val="00DB02EC"/>
    <w:rsid w:val="00DB05B9"/>
    <w:rsid w:val="00DB0BD3"/>
    <w:rsid w:val="00DB0FE2"/>
    <w:rsid w:val="00DB20A1"/>
    <w:rsid w:val="00DB3B65"/>
    <w:rsid w:val="00DB3EB0"/>
    <w:rsid w:val="00DB51BB"/>
    <w:rsid w:val="00DC133C"/>
    <w:rsid w:val="00DC5356"/>
    <w:rsid w:val="00DC68BA"/>
    <w:rsid w:val="00DD1B9D"/>
    <w:rsid w:val="00DD2696"/>
    <w:rsid w:val="00DD3C23"/>
    <w:rsid w:val="00DD4B80"/>
    <w:rsid w:val="00DD52D7"/>
    <w:rsid w:val="00DD6DCD"/>
    <w:rsid w:val="00DD7F26"/>
    <w:rsid w:val="00DE078B"/>
    <w:rsid w:val="00DE2451"/>
    <w:rsid w:val="00DE4958"/>
    <w:rsid w:val="00DE56D0"/>
    <w:rsid w:val="00DF35A3"/>
    <w:rsid w:val="00DF71A9"/>
    <w:rsid w:val="00E01D54"/>
    <w:rsid w:val="00E027C5"/>
    <w:rsid w:val="00E03232"/>
    <w:rsid w:val="00E05752"/>
    <w:rsid w:val="00E0579F"/>
    <w:rsid w:val="00E0644E"/>
    <w:rsid w:val="00E1132B"/>
    <w:rsid w:val="00E13375"/>
    <w:rsid w:val="00E14E3F"/>
    <w:rsid w:val="00E153D5"/>
    <w:rsid w:val="00E2128A"/>
    <w:rsid w:val="00E21500"/>
    <w:rsid w:val="00E21874"/>
    <w:rsid w:val="00E255AD"/>
    <w:rsid w:val="00E27A5D"/>
    <w:rsid w:val="00E30EFF"/>
    <w:rsid w:val="00E337BD"/>
    <w:rsid w:val="00E33E4D"/>
    <w:rsid w:val="00E36143"/>
    <w:rsid w:val="00E374C9"/>
    <w:rsid w:val="00E40BF1"/>
    <w:rsid w:val="00E40DB2"/>
    <w:rsid w:val="00E40DB8"/>
    <w:rsid w:val="00E40F5A"/>
    <w:rsid w:val="00E42DED"/>
    <w:rsid w:val="00E43E25"/>
    <w:rsid w:val="00E44844"/>
    <w:rsid w:val="00E44885"/>
    <w:rsid w:val="00E45340"/>
    <w:rsid w:val="00E47803"/>
    <w:rsid w:val="00E504C5"/>
    <w:rsid w:val="00E50699"/>
    <w:rsid w:val="00E506A4"/>
    <w:rsid w:val="00E523D1"/>
    <w:rsid w:val="00E53C05"/>
    <w:rsid w:val="00E53EB7"/>
    <w:rsid w:val="00E550AF"/>
    <w:rsid w:val="00E56B6A"/>
    <w:rsid w:val="00E5748B"/>
    <w:rsid w:val="00E61195"/>
    <w:rsid w:val="00E61642"/>
    <w:rsid w:val="00E62E6F"/>
    <w:rsid w:val="00E63273"/>
    <w:rsid w:val="00E63362"/>
    <w:rsid w:val="00E63857"/>
    <w:rsid w:val="00E671E8"/>
    <w:rsid w:val="00E67722"/>
    <w:rsid w:val="00E67AC9"/>
    <w:rsid w:val="00E7008B"/>
    <w:rsid w:val="00E74021"/>
    <w:rsid w:val="00E746A9"/>
    <w:rsid w:val="00E74BCF"/>
    <w:rsid w:val="00E74C82"/>
    <w:rsid w:val="00E74D8B"/>
    <w:rsid w:val="00E75A41"/>
    <w:rsid w:val="00E77A48"/>
    <w:rsid w:val="00E80125"/>
    <w:rsid w:val="00E802CB"/>
    <w:rsid w:val="00E80805"/>
    <w:rsid w:val="00E809ED"/>
    <w:rsid w:val="00E80CC1"/>
    <w:rsid w:val="00E83A8D"/>
    <w:rsid w:val="00E83EF6"/>
    <w:rsid w:val="00E84136"/>
    <w:rsid w:val="00E85304"/>
    <w:rsid w:val="00E85EDD"/>
    <w:rsid w:val="00E8748D"/>
    <w:rsid w:val="00E87E3F"/>
    <w:rsid w:val="00E87E48"/>
    <w:rsid w:val="00E93044"/>
    <w:rsid w:val="00E9406A"/>
    <w:rsid w:val="00E94472"/>
    <w:rsid w:val="00E946B9"/>
    <w:rsid w:val="00E9472B"/>
    <w:rsid w:val="00E9566B"/>
    <w:rsid w:val="00EA0DFD"/>
    <w:rsid w:val="00EA136D"/>
    <w:rsid w:val="00EA14F3"/>
    <w:rsid w:val="00EA32F4"/>
    <w:rsid w:val="00EA3DBC"/>
    <w:rsid w:val="00EA41F8"/>
    <w:rsid w:val="00EA48E1"/>
    <w:rsid w:val="00EA4970"/>
    <w:rsid w:val="00EA689D"/>
    <w:rsid w:val="00EA6D37"/>
    <w:rsid w:val="00EA7177"/>
    <w:rsid w:val="00EB0244"/>
    <w:rsid w:val="00EB1140"/>
    <w:rsid w:val="00EB15C5"/>
    <w:rsid w:val="00EB23F8"/>
    <w:rsid w:val="00EB5B6C"/>
    <w:rsid w:val="00EB6B5A"/>
    <w:rsid w:val="00EB6F5F"/>
    <w:rsid w:val="00EB74E0"/>
    <w:rsid w:val="00EB7A92"/>
    <w:rsid w:val="00EC0825"/>
    <w:rsid w:val="00EC09B9"/>
    <w:rsid w:val="00EC1F40"/>
    <w:rsid w:val="00EC2710"/>
    <w:rsid w:val="00EC2D3D"/>
    <w:rsid w:val="00EC37C6"/>
    <w:rsid w:val="00EC651B"/>
    <w:rsid w:val="00ED013E"/>
    <w:rsid w:val="00ED1028"/>
    <w:rsid w:val="00ED106C"/>
    <w:rsid w:val="00ED24A8"/>
    <w:rsid w:val="00ED2D07"/>
    <w:rsid w:val="00ED565D"/>
    <w:rsid w:val="00ED635B"/>
    <w:rsid w:val="00EE07C1"/>
    <w:rsid w:val="00EE1511"/>
    <w:rsid w:val="00EE1F33"/>
    <w:rsid w:val="00EE254F"/>
    <w:rsid w:val="00EE3623"/>
    <w:rsid w:val="00EE3996"/>
    <w:rsid w:val="00EE580D"/>
    <w:rsid w:val="00EE6791"/>
    <w:rsid w:val="00EE7051"/>
    <w:rsid w:val="00EE756D"/>
    <w:rsid w:val="00EF02F3"/>
    <w:rsid w:val="00EF07FA"/>
    <w:rsid w:val="00EF113A"/>
    <w:rsid w:val="00EF16D6"/>
    <w:rsid w:val="00EF3DF1"/>
    <w:rsid w:val="00EF52D2"/>
    <w:rsid w:val="00EF5796"/>
    <w:rsid w:val="00EF7B03"/>
    <w:rsid w:val="00EF7B2F"/>
    <w:rsid w:val="00F01358"/>
    <w:rsid w:val="00F01CC3"/>
    <w:rsid w:val="00F03197"/>
    <w:rsid w:val="00F04A66"/>
    <w:rsid w:val="00F12BE1"/>
    <w:rsid w:val="00F13F71"/>
    <w:rsid w:val="00F14180"/>
    <w:rsid w:val="00F1578B"/>
    <w:rsid w:val="00F1699A"/>
    <w:rsid w:val="00F210F5"/>
    <w:rsid w:val="00F23D59"/>
    <w:rsid w:val="00F245DE"/>
    <w:rsid w:val="00F27671"/>
    <w:rsid w:val="00F27DD6"/>
    <w:rsid w:val="00F307EA"/>
    <w:rsid w:val="00F31873"/>
    <w:rsid w:val="00F3199C"/>
    <w:rsid w:val="00F31A5C"/>
    <w:rsid w:val="00F32114"/>
    <w:rsid w:val="00F35477"/>
    <w:rsid w:val="00F35B70"/>
    <w:rsid w:val="00F35D03"/>
    <w:rsid w:val="00F3626A"/>
    <w:rsid w:val="00F372C0"/>
    <w:rsid w:val="00F40441"/>
    <w:rsid w:val="00F40E5B"/>
    <w:rsid w:val="00F43C84"/>
    <w:rsid w:val="00F44B7C"/>
    <w:rsid w:val="00F451C9"/>
    <w:rsid w:val="00F45A80"/>
    <w:rsid w:val="00F47E92"/>
    <w:rsid w:val="00F50D50"/>
    <w:rsid w:val="00F5335D"/>
    <w:rsid w:val="00F54354"/>
    <w:rsid w:val="00F54E4F"/>
    <w:rsid w:val="00F55F4A"/>
    <w:rsid w:val="00F570F1"/>
    <w:rsid w:val="00F57DB3"/>
    <w:rsid w:val="00F60BE7"/>
    <w:rsid w:val="00F626DA"/>
    <w:rsid w:val="00F62A9A"/>
    <w:rsid w:val="00F66C88"/>
    <w:rsid w:val="00F66CBA"/>
    <w:rsid w:val="00F707B3"/>
    <w:rsid w:val="00F7170E"/>
    <w:rsid w:val="00F71ACE"/>
    <w:rsid w:val="00F71BED"/>
    <w:rsid w:val="00F736CA"/>
    <w:rsid w:val="00F74296"/>
    <w:rsid w:val="00F75397"/>
    <w:rsid w:val="00F75E5D"/>
    <w:rsid w:val="00F76806"/>
    <w:rsid w:val="00F80E6A"/>
    <w:rsid w:val="00F80EC1"/>
    <w:rsid w:val="00F81C00"/>
    <w:rsid w:val="00F8269B"/>
    <w:rsid w:val="00F8331E"/>
    <w:rsid w:val="00F8392E"/>
    <w:rsid w:val="00F85064"/>
    <w:rsid w:val="00F855C4"/>
    <w:rsid w:val="00F8668F"/>
    <w:rsid w:val="00F86D61"/>
    <w:rsid w:val="00F87DF5"/>
    <w:rsid w:val="00F90D41"/>
    <w:rsid w:val="00F941FF"/>
    <w:rsid w:val="00F95635"/>
    <w:rsid w:val="00F95726"/>
    <w:rsid w:val="00F96352"/>
    <w:rsid w:val="00F9635E"/>
    <w:rsid w:val="00F97922"/>
    <w:rsid w:val="00F97A51"/>
    <w:rsid w:val="00FA0A11"/>
    <w:rsid w:val="00FA3BA0"/>
    <w:rsid w:val="00FA3FC6"/>
    <w:rsid w:val="00FA426A"/>
    <w:rsid w:val="00FA5E56"/>
    <w:rsid w:val="00FA7A0B"/>
    <w:rsid w:val="00FB0B6F"/>
    <w:rsid w:val="00FB0BD3"/>
    <w:rsid w:val="00FB2557"/>
    <w:rsid w:val="00FB2634"/>
    <w:rsid w:val="00FB29AB"/>
    <w:rsid w:val="00FB2A8A"/>
    <w:rsid w:val="00FB31C3"/>
    <w:rsid w:val="00FB3C69"/>
    <w:rsid w:val="00FB4A4C"/>
    <w:rsid w:val="00FB68FC"/>
    <w:rsid w:val="00FB7629"/>
    <w:rsid w:val="00FB7FE3"/>
    <w:rsid w:val="00FC031B"/>
    <w:rsid w:val="00FC1B68"/>
    <w:rsid w:val="00FC2376"/>
    <w:rsid w:val="00FC385F"/>
    <w:rsid w:val="00FC4360"/>
    <w:rsid w:val="00FC4B04"/>
    <w:rsid w:val="00FC6890"/>
    <w:rsid w:val="00FC69DE"/>
    <w:rsid w:val="00FC6B30"/>
    <w:rsid w:val="00FC7205"/>
    <w:rsid w:val="00FD00D3"/>
    <w:rsid w:val="00FD2946"/>
    <w:rsid w:val="00FD2FFA"/>
    <w:rsid w:val="00FD42D6"/>
    <w:rsid w:val="00FD5834"/>
    <w:rsid w:val="00FD62D7"/>
    <w:rsid w:val="00FD6789"/>
    <w:rsid w:val="00FD68B6"/>
    <w:rsid w:val="00FD6F1A"/>
    <w:rsid w:val="00FE0F59"/>
    <w:rsid w:val="00FE19BC"/>
    <w:rsid w:val="00FE1AF3"/>
    <w:rsid w:val="00FE262A"/>
    <w:rsid w:val="00FE26C2"/>
    <w:rsid w:val="00FE26C4"/>
    <w:rsid w:val="00FE2E14"/>
    <w:rsid w:val="00FE3C62"/>
    <w:rsid w:val="00FE42F7"/>
    <w:rsid w:val="00FE5C00"/>
    <w:rsid w:val="00FE79BA"/>
    <w:rsid w:val="00FF366C"/>
    <w:rsid w:val="00FF4FE3"/>
    <w:rsid w:val="00FF550C"/>
    <w:rsid w:val="00FF57B5"/>
    <w:rsid w:val="00FF5B69"/>
    <w:rsid w:val="00FF5DBC"/>
    <w:rsid w:val="00FF7733"/>
    <w:rsid w:val="00FF783B"/>
    <w:rsid w:val="00FF78DA"/>
    <w:rsid w:val="00FF7FA2"/>
    <w:rsid w:val="01043B12"/>
    <w:rsid w:val="012B0960"/>
    <w:rsid w:val="01776728"/>
    <w:rsid w:val="0180764D"/>
    <w:rsid w:val="0193839A"/>
    <w:rsid w:val="019A64BA"/>
    <w:rsid w:val="01D641DB"/>
    <w:rsid w:val="01FD75E2"/>
    <w:rsid w:val="01FE4344"/>
    <w:rsid w:val="0231DDCB"/>
    <w:rsid w:val="0294DB39"/>
    <w:rsid w:val="02B1C7F5"/>
    <w:rsid w:val="02BC30A3"/>
    <w:rsid w:val="02DF07FE"/>
    <w:rsid w:val="0316B320"/>
    <w:rsid w:val="0337D5DD"/>
    <w:rsid w:val="033BAF63"/>
    <w:rsid w:val="037C78CB"/>
    <w:rsid w:val="038A9702"/>
    <w:rsid w:val="03957356"/>
    <w:rsid w:val="0395BE2F"/>
    <w:rsid w:val="0418B541"/>
    <w:rsid w:val="041C6B4E"/>
    <w:rsid w:val="0455E0D7"/>
    <w:rsid w:val="0497EC67"/>
    <w:rsid w:val="04D4B96A"/>
    <w:rsid w:val="04EA5D79"/>
    <w:rsid w:val="05270484"/>
    <w:rsid w:val="0545ECD6"/>
    <w:rsid w:val="059C44C2"/>
    <w:rsid w:val="05B39231"/>
    <w:rsid w:val="05DA8DBF"/>
    <w:rsid w:val="05F5338B"/>
    <w:rsid w:val="06126C15"/>
    <w:rsid w:val="0624EEB4"/>
    <w:rsid w:val="063AF166"/>
    <w:rsid w:val="066A8BF7"/>
    <w:rsid w:val="066F4B57"/>
    <w:rsid w:val="067C7E63"/>
    <w:rsid w:val="068D51B4"/>
    <w:rsid w:val="06F5708F"/>
    <w:rsid w:val="074B862E"/>
    <w:rsid w:val="07777CAE"/>
    <w:rsid w:val="0786C393"/>
    <w:rsid w:val="078FE1CF"/>
    <w:rsid w:val="079290AD"/>
    <w:rsid w:val="07B57A22"/>
    <w:rsid w:val="081467B9"/>
    <w:rsid w:val="081FC63E"/>
    <w:rsid w:val="0832FF5B"/>
    <w:rsid w:val="0851D51D"/>
    <w:rsid w:val="0859B877"/>
    <w:rsid w:val="089A99BF"/>
    <w:rsid w:val="08B2953A"/>
    <w:rsid w:val="08C634C4"/>
    <w:rsid w:val="08E45B8B"/>
    <w:rsid w:val="0905DD97"/>
    <w:rsid w:val="092E2AED"/>
    <w:rsid w:val="095109A8"/>
    <w:rsid w:val="09816377"/>
    <w:rsid w:val="09D1AEC6"/>
    <w:rsid w:val="0A59174E"/>
    <w:rsid w:val="0A8929A6"/>
    <w:rsid w:val="0AA35DFB"/>
    <w:rsid w:val="0AAD8340"/>
    <w:rsid w:val="0B0584FF"/>
    <w:rsid w:val="0B155EF7"/>
    <w:rsid w:val="0B25A8CF"/>
    <w:rsid w:val="0B36A07C"/>
    <w:rsid w:val="0B80C972"/>
    <w:rsid w:val="0BA115C2"/>
    <w:rsid w:val="0BBC26CD"/>
    <w:rsid w:val="0C483AD0"/>
    <w:rsid w:val="0C68062C"/>
    <w:rsid w:val="0C89B4C6"/>
    <w:rsid w:val="0D18C160"/>
    <w:rsid w:val="0D5EC908"/>
    <w:rsid w:val="0D8B4A14"/>
    <w:rsid w:val="0D97FA54"/>
    <w:rsid w:val="0DBAC498"/>
    <w:rsid w:val="0DCD506F"/>
    <w:rsid w:val="0DFAAD00"/>
    <w:rsid w:val="0E05E282"/>
    <w:rsid w:val="0E1AE47F"/>
    <w:rsid w:val="0EAEEC07"/>
    <w:rsid w:val="0F3A3628"/>
    <w:rsid w:val="0F436552"/>
    <w:rsid w:val="0F87B299"/>
    <w:rsid w:val="0F9B0ED3"/>
    <w:rsid w:val="0FE4588D"/>
    <w:rsid w:val="0FEE8D84"/>
    <w:rsid w:val="100DF2A2"/>
    <w:rsid w:val="1049CAAA"/>
    <w:rsid w:val="1094A3DE"/>
    <w:rsid w:val="10F550F5"/>
    <w:rsid w:val="10F7BF95"/>
    <w:rsid w:val="1187FCE6"/>
    <w:rsid w:val="119D02B0"/>
    <w:rsid w:val="11E85142"/>
    <w:rsid w:val="12115C74"/>
    <w:rsid w:val="121B577B"/>
    <w:rsid w:val="12462D7B"/>
    <w:rsid w:val="125D1C64"/>
    <w:rsid w:val="1267F5C8"/>
    <w:rsid w:val="1288526B"/>
    <w:rsid w:val="12B43A92"/>
    <w:rsid w:val="12B524D7"/>
    <w:rsid w:val="12C8EB99"/>
    <w:rsid w:val="12DCAFD2"/>
    <w:rsid w:val="137B7D9A"/>
    <w:rsid w:val="1389F0AE"/>
    <w:rsid w:val="143FC6D6"/>
    <w:rsid w:val="14B22A63"/>
    <w:rsid w:val="14E0ABFC"/>
    <w:rsid w:val="14F6A434"/>
    <w:rsid w:val="150118B7"/>
    <w:rsid w:val="150D244E"/>
    <w:rsid w:val="157666C5"/>
    <w:rsid w:val="15C83003"/>
    <w:rsid w:val="15D9F729"/>
    <w:rsid w:val="16098E9E"/>
    <w:rsid w:val="162B2443"/>
    <w:rsid w:val="164329FB"/>
    <w:rsid w:val="16757D01"/>
    <w:rsid w:val="16855245"/>
    <w:rsid w:val="16E76F07"/>
    <w:rsid w:val="174A5367"/>
    <w:rsid w:val="1798F6A0"/>
    <w:rsid w:val="17BE74D2"/>
    <w:rsid w:val="17C3E9F1"/>
    <w:rsid w:val="17D1F0C0"/>
    <w:rsid w:val="181D7ACE"/>
    <w:rsid w:val="1842800A"/>
    <w:rsid w:val="185E34F2"/>
    <w:rsid w:val="18B82A5B"/>
    <w:rsid w:val="19442D55"/>
    <w:rsid w:val="19808B05"/>
    <w:rsid w:val="19A321D2"/>
    <w:rsid w:val="19CB8F39"/>
    <w:rsid w:val="1A323F31"/>
    <w:rsid w:val="1A60FE24"/>
    <w:rsid w:val="1AED7E61"/>
    <w:rsid w:val="1BAD9CC1"/>
    <w:rsid w:val="1BDEE914"/>
    <w:rsid w:val="1C1F7099"/>
    <w:rsid w:val="1C2D15DF"/>
    <w:rsid w:val="1C4B110D"/>
    <w:rsid w:val="1C681965"/>
    <w:rsid w:val="1C6EDB79"/>
    <w:rsid w:val="1D06D08F"/>
    <w:rsid w:val="1D291AF2"/>
    <w:rsid w:val="1D2A29AD"/>
    <w:rsid w:val="1DA6A32B"/>
    <w:rsid w:val="1DCC0BA0"/>
    <w:rsid w:val="1E6336C5"/>
    <w:rsid w:val="1E738521"/>
    <w:rsid w:val="1EA80397"/>
    <w:rsid w:val="1ED0D2BE"/>
    <w:rsid w:val="1F314D99"/>
    <w:rsid w:val="1F863CAF"/>
    <w:rsid w:val="1F9ED8B2"/>
    <w:rsid w:val="1FB39526"/>
    <w:rsid w:val="1FCE6CE8"/>
    <w:rsid w:val="202C50A4"/>
    <w:rsid w:val="204BF43A"/>
    <w:rsid w:val="205CA52D"/>
    <w:rsid w:val="2095829E"/>
    <w:rsid w:val="20B64E28"/>
    <w:rsid w:val="20DB1424"/>
    <w:rsid w:val="20E78813"/>
    <w:rsid w:val="215C6F3A"/>
    <w:rsid w:val="21B8D32C"/>
    <w:rsid w:val="21C03BF5"/>
    <w:rsid w:val="21C1CFC8"/>
    <w:rsid w:val="21D97E4A"/>
    <w:rsid w:val="2201FEB0"/>
    <w:rsid w:val="22272E15"/>
    <w:rsid w:val="22845C0A"/>
    <w:rsid w:val="22BC454C"/>
    <w:rsid w:val="22F47F8F"/>
    <w:rsid w:val="233302B1"/>
    <w:rsid w:val="233BC698"/>
    <w:rsid w:val="2364F050"/>
    <w:rsid w:val="239D2845"/>
    <w:rsid w:val="23E373DA"/>
    <w:rsid w:val="245E42D0"/>
    <w:rsid w:val="248501C0"/>
    <w:rsid w:val="249BBFB9"/>
    <w:rsid w:val="249DC526"/>
    <w:rsid w:val="24EE5D8B"/>
    <w:rsid w:val="25241B67"/>
    <w:rsid w:val="253A6B5A"/>
    <w:rsid w:val="2597B15B"/>
    <w:rsid w:val="25D96ADE"/>
    <w:rsid w:val="25E23F89"/>
    <w:rsid w:val="26053F80"/>
    <w:rsid w:val="261A9D5C"/>
    <w:rsid w:val="2689C14E"/>
    <w:rsid w:val="270838DA"/>
    <w:rsid w:val="272FC878"/>
    <w:rsid w:val="27366E32"/>
    <w:rsid w:val="27599D2E"/>
    <w:rsid w:val="27B8A785"/>
    <w:rsid w:val="27DA6938"/>
    <w:rsid w:val="2849E645"/>
    <w:rsid w:val="2852F9FA"/>
    <w:rsid w:val="285ABD37"/>
    <w:rsid w:val="289F5DB6"/>
    <w:rsid w:val="28E4E1B2"/>
    <w:rsid w:val="29291A5E"/>
    <w:rsid w:val="2977F4EF"/>
    <w:rsid w:val="2978A3F2"/>
    <w:rsid w:val="297F5DE0"/>
    <w:rsid w:val="29833E47"/>
    <w:rsid w:val="29840B09"/>
    <w:rsid w:val="29FA8847"/>
    <w:rsid w:val="2A045392"/>
    <w:rsid w:val="2A0E9B9B"/>
    <w:rsid w:val="2A5813B1"/>
    <w:rsid w:val="2AA91174"/>
    <w:rsid w:val="2AE4FFB5"/>
    <w:rsid w:val="2B22D579"/>
    <w:rsid w:val="2B48A76C"/>
    <w:rsid w:val="2B6290AE"/>
    <w:rsid w:val="2BAFCE69"/>
    <w:rsid w:val="2BEB76A5"/>
    <w:rsid w:val="2C629462"/>
    <w:rsid w:val="2D5DCB1D"/>
    <w:rsid w:val="2D71D73C"/>
    <w:rsid w:val="2DB2612D"/>
    <w:rsid w:val="2DF33EF6"/>
    <w:rsid w:val="2E0BA59B"/>
    <w:rsid w:val="2E50A5F0"/>
    <w:rsid w:val="2E7B0AB7"/>
    <w:rsid w:val="2E97463F"/>
    <w:rsid w:val="2EB3E2BE"/>
    <w:rsid w:val="2EB7ED8B"/>
    <w:rsid w:val="2EB9F7C2"/>
    <w:rsid w:val="2ECEAABF"/>
    <w:rsid w:val="2EEC56C5"/>
    <w:rsid w:val="2EFD2D00"/>
    <w:rsid w:val="2F2F783F"/>
    <w:rsid w:val="2F720EA7"/>
    <w:rsid w:val="2F9290FE"/>
    <w:rsid w:val="2FCB4229"/>
    <w:rsid w:val="30FC9576"/>
    <w:rsid w:val="310B042F"/>
    <w:rsid w:val="312217C0"/>
    <w:rsid w:val="31376649"/>
    <w:rsid w:val="3147A417"/>
    <w:rsid w:val="322FF015"/>
    <w:rsid w:val="323581D1"/>
    <w:rsid w:val="32519DE4"/>
    <w:rsid w:val="32EC4C4A"/>
    <w:rsid w:val="3329B581"/>
    <w:rsid w:val="33620E65"/>
    <w:rsid w:val="3389E01F"/>
    <w:rsid w:val="33DFBBB5"/>
    <w:rsid w:val="34245C8F"/>
    <w:rsid w:val="342FD72A"/>
    <w:rsid w:val="34539513"/>
    <w:rsid w:val="34679657"/>
    <w:rsid w:val="3477EE3D"/>
    <w:rsid w:val="3487B772"/>
    <w:rsid w:val="34C84DB2"/>
    <w:rsid w:val="350774BA"/>
    <w:rsid w:val="35951FAA"/>
    <w:rsid w:val="35D12385"/>
    <w:rsid w:val="35FF6E4F"/>
    <w:rsid w:val="36033B1A"/>
    <w:rsid w:val="361215B8"/>
    <w:rsid w:val="365F637D"/>
    <w:rsid w:val="366F2430"/>
    <w:rsid w:val="3672A455"/>
    <w:rsid w:val="368BB464"/>
    <w:rsid w:val="36A9A7AD"/>
    <w:rsid w:val="371D5A5B"/>
    <w:rsid w:val="3731C3A3"/>
    <w:rsid w:val="37C3D0DB"/>
    <w:rsid w:val="381CB42E"/>
    <w:rsid w:val="384BD4FC"/>
    <w:rsid w:val="386D5A2A"/>
    <w:rsid w:val="38A62E66"/>
    <w:rsid w:val="38C87E96"/>
    <w:rsid w:val="38D66163"/>
    <w:rsid w:val="394325E9"/>
    <w:rsid w:val="3947B620"/>
    <w:rsid w:val="395B1D72"/>
    <w:rsid w:val="39B8F154"/>
    <w:rsid w:val="3A645997"/>
    <w:rsid w:val="3ACAD0B5"/>
    <w:rsid w:val="3B1CD2BB"/>
    <w:rsid w:val="3B21926B"/>
    <w:rsid w:val="3B4C184E"/>
    <w:rsid w:val="3B8D0D68"/>
    <w:rsid w:val="3B9D1287"/>
    <w:rsid w:val="3BD33E9B"/>
    <w:rsid w:val="3C3B4AC2"/>
    <w:rsid w:val="3C79CC43"/>
    <w:rsid w:val="3C8B49B3"/>
    <w:rsid w:val="3C982342"/>
    <w:rsid w:val="3CEBB468"/>
    <w:rsid w:val="3DD106B8"/>
    <w:rsid w:val="3DF592A4"/>
    <w:rsid w:val="3E0E8D35"/>
    <w:rsid w:val="3E17CA44"/>
    <w:rsid w:val="3E1A6767"/>
    <w:rsid w:val="3E1F60C4"/>
    <w:rsid w:val="3E62909C"/>
    <w:rsid w:val="3EA053DC"/>
    <w:rsid w:val="3F10500D"/>
    <w:rsid w:val="3F5E3196"/>
    <w:rsid w:val="3F63114C"/>
    <w:rsid w:val="3F78FBE9"/>
    <w:rsid w:val="3F86B82E"/>
    <w:rsid w:val="3FAE99F4"/>
    <w:rsid w:val="3FFB4632"/>
    <w:rsid w:val="4016C0C6"/>
    <w:rsid w:val="402B82B9"/>
    <w:rsid w:val="4054E8CB"/>
    <w:rsid w:val="40AA502E"/>
    <w:rsid w:val="4129E6D1"/>
    <w:rsid w:val="418B0DA3"/>
    <w:rsid w:val="41B66333"/>
    <w:rsid w:val="41D0B7D0"/>
    <w:rsid w:val="42791710"/>
    <w:rsid w:val="42ECC7F7"/>
    <w:rsid w:val="4305DE2E"/>
    <w:rsid w:val="4382A7AE"/>
    <w:rsid w:val="438A2BE7"/>
    <w:rsid w:val="43AC0E42"/>
    <w:rsid w:val="43B68F65"/>
    <w:rsid w:val="43F6973B"/>
    <w:rsid w:val="4446389E"/>
    <w:rsid w:val="446B6747"/>
    <w:rsid w:val="448FF3B1"/>
    <w:rsid w:val="44E647A0"/>
    <w:rsid w:val="4503C646"/>
    <w:rsid w:val="452288AC"/>
    <w:rsid w:val="45AFB0E4"/>
    <w:rsid w:val="45C7E255"/>
    <w:rsid w:val="45D586D4"/>
    <w:rsid w:val="45EEA730"/>
    <w:rsid w:val="46101A09"/>
    <w:rsid w:val="46527E91"/>
    <w:rsid w:val="467D491A"/>
    <w:rsid w:val="46C0AE85"/>
    <w:rsid w:val="46C611EF"/>
    <w:rsid w:val="46C618D3"/>
    <w:rsid w:val="46E3A023"/>
    <w:rsid w:val="48122B85"/>
    <w:rsid w:val="4833F455"/>
    <w:rsid w:val="485005BE"/>
    <w:rsid w:val="48607D2D"/>
    <w:rsid w:val="4870A718"/>
    <w:rsid w:val="48AD03D6"/>
    <w:rsid w:val="48AF71CE"/>
    <w:rsid w:val="48D4384C"/>
    <w:rsid w:val="495D6629"/>
    <w:rsid w:val="4A01FB64"/>
    <w:rsid w:val="4A28A9FF"/>
    <w:rsid w:val="4B13466D"/>
    <w:rsid w:val="4B3B7640"/>
    <w:rsid w:val="4B7B94C4"/>
    <w:rsid w:val="4BB0411C"/>
    <w:rsid w:val="4BCF8528"/>
    <w:rsid w:val="4C3BFF07"/>
    <w:rsid w:val="4C3C8559"/>
    <w:rsid w:val="4CAD0218"/>
    <w:rsid w:val="4CC1F533"/>
    <w:rsid w:val="4D45487F"/>
    <w:rsid w:val="4D484E9B"/>
    <w:rsid w:val="4D66350F"/>
    <w:rsid w:val="4D7BFA19"/>
    <w:rsid w:val="4D7CAFBE"/>
    <w:rsid w:val="4D98FF8A"/>
    <w:rsid w:val="4DA056E5"/>
    <w:rsid w:val="4E1B768A"/>
    <w:rsid w:val="4E1EF449"/>
    <w:rsid w:val="4E5FEA78"/>
    <w:rsid w:val="4F3AEC84"/>
    <w:rsid w:val="4F5490E6"/>
    <w:rsid w:val="510D62B4"/>
    <w:rsid w:val="511BA4E7"/>
    <w:rsid w:val="514A9EF5"/>
    <w:rsid w:val="5160F919"/>
    <w:rsid w:val="51726108"/>
    <w:rsid w:val="51A79C21"/>
    <w:rsid w:val="51E6041D"/>
    <w:rsid w:val="51FE927E"/>
    <w:rsid w:val="5273B3D5"/>
    <w:rsid w:val="527AACA0"/>
    <w:rsid w:val="52A9FAAA"/>
    <w:rsid w:val="53480269"/>
    <w:rsid w:val="5352B8DE"/>
    <w:rsid w:val="536CABBA"/>
    <w:rsid w:val="5433256E"/>
    <w:rsid w:val="54496288"/>
    <w:rsid w:val="54EF3DBA"/>
    <w:rsid w:val="54F64A28"/>
    <w:rsid w:val="55298FB4"/>
    <w:rsid w:val="557D19AA"/>
    <w:rsid w:val="5587D91E"/>
    <w:rsid w:val="55F4DA7B"/>
    <w:rsid w:val="5678ED4B"/>
    <w:rsid w:val="56793E9E"/>
    <w:rsid w:val="56D90F09"/>
    <w:rsid w:val="57641BFD"/>
    <w:rsid w:val="57DA7B5B"/>
    <w:rsid w:val="57E126F1"/>
    <w:rsid w:val="582360F2"/>
    <w:rsid w:val="587FEA21"/>
    <w:rsid w:val="58ACFB30"/>
    <w:rsid w:val="58BB6C9E"/>
    <w:rsid w:val="58D75B84"/>
    <w:rsid w:val="58DB5CEE"/>
    <w:rsid w:val="590C3229"/>
    <w:rsid w:val="5926BD2E"/>
    <w:rsid w:val="59271824"/>
    <w:rsid w:val="592ED31F"/>
    <w:rsid w:val="59347073"/>
    <w:rsid w:val="59621766"/>
    <w:rsid w:val="59A60BE0"/>
    <w:rsid w:val="59AE9839"/>
    <w:rsid w:val="59B7F96A"/>
    <w:rsid w:val="59D6FB35"/>
    <w:rsid w:val="5A08FD89"/>
    <w:rsid w:val="5A2E38AB"/>
    <w:rsid w:val="5A4D53C3"/>
    <w:rsid w:val="5A70AB91"/>
    <w:rsid w:val="5AAF7EC3"/>
    <w:rsid w:val="5AE95646"/>
    <w:rsid w:val="5AF11035"/>
    <w:rsid w:val="5B65C7E4"/>
    <w:rsid w:val="5B7A05A8"/>
    <w:rsid w:val="5BAE7F0B"/>
    <w:rsid w:val="5BCEAA0D"/>
    <w:rsid w:val="5C2687BB"/>
    <w:rsid w:val="5C979C9E"/>
    <w:rsid w:val="5CC2A610"/>
    <w:rsid w:val="5CD298DC"/>
    <w:rsid w:val="5D219859"/>
    <w:rsid w:val="5D2EA5E5"/>
    <w:rsid w:val="5D856935"/>
    <w:rsid w:val="5D89276B"/>
    <w:rsid w:val="5D9A4B1D"/>
    <w:rsid w:val="5E3B484A"/>
    <w:rsid w:val="5E3B5029"/>
    <w:rsid w:val="5E96133C"/>
    <w:rsid w:val="5EBE8ABD"/>
    <w:rsid w:val="5EFCBB8E"/>
    <w:rsid w:val="5F4178AB"/>
    <w:rsid w:val="5F80F54D"/>
    <w:rsid w:val="5FA35632"/>
    <w:rsid w:val="5FD35BE6"/>
    <w:rsid w:val="60131B8F"/>
    <w:rsid w:val="6023E038"/>
    <w:rsid w:val="602C2BEE"/>
    <w:rsid w:val="6035D01D"/>
    <w:rsid w:val="60A487F9"/>
    <w:rsid w:val="60DACA96"/>
    <w:rsid w:val="610D6AE8"/>
    <w:rsid w:val="61B5716D"/>
    <w:rsid w:val="62703477"/>
    <w:rsid w:val="62C4030C"/>
    <w:rsid w:val="62DAA0F6"/>
    <w:rsid w:val="62F9AD49"/>
    <w:rsid w:val="6360990B"/>
    <w:rsid w:val="640A8E2A"/>
    <w:rsid w:val="6451AE1B"/>
    <w:rsid w:val="6483A3D1"/>
    <w:rsid w:val="64AE385A"/>
    <w:rsid w:val="64DA6DCD"/>
    <w:rsid w:val="6529957B"/>
    <w:rsid w:val="654451E9"/>
    <w:rsid w:val="65D507B6"/>
    <w:rsid w:val="65D71E36"/>
    <w:rsid w:val="660F2E73"/>
    <w:rsid w:val="66205A19"/>
    <w:rsid w:val="6637C180"/>
    <w:rsid w:val="665FCD14"/>
    <w:rsid w:val="6676C0A0"/>
    <w:rsid w:val="66BB0093"/>
    <w:rsid w:val="66BE990F"/>
    <w:rsid w:val="66D21393"/>
    <w:rsid w:val="67310E23"/>
    <w:rsid w:val="675A2E9D"/>
    <w:rsid w:val="6859EEF5"/>
    <w:rsid w:val="68818933"/>
    <w:rsid w:val="68886B3D"/>
    <w:rsid w:val="689348B3"/>
    <w:rsid w:val="68A4E098"/>
    <w:rsid w:val="68AA470D"/>
    <w:rsid w:val="68AEAD1B"/>
    <w:rsid w:val="68B539B7"/>
    <w:rsid w:val="68EBD10E"/>
    <w:rsid w:val="68ED6297"/>
    <w:rsid w:val="695E31CD"/>
    <w:rsid w:val="69B0A17A"/>
    <w:rsid w:val="69D6C807"/>
    <w:rsid w:val="6A1D479D"/>
    <w:rsid w:val="6AAA361F"/>
    <w:rsid w:val="6AD66F0D"/>
    <w:rsid w:val="6B148B84"/>
    <w:rsid w:val="6B3BA0A0"/>
    <w:rsid w:val="6B3D77B1"/>
    <w:rsid w:val="6BCE1976"/>
    <w:rsid w:val="6C13F8C3"/>
    <w:rsid w:val="6C308A74"/>
    <w:rsid w:val="6C39149F"/>
    <w:rsid w:val="6C4CC0D5"/>
    <w:rsid w:val="6C5DCCC7"/>
    <w:rsid w:val="6C7CFB73"/>
    <w:rsid w:val="6CE2463C"/>
    <w:rsid w:val="6CE7278B"/>
    <w:rsid w:val="6CE8C078"/>
    <w:rsid w:val="6D0D38BF"/>
    <w:rsid w:val="6D137295"/>
    <w:rsid w:val="6D5BC8C8"/>
    <w:rsid w:val="6DE697D5"/>
    <w:rsid w:val="6E199AEC"/>
    <w:rsid w:val="6E1CD78D"/>
    <w:rsid w:val="6E3B5726"/>
    <w:rsid w:val="6E657C68"/>
    <w:rsid w:val="6EA60B73"/>
    <w:rsid w:val="6F51CDFD"/>
    <w:rsid w:val="6FABC41E"/>
    <w:rsid w:val="6FD3573A"/>
    <w:rsid w:val="6FDD94B1"/>
    <w:rsid w:val="70850083"/>
    <w:rsid w:val="70ECE89A"/>
    <w:rsid w:val="7130C677"/>
    <w:rsid w:val="7171C89D"/>
    <w:rsid w:val="718D1005"/>
    <w:rsid w:val="726DA109"/>
    <w:rsid w:val="72796EC4"/>
    <w:rsid w:val="728656C5"/>
    <w:rsid w:val="730DED62"/>
    <w:rsid w:val="73488786"/>
    <w:rsid w:val="736732EA"/>
    <w:rsid w:val="73D4E3FB"/>
    <w:rsid w:val="74325F0C"/>
    <w:rsid w:val="74739E8F"/>
    <w:rsid w:val="749B1A18"/>
    <w:rsid w:val="74DB4B9E"/>
    <w:rsid w:val="7507C533"/>
    <w:rsid w:val="75184372"/>
    <w:rsid w:val="753D4186"/>
    <w:rsid w:val="75494652"/>
    <w:rsid w:val="7561D524"/>
    <w:rsid w:val="756A6562"/>
    <w:rsid w:val="75B33EAC"/>
    <w:rsid w:val="75FC504F"/>
    <w:rsid w:val="76E02787"/>
    <w:rsid w:val="76E0F98D"/>
    <w:rsid w:val="777BC2A8"/>
    <w:rsid w:val="779521AE"/>
    <w:rsid w:val="77EB2AD7"/>
    <w:rsid w:val="77EF9931"/>
    <w:rsid w:val="788B380C"/>
    <w:rsid w:val="78C543EE"/>
    <w:rsid w:val="79373637"/>
    <w:rsid w:val="795BFFD8"/>
    <w:rsid w:val="79655CEA"/>
    <w:rsid w:val="7978543E"/>
    <w:rsid w:val="797E7548"/>
    <w:rsid w:val="7994131C"/>
    <w:rsid w:val="7A852935"/>
    <w:rsid w:val="7AA0CF73"/>
    <w:rsid w:val="7AB06A9E"/>
    <w:rsid w:val="7AB35B9E"/>
    <w:rsid w:val="7AE5A5A7"/>
    <w:rsid w:val="7AEAF968"/>
    <w:rsid w:val="7B1BF457"/>
    <w:rsid w:val="7B206815"/>
    <w:rsid w:val="7B42C91F"/>
    <w:rsid w:val="7BACF52C"/>
    <w:rsid w:val="7BD8D2C8"/>
    <w:rsid w:val="7BF3F5E4"/>
    <w:rsid w:val="7C06DC50"/>
    <w:rsid w:val="7C2FD0DF"/>
    <w:rsid w:val="7C386277"/>
    <w:rsid w:val="7C69163A"/>
    <w:rsid w:val="7C917B2D"/>
    <w:rsid w:val="7C9C79BF"/>
    <w:rsid w:val="7C9FE194"/>
    <w:rsid w:val="7CB25DAF"/>
    <w:rsid w:val="7CC0352B"/>
    <w:rsid w:val="7D1194D6"/>
    <w:rsid w:val="7D352F34"/>
    <w:rsid w:val="7D60D5BF"/>
    <w:rsid w:val="7DBA673C"/>
    <w:rsid w:val="7DFF5888"/>
    <w:rsid w:val="7E099953"/>
    <w:rsid w:val="7E20821E"/>
    <w:rsid w:val="7E53BC86"/>
    <w:rsid w:val="7E920EFE"/>
    <w:rsid w:val="7F165573"/>
    <w:rsid w:val="7F3E59C2"/>
    <w:rsid w:val="7F915BD3"/>
    <w:rsid w:val="7F925E59"/>
    <w:rsid w:val="7FA0B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99C6F7A"/>
  <w15:chartTrackingRefBased/>
  <w15:docId w15:val="{E0124D9F-6258-41D3-9A5E-C3577347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083"/>
    <w:pPr>
      <w:spacing w:line="259" w:lineRule="auto"/>
    </w:pPr>
    <w:rPr>
      <w:sz w:val="22"/>
      <w:szCs w:val="22"/>
      <w:lang w:val="en-IN"/>
    </w:rPr>
  </w:style>
  <w:style w:type="paragraph" w:styleId="Heading1">
    <w:name w:val="heading 1"/>
    <w:basedOn w:val="Normal"/>
    <w:next w:val="Normal"/>
    <w:link w:val="Heading1Char"/>
    <w:uiPriority w:val="9"/>
    <w:qFormat/>
    <w:rsid w:val="002A0083"/>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0083"/>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083"/>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0083"/>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083"/>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083"/>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083"/>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083"/>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083"/>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083"/>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rsid w:val="002A0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0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0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083"/>
    <w:rPr>
      <w:rFonts w:eastAsiaTheme="majorEastAsia" w:cstheme="majorBidi"/>
      <w:color w:val="272727" w:themeColor="text1" w:themeTint="D8"/>
    </w:rPr>
  </w:style>
  <w:style w:type="paragraph" w:styleId="Title">
    <w:name w:val="Title"/>
    <w:basedOn w:val="Normal"/>
    <w:next w:val="Normal"/>
    <w:link w:val="TitleChar"/>
    <w:uiPriority w:val="10"/>
    <w:qFormat/>
    <w:rsid w:val="002A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083"/>
    <w:pPr>
      <w:spacing w:before="160"/>
      <w:jc w:val="center"/>
    </w:pPr>
    <w:rPr>
      <w:i/>
      <w:iCs/>
      <w:color w:val="404040" w:themeColor="text1" w:themeTint="BF"/>
    </w:rPr>
  </w:style>
  <w:style w:type="character" w:customStyle="1" w:styleId="QuoteChar">
    <w:name w:val="Quote Char"/>
    <w:basedOn w:val="DefaultParagraphFont"/>
    <w:link w:val="Quote"/>
    <w:uiPriority w:val="29"/>
    <w:rsid w:val="002A0083"/>
    <w:rPr>
      <w:i/>
      <w:iCs/>
      <w:color w:val="404040" w:themeColor="text1" w:themeTint="BF"/>
    </w:rPr>
  </w:style>
  <w:style w:type="paragraph" w:styleId="ListParagraph">
    <w:name w:val="List Paragraph"/>
    <w:basedOn w:val="Normal"/>
    <w:uiPriority w:val="34"/>
    <w:qFormat/>
    <w:rsid w:val="002A0083"/>
    <w:pPr>
      <w:ind w:left="720"/>
      <w:contextualSpacing/>
    </w:pPr>
  </w:style>
  <w:style w:type="character" w:styleId="IntenseEmphasis">
    <w:name w:val="Intense Emphasis"/>
    <w:basedOn w:val="DefaultParagraphFont"/>
    <w:uiPriority w:val="21"/>
    <w:qFormat/>
    <w:rsid w:val="002A0083"/>
    <w:rPr>
      <w:i/>
      <w:iCs/>
      <w:color w:val="0F4761" w:themeColor="accent1" w:themeShade="BF"/>
    </w:rPr>
  </w:style>
  <w:style w:type="paragraph" w:styleId="IntenseQuote">
    <w:name w:val="Intense Quote"/>
    <w:basedOn w:val="Normal"/>
    <w:next w:val="Normal"/>
    <w:link w:val="IntenseQuoteChar"/>
    <w:uiPriority w:val="30"/>
    <w:qFormat/>
    <w:rsid w:val="002A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083"/>
    <w:rPr>
      <w:i/>
      <w:iCs/>
      <w:color w:val="0F4761" w:themeColor="accent1" w:themeShade="BF"/>
    </w:rPr>
  </w:style>
  <w:style w:type="character" w:styleId="IntenseReference">
    <w:name w:val="Intense Reference"/>
    <w:basedOn w:val="DefaultParagraphFont"/>
    <w:uiPriority w:val="32"/>
    <w:qFormat/>
    <w:rsid w:val="002A0083"/>
    <w:rPr>
      <w:b/>
      <w:bCs/>
      <w:smallCaps/>
      <w:color w:val="0F4761" w:themeColor="accent1" w:themeShade="BF"/>
      <w:spacing w:val="5"/>
    </w:rPr>
  </w:style>
  <w:style w:type="paragraph" w:styleId="Header">
    <w:name w:val="header"/>
    <w:basedOn w:val="Normal"/>
    <w:link w:val="HeaderChar"/>
    <w:uiPriority w:val="99"/>
    <w:unhideWhenUsed/>
    <w:rsid w:val="002A0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083"/>
    <w:rPr>
      <w:sz w:val="22"/>
      <w:szCs w:val="22"/>
      <w:lang w:val="en-IN"/>
    </w:rPr>
  </w:style>
  <w:style w:type="paragraph" w:styleId="Footer">
    <w:name w:val="footer"/>
    <w:basedOn w:val="Normal"/>
    <w:link w:val="FooterChar"/>
    <w:uiPriority w:val="99"/>
    <w:unhideWhenUsed/>
    <w:rsid w:val="002A0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083"/>
    <w:rPr>
      <w:sz w:val="22"/>
      <w:szCs w:val="22"/>
      <w:lang w:val="en-IN"/>
    </w:rPr>
  </w:style>
  <w:style w:type="paragraph" w:customStyle="1" w:styleId="TableofContent">
    <w:name w:val="Table of Content"/>
    <w:basedOn w:val="TOC1"/>
    <w:next w:val="TOC2"/>
    <w:qFormat/>
    <w:rsid w:val="002A0083"/>
    <w:rPr>
      <w:lang w:val="en-US"/>
    </w:rPr>
  </w:style>
  <w:style w:type="paragraph" w:styleId="TOC1">
    <w:name w:val="toc 1"/>
    <w:basedOn w:val="Normal"/>
    <w:next w:val="Normal"/>
    <w:autoRedefine/>
    <w:uiPriority w:val="39"/>
    <w:unhideWhenUsed/>
    <w:rsid w:val="00F97922"/>
    <w:pPr>
      <w:tabs>
        <w:tab w:val="left" w:pos="358"/>
        <w:tab w:val="right" w:leader="dot" w:pos="9350"/>
      </w:tabs>
      <w:spacing w:before="360" w:after="360"/>
    </w:pPr>
    <w:rPr>
      <w:b/>
      <w:bCs/>
      <w:caps/>
      <w:u w:val="single"/>
    </w:rPr>
  </w:style>
  <w:style w:type="paragraph" w:styleId="TOC2">
    <w:name w:val="toc 2"/>
    <w:basedOn w:val="Normal"/>
    <w:next w:val="Normal"/>
    <w:autoRedefine/>
    <w:uiPriority w:val="39"/>
    <w:unhideWhenUsed/>
    <w:rsid w:val="002A0083"/>
    <w:pPr>
      <w:spacing w:after="0"/>
    </w:pPr>
    <w:rPr>
      <w:b/>
      <w:bCs/>
      <w:smallCaps/>
    </w:rPr>
  </w:style>
  <w:style w:type="paragraph" w:styleId="TOCHeading">
    <w:name w:val="TOC Heading"/>
    <w:basedOn w:val="Heading1"/>
    <w:next w:val="Normal"/>
    <w:uiPriority w:val="39"/>
    <w:unhideWhenUsed/>
    <w:qFormat/>
    <w:rsid w:val="006F0171"/>
    <w:pPr>
      <w:spacing w:before="480" w:after="0" w:line="276" w:lineRule="auto"/>
      <w:outlineLvl w:val="9"/>
    </w:pPr>
    <w:rPr>
      <w:b/>
      <w:bCs/>
      <w:kern w:val="0"/>
      <w:sz w:val="28"/>
      <w:szCs w:val="28"/>
      <w14:ligatures w14:val="none"/>
    </w:rPr>
  </w:style>
  <w:style w:type="character" w:styleId="Hyperlink">
    <w:name w:val="Hyperlink"/>
    <w:basedOn w:val="DefaultParagraphFont"/>
    <w:uiPriority w:val="99"/>
    <w:unhideWhenUsed/>
    <w:rsid w:val="006F0171"/>
    <w:rPr>
      <w:color w:val="467886" w:themeColor="hyperlink"/>
      <w:u w:val="single"/>
    </w:rPr>
  </w:style>
  <w:style w:type="paragraph" w:styleId="TOC3">
    <w:name w:val="toc 3"/>
    <w:basedOn w:val="Normal"/>
    <w:next w:val="Normal"/>
    <w:autoRedefine/>
    <w:uiPriority w:val="39"/>
    <w:unhideWhenUsed/>
    <w:rsid w:val="006F0171"/>
    <w:pPr>
      <w:spacing w:after="0"/>
    </w:pPr>
    <w:rPr>
      <w:smallCaps/>
    </w:rPr>
  </w:style>
  <w:style w:type="paragraph" w:styleId="TOC4">
    <w:name w:val="toc 4"/>
    <w:basedOn w:val="Normal"/>
    <w:next w:val="Normal"/>
    <w:autoRedefine/>
    <w:uiPriority w:val="39"/>
    <w:semiHidden/>
    <w:unhideWhenUsed/>
    <w:rsid w:val="006F0171"/>
    <w:pPr>
      <w:spacing w:after="0"/>
    </w:pPr>
  </w:style>
  <w:style w:type="paragraph" w:styleId="TOC5">
    <w:name w:val="toc 5"/>
    <w:basedOn w:val="Normal"/>
    <w:next w:val="Normal"/>
    <w:autoRedefine/>
    <w:uiPriority w:val="39"/>
    <w:semiHidden/>
    <w:unhideWhenUsed/>
    <w:rsid w:val="006F0171"/>
    <w:pPr>
      <w:spacing w:after="0"/>
    </w:pPr>
  </w:style>
  <w:style w:type="paragraph" w:styleId="TOC6">
    <w:name w:val="toc 6"/>
    <w:basedOn w:val="Normal"/>
    <w:next w:val="Normal"/>
    <w:autoRedefine/>
    <w:uiPriority w:val="39"/>
    <w:semiHidden/>
    <w:unhideWhenUsed/>
    <w:rsid w:val="006F0171"/>
    <w:pPr>
      <w:spacing w:after="0"/>
    </w:pPr>
  </w:style>
  <w:style w:type="paragraph" w:styleId="TOC7">
    <w:name w:val="toc 7"/>
    <w:basedOn w:val="Normal"/>
    <w:next w:val="Normal"/>
    <w:autoRedefine/>
    <w:uiPriority w:val="39"/>
    <w:semiHidden/>
    <w:unhideWhenUsed/>
    <w:rsid w:val="006F0171"/>
    <w:pPr>
      <w:spacing w:after="0"/>
    </w:pPr>
  </w:style>
  <w:style w:type="paragraph" w:styleId="TOC8">
    <w:name w:val="toc 8"/>
    <w:basedOn w:val="Normal"/>
    <w:next w:val="Normal"/>
    <w:autoRedefine/>
    <w:uiPriority w:val="39"/>
    <w:semiHidden/>
    <w:unhideWhenUsed/>
    <w:rsid w:val="006F0171"/>
    <w:pPr>
      <w:spacing w:after="0"/>
    </w:pPr>
  </w:style>
  <w:style w:type="paragraph" w:styleId="TOC9">
    <w:name w:val="toc 9"/>
    <w:basedOn w:val="Normal"/>
    <w:next w:val="Normal"/>
    <w:autoRedefine/>
    <w:uiPriority w:val="39"/>
    <w:semiHidden/>
    <w:unhideWhenUsed/>
    <w:rsid w:val="006F0171"/>
    <w:pPr>
      <w:spacing w:after="0"/>
    </w:pPr>
  </w:style>
  <w:style w:type="character" w:styleId="UnresolvedMention">
    <w:name w:val="Unresolved Mention"/>
    <w:basedOn w:val="DefaultParagraphFont"/>
    <w:uiPriority w:val="99"/>
    <w:semiHidden/>
    <w:unhideWhenUsed/>
    <w:rsid w:val="00970505"/>
    <w:rPr>
      <w:color w:val="605E5C"/>
      <w:shd w:val="clear" w:color="auto" w:fill="E1DFDD"/>
    </w:rPr>
  </w:style>
  <w:style w:type="character" w:styleId="CommentReference">
    <w:name w:val="annotation reference"/>
    <w:basedOn w:val="DefaultParagraphFont"/>
    <w:uiPriority w:val="99"/>
    <w:semiHidden/>
    <w:unhideWhenUsed/>
    <w:rsid w:val="00D20C36"/>
    <w:rPr>
      <w:sz w:val="16"/>
      <w:szCs w:val="16"/>
    </w:rPr>
  </w:style>
  <w:style w:type="paragraph" w:styleId="CommentText">
    <w:name w:val="annotation text"/>
    <w:basedOn w:val="Normal"/>
    <w:link w:val="CommentTextChar"/>
    <w:uiPriority w:val="99"/>
    <w:unhideWhenUsed/>
    <w:rsid w:val="00D20C36"/>
    <w:pPr>
      <w:spacing w:line="240" w:lineRule="auto"/>
    </w:pPr>
    <w:rPr>
      <w:sz w:val="20"/>
      <w:szCs w:val="20"/>
    </w:rPr>
  </w:style>
  <w:style w:type="character" w:customStyle="1" w:styleId="CommentTextChar">
    <w:name w:val="Comment Text Char"/>
    <w:basedOn w:val="DefaultParagraphFont"/>
    <w:link w:val="CommentText"/>
    <w:uiPriority w:val="99"/>
    <w:rsid w:val="00D20C36"/>
    <w:rPr>
      <w:sz w:val="20"/>
      <w:szCs w:val="20"/>
      <w:lang w:val="en-IN"/>
    </w:rPr>
  </w:style>
  <w:style w:type="paragraph" w:styleId="CommentSubject">
    <w:name w:val="annotation subject"/>
    <w:basedOn w:val="CommentText"/>
    <w:next w:val="CommentText"/>
    <w:link w:val="CommentSubjectChar"/>
    <w:uiPriority w:val="99"/>
    <w:semiHidden/>
    <w:unhideWhenUsed/>
    <w:rsid w:val="00D20C36"/>
    <w:rPr>
      <w:b/>
      <w:bCs/>
    </w:rPr>
  </w:style>
  <w:style w:type="character" w:customStyle="1" w:styleId="CommentSubjectChar">
    <w:name w:val="Comment Subject Char"/>
    <w:basedOn w:val="CommentTextChar"/>
    <w:link w:val="CommentSubject"/>
    <w:uiPriority w:val="99"/>
    <w:semiHidden/>
    <w:rsid w:val="00D20C36"/>
    <w:rPr>
      <w:b/>
      <w:bCs/>
      <w:sz w:val="20"/>
      <w:szCs w:val="20"/>
      <w:lang w:val="en-IN"/>
    </w:rPr>
  </w:style>
  <w:style w:type="paragraph" w:styleId="Caption">
    <w:name w:val="caption"/>
    <w:basedOn w:val="Normal"/>
    <w:next w:val="Normal"/>
    <w:uiPriority w:val="35"/>
    <w:unhideWhenUsed/>
    <w:qFormat/>
    <w:rsid w:val="000A029A"/>
    <w:pPr>
      <w:spacing w:after="200" w:line="240" w:lineRule="auto"/>
      <w:jc w:val="center"/>
    </w:pPr>
    <w:rPr>
      <w:i/>
      <w:iCs/>
      <w:color w:val="0E2841" w:themeColor="text2"/>
      <w:sz w:val="24"/>
      <w:szCs w:val="24"/>
    </w:rPr>
  </w:style>
  <w:style w:type="paragraph" w:styleId="TableofFigures">
    <w:name w:val="table of figures"/>
    <w:basedOn w:val="Normal"/>
    <w:next w:val="Normal"/>
    <w:uiPriority w:val="99"/>
    <w:unhideWhenUsed/>
    <w:rsid w:val="00AB3B63"/>
    <w:pPr>
      <w:spacing w:after="0"/>
    </w:pPr>
  </w:style>
  <w:style w:type="character" w:styleId="FollowedHyperlink">
    <w:name w:val="FollowedHyperlink"/>
    <w:basedOn w:val="DefaultParagraphFont"/>
    <w:uiPriority w:val="99"/>
    <w:semiHidden/>
    <w:unhideWhenUsed/>
    <w:rsid w:val="00FF78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4724">
      <w:bodyDiv w:val="1"/>
      <w:marLeft w:val="0"/>
      <w:marRight w:val="0"/>
      <w:marTop w:val="0"/>
      <w:marBottom w:val="0"/>
      <w:divBdr>
        <w:top w:val="none" w:sz="0" w:space="0" w:color="auto"/>
        <w:left w:val="none" w:sz="0" w:space="0" w:color="auto"/>
        <w:bottom w:val="none" w:sz="0" w:space="0" w:color="auto"/>
        <w:right w:val="none" w:sz="0" w:space="0" w:color="auto"/>
      </w:divBdr>
    </w:div>
    <w:div w:id="149167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em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gitlab.oit.duke.edu/tmf48/practicalml" TargetMode="External"/><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1.png"/><Relationship Id="rId44" Type="http://schemas.openxmlformats.org/officeDocument/2006/relationships/image" Target="media/image34.png"/><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oleObject" Target="embeddings/Microsoft_Excel_97-2003_Worksheet.xls"/><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package" Target="embeddings/Microsoft_Excel_Worksheet.xlsx"/><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7EA5B-6606-BC4F-8C64-2D265CB01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5252</Words>
  <Characters>30678</Characters>
  <Application>Microsoft Office Word</Application>
  <DocSecurity>0</DocSecurity>
  <Lines>681</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35641</CharactersWithSpaces>
  <SharedDoc>false</SharedDoc>
  <HLinks>
    <vt:vector size="300" baseType="variant">
      <vt:variant>
        <vt:i4>327707</vt:i4>
      </vt:variant>
      <vt:variant>
        <vt:i4>561</vt:i4>
      </vt:variant>
      <vt:variant>
        <vt:i4>0</vt:i4>
      </vt:variant>
      <vt:variant>
        <vt:i4>5</vt:i4>
      </vt:variant>
      <vt:variant>
        <vt:lpwstr>https://gitlab.oit.duke.edu/tmf48/practicalml</vt:lpwstr>
      </vt:variant>
      <vt:variant>
        <vt:lpwstr/>
      </vt:variant>
      <vt:variant>
        <vt:i4>1245234</vt:i4>
      </vt:variant>
      <vt:variant>
        <vt:i4>293</vt:i4>
      </vt:variant>
      <vt:variant>
        <vt:i4>0</vt:i4>
      </vt:variant>
      <vt:variant>
        <vt:i4>5</vt:i4>
      </vt:variant>
      <vt:variant>
        <vt:lpwstr/>
      </vt:variant>
      <vt:variant>
        <vt:lpwstr>_Toc216611729</vt:lpwstr>
      </vt:variant>
      <vt:variant>
        <vt:i4>1245234</vt:i4>
      </vt:variant>
      <vt:variant>
        <vt:i4>287</vt:i4>
      </vt:variant>
      <vt:variant>
        <vt:i4>0</vt:i4>
      </vt:variant>
      <vt:variant>
        <vt:i4>5</vt:i4>
      </vt:variant>
      <vt:variant>
        <vt:lpwstr/>
      </vt:variant>
      <vt:variant>
        <vt:lpwstr>_Toc216611728</vt:lpwstr>
      </vt:variant>
      <vt:variant>
        <vt:i4>1245234</vt:i4>
      </vt:variant>
      <vt:variant>
        <vt:i4>281</vt:i4>
      </vt:variant>
      <vt:variant>
        <vt:i4>0</vt:i4>
      </vt:variant>
      <vt:variant>
        <vt:i4>5</vt:i4>
      </vt:variant>
      <vt:variant>
        <vt:lpwstr/>
      </vt:variant>
      <vt:variant>
        <vt:lpwstr>_Toc216611727</vt:lpwstr>
      </vt:variant>
      <vt:variant>
        <vt:i4>1245234</vt:i4>
      </vt:variant>
      <vt:variant>
        <vt:i4>275</vt:i4>
      </vt:variant>
      <vt:variant>
        <vt:i4>0</vt:i4>
      </vt:variant>
      <vt:variant>
        <vt:i4>5</vt:i4>
      </vt:variant>
      <vt:variant>
        <vt:lpwstr/>
      </vt:variant>
      <vt:variant>
        <vt:lpwstr>_Toc216611726</vt:lpwstr>
      </vt:variant>
      <vt:variant>
        <vt:i4>1245234</vt:i4>
      </vt:variant>
      <vt:variant>
        <vt:i4>269</vt:i4>
      </vt:variant>
      <vt:variant>
        <vt:i4>0</vt:i4>
      </vt:variant>
      <vt:variant>
        <vt:i4>5</vt:i4>
      </vt:variant>
      <vt:variant>
        <vt:lpwstr/>
      </vt:variant>
      <vt:variant>
        <vt:lpwstr>_Toc216611725</vt:lpwstr>
      </vt:variant>
      <vt:variant>
        <vt:i4>1245234</vt:i4>
      </vt:variant>
      <vt:variant>
        <vt:i4>263</vt:i4>
      </vt:variant>
      <vt:variant>
        <vt:i4>0</vt:i4>
      </vt:variant>
      <vt:variant>
        <vt:i4>5</vt:i4>
      </vt:variant>
      <vt:variant>
        <vt:lpwstr/>
      </vt:variant>
      <vt:variant>
        <vt:lpwstr>_Toc216611724</vt:lpwstr>
      </vt:variant>
      <vt:variant>
        <vt:i4>1245234</vt:i4>
      </vt:variant>
      <vt:variant>
        <vt:i4>257</vt:i4>
      </vt:variant>
      <vt:variant>
        <vt:i4>0</vt:i4>
      </vt:variant>
      <vt:variant>
        <vt:i4>5</vt:i4>
      </vt:variant>
      <vt:variant>
        <vt:lpwstr/>
      </vt:variant>
      <vt:variant>
        <vt:lpwstr>_Toc216611723</vt:lpwstr>
      </vt:variant>
      <vt:variant>
        <vt:i4>1245234</vt:i4>
      </vt:variant>
      <vt:variant>
        <vt:i4>251</vt:i4>
      </vt:variant>
      <vt:variant>
        <vt:i4>0</vt:i4>
      </vt:variant>
      <vt:variant>
        <vt:i4>5</vt:i4>
      </vt:variant>
      <vt:variant>
        <vt:lpwstr/>
      </vt:variant>
      <vt:variant>
        <vt:lpwstr>_Toc216611722</vt:lpwstr>
      </vt:variant>
      <vt:variant>
        <vt:i4>1245234</vt:i4>
      </vt:variant>
      <vt:variant>
        <vt:i4>245</vt:i4>
      </vt:variant>
      <vt:variant>
        <vt:i4>0</vt:i4>
      </vt:variant>
      <vt:variant>
        <vt:i4>5</vt:i4>
      </vt:variant>
      <vt:variant>
        <vt:lpwstr/>
      </vt:variant>
      <vt:variant>
        <vt:lpwstr>_Toc216611721</vt:lpwstr>
      </vt:variant>
      <vt:variant>
        <vt:i4>1245234</vt:i4>
      </vt:variant>
      <vt:variant>
        <vt:i4>239</vt:i4>
      </vt:variant>
      <vt:variant>
        <vt:i4>0</vt:i4>
      </vt:variant>
      <vt:variant>
        <vt:i4>5</vt:i4>
      </vt:variant>
      <vt:variant>
        <vt:lpwstr/>
      </vt:variant>
      <vt:variant>
        <vt:lpwstr>_Toc216611720</vt:lpwstr>
      </vt:variant>
      <vt:variant>
        <vt:i4>1048626</vt:i4>
      </vt:variant>
      <vt:variant>
        <vt:i4>233</vt:i4>
      </vt:variant>
      <vt:variant>
        <vt:i4>0</vt:i4>
      </vt:variant>
      <vt:variant>
        <vt:i4>5</vt:i4>
      </vt:variant>
      <vt:variant>
        <vt:lpwstr/>
      </vt:variant>
      <vt:variant>
        <vt:lpwstr>_Toc216611719</vt:lpwstr>
      </vt:variant>
      <vt:variant>
        <vt:i4>1048626</vt:i4>
      </vt:variant>
      <vt:variant>
        <vt:i4>227</vt:i4>
      </vt:variant>
      <vt:variant>
        <vt:i4>0</vt:i4>
      </vt:variant>
      <vt:variant>
        <vt:i4>5</vt:i4>
      </vt:variant>
      <vt:variant>
        <vt:lpwstr/>
      </vt:variant>
      <vt:variant>
        <vt:lpwstr>_Toc216611718</vt:lpwstr>
      </vt:variant>
      <vt:variant>
        <vt:i4>1048626</vt:i4>
      </vt:variant>
      <vt:variant>
        <vt:i4>221</vt:i4>
      </vt:variant>
      <vt:variant>
        <vt:i4>0</vt:i4>
      </vt:variant>
      <vt:variant>
        <vt:i4>5</vt:i4>
      </vt:variant>
      <vt:variant>
        <vt:lpwstr/>
      </vt:variant>
      <vt:variant>
        <vt:lpwstr>_Toc216611717</vt:lpwstr>
      </vt:variant>
      <vt:variant>
        <vt:i4>1048626</vt:i4>
      </vt:variant>
      <vt:variant>
        <vt:i4>215</vt:i4>
      </vt:variant>
      <vt:variant>
        <vt:i4>0</vt:i4>
      </vt:variant>
      <vt:variant>
        <vt:i4>5</vt:i4>
      </vt:variant>
      <vt:variant>
        <vt:lpwstr/>
      </vt:variant>
      <vt:variant>
        <vt:lpwstr>_Toc216611716</vt:lpwstr>
      </vt:variant>
      <vt:variant>
        <vt:i4>1048626</vt:i4>
      </vt:variant>
      <vt:variant>
        <vt:i4>209</vt:i4>
      </vt:variant>
      <vt:variant>
        <vt:i4>0</vt:i4>
      </vt:variant>
      <vt:variant>
        <vt:i4>5</vt:i4>
      </vt:variant>
      <vt:variant>
        <vt:lpwstr/>
      </vt:variant>
      <vt:variant>
        <vt:lpwstr>_Toc216611715</vt:lpwstr>
      </vt:variant>
      <vt:variant>
        <vt:i4>1048626</vt:i4>
      </vt:variant>
      <vt:variant>
        <vt:i4>203</vt:i4>
      </vt:variant>
      <vt:variant>
        <vt:i4>0</vt:i4>
      </vt:variant>
      <vt:variant>
        <vt:i4>5</vt:i4>
      </vt:variant>
      <vt:variant>
        <vt:lpwstr/>
      </vt:variant>
      <vt:variant>
        <vt:lpwstr>_Toc216611714</vt:lpwstr>
      </vt:variant>
      <vt:variant>
        <vt:i4>1048626</vt:i4>
      </vt:variant>
      <vt:variant>
        <vt:i4>197</vt:i4>
      </vt:variant>
      <vt:variant>
        <vt:i4>0</vt:i4>
      </vt:variant>
      <vt:variant>
        <vt:i4>5</vt:i4>
      </vt:variant>
      <vt:variant>
        <vt:lpwstr/>
      </vt:variant>
      <vt:variant>
        <vt:lpwstr>_Toc216611713</vt:lpwstr>
      </vt:variant>
      <vt:variant>
        <vt:i4>1048626</vt:i4>
      </vt:variant>
      <vt:variant>
        <vt:i4>191</vt:i4>
      </vt:variant>
      <vt:variant>
        <vt:i4>0</vt:i4>
      </vt:variant>
      <vt:variant>
        <vt:i4>5</vt:i4>
      </vt:variant>
      <vt:variant>
        <vt:lpwstr/>
      </vt:variant>
      <vt:variant>
        <vt:lpwstr>_Toc216611712</vt:lpwstr>
      </vt:variant>
      <vt:variant>
        <vt:i4>1048626</vt:i4>
      </vt:variant>
      <vt:variant>
        <vt:i4>185</vt:i4>
      </vt:variant>
      <vt:variant>
        <vt:i4>0</vt:i4>
      </vt:variant>
      <vt:variant>
        <vt:i4>5</vt:i4>
      </vt:variant>
      <vt:variant>
        <vt:lpwstr/>
      </vt:variant>
      <vt:variant>
        <vt:lpwstr>_Toc216611711</vt:lpwstr>
      </vt:variant>
      <vt:variant>
        <vt:i4>1048626</vt:i4>
      </vt:variant>
      <vt:variant>
        <vt:i4>179</vt:i4>
      </vt:variant>
      <vt:variant>
        <vt:i4>0</vt:i4>
      </vt:variant>
      <vt:variant>
        <vt:i4>5</vt:i4>
      </vt:variant>
      <vt:variant>
        <vt:lpwstr/>
      </vt:variant>
      <vt:variant>
        <vt:lpwstr>_Toc216611710</vt:lpwstr>
      </vt:variant>
      <vt:variant>
        <vt:i4>1114162</vt:i4>
      </vt:variant>
      <vt:variant>
        <vt:i4>173</vt:i4>
      </vt:variant>
      <vt:variant>
        <vt:i4>0</vt:i4>
      </vt:variant>
      <vt:variant>
        <vt:i4>5</vt:i4>
      </vt:variant>
      <vt:variant>
        <vt:lpwstr/>
      </vt:variant>
      <vt:variant>
        <vt:lpwstr>_Toc216611709</vt:lpwstr>
      </vt:variant>
      <vt:variant>
        <vt:i4>1114162</vt:i4>
      </vt:variant>
      <vt:variant>
        <vt:i4>167</vt:i4>
      </vt:variant>
      <vt:variant>
        <vt:i4>0</vt:i4>
      </vt:variant>
      <vt:variant>
        <vt:i4>5</vt:i4>
      </vt:variant>
      <vt:variant>
        <vt:lpwstr/>
      </vt:variant>
      <vt:variant>
        <vt:lpwstr>_Toc216611708</vt:lpwstr>
      </vt:variant>
      <vt:variant>
        <vt:i4>1114162</vt:i4>
      </vt:variant>
      <vt:variant>
        <vt:i4>161</vt:i4>
      </vt:variant>
      <vt:variant>
        <vt:i4>0</vt:i4>
      </vt:variant>
      <vt:variant>
        <vt:i4>5</vt:i4>
      </vt:variant>
      <vt:variant>
        <vt:lpwstr/>
      </vt:variant>
      <vt:variant>
        <vt:lpwstr>_Toc216611707</vt:lpwstr>
      </vt:variant>
      <vt:variant>
        <vt:i4>1114162</vt:i4>
      </vt:variant>
      <vt:variant>
        <vt:i4>155</vt:i4>
      </vt:variant>
      <vt:variant>
        <vt:i4>0</vt:i4>
      </vt:variant>
      <vt:variant>
        <vt:i4>5</vt:i4>
      </vt:variant>
      <vt:variant>
        <vt:lpwstr/>
      </vt:variant>
      <vt:variant>
        <vt:lpwstr>_Toc216611706</vt:lpwstr>
      </vt:variant>
      <vt:variant>
        <vt:i4>1114162</vt:i4>
      </vt:variant>
      <vt:variant>
        <vt:i4>149</vt:i4>
      </vt:variant>
      <vt:variant>
        <vt:i4>0</vt:i4>
      </vt:variant>
      <vt:variant>
        <vt:i4>5</vt:i4>
      </vt:variant>
      <vt:variant>
        <vt:lpwstr/>
      </vt:variant>
      <vt:variant>
        <vt:lpwstr>_Toc216611705</vt:lpwstr>
      </vt:variant>
      <vt:variant>
        <vt:i4>1114162</vt:i4>
      </vt:variant>
      <vt:variant>
        <vt:i4>143</vt:i4>
      </vt:variant>
      <vt:variant>
        <vt:i4>0</vt:i4>
      </vt:variant>
      <vt:variant>
        <vt:i4>5</vt:i4>
      </vt:variant>
      <vt:variant>
        <vt:lpwstr/>
      </vt:variant>
      <vt:variant>
        <vt:lpwstr>_Toc216611704</vt:lpwstr>
      </vt:variant>
      <vt:variant>
        <vt:i4>1114162</vt:i4>
      </vt:variant>
      <vt:variant>
        <vt:i4>137</vt:i4>
      </vt:variant>
      <vt:variant>
        <vt:i4>0</vt:i4>
      </vt:variant>
      <vt:variant>
        <vt:i4>5</vt:i4>
      </vt:variant>
      <vt:variant>
        <vt:lpwstr/>
      </vt:variant>
      <vt:variant>
        <vt:lpwstr>_Toc216611703</vt:lpwstr>
      </vt:variant>
      <vt:variant>
        <vt:i4>1114162</vt:i4>
      </vt:variant>
      <vt:variant>
        <vt:i4>131</vt:i4>
      </vt:variant>
      <vt:variant>
        <vt:i4>0</vt:i4>
      </vt:variant>
      <vt:variant>
        <vt:i4>5</vt:i4>
      </vt:variant>
      <vt:variant>
        <vt:lpwstr/>
      </vt:variant>
      <vt:variant>
        <vt:lpwstr>_Toc216611702</vt:lpwstr>
      </vt:variant>
      <vt:variant>
        <vt:i4>1114162</vt:i4>
      </vt:variant>
      <vt:variant>
        <vt:i4>125</vt:i4>
      </vt:variant>
      <vt:variant>
        <vt:i4>0</vt:i4>
      </vt:variant>
      <vt:variant>
        <vt:i4>5</vt:i4>
      </vt:variant>
      <vt:variant>
        <vt:lpwstr/>
      </vt:variant>
      <vt:variant>
        <vt:lpwstr>_Toc216611701</vt:lpwstr>
      </vt:variant>
      <vt:variant>
        <vt:i4>1114162</vt:i4>
      </vt:variant>
      <vt:variant>
        <vt:i4>119</vt:i4>
      </vt:variant>
      <vt:variant>
        <vt:i4>0</vt:i4>
      </vt:variant>
      <vt:variant>
        <vt:i4>5</vt:i4>
      </vt:variant>
      <vt:variant>
        <vt:lpwstr/>
      </vt:variant>
      <vt:variant>
        <vt:lpwstr>_Toc216611700</vt:lpwstr>
      </vt:variant>
      <vt:variant>
        <vt:i4>1572915</vt:i4>
      </vt:variant>
      <vt:variant>
        <vt:i4>113</vt:i4>
      </vt:variant>
      <vt:variant>
        <vt:i4>0</vt:i4>
      </vt:variant>
      <vt:variant>
        <vt:i4>5</vt:i4>
      </vt:variant>
      <vt:variant>
        <vt:lpwstr/>
      </vt:variant>
      <vt:variant>
        <vt:lpwstr>_Toc216611699</vt:lpwstr>
      </vt:variant>
      <vt:variant>
        <vt:i4>1572915</vt:i4>
      </vt:variant>
      <vt:variant>
        <vt:i4>107</vt:i4>
      </vt:variant>
      <vt:variant>
        <vt:i4>0</vt:i4>
      </vt:variant>
      <vt:variant>
        <vt:i4>5</vt:i4>
      </vt:variant>
      <vt:variant>
        <vt:lpwstr/>
      </vt:variant>
      <vt:variant>
        <vt:lpwstr>_Toc216611698</vt:lpwstr>
      </vt:variant>
      <vt:variant>
        <vt:i4>1572915</vt:i4>
      </vt:variant>
      <vt:variant>
        <vt:i4>101</vt:i4>
      </vt:variant>
      <vt:variant>
        <vt:i4>0</vt:i4>
      </vt:variant>
      <vt:variant>
        <vt:i4>5</vt:i4>
      </vt:variant>
      <vt:variant>
        <vt:lpwstr/>
      </vt:variant>
      <vt:variant>
        <vt:lpwstr>_Toc216611697</vt:lpwstr>
      </vt:variant>
      <vt:variant>
        <vt:i4>1572915</vt:i4>
      </vt:variant>
      <vt:variant>
        <vt:i4>95</vt:i4>
      </vt:variant>
      <vt:variant>
        <vt:i4>0</vt:i4>
      </vt:variant>
      <vt:variant>
        <vt:i4>5</vt:i4>
      </vt:variant>
      <vt:variant>
        <vt:lpwstr/>
      </vt:variant>
      <vt:variant>
        <vt:lpwstr>_Toc216611696</vt:lpwstr>
      </vt:variant>
      <vt:variant>
        <vt:i4>1572915</vt:i4>
      </vt:variant>
      <vt:variant>
        <vt:i4>89</vt:i4>
      </vt:variant>
      <vt:variant>
        <vt:i4>0</vt:i4>
      </vt:variant>
      <vt:variant>
        <vt:i4>5</vt:i4>
      </vt:variant>
      <vt:variant>
        <vt:lpwstr/>
      </vt:variant>
      <vt:variant>
        <vt:lpwstr>_Toc216611695</vt:lpwstr>
      </vt:variant>
      <vt:variant>
        <vt:i4>1572915</vt:i4>
      </vt:variant>
      <vt:variant>
        <vt:i4>80</vt:i4>
      </vt:variant>
      <vt:variant>
        <vt:i4>0</vt:i4>
      </vt:variant>
      <vt:variant>
        <vt:i4>5</vt:i4>
      </vt:variant>
      <vt:variant>
        <vt:lpwstr/>
      </vt:variant>
      <vt:variant>
        <vt:lpwstr>_Toc216611694</vt:lpwstr>
      </vt:variant>
      <vt:variant>
        <vt:i4>1572915</vt:i4>
      </vt:variant>
      <vt:variant>
        <vt:i4>74</vt:i4>
      </vt:variant>
      <vt:variant>
        <vt:i4>0</vt:i4>
      </vt:variant>
      <vt:variant>
        <vt:i4>5</vt:i4>
      </vt:variant>
      <vt:variant>
        <vt:lpwstr/>
      </vt:variant>
      <vt:variant>
        <vt:lpwstr>_Toc216611693</vt:lpwstr>
      </vt:variant>
      <vt:variant>
        <vt:i4>1572915</vt:i4>
      </vt:variant>
      <vt:variant>
        <vt:i4>68</vt:i4>
      </vt:variant>
      <vt:variant>
        <vt:i4>0</vt:i4>
      </vt:variant>
      <vt:variant>
        <vt:i4>5</vt:i4>
      </vt:variant>
      <vt:variant>
        <vt:lpwstr/>
      </vt:variant>
      <vt:variant>
        <vt:lpwstr>_Toc216611692</vt:lpwstr>
      </vt:variant>
      <vt:variant>
        <vt:i4>1572915</vt:i4>
      </vt:variant>
      <vt:variant>
        <vt:i4>62</vt:i4>
      </vt:variant>
      <vt:variant>
        <vt:i4>0</vt:i4>
      </vt:variant>
      <vt:variant>
        <vt:i4>5</vt:i4>
      </vt:variant>
      <vt:variant>
        <vt:lpwstr/>
      </vt:variant>
      <vt:variant>
        <vt:lpwstr>_Toc216611691</vt:lpwstr>
      </vt:variant>
      <vt:variant>
        <vt:i4>1572915</vt:i4>
      </vt:variant>
      <vt:variant>
        <vt:i4>56</vt:i4>
      </vt:variant>
      <vt:variant>
        <vt:i4>0</vt:i4>
      </vt:variant>
      <vt:variant>
        <vt:i4>5</vt:i4>
      </vt:variant>
      <vt:variant>
        <vt:lpwstr/>
      </vt:variant>
      <vt:variant>
        <vt:lpwstr>_Toc216611690</vt:lpwstr>
      </vt:variant>
      <vt:variant>
        <vt:i4>1638451</vt:i4>
      </vt:variant>
      <vt:variant>
        <vt:i4>50</vt:i4>
      </vt:variant>
      <vt:variant>
        <vt:i4>0</vt:i4>
      </vt:variant>
      <vt:variant>
        <vt:i4>5</vt:i4>
      </vt:variant>
      <vt:variant>
        <vt:lpwstr/>
      </vt:variant>
      <vt:variant>
        <vt:lpwstr>_Toc216611689</vt:lpwstr>
      </vt:variant>
      <vt:variant>
        <vt:i4>1638451</vt:i4>
      </vt:variant>
      <vt:variant>
        <vt:i4>44</vt:i4>
      </vt:variant>
      <vt:variant>
        <vt:i4>0</vt:i4>
      </vt:variant>
      <vt:variant>
        <vt:i4>5</vt:i4>
      </vt:variant>
      <vt:variant>
        <vt:lpwstr/>
      </vt:variant>
      <vt:variant>
        <vt:lpwstr>_Toc216611688</vt:lpwstr>
      </vt:variant>
      <vt:variant>
        <vt:i4>1638451</vt:i4>
      </vt:variant>
      <vt:variant>
        <vt:i4>38</vt:i4>
      </vt:variant>
      <vt:variant>
        <vt:i4>0</vt:i4>
      </vt:variant>
      <vt:variant>
        <vt:i4>5</vt:i4>
      </vt:variant>
      <vt:variant>
        <vt:lpwstr/>
      </vt:variant>
      <vt:variant>
        <vt:lpwstr>_Toc216611687</vt:lpwstr>
      </vt:variant>
      <vt:variant>
        <vt:i4>1638451</vt:i4>
      </vt:variant>
      <vt:variant>
        <vt:i4>32</vt:i4>
      </vt:variant>
      <vt:variant>
        <vt:i4>0</vt:i4>
      </vt:variant>
      <vt:variant>
        <vt:i4>5</vt:i4>
      </vt:variant>
      <vt:variant>
        <vt:lpwstr/>
      </vt:variant>
      <vt:variant>
        <vt:lpwstr>_Toc216611686</vt:lpwstr>
      </vt:variant>
      <vt:variant>
        <vt:i4>1638451</vt:i4>
      </vt:variant>
      <vt:variant>
        <vt:i4>26</vt:i4>
      </vt:variant>
      <vt:variant>
        <vt:i4>0</vt:i4>
      </vt:variant>
      <vt:variant>
        <vt:i4>5</vt:i4>
      </vt:variant>
      <vt:variant>
        <vt:lpwstr/>
      </vt:variant>
      <vt:variant>
        <vt:lpwstr>_Toc216611685</vt:lpwstr>
      </vt:variant>
      <vt:variant>
        <vt:i4>1638451</vt:i4>
      </vt:variant>
      <vt:variant>
        <vt:i4>20</vt:i4>
      </vt:variant>
      <vt:variant>
        <vt:i4>0</vt:i4>
      </vt:variant>
      <vt:variant>
        <vt:i4>5</vt:i4>
      </vt:variant>
      <vt:variant>
        <vt:lpwstr/>
      </vt:variant>
      <vt:variant>
        <vt:lpwstr>_Toc216611684</vt:lpwstr>
      </vt:variant>
      <vt:variant>
        <vt:i4>1638451</vt:i4>
      </vt:variant>
      <vt:variant>
        <vt:i4>14</vt:i4>
      </vt:variant>
      <vt:variant>
        <vt:i4>0</vt:i4>
      </vt:variant>
      <vt:variant>
        <vt:i4>5</vt:i4>
      </vt:variant>
      <vt:variant>
        <vt:lpwstr/>
      </vt:variant>
      <vt:variant>
        <vt:lpwstr>_Toc216611683</vt:lpwstr>
      </vt:variant>
      <vt:variant>
        <vt:i4>1638451</vt:i4>
      </vt:variant>
      <vt:variant>
        <vt:i4>8</vt:i4>
      </vt:variant>
      <vt:variant>
        <vt:i4>0</vt:i4>
      </vt:variant>
      <vt:variant>
        <vt:i4>5</vt:i4>
      </vt:variant>
      <vt:variant>
        <vt:lpwstr/>
      </vt:variant>
      <vt:variant>
        <vt:lpwstr>_Toc216611682</vt:lpwstr>
      </vt:variant>
      <vt:variant>
        <vt:i4>1638451</vt:i4>
      </vt:variant>
      <vt:variant>
        <vt:i4>2</vt:i4>
      </vt:variant>
      <vt:variant>
        <vt:i4>0</vt:i4>
      </vt:variant>
      <vt:variant>
        <vt:i4>5</vt:i4>
      </vt:variant>
      <vt:variant>
        <vt:lpwstr/>
      </vt:variant>
      <vt:variant>
        <vt:lpwstr>_Toc216611681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Ananya</dc:creator>
  <cp:keywords/>
  <dc:description/>
  <cp:lastModifiedBy>Tim Force Jr.</cp:lastModifiedBy>
  <cp:revision>2</cp:revision>
  <cp:lastPrinted>2025-12-14T18:36:00Z</cp:lastPrinted>
  <dcterms:created xsi:type="dcterms:W3CDTF">2025-12-14T18:37:00Z</dcterms:created>
  <dcterms:modified xsi:type="dcterms:W3CDTF">2025-12-14T18:37:00Z</dcterms:modified>
</cp:coreProperties>
</file>