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01C7BE" w14:textId="77777777" w:rsidR="00771EBA" w:rsidRDefault="00000000">
      <w:pPr>
        <w:pStyle w:val="Title"/>
      </w:pPr>
      <w:r>
        <w:t>Test Plan – VWO (app.vwo.com)</w:t>
      </w:r>
    </w:p>
    <w:p w14:paraId="5C5880CA" w14:textId="77777777" w:rsidR="00771EBA" w:rsidRDefault="00000000">
      <w:pPr>
        <w:pStyle w:val="Heading1"/>
      </w:pPr>
      <w:r>
        <w:t>1. Objective</w:t>
      </w:r>
    </w:p>
    <w:p w14:paraId="4A51AB23" w14:textId="77777777" w:rsidR="00771EBA" w:rsidRDefault="00000000">
      <w:pPr>
        <w:spacing w:after="120"/>
      </w:pPr>
      <w:r>
        <w:t>This Test Plan outlines the strategy, scope, and execution of testing for app.vwo.com, a robust platform for A/B testing and experimentation. The primary goal is to validate that all core functionalities—such as experiment creation, metrics tracking, dashboard operations, and user management—operate as expected across various platforms and user conditions.</w:t>
      </w:r>
    </w:p>
    <w:p w14:paraId="3A1F2AD1" w14:textId="77777777" w:rsidR="00771EBA" w:rsidRDefault="00000000">
      <w:pPr>
        <w:pStyle w:val="Heading1"/>
      </w:pPr>
      <w:r>
        <w:t>2. Scope</w:t>
      </w:r>
    </w:p>
    <w:p w14:paraId="0AF233C5" w14:textId="77777777" w:rsidR="00C87F81" w:rsidRDefault="00C87F81">
      <w:pPr>
        <w:spacing w:after="120"/>
      </w:pPr>
    </w:p>
    <w:p w14:paraId="58BA6A3E" w14:textId="5BD81032" w:rsidR="00771EBA" w:rsidRDefault="00000000">
      <w:pPr>
        <w:spacing w:after="120"/>
      </w:pPr>
      <w:r>
        <w:t>In Scope:</w:t>
      </w:r>
    </w:p>
    <w:p w14:paraId="028AAFF5" w14:textId="77777777" w:rsidR="00771EBA" w:rsidRDefault="00000000">
      <w:pPr>
        <w:spacing w:after="120"/>
      </w:pPr>
      <w:r>
        <w:t>- Login and Authentication</w:t>
      </w:r>
    </w:p>
    <w:p w14:paraId="1D8CFEE8" w14:textId="77777777" w:rsidR="00771EBA" w:rsidRDefault="00000000">
      <w:pPr>
        <w:spacing w:after="120"/>
      </w:pPr>
      <w:r>
        <w:t>- Dashboard Page and Navigation</w:t>
      </w:r>
    </w:p>
    <w:p w14:paraId="451BC6E7" w14:textId="77777777" w:rsidR="00771EBA" w:rsidRDefault="00000000">
      <w:pPr>
        <w:spacing w:after="120"/>
      </w:pPr>
      <w:r>
        <w:t>- Experiment Creation (A/B, Split, Multivariate)</w:t>
      </w:r>
    </w:p>
    <w:p w14:paraId="55AA545F" w14:textId="77777777" w:rsidR="00771EBA" w:rsidRDefault="00000000">
      <w:pPr>
        <w:spacing w:after="120"/>
      </w:pPr>
      <w:r>
        <w:t>- Metrics Configuration &amp; Data Aggregation</w:t>
      </w:r>
    </w:p>
    <w:p w14:paraId="0273B328" w14:textId="77777777" w:rsidR="00771EBA" w:rsidRDefault="00000000">
      <w:pPr>
        <w:spacing w:after="120"/>
      </w:pPr>
      <w:r>
        <w:t>- Report Visualization &amp; Analytics</w:t>
      </w:r>
    </w:p>
    <w:p w14:paraId="2BACB590" w14:textId="77777777" w:rsidR="00771EBA" w:rsidRDefault="00000000">
      <w:pPr>
        <w:spacing w:after="120"/>
      </w:pPr>
      <w:r>
        <w:t>- User Role Management</w:t>
      </w:r>
    </w:p>
    <w:p w14:paraId="1BBE195A" w14:textId="77777777" w:rsidR="00771EBA" w:rsidRDefault="00000000">
      <w:pPr>
        <w:spacing w:after="120"/>
      </w:pPr>
      <w:r>
        <w:t>- Mobile and Desktop Browser Compatibility</w:t>
      </w:r>
    </w:p>
    <w:p w14:paraId="66DF5979" w14:textId="77777777" w:rsidR="00771EBA" w:rsidRDefault="00000000">
      <w:pPr>
        <w:spacing w:after="120"/>
      </w:pPr>
      <w:r>
        <w:t>- Integration with Analytics Tools (Google Analytics, Mixpanel, etc.)</w:t>
      </w:r>
    </w:p>
    <w:p w14:paraId="2178779C" w14:textId="77777777" w:rsidR="00771EBA" w:rsidRDefault="00771EBA">
      <w:pPr>
        <w:spacing w:after="120"/>
      </w:pPr>
    </w:p>
    <w:p w14:paraId="259170CB" w14:textId="27637373" w:rsidR="00771EBA" w:rsidRDefault="00000000">
      <w:pPr>
        <w:spacing w:after="120"/>
      </w:pPr>
      <w:r>
        <w:t>Out of Scope:</w:t>
      </w:r>
    </w:p>
    <w:p w14:paraId="57A0DC68" w14:textId="77777777" w:rsidR="00771EBA" w:rsidRDefault="00000000">
      <w:pPr>
        <w:spacing w:after="120"/>
      </w:pPr>
      <w:r>
        <w:t>- Support page and Zoho live chat widget</w:t>
      </w:r>
    </w:p>
    <w:p w14:paraId="5134789E" w14:textId="77777777" w:rsidR="00771EBA" w:rsidRDefault="00000000">
      <w:pPr>
        <w:spacing w:after="120"/>
      </w:pPr>
      <w:r>
        <w:t>- Third-party system backends not managed by VWO</w:t>
      </w:r>
    </w:p>
    <w:p w14:paraId="65042262" w14:textId="77777777" w:rsidR="00771EBA" w:rsidRDefault="00000000">
      <w:pPr>
        <w:pStyle w:val="Heading1"/>
      </w:pPr>
      <w:r>
        <w:t>3. Inclusions</w:t>
      </w:r>
    </w:p>
    <w:p w14:paraId="6AA7F366" w14:textId="77777777" w:rsidR="00771EBA" w:rsidRDefault="00000000">
      <w:pPr>
        <w:spacing w:after="120"/>
      </w:pPr>
      <w:r>
        <w:t>- Manual and Automated Test Cases</w:t>
      </w:r>
    </w:p>
    <w:p w14:paraId="48317C2D" w14:textId="77777777" w:rsidR="00771EBA" w:rsidRDefault="00000000">
      <w:pPr>
        <w:spacing w:after="120"/>
      </w:pPr>
      <w:r>
        <w:t>- Test Data Generation</w:t>
      </w:r>
    </w:p>
    <w:p w14:paraId="2D75A84F" w14:textId="77777777" w:rsidR="00771EBA" w:rsidRDefault="00000000">
      <w:pPr>
        <w:spacing w:after="120"/>
      </w:pPr>
      <w:r>
        <w:t>- Browser, OS, and Device Compatibility Testing</w:t>
      </w:r>
    </w:p>
    <w:p w14:paraId="15C6B000" w14:textId="77777777" w:rsidR="00771EBA" w:rsidRDefault="00000000">
      <w:pPr>
        <w:spacing w:after="120"/>
      </w:pPr>
      <w:r>
        <w:t>- Performance and Load Testing</w:t>
      </w:r>
    </w:p>
    <w:p w14:paraId="025AA68D" w14:textId="77777777" w:rsidR="00771EBA" w:rsidRDefault="00000000">
      <w:pPr>
        <w:spacing w:after="120"/>
      </w:pPr>
      <w:r>
        <w:t>- API and Backend Validation</w:t>
      </w:r>
    </w:p>
    <w:p w14:paraId="6AB42BB0" w14:textId="77777777" w:rsidR="00771EBA" w:rsidRDefault="00000000">
      <w:pPr>
        <w:spacing w:after="120"/>
      </w:pPr>
      <w:r>
        <w:t>- Security Testing (basic authentication flow checks)</w:t>
      </w:r>
    </w:p>
    <w:p w14:paraId="1CFCEF2F" w14:textId="77777777" w:rsidR="00771EBA" w:rsidRDefault="00000000">
      <w:pPr>
        <w:pStyle w:val="Heading1"/>
      </w:pPr>
      <w:r>
        <w:lastRenderedPageBreak/>
        <w:t>4. Test Environments</w:t>
      </w:r>
    </w:p>
    <w:p w14:paraId="2E70AC4D" w14:textId="77777777" w:rsidR="00771EBA" w:rsidRDefault="00000000">
      <w:pPr>
        <w:spacing w:after="120"/>
      </w:pPr>
      <w:r>
        <w:t>Environment | URL</w:t>
      </w:r>
    </w:p>
    <w:p w14:paraId="0910988D" w14:textId="77777777" w:rsidR="00771EBA" w:rsidRDefault="00000000">
      <w:pPr>
        <w:spacing w:after="120"/>
      </w:pPr>
      <w:r>
        <w:t>QA | qa.vwo.com</w:t>
      </w:r>
    </w:p>
    <w:p w14:paraId="5CB913BD" w14:textId="77777777" w:rsidR="00771EBA" w:rsidRDefault="00000000">
      <w:pPr>
        <w:spacing w:after="120"/>
      </w:pPr>
      <w:r>
        <w:t>Pre-Prod | preprod.vwo.com</w:t>
      </w:r>
    </w:p>
    <w:p w14:paraId="4337348B" w14:textId="77777777" w:rsidR="00771EBA" w:rsidRDefault="00000000">
      <w:pPr>
        <w:spacing w:after="120"/>
      </w:pPr>
      <w:r>
        <w:t>UAT | uat.vwo.com</w:t>
      </w:r>
    </w:p>
    <w:p w14:paraId="37E78E24" w14:textId="77777777" w:rsidR="00771EBA" w:rsidRDefault="00000000">
      <w:pPr>
        <w:spacing w:after="120"/>
      </w:pPr>
      <w:r>
        <w:t>Production | app.vwo.com</w:t>
      </w:r>
    </w:p>
    <w:p w14:paraId="4944C628" w14:textId="77777777" w:rsidR="00771EBA" w:rsidRDefault="00771EBA">
      <w:pPr>
        <w:spacing w:after="120"/>
      </w:pPr>
    </w:p>
    <w:p w14:paraId="6E72C685" w14:textId="1A68B351" w:rsidR="00771EBA" w:rsidRDefault="00000000">
      <w:pPr>
        <w:spacing w:after="120"/>
      </w:pPr>
      <w:r>
        <w:t>Platforms:</w:t>
      </w:r>
    </w:p>
    <w:p w14:paraId="4436BBED" w14:textId="77777777" w:rsidR="00771EBA" w:rsidRDefault="00000000">
      <w:pPr>
        <w:spacing w:after="120"/>
      </w:pPr>
      <w:r>
        <w:t>- Windows 10: Chrome, Firefox, Edge</w:t>
      </w:r>
    </w:p>
    <w:p w14:paraId="02D44440" w14:textId="77777777" w:rsidR="00771EBA" w:rsidRDefault="00000000">
      <w:pPr>
        <w:spacing w:after="120"/>
      </w:pPr>
      <w:r>
        <w:t>- macOS: Safari, Chrome</w:t>
      </w:r>
    </w:p>
    <w:p w14:paraId="244AF3DD" w14:textId="77777777" w:rsidR="00771EBA" w:rsidRDefault="00000000">
      <w:pPr>
        <w:spacing w:after="120"/>
      </w:pPr>
      <w:r>
        <w:t>- Android Devices: Chrome (latest 2 versions)</w:t>
      </w:r>
    </w:p>
    <w:p w14:paraId="6A7A29FF" w14:textId="77777777" w:rsidR="00771EBA" w:rsidRDefault="00000000">
      <w:pPr>
        <w:spacing w:after="120"/>
      </w:pPr>
      <w:r>
        <w:t>- iOS Devices: Safari</w:t>
      </w:r>
    </w:p>
    <w:p w14:paraId="6BA9FBC4" w14:textId="77777777" w:rsidR="00771EBA" w:rsidRDefault="00000000">
      <w:pPr>
        <w:pStyle w:val="Heading1"/>
      </w:pPr>
      <w:r>
        <w:t>5. Defect Reporting Procedure</w:t>
      </w:r>
    </w:p>
    <w:p w14:paraId="732C9020" w14:textId="77777777" w:rsidR="00771EBA" w:rsidRDefault="00000000">
      <w:pPr>
        <w:spacing w:after="120"/>
      </w:pPr>
      <w:r>
        <w:t>- Defects identified during testing will be logged in JIRA.</w:t>
      </w:r>
    </w:p>
    <w:p w14:paraId="0FA21AA2" w14:textId="77777777" w:rsidR="00771EBA" w:rsidRDefault="00000000">
      <w:pPr>
        <w:spacing w:after="120"/>
      </w:pPr>
      <w:r>
        <w:t>- All issues will be documented with:</w:t>
      </w:r>
    </w:p>
    <w:p w14:paraId="58E467D5" w14:textId="77777777" w:rsidR="00771EBA" w:rsidRDefault="00000000">
      <w:pPr>
        <w:spacing w:after="120"/>
      </w:pPr>
      <w:r>
        <w:t>- Summary &amp; description</w:t>
      </w:r>
    </w:p>
    <w:p w14:paraId="4D702BF2" w14:textId="77777777" w:rsidR="00771EBA" w:rsidRDefault="00000000">
      <w:pPr>
        <w:spacing w:after="120"/>
      </w:pPr>
      <w:r>
        <w:t>- Steps to reproduce</w:t>
      </w:r>
    </w:p>
    <w:p w14:paraId="6352CD63" w14:textId="77777777" w:rsidR="00771EBA" w:rsidRDefault="00000000">
      <w:pPr>
        <w:spacing w:after="120"/>
      </w:pPr>
      <w:r>
        <w:t>- Screenshots or logs</w:t>
      </w:r>
    </w:p>
    <w:p w14:paraId="7A9E2D12" w14:textId="77777777" w:rsidR="00771EBA" w:rsidRDefault="00000000">
      <w:pPr>
        <w:spacing w:after="120"/>
      </w:pPr>
      <w:r>
        <w:t>- Environment details</w:t>
      </w:r>
    </w:p>
    <w:p w14:paraId="21341123" w14:textId="77777777" w:rsidR="00771EBA" w:rsidRDefault="00000000">
      <w:pPr>
        <w:spacing w:after="120"/>
      </w:pPr>
      <w:r>
        <w:t>- Severity and priority will be assigned.</w:t>
      </w:r>
    </w:p>
    <w:p w14:paraId="65824075" w14:textId="77777777" w:rsidR="00771EBA" w:rsidRDefault="00000000">
      <w:pPr>
        <w:spacing w:after="120"/>
      </w:pPr>
      <w:r>
        <w:t>- Daily defect triage meetings will be held.</w:t>
      </w:r>
    </w:p>
    <w:p w14:paraId="50EFB30D" w14:textId="77777777" w:rsidR="00771EBA" w:rsidRDefault="00771EBA">
      <w:pPr>
        <w:spacing w:after="120"/>
      </w:pPr>
    </w:p>
    <w:p w14:paraId="16B4DECE" w14:textId="6D19436F" w:rsidR="00771EBA" w:rsidRDefault="00000000">
      <w:pPr>
        <w:spacing w:after="120"/>
      </w:pPr>
      <w:r>
        <w:t>Key Contacts:</w:t>
      </w:r>
    </w:p>
    <w:p w14:paraId="33D43996" w14:textId="77777777" w:rsidR="00771EBA" w:rsidRDefault="00000000">
      <w:pPr>
        <w:spacing w:after="120"/>
      </w:pPr>
      <w:r>
        <w:t>- Frontend: Devesh</w:t>
      </w:r>
    </w:p>
    <w:p w14:paraId="6FB20489" w14:textId="77777777" w:rsidR="00771EBA" w:rsidRDefault="00000000">
      <w:pPr>
        <w:spacing w:after="120"/>
      </w:pPr>
      <w:r>
        <w:t>- Backend: Sonal</w:t>
      </w:r>
    </w:p>
    <w:p w14:paraId="1B64DBD5" w14:textId="77777777" w:rsidR="00771EBA" w:rsidRDefault="00000000">
      <w:pPr>
        <w:spacing w:after="120"/>
      </w:pPr>
      <w:r>
        <w:t>- DevOps: Prajeeth</w:t>
      </w:r>
    </w:p>
    <w:p w14:paraId="075228C3" w14:textId="77777777" w:rsidR="00771EBA" w:rsidRDefault="00000000">
      <w:pPr>
        <w:pStyle w:val="Heading1"/>
      </w:pPr>
      <w:r>
        <w:t>6. Test Strategy</w:t>
      </w:r>
    </w:p>
    <w:p w14:paraId="75F28506" w14:textId="163E0A46" w:rsidR="00771EBA" w:rsidRDefault="00000000">
      <w:pPr>
        <w:spacing w:after="120"/>
      </w:pPr>
      <w:r>
        <w:t>Design Techniques Used:</w:t>
      </w:r>
    </w:p>
    <w:p w14:paraId="73E61C41" w14:textId="77777777" w:rsidR="00771EBA" w:rsidRDefault="00000000">
      <w:pPr>
        <w:spacing w:after="120"/>
      </w:pPr>
      <w:r>
        <w:t>- Equivalence Partitioning</w:t>
      </w:r>
    </w:p>
    <w:p w14:paraId="5DD6EB2A" w14:textId="77777777" w:rsidR="00771EBA" w:rsidRDefault="00000000">
      <w:pPr>
        <w:spacing w:after="120"/>
      </w:pPr>
      <w:r>
        <w:lastRenderedPageBreak/>
        <w:t>- Boundary Value Analysis</w:t>
      </w:r>
    </w:p>
    <w:p w14:paraId="19088659" w14:textId="77777777" w:rsidR="00771EBA" w:rsidRDefault="00000000">
      <w:pPr>
        <w:spacing w:after="120"/>
      </w:pPr>
      <w:r>
        <w:t>- Use Case Testing</w:t>
      </w:r>
    </w:p>
    <w:p w14:paraId="7716C0DF" w14:textId="77777777" w:rsidR="00771EBA" w:rsidRDefault="00000000">
      <w:pPr>
        <w:spacing w:after="120"/>
      </w:pPr>
      <w:r>
        <w:t>- Error Guessing</w:t>
      </w:r>
    </w:p>
    <w:p w14:paraId="3EF22239" w14:textId="77777777" w:rsidR="00771EBA" w:rsidRDefault="00000000">
      <w:pPr>
        <w:spacing w:after="120"/>
      </w:pPr>
      <w:r>
        <w:t>- Exploratory Testing</w:t>
      </w:r>
    </w:p>
    <w:p w14:paraId="6A17BE3E" w14:textId="77777777" w:rsidR="00771EBA" w:rsidRDefault="00771EBA">
      <w:pPr>
        <w:spacing w:after="120"/>
      </w:pPr>
    </w:p>
    <w:p w14:paraId="2BEA530D" w14:textId="75F0B8E9" w:rsidR="00771EBA" w:rsidRDefault="00000000">
      <w:pPr>
        <w:spacing w:after="120"/>
      </w:pPr>
      <w:r>
        <w:t>Testing Types:</w:t>
      </w:r>
    </w:p>
    <w:p w14:paraId="5780DD3B" w14:textId="77777777" w:rsidR="00771EBA" w:rsidRDefault="00000000">
      <w:pPr>
        <w:spacing w:after="120"/>
      </w:pPr>
      <w:r>
        <w:t>- Smoke Testing</w:t>
      </w:r>
    </w:p>
    <w:p w14:paraId="05B41387" w14:textId="77777777" w:rsidR="00771EBA" w:rsidRDefault="00000000">
      <w:pPr>
        <w:spacing w:after="120"/>
      </w:pPr>
      <w:r>
        <w:t>- Sanity Testing</w:t>
      </w:r>
    </w:p>
    <w:p w14:paraId="685DD584" w14:textId="77777777" w:rsidR="00771EBA" w:rsidRDefault="00000000">
      <w:pPr>
        <w:spacing w:after="120"/>
      </w:pPr>
      <w:r>
        <w:t>- Functional &amp; UI Testing</w:t>
      </w:r>
    </w:p>
    <w:p w14:paraId="72D520FC" w14:textId="77777777" w:rsidR="00771EBA" w:rsidRDefault="00000000">
      <w:pPr>
        <w:spacing w:after="120"/>
      </w:pPr>
      <w:r>
        <w:t>- Regression Testing</w:t>
      </w:r>
    </w:p>
    <w:p w14:paraId="755F634C" w14:textId="77777777" w:rsidR="00771EBA" w:rsidRDefault="00000000">
      <w:pPr>
        <w:spacing w:after="120"/>
      </w:pPr>
      <w:r>
        <w:t>- End-to-End Testing</w:t>
      </w:r>
    </w:p>
    <w:p w14:paraId="67714F45" w14:textId="77777777" w:rsidR="00771EBA" w:rsidRDefault="00000000">
      <w:pPr>
        <w:spacing w:after="120"/>
      </w:pPr>
      <w:r>
        <w:t>- Usability Testing</w:t>
      </w:r>
    </w:p>
    <w:p w14:paraId="00FB033B" w14:textId="77777777" w:rsidR="00771EBA" w:rsidRDefault="00771EBA">
      <w:pPr>
        <w:spacing w:after="120"/>
      </w:pPr>
    </w:p>
    <w:p w14:paraId="38B796E5" w14:textId="524B6ECA" w:rsidR="00771EBA" w:rsidRDefault="00000000">
      <w:pPr>
        <w:spacing w:after="120"/>
      </w:pPr>
      <w:r>
        <w:t>Approach:</w:t>
      </w:r>
    </w:p>
    <w:p w14:paraId="7624AC53" w14:textId="77777777" w:rsidR="00771EBA" w:rsidRDefault="00000000">
      <w:pPr>
        <w:spacing w:after="120"/>
      </w:pPr>
      <w:r>
        <w:t>- Smoke testing after each deployment</w:t>
      </w:r>
    </w:p>
    <w:p w14:paraId="77F3EF59" w14:textId="77777777" w:rsidR="00771EBA" w:rsidRDefault="00000000">
      <w:pPr>
        <w:spacing w:after="120"/>
      </w:pPr>
      <w:r>
        <w:t>- Manual &amp; automated execution in parallel</w:t>
      </w:r>
    </w:p>
    <w:p w14:paraId="64322BA1" w14:textId="77777777" w:rsidR="00771EBA" w:rsidRDefault="00000000">
      <w:pPr>
        <w:spacing w:after="120"/>
      </w:pPr>
      <w:r>
        <w:t>- Continuous Integration setup for nightly regression runs</w:t>
      </w:r>
    </w:p>
    <w:p w14:paraId="73C0BAE4" w14:textId="77777777" w:rsidR="00771EBA" w:rsidRDefault="00000000">
      <w:pPr>
        <w:spacing w:after="120"/>
      </w:pPr>
      <w:r>
        <w:t>- Use exploratory testing to uncover edge cases</w:t>
      </w:r>
    </w:p>
    <w:p w14:paraId="43CEC340" w14:textId="77777777" w:rsidR="00771EBA" w:rsidRDefault="00000000">
      <w:pPr>
        <w:pStyle w:val="Heading1"/>
      </w:pPr>
      <w:r>
        <w:t>7. Test Schedule</w:t>
      </w:r>
    </w:p>
    <w:p w14:paraId="6E2542FE" w14:textId="77777777" w:rsidR="00771EBA" w:rsidRDefault="00000000">
      <w:pPr>
        <w:spacing w:after="120"/>
      </w:pPr>
      <w:r>
        <w:t>Activity | Timeline (Tentative)</w:t>
      </w:r>
    </w:p>
    <w:p w14:paraId="48C80184" w14:textId="77777777" w:rsidR="00771EBA" w:rsidRDefault="00000000">
      <w:pPr>
        <w:spacing w:after="120"/>
      </w:pPr>
      <w:r>
        <w:t>Test Plan Preparation | Sprint 1, Day 1–2</w:t>
      </w:r>
    </w:p>
    <w:p w14:paraId="3BEF0E01" w14:textId="77777777" w:rsidR="00771EBA" w:rsidRDefault="00000000">
      <w:pPr>
        <w:spacing w:after="120"/>
      </w:pPr>
      <w:r>
        <w:t>Test Case Design | Sprint 1, Day 3–7</w:t>
      </w:r>
    </w:p>
    <w:p w14:paraId="5CF9092A" w14:textId="77777777" w:rsidR="00771EBA" w:rsidRDefault="00000000">
      <w:pPr>
        <w:spacing w:after="120"/>
      </w:pPr>
      <w:r>
        <w:t>Test Execution – Cycle 1 | Sprint 2, Day 1–4</w:t>
      </w:r>
    </w:p>
    <w:p w14:paraId="58E17110" w14:textId="77777777" w:rsidR="00771EBA" w:rsidRDefault="00000000">
      <w:pPr>
        <w:spacing w:after="120"/>
      </w:pPr>
      <w:r>
        <w:t>Bug Fix Verification | Sprint 2, Day 5–6</w:t>
      </w:r>
    </w:p>
    <w:p w14:paraId="5BBB66BA" w14:textId="77777777" w:rsidR="00771EBA" w:rsidRDefault="00000000">
      <w:pPr>
        <w:spacing w:after="120"/>
      </w:pPr>
      <w:r>
        <w:t>Regression Testing | Sprint 2, Day 7</w:t>
      </w:r>
    </w:p>
    <w:p w14:paraId="3F60C756" w14:textId="77777777" w:rsidR="00771EBA" w:rsidRDefault="00000000">
      <w:pPr>
        <w:spacing w:after="120"/>
      </w:pPr>
      <w:r>
        <w:t>Final Report Submission | Sprint 2, Day 8</w:t>
      </w:r>
    </w:p>
    <w:p w14:paraId="7ECBF8F1" w14:textId="77777777" w:rsidR="00771EBA" w:rsidRDefault="00000000">
      <w:pPr>
        <w:pStyle w:val="Heading1"/>
      </w:pPr>
      <w:r>
        <w:t>8. Test Deliverables</w:t>
      </w:r>
    </w:p>
    <w:p w14:paraId="721A396C" w14:textId="77777777" w:rsidR="00771EBA" w:rsidRDefault="00000000">
      <w:pPr>
        <w:spacing w:after="120"/>
      </w:pPr>
      <w:r>
        <w:t>- Test Plan Document</w:t>
      </w:r>
    </w:p>
    <w:p w14:paraId="7319D872" w14:textId="77777777" w:rsidR="00771EBA" w:rsidRDefault="00000000">
      <w:pPr>
        <w:spacing w:after="120"/>
      </w:pPr>
      <w:r>
        <w:t>- Test Scenarios &amp; Test Cases</w:t>
      </w:r>
    </w:p>
    <w:p w14:paraId="41918320" w14:textId="77777777" w:rsidR="00771EBA" w:rsidRDefault="00000000">
      <w:pPr>
        <w:spacing w:after="120"/>
      </w:pPr>
      <w:r>
        <w:lastRenderedPageBreak/>
        <w:t>- Test Execution Reports</w:t>
      </w:r>
    </w:p>
    <w:p w14:paraId="06604A41" w14:textId="77777777" w:rsidR="00771EBA" w:rsidRDefault="00000000">
      <w:pPr>
        <w:spacing w:after="120"/>
      </w:pPr>
      <w:r>
        <w:t>- Defect Logs</w:t>
      </w:r>
    </w:p>
    <w:p w14:paraId="370D5B1B" w14:textId="77777777" w:rsidR="00771EBA" w:rsidRDefault="00000000">
      <w:pPr>
        <w:spacing w:after="120"/>
      </w:pPr>
      <w:r>
        <w:t>- Automation Scripts (Selenium + TestNG)</w:t>
      </w:r>
    </w:p>
    <w:p w14:paraId="166CFD31" w14:textId="77777777" w:rsidR="00771EBA" w:rsidRDefault="00000000">
      <w:pPr>
        <w:spacing w:after="120"/>
      </w:pPr>
      <w:r>
        <w:t>- Test Summary Report</w:t>
      </w:r>
    </w:p>
    <w:p w14:paraId="6E3A073B" w14:textId="77777777" w:rsidR="00771EBA" w:rsidRDefault="00000000">
      <w:pPr>
        <w:spacing w:after="120"/>
      </w:pPr>
      <w:r>
        <w:t>- Final Approval Sign-off</w:t>
      </w:r>
    </w:p>
    <w:p w14:paraId="433458BF" w14:textId="77777777" w:rsidR="00771EBA" w:rsidRDefault="00000000">
      <w:pPr>
        <w:pStyle w:val="Heading1"/>
      </w:pPr>
      <w:r>
        <w:t>9. Entry and Exit Criteria</w:t>
      </w:r>
    </w:p>
    <w:p w14:paraId="65B7ABE4" w14:textId="77777777" w:rsidR="00C87F81" w:rsidRDefault="00000000">
      <w:pPr>
        <w:spacing w:after="120"/>
      </w:pPr>
      <w:r>
        <w:t>Requirement Analysis</w:t>
      </w:r>
    </w:p>
    <w:p w14:paraId="31199C29" w14:textId="547D4B1E" w:rsidR="00771EBA" w:rsidRDefault="00000000">
      <w:pPr>
        <w:spacing w:after="120"/>
      </w:pPr>
      <w:r>
        <w:t>- Entry: Requirements document shared</w:t>
      </w:r>
    </w:p>
    <w:p w14:paraId="3E888FE9" w14:textId="77777777" w:rsidR="00771EBA" w:rsidRDefault="00000000">
      <w:pPr>
        <w:spacing w:after="120"/>
      </w:pPr>
      <w:r>
        <w:t>- Exit: Understanding confirmed, test coverage reviewed</w:t>
      </w:r>
    </w:p>
    <w:p w14:paraId="1805AE45" w14:textId="77777777" w:rsidR="00771EBA" w:rsidRDefault="00771EBA">
      <w:pPr>
        <w:spacing w:after="120"/>
      </w:pPr>
    </w:p>
    <w:p w14:paraId="5CCBA739" w14:textId="77777777" w:rsidR="00C87F81" w:rsidRDefault="00000000">
      <w:pPr>
        <w:spacing w:after="120"/>
      </w:pPr>
      <w:r>
        <w:t>Test Execution</w:t>
      </w:r>
    </w:p>
    <w:p w14:paraId="407748AF" w14:textId="0C095341" w:rsidR="00771EBA" w:rsidRDefault="00000000">
      <w:pPr>
        <w:spacing w:after="120"/>
      </w:pPr>
      <w:r>
        <w:t>- Entry: Signed-off test cases; stable build ready</w:t>
      </w:r>
    </w:p>
    <w:p w14:paraId="3B2C2815" w14:textId="77777777" w:rsidR="00771EBA" w:rsidRDefault="00000000">
      <w:pPr>
        <w:spacing w:after="120"/>
      </w:pPr>
      <w:r>
        <w:t>- Exit: All major test cases executed; all critical defects fixed</w:t>
      </w:r>
    </w:p>
    <w:p w14:paraId="280A848C" w14:textId="77777777" w:rsidR="00771EBA" w:rsidRDefault="00771EBA">
      <w:pPr>
        <w:spacing w:after="120"/>
      </w:pPr>
    </w:p>
    <w:p w14:paraId="368BBD4F" w14:textId="3E06AB2A" w:rsidR="00771EBA" w:rsidRDefault="00000000">
      <w:pPr>
        <w:spacing w:after="120"/>
      </w:pPr>
      <w:r>
        <w:t>Test Closure</w:t>
      </w:r>
    </w:p>
    <w:p w14:paraId="29EA605C" w14:textId="77777777" w:rsidR="00771EBA" w:rsidRDefault="00000000">
      <w:pPr>
        <w:spacing w:after="120"/>
      </w:pPr>
      <w:r>
        <w:t>- Entry: Final test cycle completed</w:t>
      </w:r>
    </w:p>
    <w:p w14:paraId="1F7F690A" w14:textId="77777777" w:rsidR="00771EBA" w:rsidRDefault="00000000">
      <w:pPr>
        <w:spacing w:after="120"/>
      </w:pPr>
      <w:r>
        <w:t>- Exit: Summary report submitted, UAT approved</w:t>
      </w:r>
    </w:p>
    <w:p w14:paraId="75ED6046" w14:textId="77777777" w:rsidR="00771EBA" w:rsidRDefault="00000000">
      <w:pPr>
        <w:pStyle w:val="Heading1"/>
      </w:pPr>
      <w:r>
        <w:t>10. Tools</w:t>
      </w:r>
    </w:p>
    <w:p w14:paraId="2E934DC0" w14:textId="77777777" w:rsidR="00771EBA" w:rsidRDefault="00000000">
      <w:pPr>
        <w:spacing w:after="120"/>
      </w:pPr>
      <w:r>
        <w:t>- JIRA (Bug &amp; Task Tracking)</w:t>
      </w:r>
    </w:p>
    <w:p w14:paraId="641A7D03" w14:textId="77777777" w:rsidR="00771EBA" w:rsidRDefault="00000000">
      <w:pPr>
        <w:spacing w:after="120"/>
      </w:pPr>
      <w:r>
        <w:t>- Selenium + TestNG (Automation)</w:t>
      </w:r>
    </w:p>
    <w:p w14:paraId="673ADA1E" w14:textId="77777777" w:rsidR="00771EBA" w:rsidRDefault="00000000">
      <w:pPr>
        <w:spacing w:after="120"/>
      </w:pPr>
      <w:r>
        <w:t>- Mind Mapping Tools (Test Idea Visualization)</w:t>
      </w:r>
    </w:p>
    <w:p w14:paraId="57CE9EAB" w14:textId="77777777" w:rsidR="00771EBA" w:rsidRDefault="00000000">
      <w:pPr>
        <w:spacing w:after="120"/>
      </w:pPr>
      <w:r>
        <w:t>- Snipping Tool (Screenshots)</w:t>
      </w:r>
    </w:p>
    <w:p w14:paraId="2CA9E3EF" w14:textId="77777777" w:rsidR="00771EBA" w:rsidRDefault="00000000">
      <w:pPr>
        <w:spacing w:after="120"/>
      </w:pPr>
      <w:r>
        <w:t>- Excel, Word (Documentation)</w:t>
      </w:r>
    </w:p>
    <w:p w14:paraId="0C9A0B30" w14:textId="77777777" w:rsidR="00771EBA" w:rsidRDefault="00000000">
      <w:pPr>
        <w:pStyle w:val="Heading1"/>
      </w:pPr>
      <w:r>
        <w:t>11. Risks and Mitigations</w:t>
      </w:r>
    </w:p>
    <w:p w14:paraId="0CABEF3B" w14:textId="77777777" w:rsidR="00771EBA" w:rsidRDefault="00000000">
      <w:pPr>
        <w:spacing w:after="120"/>
      </w:pPr>
      <w:r>
        <w:t>Risk | Mitigation</w:t>
      </w:r>
    </w:p>
    <w:p w14:paraId="592CB717" w14:textId="77777777" w:rsidR="00771EBA" w:rsidRDefault="00000000">
      <w:pPr>
        <w:spacing w:after="120"/>
      </w:pPr>
      <w:r>
        <w:t>Unavailable QA resources | Backup resource allocation</w:t>
      </w:r>
    </w:p>
    <w:p w14:paraId="2378CDCA" w14:textId="77777777" w:rsidR="00771EBA" w:rsidRDefault="00000000">
      <w:pPr>
        <w:spacing w:after="120"/>
      </w:pPr>
      <w:r>
        <w:t>Broken or inaccessible build | Prioritize smoke testing and feedback</w:t>
      </w:r>
    </w:p>
    <w:p w14:paraId="6C7B8F74" w14:textId="77777777" w:rsidR="00771EBA" w:rsidRDefault="00000000">
      <w:pPr>
        <w:spacing w:after="120"/>
      </w:pPr>
      <w:r>
        <w:t>Reduced testing time | Dynamic resource scaling</w:t>
      </w:r>
    </w:p>
    <w:p w14:paraId="5B3B4382" w14:textId="77777777" w:rsidR="00771EBA" w:rsidRDefault="00000000">
      <w:pPr>
        <w:spacing w:after="120"/>
      </w:pPr>
      <w:r>
        <w:t>Unclear requirements | Early and continuous communication</w:t>
      </w:r>
    </w:p>
    <w:p w14:paraId="0B99C180" w14:textId="77777777" w:rsidR="00771EBA" w:rsidRDefault="00000000">
      <w:pPr>
        <w:pStyle w:val="Heading1"/>
      </w:pPr>
      <w:r>
        <w:lastRenderedPageBreak/>
        <w:t>12. Approvals</w:t>
      </w:r>
    </w:p>
    <w:p w14:paraId="24A0F4DD" w14:textId="77777777" w:rsidR="00771EBA" w:rsidRDefault="00000000">
      <w:pPr>
        <w:spacing w:after="120"/>
      </w:pPr>
      <w:r>
        <w:t>All documents and deliverables (Test Plan, Test Cases, Reports) will be shared with stakeholders for approval. Testing will proceed to subsequent phases only after formal sign-off.</w:t>
      </w:r>
    </w:p>
    <w:sectPr w:rsidR="00771EB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49596086">
    <w:abstractNumId w:val="8"/>
  </w:num>
  <w:num w:numId="2" w16cid:durableId="1831365575">
    <w:abstractNumId w:val="6"/>
  </w:num>
  <w:num w:numId="3" w16cid:durableId="2134129887">
    <w:abstractNumId w:val="5"/>
  </w:num>
  <w:num w:numId="4" w16cid:durableId="1934439283">
    <w:abstractNumId w:val="4"/>
  </w:num>
  <w:num w:numId="5" w16cid:durableId="625089231">
    <w:abstractNumId w:val="7"/>
  </w:num>
  <w:num w:numId="6" w16cid:durableId="437021774">
    <w:abstractNumId w:val="3"/>
  </w:num>
  <w:num w:numId="7" w16cid:durableId="1943023946">
    <w:abstractNumId w:val="2"/>
  </w:num>
  <w:num w:numId="8" w16cid:durableId="1470321464">
    <w:abstractNumId w:val="1"/>
  </w:num>
  <w:num w:numId="9" w16cid:durableId="6857935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71EBA"/>
    <w:rsid w:val="00AA1D8D"/>
    <w:rsid w:val="00B47730"/>
    <w:rsid w:val="00C87F81"/>
    <w:rsid w:val="00CB0664"/>
    <w:rsid w:val="00F167E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C97C10"/>
  <w14:defaultImageDpi w14:val="300"/>
  <w15:docId w15:val="{7D60F4A2-1C42-4E6E-85B5-35D08EDBE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555</Words>
  <Characters>3166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3714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Vinodh Kumar</cp:lastModifiedBy>
  <cp:revision>2</cp:revision>
  <dcterms:created xsi:type="dcterms:W3CDTF">2013-12-23T23:15:00Z</dcterms:created>
  <dcterms:modified xsi:type="dcterms:W3CDTF">2025-05-04T16:09:00Z</dcterms:modified>
  <cp:category/>
</cp:coreProperties>
</file>