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9CC13" w14:textId="77777777" w:rsidR="00F82E44" w:rsidRDefault="00F82E44">
      <w:pPr>
        <w:pStyle w:val="Title"/>
      </w:pPr>
      <w:r>
        <w:t xml:space="preserve">Test Strategy </w:t>
      </w:r>
    </w:p>
    <w:p w14:paraId="49A0A682" w14:textId="22B80AFA" w:rsidR="000C4D28" w:rsidRDefault="00F82E44">
      <w:pPr>
        <w:pStyle w:val="Title"/>
      </w:pPr>
      <w:r>
        <w:t>Document for app.vwo.com</w:t>
      </w:r>
    </w:p>
    <w:p w14:paraId="33209D86" w14:textId="77777777" w:rsidR="000C4D28" w:rsidRDefault="00F82E44">
      <w:pPr>
        <w:pStyle w:val="Heading1"/>
      </w:pPr>
      <w:r>
        <w:t>1. Objective</w:t>
      </w:r>
    </w:p>
    <w:p w14:paraId="0547DE6C" w14:textId="77777777" w:rsidR="000C4D28" w:rsidRDefault="00F82E44">
      <w:r>
        <w:t xml:space="preserve">To validate the end-to-end functionality, usability, security, and performance of app.vwo.com—an A/B testing SaaS platform—to ensure it meets both business and technical requirements for release. </w:t>
      </w:r>
      <w:r>
        <w:t>This includes benchmarking current functionality against previous releases and defined KPIs.</w:t>
      </w:r>
    </w:p>
    <w:p w14:paraId="312C8650" w14:textId="77777777" w:rsidR="000C4D28" w:rsidRDefault="00F82E44">
      <w:pPr>
        <w:pStyle w:val="Heading1"/>
      </w:pPr>
      <w:r>
        <w:t>2. Scope</w:t>
      </w:r>
    </w:p>
    <w:p w14:paraId="142983EE" w14:textId="77777777" w:rsidR="000C4D28" w:rsidRDefault="00F82E44">
      <w:r>
        <w:t>In Scope:</w:t>
      </w:r>
    </w:p>
    <w:p w14:paraId="17B70546" w14:textId="77777777" w:rsidR="000C4D28" w:rsidRDefault="00F82E44">
      <w:r>
        <w:t>- Customer Workflows:</w:t>
      </w:r>
    </w:p>
    <w:p w14:paraId="635210AA" w14:textId="77777777" w:rsidR="000C4D28" w:rsidRDefault="00F82E44">
      <w:r>
        <w:t>- User login/logout</w:t>
      </w:r>
    </w:p>
    <w:p w14:paraId="5E563979" w14:textId="77777777" w:rsidR="000C4D28" w:rsidRDefault="00F82E44">
      <w:r>
        <w:t>- Dashboard navigation and access</w:t>
      </w:r>
    </w:p>
    <w:p w14:paraId="2CE7D07E" w14:textId="77777777" w:rsidR="000C4D28" w:rsidRDefault="00F82E44">
      <w:r>
        <w:t>- A/B test creation, modification, and execution</w:t>
      </w:r>
    </w:p>
    <w:p w14:paraId="54363D13" w14:textId="77777777" w:rsidR="000C4D28" w:rsidRDefault="00F82E44">
      <w:r>
        <w:t>- Signup process</w:t>
      </w:r>
    </w:p>
    <w:p w14:paraId="3FD1F0CC" w14:textId="77777777" w:rsidR="000C4D28" w:rsidRDefault="00F82E44">
      <w:r>
        <w:t>- Reporting and analytics viewing</w:t>
      </w:r>
    </w:p>
    <w:p w14:paraId="740F955A" w14:textId="77777777" w:rsidR="000C4D28" w:rsidRDefault="00F82E44">
      <w:r>
        <w:t>- Integration with third-party analytics platforms (e.g., Google Analytics, Mixpanel)</w:t>
      </w:r>
    </w:p>
    <w:p w14:paraId="14E19655" w14:textId="77777777" w:rsidR="000C4D28" w:rsidRDefault="00F82E44">
      <w:r>
        <w:t>- Account management features (change password, update profile, manage team members)</w:t>
      </w:r>
    </w:p>
    <w:p w14:paraId="2D50FF71" w14:textId="77777777" w:rsidR="000C4D28" w:rsidRDefault="00F82E44">
      <w:r>
        <w:t>- Web UI across major modern browsers</w:t>
      </w:r>
    </w:p>
    <w:p w14:paraId="17644D3F" w14:textId="77777777" w:rsidR="000C4D28" w:rsidRDefault="00F82E44">
      <w:r>
        <w:t>- Mobile web support (responsive design)</w:t>
      </w:r>
    </w:p>
    <w:p w14:paraId="7DF43064" w14:textId="77777777" w:rsidR="000C4D28" w:rsidRDefault="000C4D28"/>
    <w:p w14:paraId="1BF1699C" w14:textId="77777777" w:rsidR="000C4D28" w:rsidRDefault="00F82E44">
      <w:r>
        <w:t>Out of Scope:</w:t>
      </w:r>
    </w:p>
    <w:p w14:paraId="176D5420" w14:textId="77777777" w:rsidR="000C4D28" w:rsidRDefault="00F82E44">
      <w:r>
        <w:t>- Native mobile applications (not applicable in this release)</w:t>
      </w:r>
    </w:p>
    <w:p w14:paraId="584109EB" w14:textId="77777777" w:rsidR="000C4D28" w:rsidRDefault="00F82E44">
      <w:r>
        <w:t>- Deprecated or beta features not finalized for production</w:t>
      </w:r>
    </w:p>
    <w:p w14:paraId="52266259" w14:textId="77777777" w:rsidR="000C4D28" w:rsidRDefault="00F82E44">
      <w:r>
        <w:t>- Backend database scalability testing (handled by platform engineering team)</w:t>
      </w:r>
    </w:p>
    <w:p w14:paraId="2597D257" w14:textId="77777777" w:rsidR="000C4D28" w:rsidRDefault="00F82E44">
      <w:pPr>
        <w:pStyle w:val="Heading1"/>
      </w:pPr>
      <w:r>
        <w:lastRenderedPageBreak/>
        <w:t>3. Focus Areas</w:t>
      </w:r>
    </w:p>
    <w:p w14:paraId="4C6D1D8F" w14:textId="77777777" w:rsidR="000C4D28" w:rsidRDefault="00F82E44">
      <w:r>
        <w:t>1. Functional Correctness – Validate all user stories and functional requirements.</w:t>
      </w:r>
    </w:p>
    <w:p w14:paraId="1113DB82" w14:textId="77777777" w:rsidR="000C4D28" w:rsidRDefault="00F82E44">
      <w:r>
        <w:t>2. UI/Navigation – Ensure intuitive workflows and consistent design.</w:t>
      </w:r>
    </w:p>
    <w:p w14:paraId="41D8B490" w14:textId="77777777" w:rsidR="000C4D28" w:rsidRDefault="00F82E44">
      <w:r>
        <w:t>3. Performance – Load/stress testing on dashboard and test execution pages.</w:t>
      </w:r>
    </w:p>
    <w:p w14:paraId="3193C3D7" w14:textId="77777777" w:rsidR="000C4D28" w:rsidRDefault="00F82E44">
      <w:r>
        <w:t>4. Security – Assess session handling, authentication, and vulnerabilities (OWASP).</w:t>
      </w:r>
    </w:p>
    <w:p w14:paraId="0CCCEC8B" w14:textId="77777777" w:rsidR="000C4D28" w:rsidRDefault="00F82E44">
      <w:r>
        <w:t>5. Compatibility – Test across browsers (Chrome, Firefox, Safari, Edge) and screen sizes.</w:t>
      </w:r>
    </w:p>
    <w:p w14:paraId="2C9B5761" w14:textId="77777777" w:rsidR="000C4D28" w:rsidRDefault="00F82E44">
      <w:r>
        <w:t>6. Usability – Apply accessibility standards (WCAG 2.1) and conduct heuristic evaluations.</w:t>
      </w:r>
    </w:p>
    <w:p w14:paraId="5E73F7A2" w14:textId="77777777" w:rsidR="000C4D28" w:rsidRDefault="00F82E44">
      <w:pPr>
        <w:pStyle w:val="Heading1"/>
      </w:pPr>
      <w:r>
        <w:t>4. Test Approach</w:t>
      </w:r>
    </w:p>
    <w:p w14:paraId="21EFE210" w14:textId="77777777" w:rsidR="000C4D28" w:rsidRDefault="00F82E44">
      <w:r>
        <w:t>Testing Types:</w:t>
      </w:r>
    </w:p>
    <w:p w14:paraId="0AC03BFC" w14:textId="77777777" w:rsidR="000C4D28" w:rsidRDefault="00F82E44">
      <w:r>
        <w:t>- Black-box Functional Testing</w:t>
      </w:r>
    </w:p>
    <w:p w14:paraId="0BC9E08E" w14:textId="77777777" w:rsidR="000C4D28" w:rsidRDefault="00F82E44">
      <w:r>
        <w:t>- White-box Testing (backend integration points)</w:t>
      </w:r>
    </w:p>
    <w:p w14:paraId="5AB86F4A" w14:textId="77777777" w:rsidR="000C4D28" w:rsidRDefault="00F82E44">
      <w:r>
        <w:t>- Automated Regression Testing</w:t>
      </w:r>
    </w:p>
    <w:p w14:paraId="70926390" w14:textId="77777777" w:rsidR="000C4D28" w:rsidRDefault="00F82E44">
      <w:r>
        <w:t>- Manual Exploratory Testing</w:t>
      </w:r>
    </w:p>
    <w:p w14:paraId="3B028AEA" w14:textId="77777777" w:rsidR="000C4D28" w:rsidRDefault="00F82E44">
      <w:r>
        <w:t>- Load &amp; Stress Testing (using JMeter, k6)</w:t>
      </w:r>
    </w:p>
    <w:p w14:paraId="6B9819BB" w14:textId="77777777" w:rsidR="000C4D28" w:rsidRDefault="00F82E44">
      <w:r>
        <w:t>- Security Testing (OWASP ZAP, manual audits)</w:t>
      </w:r>
    </w:p>
    <w:p w14:paraId="45201C43" w14:textId="77777777" w:rsidR="000C4D28" w:rsidRDefault="00F82E44">
      <w:r>
        <w:t xml:space="preserve">- </w:t>
      </w:r>
      <w:r>
        <w:t>Cross-Browser &amp; Responsive Testing</w:t>
      </w:r>
    </w:p>
    <w:p w14:paraId="7BE8FD98" w14:textId="77777777" w:rsidR="000C4D28" w:rsidRDefault="00F82E44">
      <w:r>
        <w:t>- Usability Testing (sample of 5-10 users)</w:t>
      </w:r>
    </w:p>
    <w:p w14:paraId="3455A675" w14:textId="77777777" w:rsidR="000C4D28" w:rsidRDefault="000C4D28"/>
    <w:p w14:paraId="54DFA241" w14:textId="77777777" w:rsidR="000C4D28" w:rsidRDefault="00F82E44">
      <w:r>
        <w:t>Tools &amp; Infrastructure:</w:t>
      </w:r>
    </w:p>
    <w:p w14:paraId="226089F5" w14:textId="77777777" w:rsidR="000C4D28" w:rsidRDefault="00F82E44">
      <w:r>
        <w:t>- Selenium (Java/Python) for UI automation</w:t>
      </w:r>
    </w:p>
    <w:p w14:paraId="6C993685" w14:textId="77777777" w:rsidR="000C4D28" w:rsidRDefault="00F82E44">
      <w:r>
        <w:t>- Postman for API validation</w:t>
      </w:r>
    </w:p>
    <w:p w14:paraId="4CCD8733" w14:textId="77777777" w:rsidR="000C4D28" w:rsidRDefault="00F82E44">
      <w:r>
        <w:t>- Jenkins for CI/CD pipelines</w:t>
      </w:r>
    </w:p>
    <w:p w14:paraId="03C8852D" w14:textId="77777777" w:rsidR="000C4D28" w:rsidRDefault="00F82E44">
      <w:r>
        <w:t>- BrowserStack/SauceLabs for browser/device compatibility</w:t>
      </w:r>
    </w:p>
    <w:p w14:paraId="3EA9B410" w14:textId="77777777" w:rsidR="000C4D28" w:rsidRDefault="000C4D28"/>
    <w:p w14:paraId="0F6DA3CE" w14:textId="77777777" w:rsidR="000C4D28" w:rsidRDefault="00F82E44">
      <w:r>
        <w:t>Test Data Management:</w:t>
      </w:r>
    </w:p>
    <w:p w14:paraId="7C31CF14" w14:textId="77777777" w:rsidR="000C4D28" w:rsidRDefault="00F82E44">
      <w:r>
        <w:t>- Use sanitized production-like data for functional and integration testing</w:t>
      </w:r>
    </w:p>
    <w:p w14:paraId="1DE229C7" w14:textId="77777777" w:rsidR="000C4D28" w:rsidRDefault="00F82E44">
      <w:r>
        <w:lastRenderedPageBreak/>
        <w:t>- Simulated edge cases for negative testing</w:t>
      </w:r>
    </w:p>
    <w:p w14:paraId="08698659" w14:textId="77777777" w:rsidR="000C4D28" w:rsidRDefault="00F82E44">
      <w:pPr>
        <w:pStyle w:val="Heading1"/>
      </w:pPr>
      <w:r>
        <w:t>5. Deliverables</w:t>
      </w:r>
    </w:p>
    <w:p w14:paraId="5353A9A5" w14:textId="77777777" w:rsidR="000C4D28" w:rsidRDefault="00F82E44">
      <w:r>
        <w:t>- Daily Smoke and Functional Test Reports</w:t>
      </w:r>
    </w:p>
    <w:p w14:paraId="4BA00A50" w14:textId="77777777" w:rsidR="000C4D28" w:rsidRDefault="00F82E44">
      <w:r>
        <w:t>- Regression Test Execution Summary</w:t>
      </w:r>
    </w:p>
    <w:p w14:paraId="55B88411" w14:textId="77777777" w:rsidR="000C4D28" w:rsidRDefault="00F82E44">
      <w:r>
        <w:t>- Load/Performance Benchmark Reports</w:t>
      </w:r>
    </w:p>
    <w:p w14:paraId="22AF5453" w14:textId="77777777" w:rsidR="000C4D28" w:rsidRDefault="00F82E44">
      <w:r>
        <w:t>- Security Test Summary with Vulnerability Log</w:t>
      </w:r>
    </w:p>
    <w:p w14:paraId="3B42A6F4" w14:textId="77777777" w:rsidR="000C4D28" w:rsidRDefault="00F82E44">
      <w:r>
        <w:t>- UAT Completion Report with Stakeholder Sign-Off</w:t>
      </w:r>
    </w:p>
    <w:p w14:paraId="070BBE54" w14:textId="77777777" w:rsidR="000C4D28" w:rsidRDefault="00F82E44">
      <w:r>
        <w:t>- Test Coverage and Requirements Traceability Matrix</w:t>
      </w:r>
    </w:p>
    <w:p w14:paraId="68914E44" w14:textId="77777777" w:rsidR="000C4D28" w:rsidRDefault="00F82E44">
      <w:r>
        <w:t>- Open/Closed Defect Reports from JIRA</w:t>
      </w:r>
    </w:p>
    <w:p w14:paraId="297477EC" w14:textId="77777777" w:rsidR="000C4D28" w:rsidRDefault="00F82E44">
      <w:r>
        <w:t xml:space="preserve">- Automation Suite Codebase with </w:t>
      </w:r>
      <w:r>
        <w:t>Execution Logs</w:t>
      </w:r>
    </w:p>
    <w:p w14:paraId="74295DD1" w14:textId="77777777" w:rsidR="000C4D28" w:rsidRDefault="00F82E44">
      <w:pPr>
        <w:pStyle w:val="Heading1"/>
      </w:pPr>
      <w:r>
        <w:t>6. Team &amp; Schedule</w:t>
      </w:r>
    </w:p>
    <w:p w14:paraId="720106E5" w14:textId="77777777" w:rsidR="000C4D28" w:rsidRDefault="00F82E44">
      <w:r>
        <w:t>Team Composition:</w:t>
      </w:r>
    </w:p>
    <w:p w14:paraId="2C7275A8" w14:textId="77777777" w:rsidR="000C4D28" w:rsidRDefault="00F82E44">
      <w:r>
        <w:t>- 4 Testers (2 Manual Functional, 1 Automation Engineer, 1 Performance/Security Analyst)</w:t>
      </w:r>
    </w:p>
    <w:p w14:paraId="3E186840" w14:textId="77777777" w:rsidR="000C4D28" w:rsidRDefault="000C4D28"/>
    <w:p w14:paraId="49643E42" w14:textId="77777777" w:rsidR="000C4D28" w:rsidRDefault="00F82E44">
      <w:r>
        <w:t>Tentative Schedule:</w:t>
      </w:r>
    </w:p>
    <w:p w14:paraId="25B5501B" w14:textId="77777777" w:rsidR="000C4D28" w:rsidRDefault="00F82E44">
      <w:r>
        <w:t>- May: Functional &amp; Security Testing</w:t>
      </w:r>
    </w:p>
    <w:p w14:paraId="37CEE564" w14:textId="77777777" w:rsidR="000C4D28" w:rsidRDefault="00F82E44">
      <w:r>
        <w:t>- June: Load &amp; Performance Benchmarking</w:t>
      </w:r>
    </w:p>
    <w:p w14:paraId="1742EF0B" w14:textId="77777777" w:rsidR="000C4D28" w:rsidRDefault="00F82E44">
      <w:r>
        <w:t xml:space="preserve">- July: </w:t>
      </w:r>
      <w:r>
        <w:t>Compatibility Testing, Accessibility Validation, UAT</w:t>
      </w:r>
    </w:p>
    <w:p w14:paraId="7DD937EF" w14:textId="77777777" w:rsidR="000C4D28" w:rsidRDefault="00F82E44">
      <w:r>
        <w:t>- August: Regression Testing, Final QA Review, Go/No-Go Decision</w:t>
      </w:r>
    </w:p>
    <w:p w14:paraId="1143BBD8" w14:textId="77777777" w:rsidR="000C4D28" w:rsidRDefault="000C4D28"/>
    <w:p w14:paraId="6E8A1639" w14:textId="77777777" w:rsidR="000C4D28" w:rsidRDefault="00F82E44">
      <w:r>
        <w:t>Note: Tool licensing for BrowserStack/SauceLabs must be verified ahead of test planning.</w:t>
      </w:r>
    </w:p>
    <w:p w14:paraId="428370DC" w14:textId="77777777" w:rsidR="000C4D28" w:rsidRDefault="00F82E44">
      <w:pPr>
        <w:pStyle w:val="Heading1"/>
      </w:pPr>
      <w:r>
        <w:t>7. Entry &amp; Exit Criteria</w:t>
      </w:r>
    </w:p>
    <w:p w14:paraId="478D6DFB" w14:textId="77777777" w:rsidR="000C4D28" w:rsidRDefault="00F82E44">
      <w:r>
        <w:t>Entry Criteria:</w:t>
      </w:r>
    </w:p>
    <w:p w14:paraId="17C109A8" w14:textId="77777777" w:rsidR="000C4D28" w:rsidRDefault="00F82E44">
      <w:r>
        <w:t>- Approved user stories with clear acceptance criteria</w:t>
      </w:r>
    </w:p>
    <w:p w14:paraId="639C32D8" w14:textId="77777777" w:rsidR="000C4D28" w:rsidRDefault="00F82E44">
      <w:r>
        <w:t>- Stable QA environment and test data provisioned</w:t>
      </w:r>
    </w:p>
    <w:p w14:paraId="7A5766E0" w14:textId="77777777" w:rsidR="000C4D28" w:rsidRDefault="00F82E44">
      <w:r>
        <w:lastRenderedPageBreak/>
        <w:t>- Build deployment to QA with basic smoke validation</w:t>
      </w:r>
    </w:p>
    <w:p w14:paraId="06129A7C" w14:textId="77777777" w:rsidR="000C4D28" w:rsidRDefault="000C4D28"/>
    <w:p w14:paraId="12BD4B4F" w14:textId="77777777" w:rsidR="000C4D28" w:rsidRDefault="00F82E44">
      <w:r>
        <w:t>Exit Criteria:</w:t>
      </w:r>
    </w:p>
    <w:p w14:paraId="02FEDB63" w14:textId="77777777" w:rsidR="000C4D28" w:rsidRDefault="00F82E44">
      <w:r>
        <w:t>- 100% execution of high and medium-priority test cases</w:t>
      </w:r>
    </w:p>
    <w:p w14:paraId="06331599" w14:textId="77777777" w:rsidR="000C4D28" w:rsidRDefault="00F82E44">
      <w:r>
        <w:t>- No Sev-1 or critical bugs open</w:t>
      </w:r>
    </w:p>
    <w:p w14:paraId="70D03DA3" w14:textId="77777777" w:rsidR="000C4D28" w:rsidRDefault="00F82E44">
      <w:r>
        <w:t>- All UAT issues addressed and stakeholder sign-off obtained</w:t>
      </w:r>
    </w:p>
    <w:p w14:paraId="7FD989BE" w14:textId="77777777" w:rsidR="000C4D28" w:rsidRDefault="00F82E44">
      <w:r>
        <w:t>- Test reports and metrics reviewed by QA Lead and PM</w:t>
      </w:r>
    </w:p>
    <w:p w14:paraId="57863289" w14:textId="77777777" w:rsidR="000C4D28" w:rsidRDefault="00F82E44">
      <w:pPr>
        <w:pStyle w:val="Heading1"/>
      </w:pPr>
      <w:r>
        <w:t>8. Risk &amp; Mitigation</w:t>
      </w:r>
    </w:p>
    <w:p w14:paraId="524D9CFE" w14:textId="77777777" w:rsidR="000C4D28" w:rsidRDefault="00F82E44">
      <w:r>
        <w:t>- Unstable builds may delay testing → Enforce smoke test gate on new builds</w:t>
      </w:r>
    </w:p>
    <w:p w14:paraId="068C9358" w14:textId="77777777" w:rsidR="000C4D28" w:rsidRDefault="00F82E44">
      <w:r>
        <w:t>- API changes post-testing start → Lock contracts post-handover</w:t>
      </w:r>
    </w:p>
    <w:p w14:paraId="59FD4CFE" w14:textId="77777777" w:rsidR="000C4D28" w:rsidRDefault="00F82E44">
      <w:r>
        <w:t>- Browser/device test gaps → Use BrowserStack or equivalent for full coverage</w:t>
      </w:r>
    </w:p>
    <w:p w14:paraId="657F84B0" w14:textId="77777777" w:rsidR="000C4D28" w:rsidRDefault="00F82E44">
      <w:r>
        <w:t>- Performance issues in reporting modules → Early load simulation and benchmarking</w:t>
      </w:r>
    </w:p>
    <w:p w14:paraId="68123AA9" w14:textId="77777777" w:rsidR="000C4D28" w:rsidRDefault="00F82E44">
      <w:r>
        <w:t>- Insufficient resourcing for parallel test phases → QA Lead to adjust task allocation based on sprint priorities</w:t>
      </w:r>
    </w:p>
    <w:p w14:paraId="1E6166B9" w14:textId="77777777" w:rsidR="000C4D28" w:rsidRDefault="00F82E44">
      <w:pPr>
        <w:pStyle w:val="Heading1"/>
      </w:pPr>
      <w:r>
        <w:t>9. Conclusion</w:t>
      </w:r>
    </w:p>
    <w:p w14:paraId="19AE8E51" w14:textId="77777777" w:rsidR="000C4D28" w:rsidRDefault="00F82E44">
      <w:r>
        <w:t>This test strategy aims to ensure that app.vwo.com delivers a reliable, user-friendly, and secure experience across its critical modules. With a balanced combination of automation, manual, exploratory, and performance-focused approaches, we aim to reduce defect leakage and ensure high-quality delivery that aligns with stakeholder expectations and market readiness.</w:t>
      </w:r>
    </w:p>
    <w:sectPr w:rsidR="000C4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591493">
    <w:abstractNumId w:val="8"/>
  </w:num>
  <w:num w:numId="2" w16cid:durableId="1040209766">
    <w:abstractNumId w:val="6"/>
  </w:num>
  <w:num w:numId="3" w16cid:durableId="2051875513">
    <w:abstractNumId w:val="5"/>
  </w:num>
  <w:num w:numId="4" w16cid:durableId="2027291646">
    <w:abstractNumId w:val="4"/>
  </w:num>
  <w:num w:numId="5" w16cid:durableId="1112044924">
    <w:abstractNumId w:val="7"/>
  </w:num>
  <w:num w:numId="6" w16cid:durableId="1107626052">
    <w:abstractNumId w:val="3"/>
  </w:num>
  <w:num w:numId="7" w16cid:durableId="877821482">
    <w:abstractNumId w:val="2"/>
  </w:num>
  <w:num w:numId="8" w16cid:durableId="1798178448">
    <w:abstractNumId w:val="1"/>
  </w:num>
  <w:num w:numId="9" w16cid:durableId="115568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D28"/>
    <w:rsid w:val="0015074B"/>
    <w:rsid w:val="0029639D"/>
    <w:rsid w:val="002A6462"/>
    <w:rsid w:val="00326F90"/>
    <w:rsid w:val="00AA1D8D"/>
    <w:rsid w:val="00B47730"/>
    <w:rsid w:val="00CB0664"/>
    <w:rsid w:val="00F82E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C219480-F5EE-4516-AEF8-8D6EEB77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Vinodh Kumar</cp:lastModifiedBy>
  <cp:revision>2</cp:revision>
  <dcterms:created xsi:type="dcterms:W3CDTF">2013-12-23T23:15:00Z</dcterms:created>
  <dcterms:modified xsi:type="dcterms:W3CDTF">2025-05-04T17:24:00Z</dcterms:modified>
  <cp:category/>
</cp:coreProperties>
</file>