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b/>
          <w:color w:val="374B96"/>
          <w:sz w:val="40"/>
        </w:rPr>
        <w:t>TAO</w:t>
      </w:r>
    </w:p>
    <w:p>
      <w:pPr>
        <w:pStyle w:val="Title"/>
        <w:jc w:val="center"/>
      </w:pPr>
      <w:r>
        <w:t>Consolidated UI / UX Design</w:t>
      </w:r>
    </w:p>
    <w:p>
      <w:pPr>
        <w:jc w:val="center"/>
      </w:pPr>
      <w:r>
        <w:rPr>
          <w:sz w:val="28"/>
        </w:rPr>
        <w:t>High-Level Design + Screen-Level Low-Level Design + Angular Implementation Blueprint</w:t>
        <w:br/>
        <w:t>TAO Acquire • TAO Assess • Recruiter • Candidate • Admin</w:t>
      </w:r>
    </w:p>
    <w:p>
      <w:pPr>
        <w:spacing w:before="500"/>
        <w:jc w:val="center"/>
      </w:pPr>
      <w:r>
        <w:rPr>
          <w:i/>
        </w:rPr>
        <w:t>Version 2.0 • Functional-aligned MVP design • September 2026</w:t>
      </w:r>
    </w:p>
    <w:p>
      <w:r>
        <w:br w:type="page"/>
      </w:r>
    </w:p>
    <w:p>
      <w:pPr>
        <w:pStyle w:val="Heading1"/>
      </w:pPr>
      <w:r>
        <w:t>PART I — HIGH-LEVEL DESIGN</w:t>
      </w:r>
    </w:p>
    <w:p>
      <w:pPr>
        <w:pStyle w:val="Heading2"/>
      </w:pPr>
      <w:r>
        <w:t>1. Purpose and Design Authority</w:t>
      </w:r>
    </w:p>
    <w:p>
      <w:r>
        <w:t>This document consolidates the previously defined TAO UI/UX architecture and screen specification into a single implementation-oriented design pack. Functional requirements define behavior; domain/database design defines ownership and persistence; Angular architecture defines implementation boundaries.</w:t>
      </w:r>
    </w:p>
    <w:p>
      <w:pPr>
        <w:pStyle w:val="ListBullet"/>
      </w:pPr>
      <w:r>
        <w:t>Acquire is the recruiter workflow for campaign creation, Job Profile, Hiring Strategy, resume intake/screening, assessment planning and invitations.</w:t>
      </w:r>
    </w:p>
    <w:p>
      <w:pPr>
        <w:pStyle w:val="ListBullet"/>
      </w:pPr>
      <w:r>
        <w:t>Assess is the candidate execution workflow and the recruiter-facing assessment result/report experience.</w:t>
      </w:r>
    </w:p>
    <w:p>
      <w:pPr>
        <w:pStyle w:val="ListBullet"/>
      </w:pPr>
      <w:r>
        <w:t>Approved Assessment Strategy is the contract between Acquire and Assess.</w:t>
      </w:r>
    </w:p>
    <w:p>
      <w:pPr>
        <w:pStyle w:val="ListBullet"/>
      </w:pPr>
      <w:r>
        <w:t>Questions are generated at assessment runtime, not during Acquire planning.</w:t>
      </w:r>
    </w:p>
    <w:p>
      <w:pPr>
        <w:pStyle w:val="ListBullet"/>
      </w:pPr>
      <w:r>
        <w:t>Candidate UI must not expose scores, recommendation, confidence, hidden rubric or recruiter-only evaluation.</w:t>
      </w:r>
    </w:p>
    <w:p>
      <w:pPr>
        <w:pStyle w:val="ListBullet"/>
      </w:pPr>
      <w:r>
        <w:t>Server/domain behavior remains authoritative; Angular is the presentation/orchestration layer.</w:t>
      </w:r>
    </w:p>
    <w:p>
      <w:pPr>
        <w:pStyle w:val="Heading2"/>
      </w:pPr>
      <w:r>
        <w:t>2. Product UX Architecture</w:t>
      </w:r>
    </w:p>
    <w:p>
      <w:pPr>
        <w:pStyle w:val="Wireframe"/>
        <w:keepLines/>
      </w:pPr>
      <w:r>
        <w:t xml:space="preserve">                         TAO PLATFORM</w:t>
        <w:br/>
        <w:t xml:space="preserve">                              |</w:t>
        <w:br/>
        <w:t xml:space="preserve">              +---------------+----------------+</w:t>
        <w:br/>
        <w:t xml:space="preserve">              |                                |</w:t>
        <w:br/>
        <w:t xml:space="preserve">        TAO ACQUIRE                       TAO ASSESS</w:t>
        <w:br/>
        <w:t xml:space="preserve">        Recruiter App                    Candidate App</w:t>
        <w:br/>
        <w:t xml:space="preserve">              |                                |</w:t>
        <w:br/>
        <w:t xml:space="preserve">      Campaign -&gt; Job Profile -&gt; Hiring        |</w:t>
        <w:br/>
        <w:t xml:space="preserve">      Strategy -&gt; Screening -&gt; Shortlist        |</w:t>
        <w:br/>
        <w:t xml:space="preserve">                         -&gt; Assessment Strategy |</w:t>
        <w:br/>
        <w:t xml:space="preserve">                              |                 |</w:t>
        <w:br/>
        <w:t xml:space="preserve">                              +--- Invitation -+</w:t>
        <w:br/>
        <w:t xml:space="preserve">                                                |</w:t>
        <w:br/>
        <w:t xml:space="preserve">                                           Session/Runtime</w:t>
        <w:br/>
        <w:t xml:space="preserve">                                                |</w:t>
        <w:br/>
        <w:t xml:space="preserve">                                           Evaluation</w:t>
        <w:br/>
        <w:t xml:space="preserve">                                                |</w:t>
        <w:br/>
        <w:t xml:space="preserve">                                           Recruiter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9EEF7"/>
          </w:tcPr>
          <w:p>
            <w:r>
              <w:rPr>
                <w:b/>
                <w:sz w:val="16"/>
              </w:rPr>
              <w:t>Experience</w:t>
            </w:r>
          </w:p>
        </w:tc>
        <w:tc>
          <w:tcPr>
            <w:tcW w:type="dxa" w:w="3408"/>
            <w:shd w:fill="E9EEF7"/>
          </w:tcPr>
          <w:p>
            <w:r>
              <w:rPr>
                <w:b/>
                <w:sz w:val="16"/>
              </w:rPr>
              <w:t>Primary user</w:t>
            </w:r>
          </w:p>
        </w:tc>
        <w:tc>
          <w:tcPr>
            <w:tcW w:type="dxa" w:w="3408"/>
            <w:shd w:fill="E9EEF7"/>
          </w:tcPr>
          <w:p>
            <w:r>
              <w:rPr>
                <w:b/>
                <w:sz w:val="16"/>
              </w:rPr>
              <w:t>UX objective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Acquire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Recruiter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Efficient AI-assisted hiring workflow with human approval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Assess Portal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Candidate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Secure, calm, distraction-free onboarding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Assess Session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Candidate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One-question-at-a-time guided assessment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Assess Reports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Recruiter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Evidence-based technical evaluation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Admin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Admin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Operational management</w:t>
            </w:r>
          </w:p>
        </w:tc>
      </w:tr>
    </w:tbl>
    <w:p/>
    <w:p>
      <w:pPr>
        <w:pStyle w:val="Heading2"/>
      </w:pPr>
      <w:r>
        <w:t>3. End-to-End Recruiter Journey</w:t>
      </w:r>
    </w:p>
    <w:p>
      <w:pPr>
        <w:pStyle w:val="Wireframe"/>
        <w:keepLines/>
      </w:pPr>
      <w:r>
        <w:t>Create Campaign</w:t>
        <w:br/>
        <w:t xml:space="preserve">   -&gt; AI Job Profile</w:t>
        <w:br/>
        <w:t xml:space="preserve">   -&gt; Recruiter Review/Approve</w:t>
        <w:br/>
        <w:t xml:space="preserve">   -&gt; AI Hiring Strategy</w:t>
        <w:br/>
        <w:t xml:space="preserve">   -&gt; Recruiter Review/Approve</w:t>
        <w:br/>
        <w:t xml:space="preserve">   -&gt; Resume Import</w:t>
        <w:br/>
        <w:t xml:space="preserve">   -&gt; AI Resume Screening</w:t>
        <w:br/>
        <w:t xml:space="preserve">   -&gt; Shortlist</w:t>
        <w:br/>
        <w:t xml:space="preserve">   -&gt; AI Assessment Strategy</w:t>
        <w:br/>
        <w:t xml:space="preserve">   -&gt; Recruiter Edit/Approve</w:t>
        <w:br/>
        <w:t xml:space="preserve">   -&gt; Invitations</w:t>
        <w:br/>
        <w:t xml:space="preserve">   -&gt; Candidate Assess</w:t>
        <w:br/>
        <w:t xml:space="preserve">   -&gt; Recruiter Report/Decision</w:t>
      </w:r>
    </w:p>
    <w:p>
      <w:pPr>
        <w:pStyle w:val="Heading2"/>
      </w:pPr>
      <w:r>
        <w:t>4. End-to-End Candidate Journey</w:t>
      </w:r>
    </w:p>
    <w:p>
      <w:pPr>
        <w:pStyle w:val="Wireframe"/>
        <w:keepLines/>
      </w:pPr>
      <w:r>
        <w:t>Secure Access -&gt; Authentication -&gt; Landing -&gt; Consent -&gt; System Check</w:t>
        <w:br/>
        <w:t>-&gt; Ready -&gt; Start -&gt; AI Welcome -&gt; Primary Question</w:t>
        <w:br/>
        <w:t>-&gt; Answer -&gt; optional allowed Follow-up(s) -&gt; Lock -&gt; Next</w:t>
        <w:br/>
        <w:t>-&gt; Round Transition -&gt; next Round -&gt; Final Review -&gt; Submit</w:t>
        <w:br/>
        <w:t>-&gt; Completion Confirmation</w:t>
      </w:r>
    </w:p>
    <w:p>
      <w:pPr>
        <w:pStyle w:val="Heading2"/>
      </w:pPr>
      <w:r>
        <w:t>5. Information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9EEF7"/>
          </w:tcPr>
          <w:p>
            <w:r>
              <w:rPr>
                <w:b/>
                <w:sz w:val="16"/>
              </w:rPr>
              <w:t>Level</w:t>
            </w:r>
          </w:p>
        </w:tc>
        <w:tc>
          <w:tcPr>
            <w:tcW w:type="dxa" w:w="5112"/>
            <w:shd w:fill="E9EEF7"/>
          </w:tcPr>
          <w:p>
            <w:r>
              <w:rPr>
                <w:b/>
                <w:sz w:val="16"/>
              </w:rPr>
              <w:t>Navigation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Global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Dashboard / Campaigns / Candidates / Assessments / Reports / Administration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Campaign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Overview / Job Profile / Hiring Strategy / Candidates / Screening / Shortlist / Assessment Strategy / Invitations / Results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Candidate Assess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Access / Landing / Consent / System Check / Ready / Session / Completion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Recruiter Assess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Overview / Candidate Status / Report / Competencies / Rounds / Evidence / Conversation / Code / Decision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Admin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Dashboard / Users / Organization / Supported Configuration</w:t>
            </w:r>
          </w:p>
        </w:tc>
      </w:tr>
    </w:tbl>
    <w:p/>
    <w:p>
      <w:pPr>
        <w:pStyle w:val="Heading2"/>
      </w:pPr>
      <w:r>
        <w:t>6. Responsive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9EEF7"/>
          </w:tcPr>
          <w:p>
            <w:r>
              <w:rPr>
                <w:b/>
                <w:sz w:val="16"/>
              </w:rPr>
              <w:t>Breakpoint</w:t>
            </w:r>
          </w:p>
        </w:tc>
        <w:tc>
          <w:tcPr>
            <w:tcW w:type="dxa" w:w="3408"/>
            <w:shd w:fill="E9EEF7"/>
          </w:tcPr>
          <w:p>
            <w:r>
              <w:rPr>
                <w:b/>
                <w:sz w:val="16"/>
              </w:rPr>
              <w:t>Shell</w:t>
            </w:r>
          </w:p>
        </w:tc>
        <w:tc>
          <w:tcPr>
            <w:tcW w:type="dxa" w:w="3408"/>
            <w:shd w:fill="E9EEF7"/>
          </w:tcPr>
          <w:p>
            <w:r>
              <w:rPr>
                <w:b/>
                <w:sz w:val="16"/>
              </w:rPr>
              <w:t>Content behavior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&lt;768px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Bottom nav + drawer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Single column, tabs, stacked cards, full-screen dialogs/editor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768–1023px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Icon rail + drawer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Two-column where useful, horizontal table scroll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1024–1439px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Full sidebar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Desktop split workspaces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≥1440px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Full sidebar + wider canvas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Three-pane analytical workspaces where useful</w:t>
            </w:r>
          </w:p>
        </w:tc>
      </w:tr>
    </w:tbl>
    <w:p/>
    <w:p>
      <w:pPr>
        <w:pStyle w:val="Heading2"/>
      </w:pPr>
      <w:r>
        <w:t>7. Design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9EEF7"/>
          </w:tcPr>
          <w:p>
            <w:r>
              <w:rPr>
                <w:b/>
                <w:sz w:val="16"/>
              </w:rPr>
              <w:t>Category</w:t>
            </w:r>
          </w:p>
        </w:tc>
        <w:tc>
          <w:tcPr>
            <w:tcW w:type="dxa" w:w="5112"/>
            <w:shd w:fill="E9EEF7"/>
          </w:tcPr>
          <w:p>
            <w:r>
              <w:rPr>
                <w:b/>
                <w:sz w:val="16"/>
              </w:rPr>
              <w:t>Decision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Visual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Premium bright AI SaaS; calm, intelligent; avoid neon/cyberpunk styling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Typography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Inter/system UI; H1 32/40, H2 24/32, H3 18/26, body 14–16px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Surfaces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Light neutral background, white cards, restrained borders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AI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Subtle AI accent and provenance badge, never decorative overload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Radius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Cards 12px; controls 8px; dialogs 16px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Accessibility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WCAG 2.2 AA target, keyboard, focus, semantic headings, aria-live, touch targets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Components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Angular Material/CDK customized into TAO design system</w:t>
            </w:r>
          </w:p>
        </w:tc>
      </w:tr>
    </w:tbl>
    <w:p/>
    <w:p>
      <w:pPr>
        <w:pStyle w:val="Heading2"/>
      </w:pPr>
      <w:r>
        <w:t>8. High-Level Angular Architecture</w:t>
      </w:r>
    </w:p>
    <w:p>
      <w:pPr>
        <w:pStyle w:val="Wireframe"/>
        <w:keepLines/>
      </w:pPr>
      <w:r>
        <w:t>src/app/</w:t>
        <w:br/>
        <w:t>+-- core/              auth, api, http, config</w:t>
        <w:br/>
        <w:t>+-- shell/             recruiter shell, candidate shell, navigation</w:t>
        <w:br/>
        <w:t>+-- design-system/     reusable TAO UI components/tokens</w:t>
        <w:br/>
        <w:t>+-- shared/            pipes, directives, validators, utilities</w:t>
        <w:br/>
        <w:t>+-- features/</w:t>
        <w:br/>
        <w:t xml:space="preserve">    +-- dashboard/</w:t>
        <w:br/>
        <w:t xml:space="preserve">    +-- campaigns/</w:t>
        <w:br/>
        <w:t xml:space="preserve">    +-- job-profile/</w:t>
        <w:br/>
        <w:t xml:space="preserve">    +-- hiring-strategy/</w:t>
        <w:br/>
        <w:t xml:space="preserve">    +-- resume-import/</w:t>
        <w:br/>
        <w:t xml:space="preserve">    +-- resume-screening/</w:t>
        <w:br/>
        <w:t xml:space="preserve">    +-- assessment-strategy/</w:t>
        <w:br/>
        <w:t xml:space="preserve">    +-- invitations/</w:t>
        <w:br/>
        <w:t xml:space="preserve">    +-- assessment/</w:t>
        <w:br/>
        <w:t xml:space="preserve">    |   +-- candidate-portal/</w:t>
        <w:br/>
        <w:t xml:space="preserve">    |   +-- session/</w:t>
        <w:br/>
        <w:t xml:space="preserve">    |   +-- coding/</w:t>
        <w:br/>
        <w:t xml:space="preserve">    |   +-- recovery/</w:t>
        <w:br/>
        <w:t xml:space="preserve">    |   +-- completion/</w:t>
        <w:br/>
        <w:t xml:space="preserve">    +-- assessment-report/</w:t>
        <w:br/>
        <w:t xml:space="preserve">    +-- admin/</w:t>
      </w:r>
    </w:p>
    <w:p>
      <w:pPr>
        <w:pStyle w:val="Heading2"/>
      </w:pPr>
      <w:r>
        <w:t>9. Architectural Principles</w:t>
      </w:r>
    </w:p>
    <w:p>
      <w:pPr>
        <w:pStyle w:val="ListBullet"/>
      </w:pPr>
      <w:r>
        <w:t>Standalone Angular components and lazy feature routes.</w:t>
      </w:r>
    </w:p>
    <w:p>
      <w:pPr>
        <w:pStyle w:val="ListBullet"/>
      </w:pPr>
      <w:r>
        <w:t>Signals/computed state for local feature state; RxJS at asynchronous boundaries.</w:t>
      </w:r>
    </w:p>
    <w:p>
      <w:pPr>
        <w:pStyle w:val="ListBullet"/>
      </w:pPr>
      <w:r>
        <w:t>Typed DTO -&gt; mapper -&gt; ViewModel. Never bind EF/domain entities directly to UI.</w:t>
      </w:r>
    </w:p>
    <w:p>
      <w:pPr>
        <w:pStyle w:val="ListBullet"/>
      </w:pPr>
      <w:r>
        <w:t>Functional guards/interceptors/providers.</w:t>
      </w:r>
    </w:p>
    <w:p>
      <w:pPr>
        <w:pStyle w:val="ListBullet"/>
      </w:pPr>
      <w:r>
        <w:t>Feature pages orchestrate; presentation components render.</w:t>
      </w:r>
    </w:p>
    <w:p>
      <w:pPr>
        <w:pStyle w:val="ListBullet"/>
      </w:pPr>
      <w:r>
        <w:t>Backend is authoritative for workflow, scoring, timing, recovery and recommendations.</w:t>
      </w:r>
    </w:p>
    <w:p>
      <w:pPr>
        <w:pStyle w:val="ListBullet"/>
      </w:pPr>
      <w:r>
        <w:t>Candidate-safe DTOs are a security/privacy boundary.</w:t>
      </w:r>
    </w:p>
    <w:p>
      <w:pPr>
        <w:pStyle w:val="ListBullet"/>
      </w:pPr>
      <w:r>
        <w:t>Do not introduce heavy global state unless cross-feature complexity proves it necessary.</w:t>
      </w:r>
    </w:p>
    <w:p>
      <w:pPr>
        <w:pStyle w:val="Heading1"/>
      </w:pPr>
      <w:r>
        <w:t>PART II — LOW-LEVEL SCREEN DESIGN</w:t>
      </w:r>
    </w:p>
    <w:p>
      <w:pPr>
        <w:pStyle w:val="Heading2"/>
      </w:pPr>
      <w:r>
        <w:t>10. Global Shell LLD</w:t>
      </w:r>
    </w:p>
    <w:p>
      <w:pPr>
        <w:pStyle w:val="Wireframe"/>
        <w:keepLines/>
      </w:pPr>
      <w:r>
        <w:t>Desktop</w:t>
        <w:br/>
        <w:t>+--------------------------------------------------------------------------------+</w:t>
        <w:br/>
        <w:t>| TAO     Campaign: Senior .NET Engineer                    Alerts Help User    |</w:t>
        <w:br/>
        <w:t>+-------------+------------------------------------------------------------------+</w:t>
        <w:br/>
        <w:t>| Home        |                                                                  |</w:t>
        <w:br/>
        <w:t>| Campaigns   |                         PAGE CONTENT                             |</w:t>
        <w:br/>
        <w:t>| Candidates  |                                                                  |</w:t>
        <w:br/>
        <w:t>| Assess      |                                                                  |</w:t>
        <w:br/>
        <w:t>| Reports     |                                                                  |</w:t>
        <w:br/>
        <w:t>|-------------|                                                                  |</w:t>
        <w:br/>
        <w:t>| Admin       |                                                                  |</w:t>
        <w:br/>
        <w:t>| Settings    |                                                                  |</w:t>
        <w:br/>
        <w:t>+-------------+------------------------------------------------------------------+</w:t>
        <w:br/>
        <w:br/>
        <w:t>Tablet: icon rail + temporary drawer.</w:t>
        <w:br/>
        <w:t>Mobile: top bar + bottom navigation; secondary actions in More/drawer.</w:t>
      </w:r>
    </w:p>
    <w:p>
      <w:r>
        <w:t>Global shell must not be inherited by the candidate assessment runtime. Candidate Assess gets a dedicated shell with only assessment context and timer.</w:t>
      </w:r>
    </w:p>
    <w:p>
      <w:pPr>
        <w:pStyle w:val="Heading2"/>
      </w:pPr>
      <w:r>
        <w:t>11. Screen-by-Screen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shd w:fill="E9EEF7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1278"/>
            <w:shd w:fill="E9EEF7"/>
          </w:tcPr>
          <w:p>
            <w:r>
              <w:rPr>
                <w:b/>
                <w:sz w:val="16"/>
              </w:rPr>
              <w:t>Screen</w:t>
            </w:r>
          </w:p>
        </w:tc>
        <w:tc>
          <w:tcPr>
            <w:tcW w:type="dxa" w:w="1278"/>
            <w:shd w:fill="E9EEF7"/>
          </w:tcPr>
          <w:p>
            <w:r>
              <w:rPr>
                <w:b/>
                <w:sz w:val="16"/>
              </w:rPr>
              <w:t>Purpose</w:t>
            </w:r>
          </w:p>
        </w:tc>
        <w:tc>
          <w:tcPr>
            <w:tcW w:type="dxa" w:w="1278"/>
            <w:shd w:fill="E9EEF7"/>
          </w:tcPr>
          <w:p>
            <w:r>
              <w:rPr>
                <w:b/>
                <w:sz w:val="16"/>
              </w:rPr>
              <w:t>Desktop</w:t>
            </w:r>
          </w:p>
        </w:tc>
        <w:tc>
          <w:tcPr>
            <w:tcW w:type="dxa" w:w="1278"/>
            <w:shd w:fill="E9EEF7"/>
          </w:tcPr>
          <w:p>
            <w:r>
              <w:rPr>
                <w:b/>
                <w:sz w:val="16"/>
              </w:rPr>
              <w:t>Tablet</w:t>
            </w:r>
          </w:p>
        </w:tc>
        <w:tc>
          <w:tcPr>
            <w:tcW w:type="dxa" w:w="1278"/>
            <w:shd w:fill="E9EEF7"/>
          </w:tcPr>
          <w:p>
            <w:r>
              <w:rPr>
                <w:b/>
                <w:sz w:val="16"/>
              </w:rPr>
              <w:t>Mobile</w:t>
            </w:r>
          </w:p>
        </w:tc>
        <w:tc>
          <w:tcPr>
            <w:tcW w:type="dxa" w:w="1278"/>
            <w:shd w:fill="E9EEF7"/>
          </w:tcPr>
          <w:p>
            <w:r>
              <w:rPr>
                <w:b/>
                <w:sz w:val="16"/>
              </w:rPr>
              <w:t>Key behavior</w:t>
            </w:r>
          </w:p>
        </w:tc>
        <w:tc>
          <w:tcPr>
            <w:tcW w:type="dxa" w:w="1278"/>
            <w:shd w:fill="E9EEF7"/>
          </w:tcPr>
          <w:p>
            <w:r>
              <w:rPr>
                <w:b/>
                <w:sz w:val="16"/>
              </w:rPr>
              <w:t>Angular pattern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A01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Login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Recruiter/admin authentication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Centered form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Centered form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Full-width form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Email, password, sign-in; mock auth now, replaceable provider later.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AuthPort + functional guard/interceptor.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A02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Dashboard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Attention, campaign and funnel overview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Stat cards + campaign table + needs attention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2-column cards + list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Stacked cards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Active campaigns, candidates, interviews/assessments, pending reviews, actionable links.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Signal-based dashboard store; concurrent widget loading.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A03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Campaign List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Search/filter campaign portfolio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Server table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Scrollable table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Cards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Search, status, sort, pagination, open campaign.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Material/CDK table; server-side paging/filter/sort.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A04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Create Campaign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JD-first AI campaign creation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Large drop zone + JD textarea + CTA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Stacked upload/paste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Stacked upload/paste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PDF/DOCX or pasted JD; Generate Campaign.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Typed form + upload service; no speculative manual configuration.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A05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AI Processing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Show AI workflow progress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Step timeline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Compact step list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Vertical steps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Read JD, Job Profile, Hiring Strategy, Campaign; progress/failure/retry.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Server workflow state; polling MVP, transport abstraction.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A06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Campaign Overview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Campaign workspace and workflow state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Workflow stepper + metrics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Condensed workflow + metrics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Vertical workflow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Campaign status, Job Profile, Hiring Strategy, candidate counts, assessment stage.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Nested campaign route + campaign context store.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A07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Job Profile Review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Review AI Job Profile against source JD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Original JD / Profile split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Tabs or split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Tabs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Role, experience, skills, responsibilities, technologies; edit/approve; provenance.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Typed form; document viewer lazy loaded.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A08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Hiring Strategy Review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Review screening policy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Required/preferred + threshold + guidance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Stacked sections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Stacked cards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Required skills, preferred skills, min experience, match threshold, recruiter guidance.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Typed form; do not introduce unsupported skill weights.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A09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Resume Import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Batch candidate resume upload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Drop zone + file queue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Queue + summary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File cards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Per-file progress/error; batch totals.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Upload queue; one failure must not block batch.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A10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Resume Processing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Track processing batch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Progress + per-file table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Progress + rows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Summary + cards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Success/failure/processing counters and rows.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Controlled polling; stop at terminal state.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A11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Candidate List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Browse screened candidates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Data table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Scrollable table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Candidate cards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Match, confidence, recommendation, status, search/filter.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Server-side list operations; stable ids.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A12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Candidate Detail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Inspect fit and resume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Candidate/fit split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Tabs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Tabs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Identity, resume, overall/skill/experience match, strengths, gaps.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Lazy-load heavy resume; route by candidate id.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A13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Resume Screening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Explain screening decision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3 panes: candidates/resume/AI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2 panes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Tabs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Match, confidence, required/preferred skill evidence, recommendation.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Responsive CSS grid; candidate id deep link.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A14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Shortlist Review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Review threshold and finalize shortlist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Threshold + counts + preview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Condensed threshold + preview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Threshold + selected list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AI threshold, evaluated/above/below counts, adjust, finalize.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Debounced preview; final server command.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A15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Assessment Strategy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Review AI strategy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Round cards + duration summary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Condensed cards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Stacked cards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Round type/order/duration/question count and AI rationale.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No question content generated here.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A16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Strategy Editor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Configure assessment rounds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Drag list + selected-round editor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Split editor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Accordion + move controls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Add/remove/reorder, enable/disable, duration, question count, difficulty, competencies.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CDK drag-drop; typed FormArray/signal-backed editor.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A17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Strategy Approval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Confirm execution contract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Approval confirmation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Confirmation card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Confirmation card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Round count, duration, primary question count, frozen-runtime warning.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Unsaved-change guard; explicit approve command.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A18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Candidate Invitation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Invite shortlisted candidates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Candidate checklist + message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Stacked checklist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Candidate cards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Selected candidates, approved strategy summary, message, send.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Batch command; secure token never exposed.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A19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Invitation Status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Track delivery/access/assessment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Status table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Scrollable table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Cards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Sent/failed, opened where supported, assessment state.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Use server status projection; don't infer opened.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C01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Secure Access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Secure candidate entry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Centered secure-access card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Centered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Full width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Secure link/access, assessment identity, continue.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Dedicated candidate shell.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C02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Authentication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Confirm candidate identity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Centered confirmation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Centered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Full width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Email/name confirmation; continue.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Provider abstraction; avoid unnecessary registration.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C03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Assessment Landing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Candidate-safe assessment overview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Role/org/duration/round list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Condensed list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Stacked cards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Round names/durations/instructions; hide difficulty/evaluator/internal AI/scoring.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Candidate-safe DTO.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C04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Consent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Acknowledge terms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Checkbox list + CTA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Same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Stacked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AI-guided assessment, terms, no reopening closed questions.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Typed form; server-side acceptance.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C05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Browser Check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Basic readiness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Check list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Check list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Check list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Browser, JS, network, screen; no camera/mic/proctoring MVP.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Capability service; feature detection.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C06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Assessment Ready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Final start boundary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Summary + start CTA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Summary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Summary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Duration, rounds, timer start warning.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Start is server command; prevent double click.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C07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AI Welcome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Professional AI interviewer introduction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Centered message + timer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Compact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Compact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Welcome, one-question-at-a-time guidance, begin.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Candidate-safe interviewer UI.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C08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Technical Question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Core question/answer workspace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Question + response + progress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Question + response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Stacked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One active primary, response, skip/continue, round/question progress.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Server-safe question VM; no rubric/scores.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C09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Coding Workspace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Monaco coding assessment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Problem/editor/AI conversation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Split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Full-screen editor mode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C# syntax, autosave, explanation, next; no Run/Test/Docker MVP.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Lazy-load Monaco; debounced autosave.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C10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Follow-up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Continue current primary question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AI prompt + response + counter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Same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Stacked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Follow-up 1/2 etc.; not a new primary question.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Backend decides follow-up; explicit type in VM.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C11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Unable-to-answer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Candidate chooses exploration or next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Two CTAs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Two CTAs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Stacked CTAs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Ask another or move next; previous remains locked.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No client back stack.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C12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Round Transition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Communicate round change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Completion + next round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Compact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Compact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Completed round, next name/duration, continue.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Backend session-round state.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C13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Recovery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Restore interrupted assessment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Restored session summary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Same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Stacked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Round/question/time, recovery opportunity, resume.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Server bootstrap on reload; localStorage not authority.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C14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Final Review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Confirm completion before one-time submit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Round completion summary + submit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Summary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Summary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Completed rounds, one-time submission warning.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Idempotent submit command.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C15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Submission Confirmation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Confirm completion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Centered confirmation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Centered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Full width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Submitted message only.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Terminal candidate-safe view; no outcome.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R01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Assessment Overview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Campaign assessment execution summary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Metrics + candidate table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Metrics + table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Cards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Invited/started/completed/pending and candidate states.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Server projection.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R02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Candidate Assessment Status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Candidate assessment/result summary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Score/confidence/recommendation + decision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Compact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Card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Completed state, score, confidence, system recommendation, recruiter review state.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Preserve system recommendation.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R03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Assessment Report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Evidence-based technical report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Score header + summary + competency matrix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Stacked sections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Stacked sections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Recommendation, confidence, summary, strengths, improvements, competencies, rounds, evidence.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Read model; lazy detail.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R04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Competency Matrix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Show competency outcomes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Full matrix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Scrollable/condensed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Competency cards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Priority, score, threshold, pass/fail.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Priority is not mathematical weight.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R05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Round Detail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Round/question evaluation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Question cards + evidence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Stacked cards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Stacked cards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Round score/confidence, primary question evaluations, evidence links.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Backend owns arithmetic.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R06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Evidence Detail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Trace qualitative claims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Evidence observation + source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Same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Stacked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Competency/question, observation, support, source.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Stable evidence ids/deep links.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R07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Conversation Viewer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Inspect interview conversation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Conversation timeline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Timeline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Stacked messages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AI/candidate messages, question context, follow-ups.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Map JSON to normalized VM.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R08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Code Review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Inspect submitted code/evaluation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Read-only Monaco + evaluation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Split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Stacked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Code, correctness/readability/complexity/design/reasoning, strengths/gaps.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Heuristic evaluation; never imply deterministic execution.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R09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Recruiter Decision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Human override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System recommendation + decision form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Stacked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Stacked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Accept/override, reason, save; preserve audit fields.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Dedicated command; never overwrite original recommendation.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AD01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Admin Dashboard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Operational admin overview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Metrics + activity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Metrics + list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Cards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Users/campaigns/assessments, recent activity.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Admin lazy route + permission guard.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AD02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Users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Manage organization users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Table + add user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Table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Cards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Search, role, status, add/edit if supported.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Server-side list; backend authorization.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AD03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Organization Settings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Supported organization settings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Form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Form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Stacked form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Only explicit supported settings.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Typed settings contract.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AD04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System Configuration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Supported operational config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Minimal form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Minimal form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Minimal form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Only concrete MVP configuration; no speculative AI controls.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Feature flags/permission gates.</w:t>
            </w:r>
          </w:p>
        </w:tc>
      </w:tr>
    </w:tbl>
    <w:p/>
    <w:p>
      <w:pPr>
        <w:pStyle w:val="Heading2"/>
      </w:pPr>
      <w:r>
        <w:t>12. Detailed Layout Wireframes</w:t>
      </w:r>
    </w:p>
    <w:p>
      <w:pPr>
        <w:pStyle w:val="Heading3"/>
      </w:pPr>
      <w:r>
        <w:t>12.1 Recruiter Acquire Core Workspaces</w:t>
      </w:r>
    </w:p>
    <w:p>
      <w:pPr>
        <w:pStyle w:val="Wireframe"/>
        <w:keepLines/>
      </w:pPr>
      <w:r>
        <w:t>A06 Campaign Overview</w:t>
        <w:br/>
        <w:t>+--------------------------------------------------------------------------+</w:t>
        <w:br/>
        <w:t>| Senior .NET Engineer                              Active                 |</w:t>
        <w:br/>
        <w:t>| Job Profile ✓ | Hiring Strategy ✓ | Candidates 42 | Assessment 18       |</w:t>
        <w:br/>
        <w:t>+--------------------------------------------------------------------------+</w:t>
        <w:br/>
        <w:t>| Workflow: ✓ Profile -&gt; ✓ Hiring -&gt; ✓ Screening -&gt; ● Assessment -&gt; ○ Invite|</w:t>
        <w:br/>
        <w:t>|                                                                          |</w:t>
        <w:br/>
        <w:t>| Candidates 42     Screened 31     Shortlisted 18                        |</w:t>
        <w:br/>
        <w:t>| Invited 12        Completed 6                                             |</w:t>
        <w:br/>
        <w:t>+--------------------------------------------------------------------------+</w:t>
      </w:r>
    </w:p>
    <w:p>
      <w:pPr>
        <w:pStyle w:val="Wireframe"/>
        <w:keepLines/>
      </w:pPr>
      <w:r>
        <w:t>A07 Job Profile Review</w:t>
        <w:br/>
        <w:t>+---------------------------+----------------------------------------------+</w:t>
        <w:br/>
        <w:t>| Original JD               | AI Job Profile                               |</w:t>
        <w:br/>
        <w:t>| [document]                | Role Title                                   |</w:t>
        <w:br/>
        <w:t>|                           | Experience                                   |</w:t>
        <w:br/>
        <w:t>|                           | Primary / Secondary Skills                   |</w:t>
        <w:br/>
        <w:t>|                           | Responsibilities / Technologies             |</w:t>
        <w:br/>
        <w:t>|                           | [Edit]                          [Approve]     |</w:t>
        <w:br/>
        <w:t>+---------------------------+----------------------------------------------+</w:t>
      </w:r>
    </w:p>
    <w:p>
      <w:pPr>
        <w:pStyle w:val="Wireframe"/>
        <w:keepLines/>
      </w:pPr>
      <w:r>
        <w:t>A13 Screening</w:t>
        <w:br/>
        <w:t>+---------------+-----------------------------+----------------------------+</w:t>
        <w:br/>
        <w:t>| Candidates    | Resume                      | AI Screening               |</w:t>
        <w:br/>
        <w:t>| John ✓        | Resume/Profile              | Match 92% • High           |</w:t>
        <w:br/>
        <w:t>| Jane          | Experience / Skills         | Required ✓                 |</w:t>
        <w:br/>
        <w:t>| Robert        |                             | Preferred ✓ / gaps        |</w:t>
        <w:br/>
        <w:t>+---------------+-----------------------------+----------------------------+</w:t>
      </w:r>
    </w:p>
    <w:p>
      <w:pPr>
        <w:pStyle w:val="Wireframe"/>
        <w:keepLines/>
      </w:pPr>
      <w:r>
        <w:t>A16 Strategy Editor</w:t>
        <w:br/>
        <w:t>+-----------------------------+------------------------------------------+</w:t>
        <w:br/>
        <w:t>| Rounds                      | Selected Round                           |</w:t>
        <w:br/>
        <w:t>| 1 Technical Discussion      | Type: Technical Discussion                |</w:t>
        <w:br/>
        <w:t>| 2 Coding                    | Duration: 30 min                         |</w:t>
        <w:br/>
        <w:t>| 3 System Design             | Questions: 4                             |</w:t>
        <w:br/>
        <w:t>| [+ Add Round]               | Difficulty: configured                   |</w:t>
        <w:br/>
        <w:t>|                             | Competencies: [C#] [Architecture]       |</w:t>
        <w:br/>
        <w:t>|                             | [Disable]                                |</w:t>
        <w:br/>
        <w:t>+-----------------------------+------------------------------------------+</w:t>
        <w:br/>
        <w:t>|                              [Save Draft] [Approve]                    |</w:t>
        <w:br/>
        <w:t>+-----------------------------------------------------------------------+</w:t>
      </w:r>
    </w:p>
    <w:p>
      <w:pPr>
        <w:pStyle w:val="Heading3"/>
      </w:pPr>
      <w:r>
        <w:t>12.2 Candidate Assess Core Workspaces</w:t>
      </w:r>
    </w:p>
    <w:p>
      <w:pPr>
        <w:pStyle w:val="Wireframe"/>
        <w:keepLines/>
      </w:pPr>
      <w:r>
        <w:t>C08 Technical Question</w:t>
        <w:br/>
        <w:t>+-----------------------------------------------------------------------+</w:t>
        <w:br/>
        <w:t>| TAO Assessment     Technical Discussion                 24:31         |</w:t>
        <w:br/>
        <w:t>| Round 1/3                                      Question 2/4           |</w:t>
        <w:br/>
        <w:t>|                                                                       |</w:t>
        <w:br/>
        <w:t>| +-------------------------------------------------------------------+ |</w:t>
        <w:br/>
        <w:t>| | Candidate-safe question                                          | |</w:t>
        <w:br/>
        <w:t>| +-------------------------------------------------------------------+ |</w:t>
        <w:br/>
        <w:t>| Your response                                                       |</w:t>
        <w:br/>
        <w:t>| +-------------------------------------------------------------------+ |</w:t>
        <w:br/>
        <w:t>| |                                                                   | |</w:t>
        <w:br/>
        <w:t>| +-------------------------------------------------------------------+ |</w:t>
        <w:br/>
        <w:t>|                                  [Skip] [Continue]                    |</w:t>
        <w:br/>
        <w:t>+-----------------------------------------------------------------------+</w:t>
      </w:r>
    </w:p>
    <w:p>
      <w:pPr>
        <w:pStyle w:val="Wireframe"/>
        <w:keepLines/>
      </w:pPr>
      <w:r>
        <w:t>C09 Coding</w:t>
        <w:br/>
        <w:t>+---------------------+------------------------------------------------+</w:t>
        <w:br/>
        <w:t>| Problem             | Monaco Editor                                   |</w:t>
        <w:br/>
        <w:t>| Requirements       | 1 public class Solution                         |</w:t>
        <w:br/>
        <w:t>| • O(1) lookup       | 2 {                                              |</w:t>
        <w:br/>
        <w:t>| • O(1) insert       | 3 ...                                            |</w:t>
        <w:br/>
        <w:t>+---------------------+------------------------------------------------+</w:t>
        <w:br/>
        <w:t>| AI Interviewer: explanation / follow-up                              |</w:t>
        <w:br/>
        <w:t>| Autosaved ✓                                      [Next Question]     |</w:t>
        <w:br/>
        <w:t>+------------------------------------------------------------------------+</w:t>
      </w:r>
    </w:p>
    <w:p>
      <w:pPr>
        <w:pStyle w:val="Wireframe"/>
        <w:keepLines/>
      </w:pPr>
      <w:r>
        <w:t>C13 Recovery</w:t>
        <w:br/>
        <w:t>+-----------------------------------------------------------------------+</w:t>
        <w:br/>
        <w:t>| Welcome back                                                          |</w:t>
        <w:br/>
        <w:t>| Your assessment session has been restored.                            |</w:t>
        <w:br/>
        <w:t>| Coding • Question 2 • 31:42 remaining                                 |</w:t>
        <w:br/>
        <w:t>| One recovery opportunity remaining                                    |</w:t>
        <w:br/>
        <w:t>|                                             [Resume Assessment]       |</w:t>
        <w:br/>
        <w:t>+-----------------------------------------------------------------------+</w:t>
      </w:r>
    </w:p>
    <w:p>
      <w:pPr>
        <w:pStyle w:val="Heading3"/>
      </w:pPr>
      <w:r>
        <w:t>12.3 Recruiter Assess Report</w:t>
      </w:r>
    </w:p>
    <w:p>
      <w:pPr>
        <w:pStyle w:val="Wireframe"/>
        <w:keepLines/>
      </w:pPr>
      <w:r>
        <w:t>R03 Assessment Report</w:t>
        <w:br/>
        <w:t>+-----------------------------------------------------------------------+</w:t>
        <w:br/>
        <w:t>| John Smith — Technical Assessment                                     |</w:t>
        <w:br/>
        <w:t>| RECOMMENDED            84%                 HIGH CONFIDENCE             |</w:t>
        <w:br/>
        <w:t>+---------------------+-------------------------------------------------+</w:t>
        <w:br/>
        <w:t>| Score 84            | Executive Summary                              |</w:t>
        <w:br/>
        <w:t>+---------------------+-------------------------------------------------+</w:t>
        <w:br/>
        <w:t>| Competency Matrix                                                       |</w:t>
        <w:br/>
        <w:t>| C# 88/80 Pass | Azure 62/55 Pass | Architecture 81/75 Pass               |</w:t>
        <w:br/>
        <w:t>|                                                                         |</w:t>
        <w:br/>
        <w:t>| Strengths                         Areas for Improvement                  |</w:t>
        <w:br/>
        <w:t>| Architecture                     Distributed caching                     |</w:t>
        <w:br/>
        <w:t>| C#                                Kubernetes                             |</w:t>
        <w:br/>
        <w:t>|                                                                         |</w:t>
        <w:br/>
        <w:t>| [Round Results] [Evidence] [Conversation] [Code]                       |</w:t>
        <w:br/>
        <w:t>+-----------------------------------------------------------------------+</w:t>
      </w:r>
    </w:p>
    <w:p>
      <w:pPr>
        <w:pStyle w:val="Heading1"/>
      </w:pPr>
      <w:r>
        <w:t>PART III — IMPLEMENTATION BLUEPRINT</w:t>
      </w:r>
    </w:p>
    <w:p>
      <w:pPr>
        <w:pStyle w:val="Heading2"/>
      </w:pPr>
      <w:r>
        <w:t>13. Route Tree</w:t>
      </w:r>
    </w:p>
    <w:p>
      <w:pPr>
        <w:pStyle w:val="Wireframe"/>
        <w:keepLines/>
      </w:pPr>
      <w:r>
        <w:t>/</w:t>
        <w:br/>
        <w:t>+-- dashboard</w:t>
        <w:br/>
        <w:t>+-- campaigns</w:t>
        <w:br/>
        <w:t>|   +-- :campaignId/overview</w:t>
        <w:br/>
        <w:t>|   +-- :campaignId/job-profile</w:t>
        <w:br/>
        <w:t>|   +-- :campaignId/hiring-strategy</w:t>
        <w:br/>
        <w:t>|   +-- :campaignId/candidates</w:t>
        <w:br/>
        <w:t>|   +-- :campaignId/screening</w:t>
        <w:br/>
        <w:t>|   +-- :campaignId/shortlist</w:t>
        <w:br/>
        <w:t>|   +-- :campaignId/assessment-strategy</w:t>
        <w:br/>
        <w:t>|   +-- :campaignId/invitations</w:t>
        <w:br/>
        <w:t>|   +-- :campaignId/results</w:t>
        <w:br/>
        <w:t>+-- admin</w:t>
        <w:br/>
        <w:t>|   +-- dashboard</w:t>
        <w:br/>
        <w:t>|   +-- users</w:t>
        <w:br/>
        <w:t>|   +-- organization</w:t>
        <w:br/>
        <w:t>|   +-- configuration</w:t>
        <w:br/>
        <w:t>+-- assessment</w:t>
        <w:br/>
        <w:t xml:space="preserve">    +-- access</w:t>
        <w:br/>
        <w:t xml:space="preserve">    +-- authenticate</w:t>
        <w:br/>
        <w:t xml:space="preserve">    +-- landing</w:t>
        <w:br/>
        <w:t xml:space="preserve">    +-- consent</w:t>
        <w:br/>
        <w:t xml:space="preserve">    +-- system-check</w:t>
        <w:br/>
        <w:t xml:space="preserve">    +-- ready</w:t>
        <w:br/>
        <w:t xml:space="preserve">    +-- session/:sessionId</w:t>
        <w:br/>
        <w:t xml:space="preserve">    +-- complete</w:t>
      </w:r>
    </w:p>
    <w:p>
      <w:pPr>
        <w:pStyle w:val="Heading2"/>
      </w:pPr>
      <w:r>
        <w:t>14. Component Architecture</w:t>
      </w:r>
    </w:p>
    <w:p>
      <w:pPr>
        <w:pStyle w:val="Wireframe"/>
        <w:keepLines/>
      </w:pPr>
      <w:r>
        <w:t>AssessmentSessionPage</w:t>
        <w:br/>
        <w:t>|-- AssessmentHeader</w:t>
        <w:br/>
        <w:t>|-- AssessmentTimer</w:t>
        <w:br/>
        <w:t>|-- AssessmentProgress</w:t>
        <w:br/>
        <w:t>|-- QuestionWorkspace</w:t>
        <w:br/>
        <w:t>|   |-- QuestionPanel</w:t>
        <w:br/>
        <w:t>|   |-- AnswerEditor</w:t>
        <w:br/>
        <w:t>|   +-- FollowUpState</w:t>
        <w:br/>
        <w:t>|-- CodingWorkspace</w:t>
        <w:br/>
        <w:t>|   +-- MonacoEditor</w:t>
        <w:br/>
        <w:t>+-- AssessmentFooter</w:t>
      </w:r>
    </w:p>
    <w:p>
      <w:pPr>
        <w:pStyle w:val="Heading2"/>
      </w:pPr>
      <w:r>
        <w:t>15. Design System Component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9EEF7"/>
          </w:tcPr>
          <w:p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5112"/>
            <w:shd w:fill="E9EEF7"/>
          </w:tcPr>
          <w:p>
            <w:r>
              <w:rPr>
                <w:b/>
                <w:sz w:val="16"/>
              </w:rPr>
              <w:t>Role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tao-shell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Responsive recruiter shell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tao-candidate-shell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Isolated candidate assessment shell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tao-page-header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Page title, status and actions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tao-card / tao-stat-card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Content and KPI surfaces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tao-status-chip / tao-ai-badge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Status/provenance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tao-ai-status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AI generation progress/failure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tao-loading / tao-empty / tao-error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Common state handling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tao-data-table / tao-filter-bar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Recruiter data workflows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tao-stepper / tao-progress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Workflow/session progress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tao-score / tao-confidence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Recruiter assessment metrics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tao-evidence / tao-competency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Assessment report primitives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tao-question-panel / tao-answer-editor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Candidate runtime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tao-assessment-timer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Server-synchronized timer presentation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tao-recovery-banner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Candidate recovery state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tao-document-viewer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Resume/JD display</w:t>
            </w:r>
          </w:p>
        </w:tc>
      </w:tr>
    </w:tbl>
    <w:p/>
    <w:p>
      <w:pPr>
        <w:pStyle w:val="Heading2"/>
      </w:pPr>
      <w:r>
        <w:t>16. Typed View Models</w:t>
      </w:r>
    </w:p>
    <w:p>
      <w:pPr>
        <w:pStyle w:val="Wireframe"/>
        <w:keepLines/>
      </w:pPr>
      <w:r>
        <w:t>interface AssessmentStrategyVm {</w:t>
        <w:br/>
        <w:t xml:space="preserve">  id: string;</w:t>
        <w:br/>
        <w:t xml:space="preserve">  name: string;</w:t>
        <w:br/>
        <w:t xml:space="preserve">  status: AssessmentStrategyStatus;</w:t>
        <w:br/>
        <w:t xml:space="preserve">  rounds: AssessmentRoundVm[];</w:t>
        <w:br/>
        <w:t xml:space="preserve">  evaluationPolicy: EvaluationPolicyVm;</w:t>
        <w:br/>
        <w:t>}</w:t>
        <w:br/>
        <w:br/>
        <w:t>interface AssessmentRoundVm {</w:t>
        <w:br/>
        <w:t xml:space="preserve">  id: string;</w:t>
        <w:br/>
        <w:t xml:space="preserve">  order: number;</w:t>
        <w:br/>
        <w:t xml:space="preserve">  type: AssessmentRoundType;</w:t>
        <w:br/>
        <w:t xml:space="preserve">  difficulty: AssessmentDifficulty;</w:t>
        <w:br/>
        <w:t xml:space="preserve">  durationMinutes: number;</w:t>
        <w:br/>
        <w:t xml:space="preserve">  targetQuestionCount: number;</w:t>
        <w:br/>
        <w:t xml:space="preserve">  enabled: boolean;</w:t>
        <w:br/>
        <w:t xml:space="preserve">  competencies: CompetencyVm[];</w:t>
        <w:br/>
        <w:t>}</w:t>
        <w:br/>
        <w:br/>
        <w:t>interface CompetencyVm {</w:t>
        <w:br/>
        <w:t xml:space="preserve">  name: string;</w:t>
        <w:br/>
        <w:t xml:space="preserve">  priority: CompetencyPriority;</w:t>
        <w:br/>
        <w:t xml:space="preserve">  minimumPassPercentage: number;</w:t>
        <w:br/>
        <w:t>}</w:t>
      </w:r>
    </w:p>
    <w:p>
      <w:pPr>
        <w:pStyle w:val="Heading2"/>
      </w:pPr>
      <w:r>
        <w:t>17. Signal / Feature Store Pattern</w:t>
      </w:r>
    </w:p>
    <w:p>
      <w:pPr>
        <w:pStyle w:val="Wireframe"/>
        <w:keepLines/>
      </w:pPr>
      <w:r>
        <w:t>Feature API -&gt; Store</w:t>
        <w:br/>
        <w:t xml:space="preserve">             |</w:t>
        <w:br/>
        <w:t xml:space="preserve">             +-- session = signal(...)</w:t>
        <w:br/>
        <w:t xml:space="preserve">             +-- currentQuestion = computed(...)</w:t>
        <w:br/>
        <w:t xml:space="preserve">             +-- isCoding = computed(...)</w:t>
        <w:br/>
        <w:t xml:space="preserve">             +-- loading = signal(...)</w:t>
        <w:br/>
        <w:t xml:space="preserve">             +-- error = signal(...)</w:t>
        <w:br/>
        <w:t xml:space="preserve">             |</w:t>
        <w:br/>
        <w:t xml:space="preserve">             +-- Page components render signals</w:t>
        <w:br/>
        <w:t xml:space="preserve">             +-- Commands call API and refresh authoritative state</w:t>
      </w:r>
    </w:p>
    <w:p>
      <w:pPr>
        <w:pStyle w:val="Heading2"/>
      </w:pPr>
      <w:r>
        <w:t>18. API / DTO Boundary</w:t>
      </w:r>
    </w:p>
    <w:p>
      <w:pPr>
        <w:pStyle w:val="Wireframe"/>
        <w:keepLines/>
      </w:pPr>
      <w:r>
        <w:t>Server DTO -&gt; Data Access Service -&gt; Mapper -&gt; ViewModel -&gt; Components</w:t>
        <w:br/>
        <w:br/>
        <w:t>User action -&gt; Typed Command DTO -&gt; API -&gt; Server -&gt; Authoritative state</w:t>
      </w:r>
    </w:p>
    <w:p>
      <w:pPr>
        <w:pStyle w:val="ListBullet"/>
      </w:pPr>
      <w:r>
        <w:t>Never use any for API models.</w:t>
      </w:r>
    </w:p>
    <w:p>
      <w:pPr>
        <w:pStyle w:val="ListBullet"/>
      </w:pPr>
      <w:r>
        <w:t>Never bind EF/domain entities directly to templates.</w:t>
      </w:r>
    </w:p>
    <w:p>
      <w:pPr>
        <w:pStyle w:val="ListBullet"/>
      </w:pPr>
      <w:r>
        <w:t>Candidate-safe DTOs exclude hidden rubric and recruiter evaluation fields.</w:t>
      </w:r>
    </w:p>
    <w:p>
      <w:pPr>
        <w:pStyle w:val="ListBullet"/>
      </w:pPr>
      <w:r>
        <w:t>Recruiter report DTOs expose only authorized evidence/evaluation data.</w:t>
      </w:r>
    </w:p>
    <w:p>
      <w:pPr>
        <w:pStyle w:val="ListBullet"/>
      </w:pPr>
      <w:r>
        <w:t>Separate query/read models from commands where useful.</w:t>
      </w:r>
    </w:p>
    <w:p>
      <w:pPr>
        <w:pStyle w:val="Heading2"/>
      </w:pPr>
      <w:r>
        <w:t>19. Timer / Autosave / Recovery LLD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9EEF7"/>
          </w:tcPr>
          <w:p>
            <w:r>
              <w:rPr>
                <w:b/>
                <w:sz w:val="16"/>
              </w:rPr>
              <w:t>Feature</w:t>
            </w:r>
          </w:p>
        </w:tc>
        <w:tc>
          <w:tcPr>
            <w:tcW w:type="dxa" w:w="5112"/>
            <w:shd w:fill="E9EEF7"/>
          </w:tcPr>
          <w:p>
            <w:r>
              <w:rPr>
                <w:b/>
                <w:sz w:val="16"/>
              </w:rPr>
              <w:t>Design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Timer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Server start/remaining timestamp authoritative; client computes display countdown.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Expiry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Server/session state controls automatic advancement/terminal status.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Autosave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Debounce code changes, persist to backend, show Saving/Saved/Error.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Recovery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Bootstrap current session/question/conversation/code from server after reload.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Recovery policy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Frontend displays server-authorized recovery state; second recovery can lock session.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Submission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Idempotent final command; disable duplicate action and handle already-completed response.</w:t>
            </w:r>
          </w:p>
        </w:tc>
      </w:tr>
    </w:tbl>
    <w:p/>
    <w:p>
      <w:pPr>
        <w:pStyle w:val="Heading2"/>
      </w:pPr>
      <w:r>
        <w:t>20. Assessment Question State</w:t>
      </w:r>
    </w:p>
    <w:p>
      <w:pPr>
        <w:pStyle w:val="Wireframe"/>
        <w:keepLines/>
      </w:pPr>
      <w:r>
        <w:t>PrimaryQuestion</w:t>
        <w:br/>
        <w:t xml:space="preserve">    |</w:t>
        <w:br/>
        <w:t xml:space="preserve">    +-- Answer</w:t>
        <w:br/>
        <w:t xml:space="preserve">    |</w:t>
        <w:br/>
        <w:t xml:space="preserve">    +-- 0..2 allowed FollowUps</w:t>
        <w:br/>
        <w:t xml:space="preserve">    |</w:t>
        <w:br/>
        <w:t xml:space="preserve">    v</w:t>
        <w:br/>
        <w:t>Locked</w:t>
        <w:br/>
        <w:t xml:space="preserve">    |</w:t>
        <w:br/>
        <w:t xml:space="preserve">    v</w:t>
        <w:br/>
        <w:t>Next Primary Question / Next Round</w:t>
        <w:br/>
        <w:br/>
        <w:t>The UI never reopens Locked questions and never counts follow-ups as primary questions.</w:t>
      </w:r>
    </w:p>
    <w:p>
      <w:pPr>
        <w:pStyle w:val="Heading2"/>
      </w:pPr>
      <w:r>
        <w:t>21. AI Artifact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9EEF7"/>
          </w:tcPr>
          <w:p>
            <w:r>
              <w:rPr>
                <w:b/>
                <w:sz w:val="16"/>
              </w:rPr>
              <w:t>State</w:t>
            </w:r>
          </w:p>
        </w:tc>
        <w:tc>
          <w:tcPr>
            <w:tcW w:type="dxa" w:w="5112"/>
            <w:shd w:fill="E9EEF7"/>
          </w:tcPr>
          <w:p>
            <w:r>
              <w:rPr>
                <w:b/>
                <w:sz w:val="16"/>
              </w:rPr>
              <w:t>UI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Draft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Editable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Generating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Progress; prevent conflicting edits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Generated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Review required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Edited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Review required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Approved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Locked/downstream usable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Failed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Preserve input; retry/details when supported</w:t>
            </w:r>
          </w:p>
        </w:tc>
      </w:tr>
    </w:tbl>
    <w:p/>
    <w:p>
      <w:pPr>
        <w:pStyle w:val="Heading2"/>
      </w:pPr>
      <w:r>
        <w:t>22. Loading / Error / Empty 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9EEF7"/>
          </w:tcPr>
          <w:p>
            <w:r>
              <w:rPr>
                <w:b/>
                <w:sz w:val="16"/>
              </w:rPr>
              <w:t>State</w:t>
            </w:r>
          </w:p>
        </w:tc>
        <w:tc>
          <w:tcPr>
            <w:tcW w:type="dxa" w:w="5112"/>
            <w:shd w:fill="E9EEF7"/>
          </w:tcPr>
          <w:p>
            <w:r>
              <w:rPr>
                <w:b/>
                <w:sz w:val="16"/>
              </w:rPr>
              <w:t>Pattern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Loading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Skeleton/progress; never blank screen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AI generation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Step-based progress with meaningful labels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Empty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Context + explanation + next action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Error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Human-readable cause + preserved work + retry where safe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Partial batch failure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Show per-item failure without failing entire batch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Autosave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Saving / Saved / Failed indicators</w:t>
            </w:r>
          </w:p>
        </w:tc>
      </w:tr>
    </w:tbl>
    <w:p/>
    <w:p>
      <w:pPr>
        <w:pStyle w:val="Heading2"/>
      </w:pPr>
      <w:r>
        <w:t>23. Accessibility Implementation</w:t>
      </w:r>
    </w:p>
    <w:p>
      <w:pPr>
        <w:pStyle w:val="ListBullet"/>
      </w:pPr>
      <w:r>
        <w:t>Target WCAG 2.2 AA.</w:t>
      </w:r>
    </w:p>
    <w:p>
      <w:pPr>
        <w:pStyle w:val="ListBullet"/>
      </w:pPr>
      <w:r>
        <w:t>Keyboard navigation and visible focus across all controls.</w:t>
      </w:r>
    </w:p>
    <w:p>
      <w:pPr>
        <w:pStyle w:val="ListBullet"/>
      </w:pPr>
      <w:r>
        <w:t>aria-live='polite' for AI processing, autosave and important state changes.</w:t>
      </w:r>
    </w:p>
    <w:p>
      <w:pPr>
        <w:pStyle w:val="ListBullet"/>
      </w:pPr>
      <w:r>
        <w:t>Semantic headings/landmarks and accessible dialog focus management.</w:t>
      </w:r>
    </w:p>
    <w:p>
      <w:pPr>
        <w:pStyle w:val="ListBullet"/>
      </w:pPr>
      <w:r>
        <w:t>Do not use color alone for status or pass/fail.</w:t>
      </w:r>
    </w:p>
    <w:p>
      <w:pPr>
        <w:pStyle w:val="ListBullet"/>
      </w:pPr>
      <w:r>
        <w:t>Minimum practical touch target approximately 44px.</w:t>
      </w:r>
    </w:p>
    <w:p>
      <w:pPr>
        <w:pStyle w:val="ListBullet"/>
      </w:pPr>
      <w:r>
        <w:t>Respect prefers-reduced-motion.</w:t>
      </w:r>
    </w:p>
    <w:p>
      <w:pPr>
        <w:pStyle w:val="ListBullet"/>
      </w:pPr>
      <w:r>
        <w:t>Provide keyboard-accessible Monaco configuration and clear labels.</w:t>
      </w:r>
    </w:p>
    <w:p>
      <w:pPr>
        <w:pStyle w:val="Heading2"/>
      </w:pPr>
      <w:r>
        <w:t>24. Performance / Scalability</w:t>
      </w:r>
    </w:p>
    <w:p>
      <w:pPr>
        <w:pStyle w:val="ListBullet"/>
      </w:pPr>
      <w:r>
        <w:t>Lazy-load all major features and Monaco.</w:t>
      </w:r>
    </w:p>
    <w:p>
      <w:pPr>
        <w:pStyle w:val="ListBullet"/>
      </w:pPr>
      <w:r>
        <w:t>Server-side pagination/filtering/sorting for candidate/campaign datasets.</w:t>
      </w:r>
    </w:p>
    <w:p>
      <w:pPr>
        <w:pStyle w:val="ListBullet"/>
      </w:pPr>
      <w:r>
        <w:t>Debounce search, threshold preview and autosave.</w:t>
      </w:r>
    </w:p>
    <w:p>
      <w:pPr>
        <w:pStyle w:val="ListBullet"/>
      </w:pPr>
      <w:r>
        <w:t>Lazy-load resume viewer, conversation and evidence details.</w:t>
      </w:r>
    </w:p>
    <w:p>
      <w:pPr>
        <w:pStyle w:val="ListBullet"/>
      </w:pPr>
      <w:r>
        <w:t>Use stable ids and track expressions for large repeated lists.</w:t>
      </w:r>
    </w:p>
    <w:p>
      <w:pPr>
        <w:pStyle w:val="ListBullet"/>
      </w:pPr>
      <w:r>
        <w:t>Keep polling controlled and replaceable with SSE/SignalR later.</w:t>
      </w:r>
    </w:p>
    <w:p>
      <w:pPr>
        <w:pStyle w:val="ListBullet"/>
      </w:pPr>
      <w:r>
        <w:t>Cache stable approved artifacts by id/version when safe.</w:t>
      </w:r>
    </w:p>
    <w:p>
      <w:pPr>
        <w:pStyle w:val="ListBullet"/>
      </w:pPr>
      <w:r>
        <w:t>Do not move scoring or business rules into client-side code.</w:t>
      </w:r>
    </w:p>
    <w:p>
      <w:pPr>
        <w:pStyle w:val="Heading1"/>
      </w:pPr>
      <w:r>
        <w:t>PART IV — PRODUCT / ARCHITECTURAL GUARDRAILS</w:t>
      </w:r>
    </w:p>
    <w:p>
      <w:pPr>
        <w:pStyle w:val="Heading2"/>
      </w:pPr>
      <w:r>
        <w:t>25. Candidate Privacy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9EEF7"/>
          </w:tcPr>
          <w:p>
            <w:r>
              <w:rPr>
                <w:b/>
                <w:sz w:val="16"/>
              </w:rPr>
              <w:t>Candidate can see</w:t>
            </w:r>
          </w:p>
        </w:tc>
        <w:tc>
          <w:tcPr>
            <w:tcW w:type="dxa" w:w="5112"/>
            <w:shd w:fill="E9EEF7"/>
          </w:tcPr>
          <w:p>
            <w:r>
              <w:rPr>
                <w:b/>
                <w:sz w:val="16"/>
              </w:rPr>
              <w:t>Candidate must not see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Organization/role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Score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Round names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Recommendation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Round durations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Confidence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Instructions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Competency evaluation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Questions and own responses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Hidden rubric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Completion confirmation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Recruiter decision/notes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Timer/time remaining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AI internal reasoning</w:t>
            </w:r>
          </w:p>
        </w:tc>
      </w:tr>
    </w:tbl>
    <w:p/>
    <w:p>
      <w:pPr>
        <w:pStyle w:val="Heading2"/>
      </w:pPr>
      <w:r>
        <w:t>26. MVP Exclusions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9EEF7"/>
          </w:tcPr>
          <w:p>
            <w:r>
              <w:rPr>
                <w:b/>
                <w:sz w:val="16"/>
              </w:rPr>
              <w:t>Area</w:t>
            </w:r>
          </w:p>
        </w:tc>
        <w:tc>
          <w:tcPr>
            <w:tcW w:type="dxa" w:w="5112"/>
            <w:shd w:fill="E9EEF7"/>
          </w:tcPr>
          <w:p>
            <w:r>
              <w:rPr>
                <w:b/>
                <w:sz w:val="16"/>
              </w:rPr>
              <w:t>Deferred / excluded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Acquire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Campaign cloning/templates, ATS integration, inbox ingestion, predictive hiring, autonomous approval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Assess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Voice, proctoring, camera/mic, adaptive assessment, reusable question bank, Docker execution, hidden tests, paste detection, multi-device continuity, advanced analytics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Candidate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Outcome/score/recommendation/confidence/evaluation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Strategy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Question generation inside Acquire; unsupported skill weighting</w:t>
            </w:r>
          </w:p>
        </w:tc>
      </w:tr>
    </w:tbl>
    <w:p/>
    <w:p>
      <w:pPr>
        <w:pStyle w:val="Heading2"/>
      </w:pPr>
      <w:r>
        <w:t>27. Implementation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9EEF7"/>
          </w:tcPr>
          <w:p>
            <w:r>
              <w:rPr>
                <w:b/>
                <w:sz w:val="16"/>
              </w:rPr>
              <w:t>Phase</w:t>
            </w:r>
          </w:p>
        </w:tc>
        <w:tc>
          <w:tcPr>
            <w:tcW w:type="dxa" w:w="5112"/>
            <w:shd w:fill="E9EEF7"/>
          </w:tcPr>
          <w:p>
            <w:r>
              <w:rPr>
                <w:b/>
                <w:sz w:val="16"/>
              </w:rPr>
              <w:t>Deliverables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Tokens, Material/CDK customization, shells, navigation, common states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Acquire campaign creation, Job Profile, Hiring Strategy, resume import/screening/shortlist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Assessment Strategy, round editor, approval, invitations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Candidate portal, session, technical/coding, follow-ups, recovery, completion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Recruiter assessment overview, report, competency/evidence/conversation/code, override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Admin and supported configuration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Hardening: accessibility, performance, security, telemetry, integration tests</w:t>
            </w:r>
          </w:p>
        </w:tc>
      </w:tr>
    </w:tbl>
    <w:p/>
    <w:p>
      <w:pPr>
        <w:pStyle w:val="Heading2"/>
      </w:pPr>
      <w:r>
        <w:t>28. Final Architecture Rules</w:t>
      </w:r>
    </w:p>
    <w:p>
      <w:pPr>
        <w:pStyle w:val="ListBullet"/>
      </w:pPr>
      <w:r>
        <w:t>Acquire plans; Assess executes.</w:t>
      </w:r>
    </w:p>
    <w:p>
      <w:pPr>
        <w:pStyle w:val="ListBullet"/>
      </w:pPr>
      <w:r>
        <w:t>Approved Assessment Strategy is the Acquire-to-Assess contract.</w:t>
      </w:r>
    </w:p>
    <w:p>
      <w:pPr>
        <w:pStyle w:val="ListBullet"/>
      </w:pPr>
      <w:r>
        <w:t>Active assessment sessions use frozen runtime configuration.</w:t>
      </w:r>
    </w:p>
    <w:p>
      <w:pPr>
        <w:pStyle w:val="ListBullet"/>
      </w:pPr>
      <w:r>
        <w:t>Questions are generated just-in-time after session start.</w:t>
      </w:r>
    </w:p>
    <w:p>
      <w:pPr>
        <w:pStyle w:val="ListBullet"/>
      </w:pPr>
      <w:r>
        <w:t>Follow-ups are constrained and do not count as primary questions.</w:t>
      </w:r>
    </w:p>
    <w:p>
      <w:pPr>
        <w:pStyle w:val="ListBullet"/>
      </w:pPr>
      <w:r>
        <w:t>Angular owns interaction/presentation; server owns business truth.</w:t>
      </w:r>
    </w:p>
    <w:p>
      <w:pPr>
        <w:pStyle w:val="ListBullet"/>
      </w:pPr>
      <w:r>
        <w:t>Candidate-safe DTOs are deliberate boundaries.</w:t>
      </w:r>
    </w:p>
    <w:p>
      <w:pPr>
        <w:pStyle w:val="ListBullet"/>
      </w:pPr>
      <w:r>
        <w:t>Evidence and auditability are first-class report concerns.</w:t>
      </w:r>
    </w:p>
    <w:p>
      <w:pPr>
        <w:pStyle w:val="ListBullet"/>
      </w:pPr>
      <w:r>
        <w:t>Material/CDK provides primitives; TAO design system provides product identity.</w:t>
      </w:r>
    </w:p>
    <w:p>
      <w:pPr>
        <w:pStyle w:val="ListBullet"/>
      </w:pPr>
      <w:r>
        <w:t>Build reusable primitives before building feature-specific screens.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882"/>
        <w:sz w:val="16"/>
      </w:rPr>
      <w:t>TAO Consolidated UI/UX HLD + LLD + Implementation Blueprint v2.0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b w:val="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ireframe">
    <w:name w:val="Wireframe"/>
    <w:rPr>
      <w:rFonts w:ascii="Consolas" w:hAnsi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