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Assess</w:t>
      </w:r>
    </w:p>
    <w:p>
      <w:pPr>
        <w:jc w:val="center"/>
      </w:pPr>
      <w:r>
        <w:rPr>
          <w:b/>
        </w:rPr>
        <w:t>Functional Requirements Specification</w:t>
        <w:br/>
      </w:r>
      <w:r>
        <w:t>AS-FR-001 – Assessment Session</w:t>
        <w:br/>
        <w:t>Version 1.1 (MVP Baseline)</w:t>
      </w:r>
    </w:p>
    <w:p>
      <w:pPr>
        <w:pStyle w:val="Heading1"/>
      </w:pPr>
      <w:r>
        <w:t>Assessment Behaviour</w:t>
      </w:r>
    </w:p>
    <w:p>
      <w:pPr>
        <w:pStyle w:val="ListBullet"/>
      </w:pPr>
      <w:r>
        <w:t>Assessment is a guided AI interview, not a static examination.</w:t>
      </w:r>
    </w:p>
    <w:p>
      <w:pPr>
        <w:pStyle w:val="ListBullet"/>
      </w:pPr>
      <w:r>
        <w:t>Candidates progress one question at a time.</w:t>
      </w:r>
    </w:p>
    <w:p>
      <w:pPr>
        <w:pStyle w:val="ListBullet"/>
      </w:pPr>
      <w:r>
        <w:t>Candidates may move to the next question, but once a question is closed it can never be reopened.</w:t>
      </w:r>
    </w:p>
    <w:p>
      <w:pPr>
        <w:pStyle w:val="ListBullet"/>
      </w:pPr>
      <w:r>
        <w:t>The AI may ask up to two follow-up questions only to gather missing competency evidence.</w:t>
      </w:r>
    </w:p>
    <w:p>
      <w:pPr>
        <w:pStyle w:val="ListBullet"/>
      </w:pPr>
      <w:r>
        <w:t>The AI never reveals scores, recommendations or interview outcomes to candidates.</w:t>
      </w:r>
    </w:p>
    <w:p>
      <w:pPr>
        <w:pStyle w:val="ListBullet"/>
      </w:pPr>
      <w:r>
        <w:t>The assessment can only be submitted once, from the final screen.</w:t>
      </w:r>
    </w:p>
    <w:p>
      <w:pPr>
        <w:pStyle w:val="Heading1"/>
      </w:pPr>
      <w:r>
        <w:t>Candidate Flow</w:t>
      </w:r>
    </w:p>
    <w:p>
      <w:pPr>
        <w:pStyle w:val="ListNumber"/>
      </w:pPr>
      <w:r>
        <w:t>Candidate enters the TAO Assessment Portal.</w:t>
      </w:r>
    </w:p>
    <w:p>
      <w:pPr>
        <w:pStyle w:val="ListNumber"/>
      </w:pPr>
      <w:r>
        <w:t>AI welcomes the candidate and explains the assessment.</w:t>
      </w:r>
    </w:p>
    <w:p>
      <w:pPr>
        <w:pStyle w:val="ListNumber"/>
      </w:pPr>
      <w:r>
        <w:t>AI generates the first question.</w:t>
      </w:r>
    </w:p>
    <w:p>
      <w:pPr>
        <w:pStyle w:val="ListNumber"/>
      </w:pPr>
      <w:r>
        <w:t>Candidate answers or chooses to move to the next question.</w:t>
      </w:r>
    </w:p>
    <w:p>
      <w:pPr>
        <w:pStyle w:val="ListNumber"/>
      </w:pPr>
      <w:r>
        <w:t>Closed questions are permanently locked.</w:t>
      </w:r>
    </w:p>
    <w:p>
      <w:pPr>
        <w:pStyle w:val="ListNumber"/>
      </w:pPr>
      <w:r>
        <w:t>The final page displays the Submit Assessment button.</w:t>
      </w:r>
    </w:p>
    <w:p>
      <w:pPr>
        <w:pStyle w:val="ListNumber"/>
      </w:pPr>
      <w:r>
        <w:t>After submission, a confirmation page is shown without scores or feedback.</w:t>
      </w:r>
    </w:p>
    <w:p>
      <w:pPr>
        <w:pStyle w:val="Heading1"/>
      </w:pPr>
      <w:r>
        <w:t>Assessment Recovery</w:t>
      </w:r>
    </w:p>
    <w:p>
      <w:pPr>
        <w:pStyle w:val="ListBullet"/>
      </w:pPr>
      <w:r>
        <w:t>Browser refresh resumes the current session.</w:t>
      </w:r>
    </w:p>
    <w:p>
      <w:pPr>
        <w:pStyle w:val="ListBullet"/>
      </w:pPr>
      <w:r>
        <w:t>One assessment recovery is allowed within the configured recovery window.</w:t>
      </w:r>
    </w:p>
    <w:p>
      <w:pPr>
        <w:pStyle w:val="ListBullet"/>
      </w:pPr>
      <w:r>
        <w:t>A second recovery locks the assessment until recruiter intervention.</w:t>
      </w:r>
    </w:p>
    <w:p>
      <w:pPr>
        <w:pStyle w:val="ListBullet"/>
      </w:pPr>
      <w:r>
        <w:t>All recovery events are recorded in the assessment audit log.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Questions are generated only after the assessment starts.</w:t>
      </w:r>
    </w:p>
    <w:p>
      <w:pPr>
        <w:pStyle w:val="ListBullet"/>
      </w:pPr>
      <w:r>
        <w:t>Candidates cannot revisit previous questions.</w:t>
      </w:r>
    </w:p>
    <w:p>
      <w:pPr>
        <w:pStyle w:val="ListBullet"/>
      </w:pPr>
      <w:r>
        <w:t>Submit Assessment is available only after the final question.</w:t>
      </w:r>
    </w:p>
    <w:p>
      <w:pPr>
        <w:pStyle w:val="ListBullet"/>
      </w:pPr>
      <w:r>
        <w:t>No assessment score or recommendation is shown to the candidate.</w:t>
      </w:r>
    </w:p>
    <w:p>
      <w:pPr>
        <w:pStyle w:val="ListBullet"/>
      </w:pPr>
      <w:r>
        <w:t>If a candidate skips every question and submits, the assessment status is still marked as Completed. The recruiter report clearly states that no questions were answered.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