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1 - Vision &amp; Product Definition</w:t>
      </w:r>
    </w:p>
    <w:p>
      <w:pPr>
        <w:pStyle w:val="Heading2"/>
      </w:pPr>
      <w:r>
        <w:t>Working Product Name</w:t>
      </w:r>
    </w:p>
    <w:p>
      <w:r>
        <w:t>JobAssessment (working title)</w:t>
        <w:br/>
        <w:t>Tagline: AI-powered Technical Hiring &amp; Assessment Platform</w:t>
      </w:r>
    </w:p>
    <w:p>
      <w:pPr>
        <w:pStyle w:val="Heading2"/>
      </w:pPr>
      <w:r>
        <w:t>Vision</w:t>
      </w:r>
    </w:p>
    <w:p>
      <w:r>
        <w:t>Build a multi-tenant SaaS platform that automates the end-to-end technical hiring workflow using AI while keeping recruiters in control.</w:t>
      </w:r>
    </w:p>
    <w:p>
      <w:pPr>
        <w:pStyle w:val="Heading2"/>
      </w:pPr>
      <w:r>
        <w:t>Problem Statement</w:t>
      </w:r>
    </w:p>
    <w:p>
      <w:r>
        <w:t>Reduce engineering effort spent on resume screening, interview preparation, technical assessments and evaluation.</w:t>
      </w:r>
    </w:p>
    <w:p>
      <w:pPr>
        <w:pStyle w:val="Heading2"/>
      </w:pPr>
      <w:r>
        <w:t>Target Customers</w:t>
      </w:r>
    </w:p>
    <w:p>
      <w:pPr>
        <w:pStyle w:val="ListBullet"/>
      </w:pPr>
      <w:r>
        <w:t>Software Companies</w:t>
      </w:r>
    </w:p>
    <w:p>
      <w:pPr>
        <w:pStyle w:val="ListBullet"/>
      </w:pPr>
      <w:r>
        <w:t>Technical Recruiters</w:t>
      </w:r>
    </w:p>
    <w:p>
      <w:pPr>
        <w:pStyle w:val="ListBullet"/>
      </w:pPr>
      <w:r>
        <w:t>Engineering Managers</w:t>
      </w:r>
    </w:p>
    <w:p>
      <w:pPr>
        <w:pStyle w:val="ListBullet"/>
      </w:pPr>
      <w:r>
        <w:t>CTOs</w:t>
      </w:r>
    </w:p>
    <w:p>
      <w:pPr>
        <w:pStyle w:val="Heading2"/>
      </w:pPr>
      <w:r>
        <w:t>MVP Scope</w:t>
      </w:r>
    </w:p>
    <w:p>
      <w:pPr>
        <w:pStyle w:val="ListBullet"/>
      </w:pPr>
      <w:r>
        <w:t>Multi-tenant</w:t>
      </w:r>
    </w:p>
    <w:p>
      <w:pPr>
        <w:pStyle w:val="ListBullet"/>
      </w:pPr>
      <w:r>
        <w:t>JD Upload</w:t>
      </w:r>
    </w:p>
    <w:p>
      <w:pPr>
        <w:pStyle w:val="ListBullet"/>
      </w:pPr>
      <w:r>
        <w:t>Candidate Creation</w:t>
      </w:r>
    </w:p>
    <w:p>
      <w:pPr>
        <w:pStyle w:val="ListBullet"/>
      </w:pPr>
      <w:r>
        <w:t>AI Interview Blueprint</w:t>
      </w:r>
    </w:p>
    <w:p>
      <w:pPr>
        <w:pStyle w:val="ListBullet"/>
      </w:pPr>
      <w:r>
        <w:t>DSA Round</w:t>
      </w:r>
    </w:p>
    <w:p>
      <w:pPr>
        <w:pStyle w:val="ListBullet"/>
      </w:pPr>
      <w:r>
        <w:t>Coding Round (.NET)</w:t>
      </w:r>
    </w:p>
    <w:p>
      <w:pPr>
        <w:pStyle w:val="ListBullet"/>
      </w:pPr>
      <w:r>
        <w:t>System Design</w:t>
      </w:r>
    </w:p>
    <w:p>
      <w:pPr>
        <w:pStyle w:val="ListBullet"/>
      </w:pPr>
      <w:r>
        <w:t>AI Report</w:t>
      </w:r>
    </w:p>
    <w:p>
      <w:pPr>
        <w:pStyle w:val="Heading2"/>
      </w:pPr>
      <w:r>
        <w:t>Guiding Principles</w:t>
      </w:r>
    </w:p>
    <w:p>
      <w:pPr>
        <w:pStyle w:val="ListBullet"/>
      </w:pPr>
      <w:r>
        <w:t>AI First, Human Controlled</w:t>
      </w:r>
    </w:p>
    <w:p>
      <w:pPr>
        <w:pStyle w:val="ListBullet"/>
      </w:pPr>
      <w:r>
        <w:t>Dynamic assessments generated from JD and candidate profile</w:t>
      </w:r>
    </w:p>
    <w:p>
      <w:pPr>
        <w:pStyle w:val="ListBullet"/>
      </w:pPr>
      <w:r>
        <w:t>Organizations own hiring policies</w:t>
      </w:r>
    </w:p>
    <w:p>
      <w:pPr>
        <w:pStyle w:val="ListBullet"/>
      </w:pPr>
      <w:r>
        <w:t>Explainable AI recommendations</w:t>
      </w:r>
    </w:p>
    <w:p>
      <w:pPr>
        <w:pStyle w:val="ListBullet"/>
      </w:pPr>
      <w:r>
        <w:t>Backend owns business logic</w:t>
      </w:r>
    </w:p>
    <w:p>
      <w:pPr>
        <w:pStyle w:val="ListBullet"/>
      </w:pPr>
      <w:r>
        <w:t>Security by design</w:t>
      </w:r>
    </w:p>
    <w:p>
      <w:pPr>
        <w:pStyle w:val="ListBullet"/>
      </w:pPr>
      <w:r>
        <w:t>Design for scale, implement MVP</w:t>
      </w:r>
    </w:p>
    <w:p>
      <w:pPr>
        <w:pStyle w:val="ListBullet"/>
      </w:pPr>
      <w:r>
        <w:t>Abstraction over external providers</w:t>
      </w:r>
    </w:p>
    <w:p>
      <w:pPr>
        <w:pStyle w:val="Heading2"/>
      </w:pPr>
      <w:r>
        <w:t>Out of Scope</w:t>
      </w:r>
    </w:p>
    <w:p>
      <w:pPr>
        <w:pStyle w:val="ListBullet"/>
      </w:pPr>
      <w:r>
        <w:t>CTC/Salary</w:t>
      </w:r>
    </w:p>
    <w:p>
      <w:pPr>
        <w:pStyle w:val="ListBullet"/>
      </w:pPr>
      <w:r>
        <w:t>Offer Generation</w:t>
      </w:r>
    </w:p>
    <w:p>
      <w:pPr>
        <w:pStyle w:val="ListBullet"/>
      </w:pPr>
      <w:r>
        <w:t>Payroll</w:t>
      </w:r>
    </w:p>
    <w:p>
      <w:pPr>
        <w:pStyle w:val="ListBullet"/>
      </w:pPr>
      <w:r>
        <w:t>Onboarding</w:t>
      </w:r>
    </w:p>
    <w:p>
      <w:pPr>
        <w:pStyle w:val="ListBullet"/>
      </w:pPr>
      <w:r>
        <w:t>Voice/Video Interviews</w:t>
      </w:r>
    </w:p>
    <w:p>
      <w:pPr>
        <w:pStyle w:val="ListBullet"/>
      </w:pPr>
      <w:r>
        <w:t>ATS Integration</w:t>
      </w:r>
    </w:p>
    <w:p>
      <w:pPr>
        <w:pStyle w:val="ListBullet"/>
      </w:pPr>
      <w:r>
        <w:t>Calendar Integration</w:t>
      </w:r>
    </w:p>
    <w:p>
      <w:pPr>
        <w:pStyle w:val="Heading2"/>
      </w:pPr>
      <w:r>
        <w:t>Technology Direction</w:t>
      </w:r>
    </w:p>
    <w:p>
      <w:r>
        <w:t>ASP.NET Core, Modular Monolith, Clean Architecture, Vertical Slice, Angular (later), Ollama, Docker sandbox, SQL Server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