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TAO Assess — Phase 1 Functional &amp; Product Design</w:t>
      </w:r>
    </w:p>
    <w:p>
      <w:pPr>
        <w:jc w:val="center"/>
      </w:pPr>
      <w:r>
        <w:rPr>
          <w:i/>
          <w:sz w:val="22"/>
        </w:rPr>
        <w:t>Candidate experience, assessment execution, orchestration, evaluation and recruiter reporting — MVP</w:t>
      </w:r>
    </w:p>
    <w:p/>
    <w:p>
      <w:pPr>
        <w:pStyle w:val="Heading1"/>
      </w:pPr>
      <w:r>
        <w:t>1. Purpose</w:t>
      </w:r>
    </w:p>
    <w:p>
      <w:r>
        <w:t>This document records the agreed TAO Assess MVP decisions made before implementation. It is the functional baseline for subsequent domain, API, AI and UI design.</w:t>
      </w:r>
    </w:p>
    <w:p>
      <w:pPr>
        <w:pStyle w:val="Heading1"/>
      </w:pPr>
      <w:r>
        <w:t>2. Candidate Journey</w:t>
      </w:r>
    </w:p>
    <w:p>
      <w:pPr>
        <w:pStyle w:val="ListNumber"/>
      </w:pPr>
      <w:r>
        <w:t>Candidate opens the assessment link and reaches a landing/instructions page.</w:t>
      </w:r>
    </w:p>
    <w:p>
      <w:pPr>
        <w:pStyle w:val="ListNumber"/>
      </w:pPr>
      <w:r>
        <w:t>The page shows assessment details, round names and duration for each round. Difficulty, evaluator identity and internal AI details are not exposed.</w:t>
      </w:r>
    </w:p>
    <w:p>
      <w:pPr>
        <w:pStyle w:val="ListNumber"/>
      </w:pPr>
      <w:r>
        <w:t>Candidate accepts the required terms and consent.</w:t>
      </w:r>
    </w:p>
    <w:p>
      <w:pPr>
        <w:pStyle w:val="ListNumber"/>
      </w:pPr>
      <w:r>
        <w:t>Only after acceptance is the Assessment Session created.</w:t>
      </w:r>
    </w:p>
    <w:p>
      <w:pPr>
        <w:pStyle w:val="ListNumber"/>
      </w:pPr>
      <w:r>
        <w:t>The approved Assessment Strategy and Evaluation Policy are snapshotted for the session and are not re-read for that active session in MVP.</w:t>
      </w:r>
    </w:p>
    <w:p>
      <w:pPr>
        <w:pStyle w:val="ListNumber"/>
      </w:pPr>
      <w:r>
        <w:t>Rounds execute sequentially without breaks.</w:t>
      </w:r>
    </w:p>
    <w:p>
      <w:pPr>
        <w:pStyle w:val="ListNumber"/>
      </w:pPr>
      <w:r>
        <w:t>Candidate may skip a question but cannot return to a previous question.</w:t>
      </w:r>
    </w:p>
    <w:p>
      <w:pPr>
        <w:pStyle w:val="ListNumber"/>
      </w:pPr>
      <w:r>
        <w:t>When a question/round timer expires, the application advances automatically.</w:t>
      </w:r>
    </w:p>
    <w:p>
      <w:pPr>
        <w:pStyle w:val="ListNumber"/>
      </w:pPr>
      <w:r>
        <w:t>If the browser closes, the same question and saved conversation state are restored.</w:t>
      </w:r>
    </w:p>
    <w:p>
      <w:pPr>
        <w:pStyle w:val="ListNumber"/>
      </w:pPr>
      <w:r>
        <w:t>Candidate has one permitted resume opportunity; repeated interruption/leave behavior follows the session termination/abandonment rules.</w:t>
      </w:r>
    </w:p>
    <w:p>
      <w:pPr>
        <w:pStyle w:val="ListNumber"/>
      </w:pPr>
      <w:r>
        <w:t>After completion, the candidate receives a completion confirmation. Results remain recruiter-side.</w:t>
      </w:r>
    </w:p>
    <w:p>
      <w:pPr>
        <w:pStyle w:val="Heading1"/>
      </w:pPr>
      <w:r>
        <w:t>3. Session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NotStarted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Access/session exists but candidate has not started.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InProgress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Candidate is actively taking the assessment.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All configured assessment work is completed.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Abandoned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Candidate started but left/closed the browser and did not return within the permitted resume window.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Candidate did not start within the allowed validity period.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Assessment was actively ended because a termination condition was reached, including an exceeded allowed assessment period.</w:t>
            </w:r>
          </w:p>
        </w:tc>
      </w:tr>
    </w:tbl>
    <w:p/>
    <w:p>
      <w:pPr>
        <w:pStyle w:val="Heading1"/>
      </w:pPr>
      <w:r>
        <w:t>4. Assessment Strategy Snapshot</w:t>
      </w:r>
    </w:p>
    <w:p>
      <w:r>
        <w:t>When the candidate accepts, TAO Assess creates a session and freezes the approved Assessment Strategy for that session. Later recruiter edits do not affect an already-running session in MVP.</w:t>
      </w:r>
    </w:p>
    <w:p>
      <w:pPr>
        <w:pStyle w:val="Heading1"/>
      </w:pPr>
      <w:r>
        <w:t>5. MVP Round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MVP behavior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DSA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Code editor; AI heuristic code evaluation. Secure execution is post-MVP.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Coding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Code editor; AI heuristic code evaluation. Secure execution is post-MVP.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TechnicalDiscussion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Conversational technical assessment with primary questions and AI follow-ups.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SystemDesign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Conversational system-design assessment with primary question(s) and AI follow-ups.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AIRound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Conversational round focused on AI/AI engineering fundamentals and practical AI knowledge.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Post-MVP; excluded from MVP.</w:t>
            </w:r>
          </w:p>
        </w:tc>
      </w:tr>
    </w:tbl>
    <w:p/>
    <w:p>
      <w:pPr>
        <w:pStyle w:val="Heading1"/>
      </w:pPr>
      <w:r>
        <w:t>6. Question Rules</w:t>
      </w:r>
    </w:p>
    <w:p>
      <w:pPr>
        <w:pStyle w:val="ListBullet"/>
      </w:pPr>
      <w:r>
        <w:t>questionCount means the number of primary questions.</w:t>
      </w:r>
    </w:p>
    <w:p>
      <w:pPr>
        <w:pStyle w:val="ListBullet"/>
      </w:pPr>
      <w:r>
        <w:t>The first question is always a primary question.</w:t>
      </w:r>
    </w:p>
    <w:p>
      <w:pPr>
        <w:pStyle w:val="ListBullet"/>
      </w:pPr>
      <w:r>
        <w:t>Follow-up questions do not count toward questionCount.</w:t>
      </w:r>
    </w:p>
    <w:p>
      <w:pPr>
        <w:pStyle w:val="ListBullet"/>
      </w:pPr>
      <w:r>
        <w:t>MVP guardrail: maximum two follow-ups per primary question.</w:t>
      </w:r>
    </w:p>
    <w:p>
      <w:pPr>
        <w:pStyle w:val="ListBullet"/>
      </w:pPr>
      <w:r>
        <w:t>Primary questions are generated just-in-time.</w:t>
      </w:r>
    </w:p>
    <w:p>
      <w:pPr>
        <w:pStyle w:val="ListBullet"/>
      </w:pPr>
      <w:r>
        <w:t>AI recommends follow-up/next-question actions; the application enforces workflow rules.</w:t>
      </w:r>
    </w:p>
    <w:p>
      <w:pPr>
        <w:pStyle w:val="ListBullet"/>
      </w:pPr>
      <w:r>
        <w:t>Required/high-priority competencies are prioritized, but every competency does not require its own question.</w:t>
      </w:r>
    </w:p>
    <w:p>
      <w:pPr>
        <w:pStyle w:val="ListBullet"/>
      </w:pPr>
      <w:r>
        <w:t>Candidate cannot navigate back to a previous primary question.</w:t>
      </w:r>
    </w:p>
    <w:p>
      <w:pPr>
        <w:pStyle w:val="Heading1"/>
      </w:pPr>
      <w:r>
        <w:t>7. Conversation Storage</w:t>
      </w:r>
    </w:p>
    <w:p>
      <w:r>
        <w:t>MVP stores the conversation as JSON behind a ConversationContent value object. PrimaryQuestion remains a distinct property. The JSON contains the primary question and subsequent AI/candidate messages. A normalized Conversation/ConversationMessage model is a post-MVP option.</w:t>
      </w:r>
    </w:p>
    <w:p>
      <w:pPr>
        <w:pStyle w:val="Heading1"/>
      </w:pPr>
      <w:r>
        <w:t>8. Evaluation Hierarchy</w:t>
      </w:r>
    </w:p>
    <w:p>
      <w:r>
        <w:t>Candidate response/code → Question Evaluation → Round Evaluation → Competency Evaluation → Final Assessment Evaluation.</w:t>
      </w:r>
    </w:p>
    <w:p>
      <w:r>
        <w:t>The full assessment transcript is not sent to the final AI evaluator. Question evaluations are used for round evaluation; round evaluations are used for final evaluation.</w:t>
      </w:r>
    </w:p>
    <w:p>
      <w:pPr>
        <w:pStyle w:val="Heading1"/>
      </w:pPr>
      <w:r>
        <w:t>9. Question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0–100 measure of demonstrated competence.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AI confidence that available evidence supports the evaluation.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Strengths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Positive observations supported by evidence.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Gaps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Missing/weak areas demonstrated by the candidate.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Concrete observations supporting the score.</w:t>
            </w:r>
          </w:p>
        </w:tc>
      </w:tr>
    </w:tbl>
    <w:p/>
    <w:p>
      <w:r>
        <w:t>Conversational questions are not reduced to a binary IsCorrect value. DSA/Coding code evaluation is heuristic in MVP and must not be represented as deterministic test execution.</w:t>
      </w:r>
    </w:p>
    <w:p>
      <w:pPr>
        <w:pStyle w:val="Heading1"/>
      </w:pPr>
      <w:r>
        <w:t>10.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MVP calculation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Question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AI produces 0–100 score.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Round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Application averages primary-question scores.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Competency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Application averages relevant question scores across the assessment.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Application averages round scores.</w:t>
            </w:r>
          </w:p>
        </w:tc>
      </w:tr>
    </w:tbl>
    <w:p/>
    <w:p>
      <w:pPr>
        <w:pStyle w:val="Heading1"/>
      </w:pPr>
      <w:r>
        <w:t>11. Evaluation Policy</w:t>
      </w:r>
    </w:p>
    <w:p>
      <w:r>
        <w:t>Evaluation Policy is part of Assessment Strategy; a separate EvaluationStrategy entity is not required for MVP. No competency weights are used.</w:t>
      </w:r>
    </w:p>
    <w:p>
      <w:r>
        <w:t>{</w:t>
        <w:br/>
        <w:t xml:space="preserve">  "evaluationPolicy": {</w:t>
        <w:br/>
        <w:t xml:space="preserve">    "overallScoreThreshold": 75,</w:t>
        <w:br/>
        <w:t xml:space="preserve">    "competencies": [</w:t>
        <w:br/>
        <w:t xml:space="preserve">      { "name": "C#", "priority": "High", "minimumPassPercentage": 80 },</w:t>
        <w:br/>
        <w:t xml:space="preserve">      { "name": "Microsoft Azure", "priority": "Low", "minimumPassPercentage": 55 }</w:t>
        <w:br/>
        <w:t xml:space="preserve">    ]</w:t>
        <w:br/>
        <w:t xml:space="preserve">  }</w:t>
        <w:br/>
        <w:t>}</w:t>
      </w:r>
    </w:p>
    <w:p>
      <w:r>
        <w:t>AI may suggest thresholds. Recruiter can edit them before approving the strategy.</w:t>
      </w:r>
    </w:p>
    <w:p>
      <w:pPr>
        <w:pStyle w:val="Heading1"/>
      </w:pPr>
      <w:r>
        <w:t>12. Recommendation</w:t>
      </w:r>
    </w:p>
    <w:p>
      <w:r>
        <w:t>The application is authoritative. Recommended requires the overall score to meet the overall threshold and every competency with a configured minimum pass percentage to meet its minimum, subject to sufficient evidence. Otherwise the system recommendation is Not Recommended.</w:t>
      </w:r>
    </w:p>
    <w:p>
      <w:r>
        <w:t>AI can provide an advisory qualitative recommendation, but it does not override the deterministic policy.</w:t>
      </w:r>
    </w:p>
    <w:p>
      <w:pPr>
        <w:pStyle w:val="Heading1"/>
      </w:pPr>
      <w:r>
        <w:t>13. Recruiter Report</w:t>
      </w:r>
    </w:p>
    <w:p>
      <w:pPr>
        <w:pStyle w:val="ListBullet"/>
      </w:pPr>
      <w:r>
        <w:t>Recommendation, overall score and confidence.</w:t>
      </w:r>
    </w:p>
    <w:p>
      <w:pPr>
        <w:pStyle w:val="ListBullet"/>
      </w:pPr>
      <w:r>
        <w:t>Executive Summary.</w:t>
      </w:r>
    </w:p>
    <w:p>
      <w:pPr>
        <w:pStyle w:val="ListBullet"/>
      </w:pPr>
      <w:r>
        <w:t>Strengths and Areas for Improvement.</w:t>
      </w:r>
    </w:p>
    <w:p>
      <w:pPr>
        <w:pStyle w:val="ListBullet"/>
      </w:pPr>
      <w:r>
        <w:t>Competency matrix with priority, score, minimum threshold and pass/fail.</w:t>
      </w:r>
    </w:p>
    <w:p>
      <w:pPr>
        <w:pStyle w:val="ListBullet"/>
      </w:pPr>
      <w:r>
        <w:t>Round results with score and confidence.</w:t>
      </w:r>
    </w:p>
    <w:p>
      <w:pPr>
        <w:pStyle w:val="ListBullet"/>
      </w:pPr>
      <w:r>
        <w:t>Question-level evaluation and evidence.</w:t>
      </w:r>
    </w:p>
    <w:p>
      <w:pPr>
        <w:pStyle w:val="ListBullet"/>
      </w:pPr>
      <w:r>
        <w:t>Ability to inspect the underlying conversation.</w:t>
      </w:r>
    </w:p>
    <w:p>
      <w:pPr>
        <w:pStyle w:val="ListBullet"/>
      </w:pPr>
      <w:r>
        <w:t>Ability to inspect candidate code submissions.</w:t>
      </w:r>
    </w:p>
    <w:p>
      <w:pPr>
        <w:pStyle w:val="ListBullet"/>
      </w:pPr>
      <w:r>
        <w:t>Basic assessment audit information.</w:t>
      </w:r>
    </w:p>
    <w:p>
      <w:pPr>
        <w:pStyle w:val="Heading1"/>
      </w:pPr>
      <w:r>
        <w:t>14. Recruiter Override</w:t>
      </w:r>
    </w:p>
    <w:p>
      <w:r>
        <w:t>Recruiters can override the system recommendation. The system recommendation is never overwritten.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SystemRecommendation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Original TAO recommendation.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RecruiterDecision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Optional recruiter override.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RecruiterDecisionReason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Reason for override.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ChangedByUserId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User making the decision.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ChangedOn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Decision timestamp.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EffectiveDecision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Recruiter decision when present; otherwise system recommendation.</w:t>
            </w:r>
          </w:p>
        </w:tc>
      </w:tr>
    </w:tbl>
    <w:p/>
    <w:p>
      <w:pPr>
        <w:pStyle w:val="Heading1"/>
      </w:pPr>
      <w:r>
        <w:t>15. Candidate Result Visibility</w:t>
      </w:r>
    </w:p>
    <w:p>
      <w:r>
        <w:t>Candidates do not see scores, recommendation, confidence, competency results or AI evaluation. They receive a completion confirmation.</w:t>
      </w:r>
    </w:p>
    <w:p>
      <w:pPr>
        <w:pStyle w:val="Heading1"/>
      </w:pPr>
      <w:r>
        <w:t>16. MVP / Post-MVP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MVP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Post-MVP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AI heuristic code evaluation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Secure Docker/sandbox code execution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JSON conversation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Normalized message storage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Simple averages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Configurable weighted scoring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Fixed follow-up guardrail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More adaptive follow-up policies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Text-based System Design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Diagram/canvas experience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AIRound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Custom round framework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Basic audit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Advanced audit/analytics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Core recruiter report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Advanced benchmarking and analytics</w:t>
            </w:r>
          </w:p>
        </w:tc>
      </w:tr>
    </w:tbl>
    <w:p/>
    <w:p>
      <w:r>
        <w:rPr>
          <w:b/>
        </w:rPr>
        <w:t xml:space="preserve">Status: </w:t>
      </w:r>
      <w:r>
        <w:t>Agreed Phase 1 TAO Assess MVP functional baseline.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