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TAO Acquire - Resume Import Architecture &amp; Design Decision (MVP)</w:t>
      </w:r>
    </w:p>
    <w:p>
      <w:r>
        <w:t>This document captures the agreed MVP architecture and implementation decisions for the Resume Import workflow. It is intended to serve as the architectural reference for future implementation and to avoid design drift.</w:t>
      </w:r>
    </w:p>
    <w:p>
      <w:pPr>
        <w:pStyle w:val="Heading2"/>
      </w:pPr>
      <w:r>
        <w:t>Objectives</w:t>
      </w:r>
    </w:p>
    <w:p>
      <w:pPr>
        <w:pStyle w:val="ListBullet"/>
      </w:pPr>
      <w:r>
        <w:t>Import multiple resumes into a campaign.</w:t>
      </w:r>
    </w:p>
    <w:p>
      <w:pPr>
        <w:pStyle w:val="ListBullet"/>
      </w:pPr>
      <w:r>
        <w:t>Create or reuse CandidateApplication using CampaignId + Candidate Email.</w:t>
      </w:r>
    </w:p>
    <w:p>
      <w:pPr>
        <w:pStyle w:val="ListBullet"/>
      </w:pPr>
      <w:r>
        <w:t>Persist Resume and AI-generated ResumeProfile.</w:t>
      </w:r>
    </w:p>
    <w:p>
      <w:pPr>
        <w:pStyle w:val="ListBullet"/>
      </w:pPr>
      <w:r>
        <w:t>Process batches without stopping on individual failures.</w:t>
      </w:r>
    </w:p>
    <w:p>
      <w:pPr>
        <w:pStyle w:val="ListBullet"/>
      </w:pPr>
      <w:r>
        <w:t>Defer Resume Screening and candidate scoring to a dedicated workflow.</w:t>
      </w:r>
    </w:p>
    <w:p>
      <w:pPr>
        <w:pStyle w:val="Heading2"/>
      </w:pPr>
      <w:r>
        <w:t>Final MVP Workflow</w:t>
      </w:r>
    </w:p>
    <w:p>
      <w:r>
        <w:br/>
        <w:t>Resume Import</w:t>
        <w:br/>
        <w:t xml:space="preserve">    ↓</w:t>
        <w:br/>
        <w:t>Mark Processing</w:t>
        <w:br/>
        <w:t xml:space="preserve">    ↓</w:t>
        <w:br/>
        <w:t>For each Resume</w:t>
        <w:br/>
        <w:t xml:space="preserve">    ↓</w:t>
        <w:br/>
        <w:t>Extract Text</w:t>
        <w:br/>
        <w:t xml:space="preserve">    ↓</w:t>
        <w:br/>
        <w:t>Parse Resume (AI)</w:t>
        <w:br/>
        <w:t xml:space="preserve">    ↓</w:t>
        <w:br/>
        <w:t>Find CandidateApplication (CampaignId + Email)</w:t>
        <w:br/>
        <w:t xml:space="preserve">    ↓</w:t>
        <w:br/>
        <w:t>If missing → Create CandidateApplication</w:t>
        <w:br/>
        <w:t>If existing → Reuse CandidateApplication</w:t>
        <w:br/>
        <w:t xml:space="preserve">    ↓</w:t>
        <w:br/>
        <w:t>If existing → Delete Resume + ResumeProfile</w:t>
        <w:br/>
        <w:t xml:space="preserve">    ↓</w:t>
        <w:br/>
        <w:t>Create Resume</w:t>
        <w:br/>
        <w:t xml:space="preserve">    ↓</w:t>
        <w:br/>
        <w:t>Create ResumeProfile</w:t>
        <w:br/>
        <w:t xml:space="preserve">    ↓</w:t>
        <w:br/>
        <w:t>Record Success / Failure</w:t>
        <w:br/>
        <w:t xml:space="preserve">    ↓</w:t>
        <w:br/>
        <w:t>Complete ResumeImport</w:t>
        <w:br/>
      </w:r>
    </w:p>
    <w:p>
      <w:pPr>
        <w:pStyle w:val="Heading2"/>
      </w:pPr>
      <w:r>
        <w:t>Key Design Decisions</w:t>
      </w:r>
    </w:p>
    <w:p>
      <w:pPr>
        <w:pStyle w:val="ListBullet"/>
      </w:pPr>
      <w:r>
        <w:t>CandidateApplication is created before Resume because Resume depends on ApplicationId.</w:t>
      </w:r>
    </w:p>
    <w:p>
      <w:pPr>
        <w:pStyle w:val="ListBullet"/>
      </w:pPr>
      <w:r>
        <w:t>Resume Import performs extraction only.</w:t>
      </w:r>
    </w:p>
    <w:p>
      <w:pPr>
        <w:pStyle w:val="ListBullet"/>
      </w:pPr>
      <w:r>
        <w:t>ResumeProfile is the normalized source of truth.</w:t>
      </w:r>
    </w:p>
    <w:p>
      <w:pPr>
        <w:pStyle w:val="ListBullet"/>
      </w:pPr>
      <w:r>
        <w:t>ResumeScreening is intentionally postponed from the Resume Import workflow.</w:t>
      </w:r>
    </w:p>
    <w:p>
      <w:pPr>
        <w:pStyle w:val="ListBullet"/>
      </w:pPr>
      <w:r>
        <w:t>OverallMatchPercentage and IsRecommended remain at default values until Resume Screening executes.</w:t>
      </w:r>
    </w:p>
    <w:p>
      <w:pPr>
        <w:pStyle w:val="ListBullet"/>
      </w:pPr>
      <w:r>
        <w:t>Resume Import continues processing even when individual resumes fail.</w:t>
      </w:r>
    </w:p>
    <w:p>
      <w:pPr>
        <w:pStyle w:val="Heading2"/>
      </w:pPr>
      <w:r>
        <w:t>Deferred Resume Screening</w:t>
      </w:r>
    </w:p>
    <w:p>
      <w:pPr>
        <w:pStyle w:val="ListBullet"/>
      </w:pPr>
      <w:r>
        <w:t>Consumes Job Profile, Hiring Strategy and ResumeProfile.</w:t>
      </w:r>
    </w:p>
    <w:p>
      <w:pPr>
        <w:pStyle w:val="ListBullet"/>
      </w:pPr>
      <w:r>
        <w:t>Produces ResumeScreening report.</w:t>
      </w:r>
    </w:p>
    <w:p>
      <w:pPr>
        <w:pStyle w:val="ListBullet"/>
      </w:pPr>
      <w:r>
        <w:t>Calculates Match Percentage and Recommendation.</w:t>
      </w:r>
    </w:p>
    <w:p>
      <w:pPr>
        <w:pStyle w:val="ListBullet"/>
      </w:pPr>
      <w:r>
        <w:t>Updates CandidateApplication.UpdateScreeningResult().</w:t>
      </w:r>
    </w:p>
    <w:p>
      <w:pPr>
        <w:pStyle w:val="ListBullet"/>
      </w:pPr>
      <w:r>
        <w:t>Supports re-screening without re-importing resumes.</w:t>
      </w:r>
    </w:p>
    <w:p>
      <w:pPr>
        <w:pStyle w:val="Heading2"/>
      </w:pPr>
      <w:r>
        <w:t>Responsibilities</w:t>
      </w:r>
    </w:p>
    <w:p>
      <w:pPr>
        <w:pStyle w:val="ListBullet"/>
      </w:pPr>
      <w:r>
        <w:t>ResumeImportProcessor: orchestration and persistence.</w:t>
      </w:r>
    </w:p>
    <w:p>
      <w:pPr>
        <w:pStyle w:val="ListBullet"/>
      </w:pPr>
      <w:r>
        <w:t>ResumeParserGenerator: AI parsing.</w:t>
      </w:r>
    </w:p>
    <w:p>
      <w:pPr>
        <w:pStyle w:val="ListBullet"/>
      </w:pPr>
      <w:r>
        <w:t>DocumentTextExtractor: document text extraction.</w:t>
      </w:r>
    </w:p>
    <w:p>
      <w:pPr>
        <w:pStyle w:val="ListBullet"/>
      </w:pPr>
      <w:r>
        <w:t>ResumeResponseParser: AI response parsing.</w:t>
      </w:r>
    </w:p>
    <w:p>
      <w:pPr>
        <w:pStyle w:val="ListBullet"/>
      </w:pPr>
      <w:r>
        <w:t>ResumeProfile: structured candidate data.</w:t>
      </w:r>
    </w:p>
    <w:p>
      <w:pPr>
        <w:pStyle w:val="ListBullet"/>
      </w:pPr>
      <w:r>
        <w:t>ResumeScreening: future evaluation artifact.</w:t>
      </w:r>
    </w:p>
    <w:p>
      <w:pPr>
        <w:pStyle w:val="Heading2"/>
      </w:pPr>
      <w:r>
        <w:t>Implementation Status</w:t>
      </w:r>
    </w:p>
    <w:p>
      <w:pPr>
        <w:pStyle w:val="ListBullet"/>
      </w:pPr>
      <w:r>
        <w:t>Completed: Resume Import domain entities.</w:t>
      </w:r>
    </w:p>
    <w:p>
      <w:pPr>
        <w:pStyle w:val="ListBullet"/>
      </w:pPr>
      <w:r>
        <w:t>Completed: AI parsing pipeline.</w:t>
      </w:r>
    </w:p>
    <w:p>
      <w:pPr>
        <w:pStyle w:val="ListBullet"/>
      </w:pPr>
      <w:r>
        <w:t>Completed: ResumeImportProcessor.</w:t>
      </w:r>
    </w:p>
    <w:p>
      <w:pPr>
        <w:pStyle w:val="ListBullet"/>
      </w:pPr>
      <w:r>
        <w:t>Completed: Resume and ResumeProfile creation/replacement.</w:t>
      </w:r>
    </w:p>
    <w:p>
      <w:pPr>
        <w:pStyle w:val="ListBullet"/>
      </w:pPr>
      <w:r>
        <w:t>Next: Resume Screening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