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TAO Acquire - Entity Responsibility Matrix (ERM) v2.1</w:t>
      </w:r>
    </w:p>
    <w:p>
      <w:r>
        <w:t>This document defines ownership, lifecycle responsibilities, and aggregate boundaries for the TAO Acquire MVP. It complements the Logical Database Design (LDD) and serves as the implementation reference for entity ownership.</w:t>
      </w:r>
    </w:p>
    <w:p>
      <w:pPr>
        <w:pStyle w:val="Heading2"/>
      </w:pPr>
      <w:r>
        <w:t>Design Principles</w:t>
      </w:r>
    </w:p>
    <w:p>
      <w:pPr>
        <w:pStyle w:val="ListBullet"/>
      </w:pPr>
      <w:r>
        <w:t>Campaign is the Aggregate Root.</w:t>
      </w:r>
    </w:p>
    <w:p>
      <w:pPr>
        <w:pStyle w:val="ListBullet"/>
      </w:pPr>
      <w:r>
        <w:t>Child entities are created through the Aggregate Root or application/domain services.</w:t>
      </w:r>
    </w:p>
    <w:p>
      <w:pPr>
        <w:pStyle w:val="ListBullet"/>
      </w:pPr>
      <w:r>
        <w:t>AI-generated business artifacts require recruiter approval before use where applicable.</w:t>
      </w:r>
    </w:p>
    <w:p>
      <w:pPr>
        <w:pStyle w:val="ListBullet"/>
      </w:pPr>
      <w:r>
        <w:t>Resume processing creates or updates Applications after AI parsing.</w:t>
      </w:r>
    </w:p>
    <w:p>
      <w:pPr>
        <w:pStyle w:val="ListBullet"/>
      </w:pPr>
      <w:r>
        <w:t>Only the latest Resume, ResumeProfile and ResumeScreening are retained in the MVP.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Entity</w:t>
            </w:r>
          </w:p>
        </w:tc>
        <w:tc>
          <w:tcPr>
            <w:tcW w:type="dxa" w:w="960"/>
          </w:tcPr>
          <w:p>
            <w:r>
              <w:t>Purpose</w:t>
            </w:r>
          </w:p>
        </w:tc>
        <w:tc>
          <w:tcPr>
            <w:tcW w:type="dxa" w:w="960"/>
          </w:tcPr>
          <w:p>
            <w:r>
              <w:t>Aggregate Owner</w:t>
            </w:r>
          </w:p>
        </w:tc>
        <w:tc>
          <w:tcPr>
            <w:tcW w:type="dxa" w:w="960"/>
          </w:tcPr>
          <w:p>
            <w:r>
              <w:t>Created By</w:t>
            </w:r>
          </w:p>
        </w:tc>
        <w:tc>
          <w:tcPr>
            <w:tcW w:type="dxa" w:w="960"/>
          </w:tcPr>
          <w:p>
            <w:r>
              <w:t>Updated By</w:t>
            </w:r>
          </w:p>
        </w:tc>
        <w:tc>
          <w:tcPr>
            <w:tcW w:type="dxa" w:w="960"/>
          </w:tcPr>
          <w:p>
            <w:r>
              <w:t>Business Identity</w:t>
            </w:r>
          </w:p>
        </w:tc>
        <w:tc>
          <w:tcPr>
            <w:tcW w:type="dxa" w:w="960"/>
          </w:tcPr>
          <w:p>
            <w:r>
              <w:t>AI Generated</w:t>
            </w:r>
          </w:p>
        </w:tc>
        <w:tc>
          <w:tcPr>
            <w:tcW w:type="dxa" w:w="960"/>
          </w:tcPr>
          <w:p>
            <w:r>
              <w:t>Lifecycle</w:t>
            </w:r>
          </w:p>
        </w:tc>
        <w:tc>
          <w:tcPr>
            <w:tcW w:type="dxa" w:w="960"/>
          </w:tcPr>
          <w:p>
            <w:r>
              <w:t>Notes</w:t>
            </w:r>
          </w:p>
        </w:tc>
      </w:tr>
      <w:tr>
        <w:tc>
          <w:tcPr>
            <w:tcW w:type="dxa" w:w="960"/>
          </w:tcPr>
          <w:p>
            <w:r>
              <w:t>Organization</w:t>
            </w:r>
          </w:p>
        </w:tc>
        <w:tc>
          <w:tcPr>
            <w:tcW w:type="dxa" w:w="960"/>
          </w:tcPr>
          <w:p>
            <w:r>
              <w:t>Tenant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System Administrator</w:t>
            </w:r>
          </w:p>
        </w:tc>
        <w:tc>
          <w:tcPr>
            <w:tcW w:type="dxa" w:w="960"/>
          </w:tcPr>
          <w:p>
            <w:r>
              <w:t>Administrator</w:t>
            </w:r>
          </w:p>
        </w:tc>
        <w:tc>
          <w:tcPr>
            <w:tcW w:type="dxa" w:w="960"/>
          </w:tcPr>
          <w:p>
            <w:r>
              <w:t>Organization Code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Active → Inactive</w:t>
            </w:r>
          </w:p>
        </w:tc>
        <w:tc>
          <w:tcPr>
            <w:tcW w:type="dxa" w:w="960"/>
          </w:tcPr>
          <w:p>
            <w:r>
              <w:t>Never physically deleted</w:t>
            </w:r>
          </w:p>
        </w:tc>
      </w:tr>
      <w:tr>
        <w:tc>
          <w:tcPr>
            <w:tcW w:type="dxa" w:w="960"/>
          </w:tcPr>
          <w:p>
            <w:r>
              <w:t>User</w:t>
            </w:r>
          </w:p>
        </w:tc>
        <w:tc>
          <w:tcPr>
            <w:tcW w:type="dxa" w:w="960"/>
          </w:tcPr>
          <w:p>
            <w:r>
              <w:t>Platform user</w:t>
            </w:r>
          </w:p>
        </w:tc>
        <w:tc>
          <w:tcPr>
            <w:tcW w:type="dxa" w:w="960"/>
          </w:tcPr>
          <w:p>
            <w:r>
              <w:t>Organization</w:t>
            </w:r>
          </w:p>
        </w:tc>
        <w:tc>
          <w:tcPr>
            <w:tcW w:type="dxa" w:w="960"/>
          </w:tcPr>
          <w:p>
            <w:r>
              <w:t>Administrator</w:t>
            </w:r>
          </w:p>
        </w:tc>
        <w:tc>
          <w:tcPr>
            <w:tcW w:type="dxa" w:w="960"/>
          </w:tcPr>
          <w:p>
            <w:r>
              <w:t>Administrator</w:t>
            </w:r>
          </w:p>
        </w:tc>
        <w:tc>
          <w:tcPr>
            <w:tcW w:type="dxa" w:w="960"/>
          </w:tcPr>
          <w:p>
            <w:r>
              <w:t>Organization + Email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Active → Inactive</w:t>
            </w:r>
          </w:p>
        </w:tc>
        <w:tc>
          <w:tcPr>
            <w:tcW w:type="dxa" w:w="960"/>
          </w:tcPr>
          <w:p>
            <w:r>
              <w:t>One role per user (MVP)</w:t>
            </w:r>
          </w:p>
        </w:tc>
      </w:tr>
      <w:tr>
        <w:tc>
          <w:tcPr>
            <w:tcW w:type="dxa" w:w="960"/>
          </w:tcPr>
          <w:p>
            <w:r>
              <w:t>Campaign</w:t>
            </w:r>
          </w:p>
        </w:tc>
        <w:tc>
          <w:tcPr>
            <w:tcW w:type="dxa" w:w="960"/>
          </w:tcPr>
          <w:p>
            <w:r>
              <w:t>Hiring initiative</w:t>
            </w:r>
          </w:p>
        </w:tc>
        <w:tc>
          <w:tcPr>
            <w:tcW w:type="dxa" w:w="960"/>
          </w:tcPr>
          <w:p>
            <w:r>
              <w:t>Campaign</w:t>
            </w:r>
          </w:p>
        </w:tc>
        <w:tc>
          <w:tcPr>
            <w:tcW w:type="dxa" w:w="960"/>
          </w:tcPr>
          <w:p>
            <w:r>
              <w:t>Recruiter</w:t>
            </w:r>
          </w:p>
        </w:tc>
        <w:tc>
          <w:tcPr>
            <w:tcW w:type="dxa" w:w="960"/>
          </w:tcPr>
          <w:p>
            <w:r>
              <w:t>Recruiter</w:t>
            </w:r>
          </w:p>
        </w:tc>
        <w:tc>
          <w:tcPr>
            <w:tcW w:type="dxa" w:w="960"/>
          </w:tcPr>
          <w:p>
            <w:r>
              <w:t>Reference Number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Draft → Open → Closed</w:t>
            </w:r>
          </w:p>
        </w:tc>
        <w:tc>
          <w:tcPr>
            <w:tcW w:type="dxa" w:w="960"/>
          </w:tcPr>
          <w:p>
            <w:r>
              <w:t>Aggregate Root</w:t>
            </w:r>
          </w:p>
        </w:tc>
      </w:tr>
      <w:tr>
        <w:tc>
          <w:tcPr>
            <w:tcW w:type="dxa" w:w="960"/>
          </w:tcPr>
          <w:p>
            <w:r>
              <w:t>JobProfile</w:t>
            </w:r>
          </w:p>
        </w:tc>
        <w:tc>
          <w:tcPr>
            <w:tcW w:type="dxa" w:w="960"/>
          </w:tcPr>
          <w:p>
            <w:r>
              <w:t>Structured job definition</w:t>
            </w:r>
          </w:p>
        </w:tc>
        <w:tc>
          <w:tcPr>
            <w:tcW w:type="dxa" w:w="960"/>
          </w:tcPr>
          <w:p>
            <w:r>
              <w:t>Campaign</w:t>
            </w:r>
          </w:p>
        </w:tc>
        <w:tc>
          <w:tcPr>
            <w:tcW w:type="dxa" w:w="960"/>
          </w:tcPr>
          <w:p>
            <w:r>
              <w:t>AI</w:t>
            </w:r>
          </w:p>
        </w:tc>
        <w:tc>
          <w:tcPr>
            <w:tcW w:type="dxa" w:w="960"/>
          </w:tcPr>
          <w:p>
            <w:r>
              <w:t>Recruiter</w:t>
            </w:r>
          </w:p>
        </w:tc>
        <w:tc>
          <w:tcPr>
            <w:tcW w:type="dxa" w:w="960"/>
          </w:tcPr>
          <w:p>
            <w:r>
              <w:t>CampaignId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Generated → Approved</w:t>
            </w:r>
          </w:p>
        </w:tc>
        <w:tc>
          <w:tcPr>
            <w:tcW w:type="dxa" w:w="960"/>
          </w:tcPr>
          <w:p>
            <w:r>
              <w:t>Approval required</w:t>
            </w:r>
          </w:p>
        </w:tc>
      </w:tr>
      <w:tr>
        <w:tc>
          <w:tcPr>
            <w:tcW w:type="dxa" w:w="960"/>
          </w:tcPr>
          <w:p>
            <w:r>
              <w:t>HiringStrategy</w:t>
            </w:r>
          </w:p>
        </w:tc>
        <w:tc>
          <w:tcPr>
            <w:tcW w:type="dxa" w:w="960"/>
          </w:tcPr>
          <w:p>
            <w:r>
              <w:t>Evaluation strategy</w:t>
            </w:r>
          </w:p>
        </w:tc>
        <w:tc>
          <w:tcPr>
            <w:tcW w:type="dxa" w:w="960"/>
          </w:tcPr>
          <w:p>
            <w:r>
              <w:t>Campaign</w:t>
            </w:r>
          </w:p>
        </w:tc>
        <w:tc>
          <w:tcPr>
            <w:tcW w:type="dxa" w:w="960"/>
          </w:tcPr>
          <w:p>
            <w:r>
              <w:t>AI</w:t>
            </w:r>
          </w:p>
        </w:tc>
        <w:tc>
          <w:tcPr>
            <w:tcW w:type="dxa" w:w="960"/>
          </w:tcPr>
          <w:p>
            <w:r>
              <w:t>Recruiter</w:t>
            </w:r>
          </w:p>
        </w:tc>
        <w:tc>
          <w:tcPr>
            <w:tcW w:type="dxa" w:w="960"/>
          </w:tcPr>
          <w:p>
            <w:r>
              <w:t>CampaignId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Generated → Approved</w:t>
            </w:r>
          </w:p>
        </w:tc>
        <w:tc>
          <w:tcPr>
            <w:tcW w:type="dxa" w:w="960"/>
          </w:tcPr>
          <w:p>
            <w:r>
              <w:t>Depends on JobProfile</w:t>
            </w:r>
          </w:p>
        </w:tc>
      </w:tr>
      <w:tr>
        <w:tc>
          <w:tcPr>
            <w:tcW w:type="dxa" w:w="960"/>
          </w:tcPr>
          <w:p>
            <w:r>
              <w:t>ResumeImport</w:t>
            </w:r>
          </w:p>
        </w:tc>
        <w:tc>
          <w:tcPr>
            <w:tcW w:type="dxa" w:w="960"/>
          </w:tcPr>
          <w:p>
            <w:r>
              <w:t>Batch upload</w:t>
            </w:r>
          </w:p>
        </w:tc>
        <w:tc>
          <w:tcPr>
            <w:tcW w:type="dxa" w:w="960"/>
          </w:tcPr>
          <w:p>
            <w:r>
              <w:t>Campaign</w:t>
            </w:r>
          </w:p>
        </w:tc>
        <w:tc>
          <w:tcPr>
            <w:tcW w:type="dxa" w:w="960"/>
          </w:tcPr>
          <w:p>
            <w:r>
              <w:t>Recruiter</w:t>
            </w:r>
          </w:p>
        </w:tc>
        <w:tc>
          <w:tcPr>
            <w:tcW w:type="dxa" w:w="960"/>
          </w:tcPr>
          <w:p>
            <w:r>
              <w:t>Resume Processing</w:t>
            </w:r>
          </w:p>
        </w:tc>
        <w:tc>
          <w:tcPr>
            <w:tcW w:type="dxa" w:w="960"/>
          </w:tcPr>
          <w:p>
            <w:r>
              <w:t>ResumeImportId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Created → Processing → Completed</w:t>
            </w:r>
          </w:p>
        </w:tc>
        <w:tc>
          <w:tcPr>
            <w:tcW w:type="dxa" w:w="960"/>
          </w:tcPr>
          <w:p>
            <w:r>
              <w:t>Tracks batch</w:t>
            </w:r>
          </w:p>
        </w:tc>
      </w:tr>
      <w:tr>
        <w:tc>
          <w:tcPr>
            <w:tcW w:type="dxa" w:w="960"/>
          </w:tcPr>
          <w:p>
            <w:r>
              <w:t>Application</w:t>
            </w:r>
          </w:p>
        </w:tc>
        <w:tc>
          <w:tcPr>
            <w:tcW w:type="dxa" w:w="960"/>
          </w:tcPr>
          <w:p>
            <w:r>
              <w:t>Candidate application</w:t>
            </w:r>
          </w:p>
        </w:tc>
        <w:tc>
          <w:tcPr>
            <w:tcW w:type="dxa" w:w="960"/>
          </w:tcPr>
          <w:p>
            <w:r>
              <w:t>Campaign</w:t>
            </w:r>
          </w:p>
        </w:tc>
        <w:tc>
          <w:tcPr>
            <w:tcW w:type="dxa" w:w="960"/>
          </w:tcPr>
          <w:p>
            <w:r>
              <w:t>Resume Processing</w:t>
            </w:r>
          </w:p>
        </w:tc>
        <w:tc>
          <w:tcPr>
            <w:tcW w:type="dxa" w:w="960"/>
          </w:tcPr>
          <w:p>
            <w:r>
              <w:t>Resume Processing</w:t>
            </w:r>
          </w:p>
        </w:tc>
        <w:tc>
          <w:tcPr>
            <w:tcW w:type="dxa" w:w="960"/>
          </w:tcPr>
          <w:p>
            <w:r>
              <w:t>CampaignId + Email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Created → Screened → Completed</w:t>
            </w:r>
          </w:p>
        </w:tc>
        <w:tc>
          <w:tcPr>
            <w:tcW w:type="dxa" w:w="960"/>
          </w:tcPr>
          <w:p>
            <w:r>
              <w:t>Created/updated after parsing</w:t>
            </w:r>
          </w:p>
        </w:tc>
      </w:tr>
      <w:tr>
        <w:tc>
          <w:tcPr>
            <w:tcW w:type="dxa" w:w="960"/>
          </w:tcPr>
          <w:p>
            <w:r>
              <w:t>Resume</w:t>
            </w:r>
          </w:p>
        </w:tc>
        <w:tc>
          <w:tcPr>
            <w:tcW w:type="dxa" w:w="960"/>
          </w:tcPr>
          <w:p>
            <w:r>
              <w:t>Uploaded document</w:t>
            </w:r>
          </w:p>
        </w:tc>
        <w:tc>
          <w:tcPr>
            <w:tcW w:type="dxa" w:w="960"/>
          </w:tcPr>
          <w:p>
            <w:r>
              <w:t>Application</w:t>
            </w:r>
          </w:p>
        </w:tc>
        <w:tc>
          <w:tcPr>
            <w:tcW w:type="dxa" w:w="960"/>
          </w:tcPr>
          <w:p>
            <w:r>
              <w:t>Resume Processing</w:t>
            </w:r>
          </w:p>
        </w:tc>
        <w:tc>
          <w:tcPr>
            <w:tcW w:type="dxa" w:w="960"/>
          </w:tcPr>
          <w:p>
            <w:r>
              <w:t>Replacement</w:t>
            </w:r>
          </w:p>
        </w:tc>
        <w:tc>
          <w:tcPr>
            <w:tcW w:type="dxa" w:w="960"/>
          </w:tcPr>
          <w:p>
            <w:r>
              <w:t>ApplicationId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</w:t>
            </w:r>
          </w:p>
        </w:tc>
        <w:tc>
          <w:tcPr>
            <w:tcW w:type="dxa" w:w="960"/>
          </w:tcPr>
          <w:p>
            <w:r>
              <w:t>Latest version only</w:t>
            </w:r>
          </w:p>
        </w:tc>
      </w:tr>
      <w:tr>
        <w:tc>
          <w:tcPr>
            <w:tcW w:type="dxa" w:w="960"/>
          </w:tcPr>
          <w:p>
            <w:r>
              <w:t>ResumeProfile</w:t>
            </w:r>
          </w:p>
        </w:tc>
        <w:tc>
          <w:tcPr>
            <w:tcW w:type="dxa" w:w="960"/>
          </w:tcPr>
          <w:p>
            <w:r>
              <w:t>Structured profile</w:t>
            </w:r>
          </w:p>
        </w:tc>
        <w:tc>
          <w:tcPr>
            <w:tcW w:type="dxa" w:w="960"/>
          </w:tcPr>
          <w:p>
            <w:r>
              <w:t>Application</w:t>
            </w:r>
          </w:p>
        </w:tc>
        <w:tc>
          <w:tcPr>
            <w:tcW w:type="dxa" w:w="960"/>
          </w:tcPr>
          <w:p>
            <w:r>
              <w:t>AI Resume Processing</w:t>
            </w:r>
          </w:p>
        </w:tc>
        <w:tc>
          <w:tcPr>
            <w:tcW w:type="dxa" w:w="960"/>
          </w:tcPr>
          <w:p>
            <w:r>
              <w:t>Replacement</w:t>
            </w:r>
          </w:p>
        </w:tc>
        <w:tc>
          <w:tcPr>
            <w:tcW w:type="dxa" w:w="960"/>
          </w:tcPr>
          <w:p>
            <w:r>
              <w:t>ApplicationId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Generated</w:t>
            </w:r>
          </w:p>
        </w:tc>
        <w:tc>
          <w:tcPr>
            <w:tcW w:type="dxa" w:w="960"/>
          </w:tcPr>
          <w:p>
            <w:r>
              <w:t>Single AI parsing</w:t>
            </w:r>
          </w:p>
        </w:tc>
      </w:tr>
      <w:tr>
        <w:tc>
          <w:tcPr>
            <w:tcW w:type="dxa" w:w="960"/>
          </w:tcPr>
          <w:p>
            <w:r>
              <w:t>ResumeScreening</w:t>
            </w:r>
          </w:p>
        </w:tc>
        <w:tc>
          <w:tcPr>
            <w:tcW w:type="dxa" w:w="960"/>
          </w:tcPr>
          <w:p>
            <w:r>
              <w:t>AI evaluation</w:t>
            </w:r>
          </w:p>
        </w:tc>
        <w:tc>
          <w:tcPr>
            <w:tcW w:type="dxa" w:w="960"/>
          </w:tcPr>
          <w:p>
            <w:r>
              <w:t>Application</w:t>
            </w:r>
          </w:p>
        </w:tc>
        <w:tc>
          <w:tcPr>
            <w:tcW w:type="dxa" w:w="960"/>
          </w:tcPr>
          <w:p>
            <w:r>
              <w:t>AI Screening</w:t>
            </w:r>
          </w:p>
        </w:tc>
        <w:tc>
          <w:tcPr>
            <w:tcW w:type="dxa" w:w="960"/>
          </w:tcPr>
          <w:p>
            <w:r>
              <w:t>Replacement</w:t>
            </w:r>
          </w:p>
        </w:tc>
        <w:tc>
          <w:tcPr>
            <w:tcW w:type="dxa" w:w="960"/>
          </w:tcPr>
          <w:p>
            <w:r>
              <w:t>ApplicationId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Generated</w:t>
            </w:r>
          </w:p>
        </w:tc>
        <w:tc>
          <w:tcPr>
            <w:tcW w:type="dxa" w:w="960"/>
          </w:tcPr>
          <w:p>
            <w:r>
              <w:t>Uses JobProfile + HiringStrategy</w:t>
            </w:r>
          </w:p>
        </w:tc>
      </w:tr>
    </w:tbl>
    <w:p>
      <w:pPr>
        <w:pStyle w:val="Heading2"/>
      </w:pPr>
      <w:r>
        <w:t>Aggregate Ownership</w:t>
      </w:r>
    </w:p>
    <w:p>
      <w:r>
        <w:t>Campaign</w:t>
        <w:br/>
        <w:t>├── JobProfile</w:t>
        <w:br/>
        <w:t>├── HiringStrategy</w:t>
        <w:br/>
        <w:t>├── ResumeImport</w:t>
        <w:br/>
        <w:t>└── Application</w:t>
        <w:br/>
        <w:t xml:space="preserve">      ├── Resume</w:t>
        <w:br/>
        <w:t xml:space="preserve">      ├── ResumeProfile</w:t>
        <w:br/>
        <w:t xml:space="preserve">      └── ResumeScreening</w:t>
      </w:r>
    </w:p>
    <w:p>
      <w:pPr>
        <w:pStyle w:val="Heading2"/>
      </w:pPr>
      <w:r>
        <w:t>Implementation Notes</w:t>
      </w:r>
    </w:p>
    <w:p>
      <w:pPr>
        <w:pStyle w:val="ListBullet"/>
      </w:pPr>
      <w:r>
        <w:t>Application business uniqueness is (CampaignId, Email).</w:t>
      </w:r>
    </w:p>
    <w:p>
      <w:pPr>
        <w:pStyle w:val="ListBullet"/>
      </w:pPr>
      <w:r>
        <w:t>Resume parsing is performed exactly once.</w:t>
      </w:r>
    </w:p>
    <w:p>
      <w:pPr>
        <w:pStyle w:val="ListBullet"/>
      </w:pPr>
      <w:r>
        <w:t>HiringStrategy is consumed by ResumeScreening and is not duplicated.</w:t>
      </w:r>
    </w:p>
    <w:p>
      <w:pPr>
        <w:pStyle w:val="ListBullet"/>
      </w:pPr>
      <w:r>
        <w:t>Resume replacement is supported; history is out of scope for MVP.</w:t>
      </w:r>
    </w:p>
    <w:p>
      <w:pPr>
        <w:pStyle w:val="ListBullet"/>
      </w:pPr>
      <w:r>
        <w:t>Future versions may introduce versioning, audit trails and re-screening.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