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98" w:rsidRPr="00CD7F40" w:rsidRDefault="000F6E98" w:rsidP="000F6E98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1"/>
          <w:szCs w:val="21"/>
          <w:shd w:val="clear" w:color="auto" w:fill="FFFFFF"/>
        </w:rPr>
      </w:pPr>
      <w:r w:rsidRPr="000F6E98">
        <w:rPr>
          <w:b/>
          <w:bCs/>
        </w:rPr>
        <w:t>How data visualizations are playing an important role DS/AIML projects?</w:t>
      </w:r>
    </w:p>
    <w:p w:rsidR="00CD7F40" w:rsidRPr="00CD7F40" w:rsidRDefault="00CD7F40" w:rsidP="00CD7F40">
      <w:pPr>
        <w:rPr>
          <w:rStyle w:val="Emphasis"/>
          <w:rFonts w:ascii="Arial" w:hAnsi="Arial" w:cs="Arial"/>
          <w:bCs/>
          <w:i w:val="0"/>
          <w:iCs w:val="0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Cs/>
          <w:i w:val="0"/>
          <w:iCs w:val="0"/>
          <w:sz w:val="21"/>
          <w:szCs w:val="21"/>
          <w:shd w:val="clear" w:color="auto" w:fill="FFFFFF"/>
        </w:rPr>
        <w:t>Data visualizaitons play an important role in DA/AIML projects because of the following reasons.</w:t>
      </w:r>
    </w:p>
    <w:p w:rsidR="00841F35" w:rsidRDefault="00BC6EBA" w:rsidP="000F6E98">
      <w:pPr>
        <w:ind w:firstLine="720"/>
        <w:rPr>
          <w:rFonts w:ascii="Arial" w:hAnsi="Arial" w:cs="Arial"/>
          <w:sz w:val="21"/>
          <w:szCs w:val="21"/>
          <w:shd w:val="clear" w:color="auto" w:fill="FFFFFF"/>
        </w:rPr>
      </w:pPr>
      <w:r w:rsidRPr="000F6E98">
        <w:rPr>
          <w:rStyle w:val="Emphasis"/>
          <w:rFonts w:ascii="Arial" w:hAnsi="Arial" w:cs="Arial"/>
          <w:bCs/>
          <w:i w:val="0"/>
          <w:iCs w:val="0"/>
          <w:sz w:val="21"/>
          <w:szCs w:val="21"/>
          <w:shd w:val="clear" w:color="auto" w:fill="FFFFFF"/>
        </w:rPr>
        <w:t>Data visualization</w:t>
      </w:r>
      <w:r w:rsidRPr="000F6E98">
        <w:rPr>
          <w:rFonts w:ascii="Arial" w:hAnsi="Arial" w:cs="Arial"/>
          <w:sz w:val="21"/>
          <w:szCs w:val="21"/>
          <w:shd w:val="clear" w:color="auto" w:fill="FFFFFF"/>
        </w:rPr>
        <w:t> is the act of taking information (</w:t>
      </w:r>
      <w:r w:rsidRPr="000F6E98">
        <w:rPr>
          <w:rStyle w:val="Emphasis"/>
          <w:rFonts w:ascii="Arial" w:hAnsi="Arial" w:cs="Arial"/>
          <w:bCs/>
          <w:i w:val="0"/>
          <w:iCs w:val="0"/>
          <w:sz w:val="21"/>
          <w:szCs w:val="21"/>
          <w:shd w:val="clear" w:color="auto" w:fill="FFFFFF"/>
        </w:rPr>
        <w:t>data</w:t>
      </w:r>
      <w:r w:rsidRPr="000F6E98">
        <w:rPr>
          <w:rFonts w:ascii="Arial" w:hAnsi="Arial" w:cs="Arial"/>
          <w:sz w:val="21"/>
          <w:szCs w:val="21"/>
          <w:shd w:val="clear" w:color="auto" w:fill="FFFFFF"/>
        </w:rPr>
        <w:t>) and placing it into a visual context, such as a map or graph. </w:t>
      </w:r>
      <w:r w:rsidRPr="000F6E98">
        <w:rPr>
          <w:rStyle w:val="Emphasis"/>
          <w:rFonts w:ascii="Arial" w:hAnsi="Arial" w:cs="Arial"/>
          <w:bCs/>
          <w:i w:val="0"/>
          <w:iCs w:val="0"/>
          <w:sz w:val="21"/>
          <w:szCs w:val="21"/>
          <w:shd w:val="clear" w:color="auto" w:fill="FFFFFF"/>
        </w:rPr>
        <w:t>Data visualizations</w:t>
      </w:r>
      <w:r w:rsidRPr="000F6E98">
        <w:rPr>
          <w:rFonts w:ascii="Arial" w:hAnsi="Arial" w:cs="Arial"/>
          <w:sz w:val="21"/>
          <w:szCs w:val="21"/>
          <w:shd w:val="clear" w:color="auto" w:fill="FFFFFF"/>
        </w:rPr>
        <w:t> make big and small </w:t>
      </w:r>
      <w:r w:rsidRPr="000F6E98">
        <w:rPr>
          <w:rStyle w:val="Emphasis"/>
          <w:rFonts w:ascii="Arial" w:hAnsi="Arial" w:cs="Arial"/>
          <w:bCs/>
          <w:i w:val="0"/>
          <w:iCs w:val="0"/>
          <w:sz w:val="21"/>
          <w:szCs w:val="21"/>
          <w:shd w:val="clear" w:color="auto" w:fill="FFFFFF"/>
        </w:rPr>
        <w:t>data</w:t>
      </w:r>
      <w:r w:rsidRPr="000F6E98">
        <w:rPr>
          <w:rFonts w:ascii="Arial" w:hAnsi="Arial" w:cs="Arial"/>
          <w:sz w:val="21"/>
          <w:szCs w:val="21"/>
          <w:shd w:val="clear" w:color="auto" w:fill="FFFFFF"/>
        </w:rPr>
        <w:t> easier for the human brain to understand, and </w:t>
      </w:r>
      <w:r w:rsidRPr="000F6E98">
        <w:rPr>
          <w:rStyle w:val="Emphasis"/>
          <w:rFonts w:ascii="Arial" w:hAnsi="Arial" w:cs="Arial"/>
          <w:bCs/>
          <w:i w:val="0"/>
          <w:iCs w:val="0"/>
          <w:sz w:val="21"/>
          <w:szCs w:val="21"/>
          <w:shd w:val="clear" w:color="auto" w:fill="FFFFFF"/>
        </w:rPr>
        <w:t>visualization</w:t>
      </w:r>
      <w:r w:rsidRPr="000F6E98">
        <w:rPr>
          <w:rFonts w:ascii="Arial" w:hAnsi="Arial" w:cs="Arial"/>
          <w:sz w:val="21"/>
          <w:szCs w:val="21"/>
          <w:shd w:val="clear" w:color="auto" w:fill="FFFFFF"/>
        </w:rPr>
        <w:t> also makes it easier to detect patterns, trends, and outliers in groups of </w:t>
      </w:r>
      <w:r w:rsidRPr="000F6E98">
        <w:rPr>
          <w:rStyle w:val="Emphasis"/>
          <w:rFonts w:ascii="Arial" w:hAnsi="Arial" w:cs="Arial"/>
          <w:bCs/>
          <w:i w:val="0"/>
          <w:iCs w:val="0"/>
          <w:sz w:val="21"/>
          <w:szCs w:val="21"/>
          <w:shd w:val="clear" w:color="auto" w:fill="FFFFFF"/>
        </w:rPr>
        <w:t>data</w:t>
      </w:r>
      <w:r w:rsidRPr="000F6E98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CD7F40" w:rsidRPr="00CD7F40" w:rsidRDefault="00CD7F40" w:rsidP="00CD7F40">
      <w:pPr>
        <w:ind w:firstLine="720"/>
        <w:rPr>
          <w:rFonts w:ascii="Arial" w:hAnsi="Arial" w:cs="Arial"/>
          <w:sz w:val="21"/>
          <w:szCs w:val="21"/>
          <w:shd w:val="clear" w:color="auto" w:fill="FFFFFF"/>
        </w:rPr>
      </w:pPr>
      <w:r w:rsidRPr="00CD7F40">
        <w:rPr>
          <w:rFonts w:ascii="Arial" w:hAnsi="Arial" w:cs="Arial"/>
          <w:sz w:val="21"/>
          <w:szCs w:val="21"/>
          <w:shd w:val="clear" w:color="auto" w:fill="FFFFFF"/>
        </w:rPr>
        <w:t xml:space="preserve">Essentially, there are three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main </w:t>
      </w:r>
      <w:r w:rsidRPr="00CD7F40">
        <w:rPr>
          <w:rFonts w:ascii="Arial" w:hAnsi="Arial" w:cs="Arial"/>
          <w:sz w:val="21"/>
          <w:szCs w:val="21"/>
          <w:shd w:val="clear" w:color="auto" w:fill="FFFFFF"/>
        </w:rPr>
        <w:t>goals to visualization:</w:t>
      </w:r>
    </w:p>
    <w:p w:rsidR="00CD7F40" w:rsidRPr="00CD7F40" w:rsidRDefault="00CD7F40" w:rsidP="00CD7F40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CD7F40">
        <w:rPr>
          <w:rFonts w:ascii="Arial" w:hAnsi="Arial" w:cs="Arial"/>
          <w:sz w:val="21"/>
          <w:szCs w:val="21"/>
          <w:shd w:val="clear" w:color="auto" w:fill="FFFFFF"/>
        </w:rPr>
        <w:t>Data Exploration — find the unknown</w:t>
      </w:r>
    </w:p>
    <w:p w:rsidR="00CD7F40" w:rsidRPr="00CD7F40" w:rsidRDefault="00CD7F40" w:rsidP="00CD7F40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CD7F40">
        <w:rPr>
          <w:rFonts w:ascii="Arial" w:hAnsi="Arial" w:cs="Arial"/>
          <w:sz w:val="21"/>
          <w:szCs w:val="21"/>
          <w:shd w:val="clear" w:color="auto" w:fill="FFFFFF"/>
        </w:rPr>
        <w:t>Data Analysis — check hypotheses</w:t>
      </w:r>
    </w:p>
    <w:p w:rsidR="00CD7F40" w:rsidRPr="00CD7F40" w:rsidRDefault="00CD7F40" w:rsidP="00CD7F40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CD7F40">
        <w:rPr>
          <w:rFonts w:ascii="Arial" w:hAnsi="Arial" w:cs="Arial"/>
          <w:sz w:val="21"/>
          <w:szCs w:val="21"/>
          <w:shd w:val="clear" w:color="auto" w:fill="FFFFFF"/>
        </w:rPr>
        <w:t>Presentation — communicate and disseminate</w:t>
      </w:r>
    </w:p>
    <w:p w:rsidR="00CD7F40" w:rsidRPr="00CD7F40" w:rsidRDefault="00CD7F40" w:rsidP="00CD7F40">
      <w:pPr>
        <w:pStyle w:val="Heading2"/>
        <w:shd w:val="clear" w:color="auto" w:fill="FFFFFF"/>
        <w:spacing w:before="413" w:beforeAutospacing="0" w:after="0" w:afterAutospacing="0"/>
        <w:rPr>
          <w:rFonts w:ascii="Arial" w:eastAsiaTheme="minorHAnsi" w:hAnsi="Arial" w:cs="Arial"/>
          <w:bCs w:val="0"/>
          <w:sz w:val="21"/>
          <w:szCs w:val="21"/>
          <w:shd w:val="clear" w:color="auto" w:fill="FFFFFF"/>
        </w:rPr>
      </w:pPr>
      <w:r w:rsidRPr="00CD7F40">
        <w:rPr>
          <w:rFonts w:ascii="Arial" w:eastAsiaTheme="minorHAnsi" w:hAnsi="Arial" w:cs="Arial"/>
          <w:bCs w:val="0"/>
          <w:sz w:val="21"/>
          <w:szCs w:val="21"/>
          <w:shd w:val="clear" w:color="auto" w:fill="FFFFFF"/>
        </w:rPr>
        <w:t>The Five-Step Model</w:t>
      </w:r>
    </w:p>
    <w:p w:rsidR="00CD7F40" w:rsidRPr="00CD7F40" w:rsidRDefault="00CD7F40" w:rsidP="00CD7F40">
      <w:pPr>
        <w:pStyle w:val="hs"/>
        <w:shd w:val="clear" w:color="auto" w:fill="FFFFFF"/>
        <w:spacing w:before="206" w:beforeAutospacing="0" w:after="0" w:afterAutospacing="0"/>
        <w:rPr>
          <w:rFonts w:ascii="Arial" w:eastAsiaTheme="minorHAnsi" w:hAnsi="Arial" w:cs="Arial"/>
          <w:sz w:val="21"/>
          <w:szCs w:val="21"/>
          <w:shd w:val="clear" w:color="auto" w:fill="FFFFFF"/>
        </w:rPr>
      </w:pPr>
      <w:r w:rsidRPr="00CD7F40">
        <w:rPr>
          <w:rFonts w:ascii="Arial" w:eastAsiaTheme="minorHAnsi" w:hAnsi="Arial" w:cs="Arial"/>
          <w:sz w:val="21"/>
          <w:szCs w:val="21"/>
          <w:shd w:val="clear" w:color="auto" w:fill="FFFFFF"/>
        </w:rPr>
        <w:t>Visualization is often described as the following five-step model, a process which follows a fairly logical progression.</w:t>
      </w:r>
    </w:p>
    <w:p w:rsidR="00CD7F40" w:rsidRPr="00CD7F40" w:rsidRDefault="00CD7F40" w:rsidP="00CD7F40">
      <w:pPr>
        <w:pStyle w:val="hs"/>
        <w:shd w:val="clear" w:color="auto" w:fill="FFFFFF"/>
        <w:spacing w:before="480" w:beforeAutospacing="0" w:after="0" w:afterAutospacing="0"/>
        <w:rPr>
          <w:rFonts w:ascii="Arial" w:eastAsiaTheme="minorHAnsi" w:hAnsi="Arial" w:cs="Arial"/>
          <w:sz w:val="21"/>
          <w:szCs w:val="21"/>
          <w:shd w:val="clear" w:color="auto" w:fill="FFFFFF"/>
        </w:rPr>
      </w:pPr>
      <w:r w:rsidRPr="00CD7F40">
        <w:rPr>
          <w:rFonts w:ascii="Arial" w:eastAsiaTheme="minorHAnsi" w:hAnsi="Arial" w:cs="Arial"/>
          <w:sz w:val="21"/>
          <w:szCs w:val="21"/>
          <w:shd w:val="clear" w:color="auto" w:fill="FFFFFF"/>
        </w:rPr>
        <w:t>Firstly, one is required to isolate a specific target or question that is to be the subject of evaluation.</w:t>
      </w:r>
    </w:p>
    <w:p w:rsidR="00CD7F40" w:rsidRPr="00CD7F40" w:rsidRDefault="00CD7F40" w:rsidP="00CD7F40">
      <w:pPr>
        <w:pStyle w:val="hs"/>
        <w:shd w:val="clear" w:color="auto" w:fill="FFFFFF"/>
        <w:spacing w:before="480" w:beforeAutospacing="0" w:after="0" w:afterAutospacing="0"/>
        <w:rPr>
          <w:rFonts w:ascii="Arial" w:eastAsiaTheme="minorHAnsi" w:hAnsi="Arial" w:cs="Arial"/>
          <w:sz w:val="21"/>
          <w:szCs w:val="21"/>
          <w:shd w:val="clear" w:color="auto" w:fill="FFFFFF"/>
        </w:rPr>
      </w:pPr>
      <w:r>
        <w:rPr>
          <w:rFonts w:ascii="Arial" w:eastAsiaTheme="minorHAnsi" w:hAnsi="Arial" w:cs="Arial"/>
          <w:sz w:val="21"/>
          <w:szCs w:val="21"/>
          <w:shd w:val="clear" w:color="auto" w:fill="FFFFFF"/>
        </w:rPr>
        <w:t>The second stage is</w:t>
      </w:r>
      <w:r w:rsidRPr="00CD7F40">
        <w:rPr>
          <w:rFonts w:ascii="Arial" w:eastAsiaTheme="minorHAnsi" w:hAnsi="Arial" w:cs="Arial"/>
          <w:sz w:val="21"/>
          <w:szCs w:val="21"/>
          <w:shd w:val="clear" w:color="auto" w:fill="FFFFFF"/>
        </w:rPr>
        <w:t xml:space="preserve"> data wrangling, which is 90% of what data scientists do when they are working with data. This procedure involves getting the data into a workable format, performing exploratory data analysis to understand their data set, which may involve various ways of summarizing or plotting the data.</w:t>
      </w:r>
    </w:p>
    <w:p w:rsidR="00CD7F40" w:rsidRPr="00CD7F40" w:rsidRDefault="00CD7F40" w:rsidP="00CD7F40">
      <w:pPr>
        <w:pStyle w:val="hs"/>
        <w:shd w:val="clear" w:color="auto" w:fill="FFFFFF"/>
        <w:spacing w:before="480" w:beforeAutospacing="0" w:after="0" w:afterAutospacing="0"/>
        <w:rPr>
          <w:rFonts w:ascii="Arial" w:eastAsiaTheme="minorHAnsi" w:hAnsi="Arial" w:cs="Arial"/>
          <w:sz w:val="21"/>
          <w:szCs w:val="21"/>
          <w:shd w:val="clear" w:color="auto" w:fill="FFFFFF"/>
        </w:rPr>
      </w:pPr>
      <w:r w:rsidRPr="00CD7F40">
        <w:rPr>
          <w:rFonts w:ascii="Arial" w:eastAsiaTheme="minorHAnsi" w:hAnsi="Arial" w:cs="Arial"/>
          <w:sz w:val="21"/>
          <w:szCs w:val="21"/>
          <w:shd w:val="clear" w:color="auto" w:fill="FFFFFF"/>
        </w:rPr>
        <w:t xml:space="preserve">The third stage is the design stage, which involves the development of a story that </w:t>
      </w:r>
      <w:r>
        <w:rPr>
          <w:rFonts w:ascii="Arial" w:eastAsiaTheme="minorHAnsi" w:hAnsi="Arial" w:cs="Arial"/>
          <w:sz w:val="21"/>
          <w:szCs w:val="21"/>
          <w:shd w:val="clear" w:color="auto" w:fill="FFFFFF"/>
        </w:rPr>
        <w:t>one</w:t>
      </w:r>
      <w:r w:rsidRPr="00CD7F40">
        <w:rPr>
          <w:rFonts w:ascii="Arial" w:eastAsiaTheme="minorHAnsi" w:hAnsi="Arial" w:cs="Arial"/>
          <w:sz w:val="21"/>
          <w:szCs w:val="21"/>
          <w:shd w:val="clear" w:color="auto" w:fill="FFFFFF"/>
        </w:rPr>
        <w:t xml:space="preserve"> want</w:t>
      </w:r>
      <w:r>
        <w:rPr>
          <w:rFonts w:ascii="Arial" w:eastAsiaTheme="minorHAnsi" w:hAnsi="Arial" w:cs="Arial"/>
          <w:sz w:val="21"/>
          <w:szCs w:val="21"/>
          <w:shd w:val="clear" w:color="auto" w:fill="FFFFFF"/>
        </w:rPr>
        <w:t>s</w:t>
      </w:r>
      <w:r w:rsidRPr="00CD7F40">
        <w:rPr>
          <w:rFonts w:ascii="Arial" w:eastAsiaTheme="minorHAnsi" w:hAnsi="Arial" w:cs="Arial"/>
          <w:sz w:val="21"/>
          <w:szCs w:val="21"/>
          <w:shd w:val="clear" w:color="auto" w:fill="FFFFFF"/>
        </w:rPr>
        <w:t xml:space="preserve"> to tell with the data. This is closely linked back to the target we defined. </w:t>
      </w:r>
    </w:p>
    <w:p w:rsidR="00CD7F40" w:rsidRPr="00CD7F40" w:rsidRDefault="00CD7F40" w:rsidP="00CD7F40">
      <w:pPr>
        <w:pStyle w:val="hs"/>
        <w:shd w:val="clear" w:color="auto" w:fill="FFFFFF"/>
        <w:spacing w:before="480" w:beforeAutospacing="0" w:after="0" w:afterAutospacing="0"/>
        <w:rPr>
          <w:rFonts w:ascii="Arial" w:eastAsiaTheme="minorHAnsi" w:hAnsi="Arial" w:cs="Arial"/>
          <w:sz w:val="21"/>
          <w:szCs w:val="21"/>
          <w:shd w:val="clear" w:color="auto" w:fill="FFFFFF"/>
        </w:rPr>
      </w:pPr>
      <w:r w:rsidRPr="00CD7F40">
        <w:rPr>
          <w:rFonts w:ascii="Arial" w:eastAsiaTheme="minorHAnsi" w:hAnsi="Arial" w:cs="Arial"/>
          <w:sz w:val="21"/>
          <w:szCs w:val="21"/>
          <w:shd w:val="clear" w:color="auto" w:fill="FFFFFF"/>
        </w:rPr>
        <w:t>The fourth step involves the implementation of the visualization, such as via programming of interactiv</w:t>
      </w:r>
      <w:r>
        <w:rPr>
          <w:rFonts w:ascii="Arial" w:eastAsiaTheme="minorHAnsi" w:hAnsi="Arial" w:cs="Arial"/>
          <w:sz w:val="21"/>
          <w:szCs w:val="21"/>
          <w:shd w:val="clear" w:color="auto" w:fill="FFFFFF"/>
        </w:rPr>
        <w:t xml:space="preserve">e web-based visualizations </w:t>
      </w:r>
      <w:r w:rsidRPr="00CD7F40">
        <w:rPr>
          <w:rFonts w:ascii="Arial" w:eastAsiaTheme="minorHAnsi" w:hAnsi="Arial" w:cs="Arial"/>
          <w:sz w:val="21"/>
          <w:szCs w:val="21"/>
          <w:shd w:val="clear" w:color="auto" w:fill="FFFFFF"/>
        </w:rPr>
        <w:t>. This is the part of the process that involves some coding, whereas the design stage involves thinking, drawing, ideation, and so on.</w:t>
      </w:r>
    </w:p>
    <w:p w:rsidR="00CD7F40" w:rsidRPr="00CD7F40" w:rsidRDefault="00CD7F40" w:rsidP="00CD7F40">
      <w:pPr>
        <w:pStyle w:val="hs"/>
        <w:shd w:val="clear" w:color="auto" w:fill="FFFFFF"/>
        <w:spacing w:before="480" w:beforeAutospacing="0" w:after="0" w:afterAutospacing="0"/>
        <w:rPr>
          <w:rFonts w:ascii="Arial" w:eastAsiaTheme="minorHAnsi" w:hAnsi="Arial" w:cs="Arial"/>
          <w:sz w:val="21"/>
          <w:szCs w:val="21"/>
          <w:shd w:val="clear" w:color="auto" w:fill="FFFFFF"/>
        </w:rPr>
      </w:pPr>
      <w:r w:rsidRPr="00CD7F40">
        <w:rPr>
          <w:rFonts w:ascii="Arial" w:eastAsiaTheme="minorHAnsi" w:hAnsi="Arial" w:cs="Arial"/>
          <w:sz w:val="21"/>
          <w:szCs w:val="21"/>
          <w:shd w:val="clear" w:color="auto" w:fill="FFFFFF"/>
        </w:rPr>
        <w:t>The fifth stage is essentially a review stage, you look at your implementation and decide whether it sends the message that you want to communicate, or answers the question you set out to answer.</w:t>
      </w:r>
    </w:p>
    <w:p w:rsidR="00CD7F40" w:rsidRDefault="00CD7F40" w:rsidP="000F6E98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CD7F40" w:rsidRDefault="00CD7F40" w:rsidP="000F6E98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The following visualizations help us proceed with the data science problems</w:t>
      </w:r>
    </w:p>
    <w:p w:rsidR="00CD7F40" w:rsidRPr="00CD7F40" w:rsidRDefault="00CD7F40" w:rsidP="00CD7F40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CD7F40">
        <w:rPr>
          <w:rFonts w:ascii="Arial" w:hAnsi="Arial" w:cs="Arial"/>
          <w:sz w:val="21"/>
          <w:szCs w:val="21"/>
          <w:shd w:val="clear" w:color="auto" w:fill="FFFFFF"/>
        </w:rPr>
        <w:t>Histograms</w:t>
      </w:r>
    </w:p>
    <w:p w:rsidR="00CD7F40" w:rsidRPr="00CD7F40" w:rsidRDefault="00CD7F40" w:rsidP="00CD7F40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CD7F40">
        <w:rPr>
          <w:rFonts w:ascii="Arial" w:hAnsi="Arial" w:cs="Arial"/>
          <w:sz w:val="21"/>
          <w:szCs w:val="21"/>
          <w:shd w:val="clear" w:color="auto" w:fill="FFFFFF"/>
        </w:rPr>
        <w:t>Bar/Pie charts</w:t>
      </w:r>
    </w:p>
    <w:p w:rsidR="00CD7F40" w:rsidRPr="00CD7F40" w:rsidRDefault="00CD7F40" w:rsidP="00CD7F40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CD7F40">
        <w:rPr>
          <w:rFonts w:ascii="Arial" w:hAnsi="Arial" w:cs="Arial"/>
          <w:sz w:val="21"/>
          <w:szCs w:val="21"/>
          <w:shd w:val="clear" w:color="auto" w:fill="FFFFFF"/>
        </w:rPr>
        <w:t>Scatter/Line plots</w:t>
      </w:r>
    </w:p>
    <w:p w:rsidR="00CD7F40" w:rsidRPr="00CD7F40" w:rsidRDefault="00CD7F40" w:rsidP="00CD7F40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CD7F40">
        <w:rPr>
          <w:rFonts w:ascii="Arial" w:hAnsi="Arial" w:cs="Arial"/>
          <w:sz w:val="21"/>
          <w:szCs w:val="21"/>
          <w:shd w:val="clear" w:color="auto" w:fill="FFFFFF"/>
        </w:rPr>
        <w:t>Time series</w:t>
      </w:r>
    </w:p>
    <w:p w:rsidR="00CD7F40" w:rsidRPr="00CD7F40" w:rsidRDefault="00CD7F40" w:rsidP="00CD7F40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CD7F40">
        <w:rPr>
          <w:rFonts w:ascii="Arial" w:hAnsi="Arial" w:cs="Arial"/>
          <w:sz w:val="21"/>
          <w:szCs w:val="21"/>
          <w:shd w:val="clear" w:color="auto" w:fill="FFFFFF"/>
        </w:rPr>
        <w:t>Relationship maps</w:t>
      </w:r>
    </w:p>
    <w:p w:rsidR="00CD7F40" w:rsidRPr="00CD7F40" w:rsidRDefault="00CD7F40" w:rsidP="00CD7F40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CD7F40">
        <w:rPr>
          <w:rFonts w:ascii="Arial" w:hAnsi="Arial" w:cs="Arial"/>
          <w:sz w:val="21"/>
          <w:szCs w:val="21"/>
          <w:shd w:val="clear" w:color="auto" w:fill="FFFFFF"/>
        </w:rPr>
        <w:t>Heat maps</w:t>
      </w:r>
    </w:p>
    <w:p w:rsidR="00CD7F40" w:rsidRPr="00CD7F40" w:rsidRDefault="00CD7F40" w:rsidP="00CD7F40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CD7F40">
        <w:rPr>
          <w:rFonts w:ascii="Arial" w:hAnsi="Arial" w:cs="Arial"/>
          <w:sz w:val="21"/>
          <w:szCs w:val="21"/>
          <w:shd w:val="clear" w:color="auto" w:fill="FFFFFF"/>
        </w:rPr>
        <w:t>Geo Maps</w:t>
      </w:r>
    </w:p>
    <w:p w:rsidR="00CD7F40" w:rsidRPr="00CD7F40" w:rsidRDefault="00CD7F40" w:rsidP="00CD7F40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CD7F40">
        <w:rPr>
          <w:rFonts w:ascii="Arial" w:hAnsi="Arial" w:cs="Arial"/>
          <w:sz w:val="21"/>
          <w:szCs w:val="21"/>
          <w:shd w:val="clear" w:color="auto" w:fill="FFFFFF"/>
        </w:rPr>
        <w:lastRenderedPageBreak/>
        <w:t>3-D Plots</w:t>
      </w:r>
    </w:p>
    <w:p w:rsidR="00CD7F40" w:rsidRDefault="00CD7F40" w:rsidP="00CD7F40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CD7F40">
        <w:rPr>
          <w:rFonts w:ascii="Arial" w:hAnsi="Arial" w:cs="Arial"/>
          <w:sz w:val="21"/>
          <w:szCs w:val="21"/>
          <w:shd w:val="clear" w:color="auto" w:fill="FFFFFF"/>
        </w:rPr>
        <w:t>Higher-Dimensional Plots</w:t>
      </w:r>
    </w:p>
    <w:p w:rsidR="00CD7F40" w:rsidRPr="00CD7F40" w:rsidRDefault="00CD7F40" w:rsidP="00CD7F40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0F6E98" w:rsidRDefault="000F6E98" w:rsidP="000F6E9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Read the following textual information and design a dashboard consisting of the appropriate visualizations based on the given information.</w:t>
      </w:r>
    </w:p>
    <w:p w:rsidR="000F6E98" w:rsidRDefault="000F6E98" w:rsidP="000F6E98">
      <w:pPr>
        <w:rPr>
          <w:b/>
          <w:bCs/>
        </w:rPr>
      </w:pPr>
    </w:p>
    <w:tbl>
      <w:tblPr>
        <w:tblW w:w="5352" w:type="dxa"/>
        <w:tblLook w:val="04A0" w:firstRow="1" w:lastRow="0" w:firstColumn="1" w:lastColumn="0" w:noHBand="0" w:noVBand="1"/>
      </w:tblPr>
      <w:tblGrid>
        <w:gridCol w:w="3376"/>
        <w:gridCol w:w="1216"/>
        <w:gridCol w:w="976"/>
      </w:tblGrid>
      <w:tr w:rsidR="00E85DEC" w:rsidRPr="00E85DEC" w:rsidTr="00E85DEC">
        <w:trPr>
          <w:trHeight w:val="30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5DEC">
              <w:rPr>
                <w:rFonts w:ascii="Calibri" w:eastAsia="Times New Roman" w:hAnsi="Calibri" w:cs="Calibri"/>
                <w:b/>
                <w:bCs/>
                <w:color w:val="000000"/>
              </w:rPr>
              <w:t>2012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5DEC">
              <w:rPr>
                <w:rFonts w:ascii="Calibri" w:eastAsia="Times New Roman" w:hAnsi="Calibri" w:cs="Calibri"/>
                <w:b/>
                <w:bCs/>
                <w:color w:val="000000"/>
              </w:rPr>
              <w:t>2013</w:t>
            </w:r>
          </w:p>
        </w:tc>
      </w:tr>
      <w:tr w:rsidR="00E85DEC" w:rsidRPr="00E85DEC" w:rsidTr="00E85DEC">
        <w:trPr>
          <w:trHeight w:val="30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5DEC" w:rsidRPr="00E85DEC" w:rsidTr="00E85DEC">
        <w:trPr>
          <w:trHeight w:val="30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color w:val="000000"/>
              </w:rPr>
              <w:t>Number of deaths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color w:val="000000"/>
              </w:rPr>
              <w:t>394982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color w:val="000000"/>
              </w:rPr>
              <w:t>400517</w:t>
            </w:r>
          </w:p>
        </w:tc>
      </w:tr>
      <w:tr w:rsidR="00E85DEC" w:rsidRPr="00E85DEC" w:rsidTr="00E85DEC">
        <w:trPr>
          <w:trHeight w:val="30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5DEC" w:rsidRPr="00E85DEC" w:rsidTr="00E85DEC">
        <w:trPr>
          <w:trHeight w:val="30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47625</wp:posOffset>
                  </wp:positionV>
                  <wp:extent cx="3419475" cy="2752725"/>
                  <wp:effectExtent l="0" t="0" r="9525" b="9525"/>
                  <wp:wrapNone/>
                  <wp:docPr id="13" name="Chart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60"/>
            </w:tblGrid>
            <w:tr w:rsidR="00E85DEC" w:rsidRPr="00E85DEC">
              <w:trPr>
                <w:trHeight w:val="300"/>
                <w:tblCellSpacing w:w="0" w:type="dxa"/>
              </w:trPr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5DEC" w:rsidRPr="00E85DEC" w:rsidRDefault="00E85DEC" w:rsidP="00E85DE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E85DEC" w:rsidRPr="00E85DEC" w:rsidRDefault="00E85DEC" w:rsidP="00E85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5DEC" w:rsidRPr="00E85DEC" w:rsidTr="00E85DEC">
        <w:trPr>
          <w:trHeight w:val="30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5DEC" w:rsidRPr="00E85DEC" w:rsidTr="00E85DEC">
        <w:trPr>
          <w:trHeight w:val="30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5DEC" w:rsidRPr="00E85DEC" w:rsidTr="00E85DEC">
        <w:trPr>
          <w:trHeight w:val="30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5DEC" w:rsidRPr="00E85DEC" w:rsidTr="00E85DEC">
        <w:trPr>
          <w:trHeight w:val="30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5DEC" w:rsidRPr="00E85DEC" w:rsidTr="00E85DEC">
        <w:trPr>
          <w:trHeight w:val="30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5DEC" w:rsidRPr="00E85DEC" w:rsidTr="00E85DEC">
        <w:trPr>
          <w:trHeight w:val="30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5DEC" w:rsidRPr="00E85DEC" w:rsidTr="00E85DEC">
        <w:trPr>
          <w:trHeight w:val="30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5DEC" w:rsidRPr="00E85DEC" w:rsidTr="00E85DEC">
        <w:trPr>
          <w:trHeight w:val="30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5DEC" w:rsidRPr="00E85DEC" w:rsidTr="00E85DEC">
        <w:trPr>
          <w:trHeight w:val="30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5DEC" w:rsidRPr="00E85DEC" w:rsidTr="00E85DEC">
        <w:trPr>
          <w:trHeight w:val="30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5DEC" w:rsidRPr="00E85DEC" w:rsidTr="00E85DEC">
        <w:trPr>
          <w:trHeight w:val="30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5DEC" w:rsidRPr="00E85DEC" w:rsidTr="00E85DEC">
        <w:trPr>
          <w:trHeight w:val="30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5DEC" w:rsidRPr="00E85DEC" w:rsidTr="00E85DEC">
        <w:trPr>
          <w:trHeight w:val="30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F6E98" w:rsidRDefault="000F6E98" w:rsidP="000F6E98">
      <w:pPr>
        <w:rPr>
          <w:b/>
          <w:bCs/>
        </w:rPr>
      </w:pPr>
    </w:p>
    <w:tbl>
      <w:tblPr>
        <w:tblW w:w="5220" w:type="dxa"/>
        <w:tblLook w:val="04A0" w:firstRow="1" w:lastRow="0" w:firstColumn="1" w:lastColumn="0" w:noHBand="0" w:noVBand="1"/>
      </w:tblPr>
      <w:tblGrid>
        <w:gridCol w:w="3300"/>
        <w:gridCol w:w="960"/>
        <w:gridCol w:w="960"/>
      </w:tblGrid>
      <w:tr w:rsidR="00E85DEC" w:rsidRPr="00E85DEC" w:rsidTr="00E85D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5DEC">
              <w:rPr>
                <w:rFonts w:ascii="Calibri" w:eastAsia="Times New Roman" w:hAnsi="Calibri" w:cs="Calibri"/>
                <w:b/>
                <w:bCs/>
                <w:color w:val="000000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E85DEC" w:rsidRPr="00E85DEC" w:rsidTr="00E85D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color w:val="000000"/>
              </w:rPr>
              <w:t>Deaths due to UnNatural Causes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color w:val="000000"/>
              </w:rPr>
              <w:t>377758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color w:val="000000"/>
              </w:rPr>
              <w:t>94.30%</w:t>
            </w:r>
          </w:p>
        </w:tc>
      </w:tr>
      <w:tr w:rsidR="00E85DEC" w:rsidRPr="00E85DEC" w:rsidTr="00E85D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color w:val="000000"/>
              </w:rPr>
              <w:t>Deaths due to Natural Causes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color w:val="000000"/>
              </w:rPr>
              <w:t>22759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color w:val="000000"/>
              </w:rPr>
              <w:t>5.70%</w:t>
            </w:r>
          </w:p>
        </w:tc>
      </w:tr>
    </w:tbl>
    <w:p w:rsidR="00E85DEC" w:rsidRDefault="00E85DEC" w:rsidP="000F6E98">
      <w:pPr>
        <w:rPr>
          <w:b/>
          <w:bCs/>
        </w:rPr>
      </w:pPr>
    </w:p>
    <w:p w:rsidR="00E85DEC" w:rsidRDefault="00E85DEC" w:rsidP="000F6E98">
      <w:pPr>
        <w:rPr>
          <w:b/>
          <w:bCs/>
        </w:rPr>
      </w:pPr>
      <w:r>
        <w:rPr>
          <w:noProof/>
        </w:rPr>
        <w:drawing>
          <wp:inline distT="0" distB="0" distL="0" distR="0" wp14:anchorId="154D26B1" wp14:editId="4AAD00EF">
            <wp:extent cx="5070929" cy="2743200"/>
            <wp:effectExtent l="0" t="0" r="1587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85DEC" w:rsidRDefault="00E85DEC" w:rsidP="000F6E98">
      <w:pPr>
        <w:rPr>
          <w:b/>
          <w:bCs/>
        </w:rPr>
      </w:pPr>
    </w:p>
    <w:tbl>
      <w:tblPr>
        <w:tblW w:w="8300" w:type="dxa"/>
        <w:tblLook w:val="04A0" w:firstRow="1" w:lastRow="0" w:firstColumn="1" w:lastColumn="0" w:noHBand="0" w:noVBand="1"/>
      </w:tblPr>
      <w:tblGrid>
        <w:gridCol w:w="3160"/>
        <w:gridCol w:w="1840"/>
        <w:gridCol w:w="3300"/>
      </w:tblGrid>
      <w:tr w:rsidR="00E85DEC" w:rsidRPr="00E85DEC" w:rsidTr="00E85DEC">
        <w:trPr>
          <w:trHeight w:val="30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</w:tr>
      <w:tr w:rsidR="00E85DEC" w:rsidRPr="00E85DEC" w:rsidTr="00E85DEC">
        <w:trPr>
          <w:trHeight w:val="30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5DEC">
              <w:rPr>
                <w:rFonts w:ascii="Calibri" w:eastAsia="Times New Roman" w:hAnsi="Calibri" w:cs="Calibri"/>
                <w:b/>
                <w:bCs/>
                <w:color w:val="000000"/>
              </w:rPr>
              <w:t>Traffic Road Accidents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color w:val="000000"/>
              </w:rPr>
              <w:t>139091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color w:val="000000"/>
              </w:rPr>
              <w:t>137423</w:t>
            </w:r>
          </w:p>
        </w:tc>
      </w:tr>
    </w:tbl>
    <w:p w:rsidR="00E85DEC" w:rsidRDefault="00E85DEC" w:rsidP="000F6E98">
      <w:pPr>
        <w:rPr>
          <w:b/>
          <w:bCs/>
        </w:rPr>
      </w:pPr>
    </w:p>
    <w:p w:rsidR="00E85DEC" w:rsidRDefault="00E85DEC" w:rsidP="000F6E98">
      <w:pPr>
        <w:rPr>
          <w:b/>
          <w:bCs/>
        </w:rPr>
      </w:pPr>
      <w:r>
        <w:rPr>
          <w:noProof/>
        </w:rPr>
        <w:drawing>
          <wp:inline distT="0" distB="0" distL="0" distR="0" wp14:anchorId="08A40EA9" wp14:editId="6B9DB2FF">
            <wp:extent cx="5943600" cy="1805305"/>
            <wp:effectExtent l="0" t="0" r="0" b="444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85DEC" w:rsidRDefault="00E85DEC" w:rsidP="000F6E98">
      <w:pPr>
        <w:rPr>
          <w:b/>
          <w:bCs/>
        </w:rPr>
      </w:pPr>
    </w:p>
    <w:tbl>
      <w:tblPr>
        <w:tblW w:w="5940" w:type="dxa"/>
        <w:tblLook w:val="04A0" w:firstRow="1" w:lastRow="0" w:firstColumn="1" w:lastColumn="0" w:noHBand="0" w:noVBand="1"/>
      </w:tblPr>
      <w:tblGrid>
        <w:gridCol w:w="1960"/>
        <w:gridCol w:w="2060"/>
        <w:gridCol w:w="960"/>
        <w:gridCol w:w="960"/>
      </w:tblGrid>
      <w:tr w:rsidR="00E85DEC" w:rsidRPr="00E85DEC" w:rsidTr="00E85DEC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</w:tr>
      <w:tr w:rsidR="00E85DEC" w:rsidRPr="00E85DEC" w:rsidTr="00E85DEC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color w:val="000000"/>
              </w:rPr>
              <w:t>Number of Male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color w:val="000000"/>
              </w:rPr>
              <w:t>118533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color w:val="000000"/>
              </w:rPr>
              <w:t>117055</w:t>
            </w:r>
          </w:p>
        </w:tc>
      </w:tr>
      <w:tr w:rsidR="00E85DEC" w:rsidRPr="00E85DEC" w:rsidTr="00E85DEC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color w:val="000000"/>
              </w:rPr>
              <w:t>Numer of Female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color w:val="000000"/>
              </w:rPr>
              <w:t>20558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color w:val="000000"/>
              </w:rPr>
              <w:t>20368</w:t>
            </w:r>
          </w:p>
        </w:tc>
      </w:tr>
    </w:tbl>
    <w:p w:rsidR="00E85DEC" w:rsidRDefault="00E85DEC" w:rsidP="000F6E98">
      <w:pPr>
        <w:rPr>
          <w:b/>
          <w:bCs/>
        </w:rPr>
      </w:pPr>
    </w:p>
    <w:p w:rsidR="00E85DEC" w:rsidRDefault="00E85DEC" w:rsidP="000F6E98">
      <w:pPr>
        <w:rPr>
          <w:b/>
          <w:bCs/>
        </w:rPr>
      </w:pPr>
      <w:r>
        <w:rPr>
          <w:noProof/>
        </w:rPr>
        <w:drawing>
          <wp:inline distT="0" distB="0" distL="0" distR="0" wp14:anchorId="78E091E9" wp14:editId="5FF6307C">
            <wp:extent cx="5263696" cy="2743200"/>
            <wp:effectExtent l="0" t="0" r="1333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85DEC" w:rsidRDefault="00E85DEC" w:rsidP="000F6E98">
      <w:pPr>
        <w:rPr>
          <w:b/>
          <w:bCs/>
        </w:rPr>
      </w:pPr>
    </w:p>
    <w:p w:rsidR="00E85DEC" w:rsidRDefault="00E85DEC" w:rsidP="000F6E98">
      <w:pPr>
        <w:rPr>
          <w:b/>
          <w:bCs/>
        </w:rPr>
      </w:pPr>
    </w:p>
    <w:tbl>
      <w:tblPr>
        <w:tblW w:w="3980" w:type="dxa"/>
        <w:tblLook w:val="04A0" w:firstRow="1" w:lastRow="0" w:firstColumn="1" w:lastColumn="0" w:noHBand="0" w:noVBand="1"/>
      </w:tblPr>
      <w:tblGrid>
        <w:gridCol w:w="1235"/>
        <w:gridCol w:w="1785"/>
        <w:gridCol w:w="960"/>
      </w:tblGrid>
      <w:tr w:rsidR="00E85DEC" w:rsidRPr="00E85DEC" w:rsidTr="00E85DEC">
        <w:trPr>
          <w:trHeight w:val="300"/>
        </w:trPr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color w:val="000000"/>
              </w:rPr>
              <w:t>Traffic Accidents Pie Chart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5DEC" w:rsidRPr="00E85DEC" w:rsidTr="00E85DEC">
        <w:trPr>
          <w:trHeight w:val="300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5DEC" w:rsidRPr="00E85DEC" w:rsidTr="00E85DEC">
        <w:trPr>
          <w:trHeight w:val="300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</w:tr>
      <w:tr w:rsidR="00E85DEC" w:rsidRPr="00E85DEC" w:rsidTr="00E85DEC">
        <w:trPr>
          <w:trHeight w:val="300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color w:val="000000"/>
              </w:rPr>
              <w:t>86.20%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color w:val="000000"/>
              </w:rPr>
              <w:t>13.80%</w:t>
            </w:r>
          </w:p>
        </w:tc>
      </w:tr>
      <w:tr w:rsidR="00E85DEC" w:rsidRPr="00E85DEC" w:rsidTr="00E85DEC">
        <w:trPr>
          <w:trHeight w:val="300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color w:val="000000"/>
              </w:rPr>
              <w:t>85.20%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color w:val="000000"/>
              </w:rPr>
              <w:t>14.80%</w:t>
            </w:r>
          </w:p>
        </w:tc>
      </w:tr>
    </w:tbl>
    <w:p w:rsidR="00E85DEC" w:rsidRDefault="00E85DEC" w:rsidP="000F6E98">
      <w:pPr>
        <w:rPr>
          <w:b/>
          <w:bCs/>
        </w:rPr>
      </w:pPr>
    </w:p>
    <w:p w:rsidR="00E85DEC" w:rsidRDefault="00E85DEC" w:rsidP="000F6E98">
      <w:pPr>
        <w:rPr>
          <w:b/>
          <w:bCs/>
        </w:rPr>
      </w:pPr>
    </w:p>
    <w:p w:rsidR="00E85DEC" w:rsidRDefault="00E85DEC" w:rsidP="000F6E98">
      <w:pPr>
        <w:rPr>
          <w:b/>
          <w:bCs/>
        </w:rPr>
      </w:pPr>
      <w:r>
        <w:rPr>
          <w:noProof/>
        </w:rPr>
        <w:drawing>
          <wp:inline distT="0" distB="0" distL="0" distR="0" wp14:anchorId="41A30429" wp14:editId="43D2E092">
            <wp:extent cx="3197677" cy="2290083"/>
            <wp:effectExtent l="0" t="0" r="3175" b="1524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85DEC" w:rsidRDefault="00E85DEC" w:rsidP="000F6E98">
      <w:pPr>
        <w:rPr>
          <w:b/>
          <w:bCs/>
        </w:rPr>
      </w:pPr>
    </w:p>
    <w:p w:rsidR="00E85DEC" w:rsidRDefault="00E85DEC" w:rsidP="000F6E98">
      <w:pPr>
        <w:rPr>
          <w:b/>
          <w:bCs/>
        </w:rPr>
      </w:pPr>
    </w:p>
    <w:p w:rsidR="00E85DEC" w:rsidRDefault="00E85DEC" w:rsidP="000F6E98">
      <w:pPr>
        <w:rPr>
          <w:b/>
          <w:bCs/>
        </w:rPr>
      </w:pPr>
    </w:p>
    <w:tbl>
      <w:tblPr>
        <w:tblW w:w="4980" w:type="dxa"/>
        <w:tblLook w:val="04A0" w:firstRow="1" w:lastRow="0" w:firstColumn="1" w:lastColumn="0" w:noHBand="0" w:noVBand="1"/>
      </w:tblPr>
      <w:tblGrid>
        <w:gridCol w:w="1960"/>
        <w:gridCol w:w="2846"/>
        <w:gridCol w:w="222"/>
      </w:tblGrid>
      <w:tr w:rsidR="00E85DEC" w:rsidRPr="00E85DEC" w:rsidTr="00E85DEC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color w:val="000000"/>
              </w:rPr>
              <w:t>2013 Age Group Traffic Accidents</w:t>
            </w:r>
          </w:p>
        </w:tc>
      </w:tr>
      <w:tr w:rsidR="00E85DEC" w:rsidRPr="00E85DEC" w:rsidTr="00E85DEC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color w:val="000000"/>
              </w:rPr>
              <w:t>0-14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color w:val="000000"/>
              </w:rPr>
              <w:t>7305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5DEC" w:rsidRPr="00E85DEC" w:rsidTr="00E85DEC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color w:val="000000"/>
              </w:rPr>
              <w:t>15-29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color w:val="000000"/>
              </w:rPr>
              <w:t>42453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5DEC" w:rsidRPr="00E85DEC" w:rsidTr="00E85DEC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color w:val="000000"/>
              </w:rPr>
              <w:t>30-44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color w:val="000000"/>
              </w:rPr>
              <w:t>47838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5DEC" w:rsidRPr="00E85DEC" w:rsidTr="00E85DEC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color w:val="000000"/>
              </w:rPr>
              <w:t>45-59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color w:val="000000"/>
              </w:rPr>
              <w:t>28263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5DEC" w:rsidRPr="00E85DEC" w:rsidTr="00E85DEC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color w:val="000000"/>
              </w:rPr>
              <w:t>&gt;60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color w:val="000000"/>
              </w:rPr>
              <w:t>11564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E85DEC" w:rsidRDefault="00E85DEC" w:rsidP="000F6E98">
      <w:pPr>
        <w:rPr>
          <w:b/>
          <w:bCs/>
        </w:rPr>
      </w:pPr>
    </w:p>
    <w:p w:rsidR="00E85DEC" w:rsidRDefault="00E85DEC" w:rsidP="000F6E98">
      <w:pPr>
        <w:rPr>
          <w:b/>
          <w:bCs/>
        </w:rPr>
      </w:pPr>
    </w:p>
    <w:p w:rsidR="00E85DEC" w:rsidRDefault="00E85DEC" w:rsidP="000F6E98">
      <w:pPr>
        <w:rPr>
          <w:b/>
          <w:bCs/>
        </w:rPr>
      </w:pPr>
      <w:r>
        <w:rPr>
          <w:noProof/>
        </w:rPr>
        <w:drawing>
          <wp:inline distT="0" distB="0" distL="0" distR="0" wp14:anchorId="01A459D3" wp14:editId="145B9712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85DEC" w:rsidRDefault="00E85DEC" w:rsidP="000F6E98">
      <w:pPr>
        <w:rPr>
          <w:b/>
          <w:bCs/>
        </w:rPr>
      </w:pPr>
    </w:p>
    <w:tbl>
      <w:tblPr>
        <w:tblW w:w="5940" w:type="dxa"/>
        <w:tblLook w:val="04A0" w:firstRow="1" w:lastRow="0" w:firstColumn="1" w:lastColumn="0" w:noHBand="0" w:noVBand="1"/>
      </w:tblPr>
      <w:tblGrid>
        <w:gridCol w:w="1960"/>
        <w:gridCol w:w="2060"/>
        <w:gridCol w:w="960"/>
        <w:gridCol w:w="960"/>
      </w:tblGrid>
      <w:tr w:rsidR="00E85DEC" w:rsidRPr="00E85DEC" w:rsidTr="00E85DEC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color w:val="000000"/>
              </w:rPr>
              <w:t>2013( 30-44 Age Group)</w:t>
            </w:r>
          </w:p>
        </w:tc>
      </w:tr>
      <w:tr w:rsidR="00E85DEC" w:rsidRPr="00E85DEC" w:rsidTr="00E85DEC">
        <w:trPr>
          <w:trHeight w:val="300"/>
        </w:trPr>
        <w:tc>
          <w:tcPr>
            <w:tcW w:w="4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Number of male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color w:val="000000"/>
              </w:rPr>
              <w:t>41574</w:t>
            </w:r>
          </w:p>
        </w:tc>
      </w:tr>
      <w:tr w:rsidR="00E85DEC" w:rsidRPr="00E85DEC" w:rsidTr="00E85DEC">
        <w:trPr>
          <w:trHeight w:val="300"/>
        </w:trPr>
        <w:tc>
          <w:tcPr>
            <w:tcW w:w="4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color w:val="000000"/>
              </w:rPr>
              <w:t xml:space="preserve">Number of </w:t>
            </w:r>
            <w:r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color w:val="000000"/>
              </w:rPr>
              <w:t>6264</w:t>
            </w:r>
          </w:p>
        </w:tc>
      </w:tr>
    </w:tbl>
    <w:p w:rsidR="00E85DEC" w:rsidRDefault="00E85DEC" w:rsidP="000F6E98">
      <w:pPr>
        <w:rPr>
          <w:b/>
          <w:bCs/>
        </w:rPr>
      </w:pPr>
    </w:p>
    <w:p w:rsidR="00E85DEC" w:rsidRDefault="00E85DEC" w:rsidP="000F6E98">
      <w:pPr>
        <w:rPr>
          <w:b/>
          <w:bCs/>
        </w:rPr>
      </w:pPr>
      <w:r>
        <w:rPr>
          <w:noProof/>
        </w:rPr>
        <w:drawing>
          <wp:inline distT="0" distB="0" distL="0" distR="0" wp14:anchorId="173813A8" wp14:editId="00425A74">
            <wp:extent cx="4572000" cy="1575707"/>
            <wp:effectExtent l="0" t="0" r="0" b="571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85DEC" w:rsidRDefault="00E85DEC" w:rsidP="000F6E98">
      <w:pPr>
        <w:rPr>
          <w:b/>
          <w:bCs/>
        </w:rPr>
      </w:pPr>
    </w:p>
    <w:p w:rsidR="00E85DEC" w:rsidRDefault="00E85DEC" w:rsidP="000F6E98">
      <w:pPr>
        <w:rPr>
          <w:b/>
          <w:bCs/>
        </w:rPr>
      </w:pPr>
    </w:p>
    <w:tbl>
      <w:tblPr>
        <w:tblW w:w="6900" w:type="dxa"/>
        <w:tblLook w:val="04A0" w:firstRow="1" w:lastRow="0" w:firstColumn="1" w:lastColumn="0" w:noHBand="0" w:noVBand="1"/>
      </w:tblPr>
      <w:tblGrid>
        <w:gridCol w:w="1960"/>
        <w:gridCol w:w="2060"/>
        <w:gridCol w:w="960"/>
        <w:gridCol w:w="1825"/>
        <w:gridCol w:w="222"/>
      </w:tblGrid>
      <w:tr w:rsidR="00E85DEC" w:rsidRPr="00E85DEC" w:rsidTr="00E85DEC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color w:val="000000"/>
              </w:rPr>
              <w:t>2013(30-44 Age Group)</w:t>
            </w:r>
          </w:p>
        </w:tc>
      </w:tr>
      <w:tr w:rsidR="00E85DEC" w:rsidRPr="00E85DEC" w:rsidTr="00E85DEC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color w:val="000000"/>
              </w:rPr>
              <w:t>86.90%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5DEC" w:rsidRPr="00E85DEC" w:rsidTr="00E85DEC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DEC">
              <w:rPr>
                <w:rFonts w:ascii="Calibri" w:eastAsia="Times New Roman" w:hAnsi="Calibri" w:cs="Calibri"/>
                <w:color w:val="000000"/>
              </w:rPr>
              <w:t>13.10%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EC" w:rsidRPr="00E85DEC" w:rsidRDefault="00E85DEC" w:rsidP="00E8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E85DEC" w:rsidRDefault="00E85DEC" w:rsidP="000F6E98">
      <w:pPr>
        <w:rPr>
          <w:b/>
          <w:bCs/>
        </w:rPr>
      </w:pPr>
    </w:p>
    <w:p w:rsidR="00E85DEC" w:rsidRDefault="00E85DEC" w:rsidP="000F6E98">
      <w:pPr>
        <w:rPr>
          <w:b/>
          <w:bCs/>
        </w:rPr>
      </w:pPr>
    </w:p>
    <w:p w:rsidR="00E85DEC" w:rsidRPr="000F6E98" w:rsidRDefault="00E85DEC" w:rsidP="000F6E98">
      <w:pPr>
        <w:rPr>
          <w:b/>
          <w:bCs/>
        </w:rPr>
      </w:pPr>
      <w:bookmarkStart w:id="0" w:name="_GoBack"/>
      <w:r>
        <w:rPr>
          <w:noProof/>
        </w:rPr>
        <w:drawing>
          <wp:inline distT="0" distB="0" distL="0" distR="0" wp14:anchorId="2A86EC30" wp14:editId="7E2A0C1A">
            <wp:extent cx="3756212" cy="2250141"/>
            <wp:effectExtent l="0" t="0" r="15875" b="1714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bookmarkEnd w:id="0"/>
    </w:p>
    <w:sectPr w:rsidR="00E85DEC" w:rsidRPr="000F6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EBA" w:rsidRDefault="00BC6EBA" w:rsidP="00BC6EBA">
      <w:pPr>
        <w:spacing w:after="0" w:line="240" w:lineRule="auto"/>
      </w:pPr>
      <w:r>
        <w:separator/>
      </w:r>
    </w:p>
  </w:endnote>
  <w:endnote w:type="continuationSeparator" w:id="0">
    <w:p w:rsidR="00BC6EBA" w:rsidRDefault="00BC6EBA" w:rsidP="00BC6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EBA" w:rsidRDefault="00BC6EBA" w:rsidP="00BC6EBA">
      <w:pPr>
        <w:spacing w:after="0" w:line="240" w:lineRule="auto"/>
      </w:pPr>
      <w:r>
        <w:separator/>
      </w:r>
    </w:p>
  </w:footnote>
  <w:footnote w:type="continuationSeparator" w:id="0">
    <w:p w:rsidR="00BC6EBA" w:rsidRDefault="00BC6EBA" w:rsidP="00BC6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B7A43"/>
    <w:multiLevelType w:val="hybridMultilevel"/>
    <w:tmpl w:val="524CBC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234E2A"/>
    <w:multiLevelType w:val="hybridMultilevel"/>
    <w:tmpl w:val="B75CD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20CBD"/>
    <w:multiLevelType w:val="hybridMultilevel"/>
    <w:tmpl w:val="AB5A07B0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EBA"/>
    <w:rsid w:val="000F6E98"/>
    <w:rsid w:val="004E1A84"/>
    <w:rsid w:val="00841F35"/>
    <w:rsid w:val="00BC6EBA"/>
    <w:rsid w:val="00CD7F40"/>
    <w:rsid w:val="00D12437"/>
    <w:rsid w:val="00E8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C8E1391"/>
  <w15:chartTrackingRefBased/>
  <w15:docId w15:val="{4FE466A3-A4AE-4337-96A2-42E61372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7F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C6EBA"/>
    <w:rPr>
      <w:i/>
      <w:iCs/>
    </w:rPr>
  </w:style>
  <w:style w:type="paragraph" w:customStyle="1" w:styleId="Default">
    <w:name w:val="Default"/>
    <w:rsid w:val="000F6E98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F6E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7F4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s">
    <w:name w:val="hs"/>
    <w:basedOn w:val="Normal"/>
    <w:rsid w:val="00CD7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D7F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76695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gp\fe\pgfepassignment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gp\fe\pgfepassignment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gp\fe\pgfepassignment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gp\fe\pgfepassignment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gp\fe\pgfepassignment3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gp\fe\pgfepassignment3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gp\fe\pgfepassignment3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gp\fe\pgfepassignment3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335870516185477"/>
          <c:y val="0.19486111111111112"/>
          <c:w val="0.85219685039370074"/>
          <c:h val="0.72088764946048411"/>
        </c:manualLayout>
      </c:layout>
      <c:lineChart>
        <c:grouping val="standard"/>
        <c:varyColors val="0"/>
        <c:ser>
          <c:idx val="0"/>
          <c:order val="0"/>
          <c:tx>
            <c:strRef>
              <c:f>Sheet2!$C$52</c:f>
              <c:strCache>
                <c:ptCount val="1"/>
                <c:pt idx="0">
                  <c:v>Number of deaths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Sheet2!$D$50:$E$51</c:f>
              <c:strCache>
                <c:ptCount val="2"/>
                <c:pt idx="0">
                  <c:v>2012</c:v>
                </c:pt>
                <c:pt idx="1">
                  <c:v>2013</c:v>
                </c:pt>
              </c:strCache>
            </c:strRef>
          </c:cat>
          <c:val>
            <c:numRef>
              <c:f>Sheet2!$D$52:$E$52</c:f>
              <c:numCache>
                <c:formatCode>General</c:formatCode>
                <c:ptCount val="2"/>
                <c:pt idx="0">
                  <c:v>394982</c:v>
                </c:pt>
                <c:pt idx="1">
                  <c:v>400517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39-4BBD-AF9D-5CE96DA1DF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9990448"/>
        <c:axId val="859993728"/>
      </c:lineChart>
      <c:catAx>
        <c:axId val="859990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9993728"/>
        <c:crosses val="autoZero"/>
        <c:auto val="1"/>
        <c:lblAlgn val="ctr"/>
        <c:lblOffset val="100"/>
        <c:noMultiLvlLbl val="0"/>
      </c:catAx>
      <c:valAx>
        <c:axId val="859993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9990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Unnatual and Natural Causes</a:t>
            </a:r>
          </a:p>
        </c:rich>
      </c:tx>
      <c:layout>
        <c:manualLayout>
          <c:xMode val="edge"/>
          <c:yMode val="edge"/>
          <c:x val="0.37615966754155733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Sheet2!$E$28</c:f>
              <c:strCache>
                <c:ptCount val="1"/>
                <c:pt idx="0">
                  <c:v>2013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Sheet2!$D$29:$D$30</c:f>
              <c:strCache>
                <c:ptCount val="2"/>
                <c:pt idx="0">
                  <c:v>Deaths due to UnNatural Causes</c:v>
                </c:pt>
                <c:pt idx="1">
                  <c:v>Deaths due to Natural Causes</c:v>
                </c:pt>
              </c:strCache>
            </c:strRef>
          </c:cat>
          <c:val>
            <c:numRef>
              <c:f>Sheet2!$E$29:$E$30</c:f>
              <c:numCache>
                <c:formatCode>General</c:formatCode>
                <c:ptCount val="2"/>
                <c:pt idx="0">
                  <c:v>377758</c:v>
                </c:pt>
                <c:pt idx="1">
                  <c:v>22759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92B-4B81-A45E-960EE70F81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1752944"/>
        <c:axId val="631760160"/>
      </c:barChart>
      <c:lineChart>
        <c:grouping val="standard"/>
        <c:varyColors val="0"/>
        <c:ser>
          <c:idx val="1"/>
          <c:order val="1"/>
          <c:tx>
            <c:strRef>
              <c:f>Sheet2!$F$28</c:f>
              <c:strCache>
                <c:ptCount val="1"/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Sheet2!$D$29:$D$30</c:f>
              <c:strCache>
                <c:ptCount val="2"/>
                <c:pt idx="0">
                  <c:v>Deaths due to UnNatural Causes</c:v>
                </c:pt>
                <c:pt idx="1">
                  <c:v>Deaths due to Natural Causes</c:v>
                </c:pt>
              </c:strCache>
            </c:strRef>
          </c:cat>
          <c:val>
            <c:numRef>
              <c:f>Sheet2!$F$29:$F$30</c:f>
              <c:numCache>
                <c:formatCode>0.00%</c:formatCode>
                <c:ptCount val="2"/>
                <c:pt idx="0">
                  <c:v>0.94299999999999995</c:v>
                </c:pt>
                <c:pt idx="1">
                  <c:v>5.7000000000000002E-2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2B-4B81-A45E-960EE70F81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1758520"/>
        <c:axId val="631753928"/>
      </c:lineChart>
      <c:catAx>
        <c:axId val="631752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1760160"/>
        <c:crosses val="autoZero"/>
        <c:auto val="1"/>
        <c:lblAlgn val="ctr"/>
        <c:lblOffset val="100"/>
        <c:noMultiLvlLbl val="0"/>
      </c:catAx>
      <c:valAx>
        <c:axId val="631760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1752944"/>
        <c:crosses val="autoZero"/>
        <c:crossBetween val="between"/>
      </c:valAx>
      <c:valAx>
        <c:axId val="631753928"/>
        <c:scaling>
          <c:orientation val="minMax"/>
        </c:scaling>
        <c:delete val="0"/>
        <c:axPos val="r"/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1758520"/>
        <c:crosses val="max"/>
        <c:crossBetween val="between"/>
      </c:valAx>
      <c:catAx>
        <c:axId val="631758520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63175392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2851874453193351"/>
          <c:y val="5.555555555555555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Sheet2!$B$8</c:f>
              <c:strCache>
                <c:ptCount val="1"/>
                <c:pt idx="0">
                  <c:v>Traffic Road Accidents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Sheet2!$C$7:$D$7</c:f>
              <c:numCache>
                <c:formatCode>General</c:formatCode>
                <c:ptCount val="2"/>
                <c:pt idx="0">
                  <c:v>2012</c:v>
                </c:pt>
                <c:pt idx="1">
                  <c:v>2013</c:v>
                </c:pt>
              </c:numCache>
            </c:numRef>
          </c:cat>
          <c:val>
            <c:numRef>
              <c:f>Sheet2!$C$8:$D$8</c:f>
              <c:numCache>
                <c:formatCode>General</c:formatCode>
                <c:ptCount val="2"/>
                <c:pt idx="0">
                  <c:v>139091</c:v>
                </c:pt>
                <c:pt idx="1">
                  <c:v>137423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23-46C9-BB0D-5098A0EE09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8758328"/>
        <c:axId val="348753408"/>
      </c:barChart>
      <c:catAx>
        <c:axId val="348758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753408"/>
        <c:crosses val="autoZero"/>
        <c:auto val="1"/>
        <c:lblAlgn val="ctr"/>
        <c:lblOffset val="100"/>
        <c:noMultiLvlLbl val="0"/>
      </c:catAx>
      <c:valAx>
        <c:axId val="348753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758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Traffic Road Accidents Male Vs Female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Sheet2!$I$3</c:f>
              <c:strCache>
                <c:ptCount val="1"/>
                <c:pt idx="0">
                  <c:v>2012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Sheet2!$H$4:$H$5</c:f>
              <c:strCache>
                <c:ptCount val="2"/>
                <c:pt idx="0">
                  <c:v>Number of Male</c:v>
                </c:pt>
                <c:pt idx="1">
                  <c:v>Numer of Female</c:v>
                </c:pt>
              </c:strCache>
            </c:strRef>
          </c:cat>
          <c:val>
            <c:numRef>
              <c:f>Sheet2!$I$4:$I$5</c:f>
              <c:numCache>
                <c:formatCode>General</c:formatCode>
                <c:ptCount val="2"/>
                <c:pt idx="0">
                  <c:v>118533</c:v>
                </c:pt>
                <c:pt idx="1">
                  <c:v>20558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FEA-4AF9-AECB-77CF137D6D05}"/>
            </c:ext>
          </c:extLst>
        </c:ser>
        <c:ser>
          <c:idx val="2"/>
          <c:order val="2"/>
          <c:tx>
            <c:strRef>
              <c:f>Sheet2!$K$3</c:f>
              <c:strCache>
                <c:ptCount val="1"/>
                <c:pt idx="0">
                  <c:v>2013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Sheet2!$H$4:$H$5</c:f>
              <c:strCache>
                <c:ptCount val="2"/>
                <c:pt idx="0">
                  <c:v>Number of Male</c:v>
                </c:pt>
                <c:pt idx="1">
                  <c:v>Numer of Female</c:v>
                </c:pt>
              </c:strCache>
            </c:strRef>
          </c:cat>
          <c:val>
            <c:numRef>
              <c:f>Sheet2!$K$4:$K$5</c:f>
              <c:numCache>
                <c:formatCode>General</c:formatCode>
                <c:ptCount val="2"/>
                <c:pt idx="0">
                  <c:v>117055</c:v>
                </c:pt>
                <c:pt idx="1">
                  <c:v>20368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FEA-4AF9-AECB-77CF137D6D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28242776"/>
        <c:axId val="628246056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Sheet2!$J$3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Sheet2!$H$4:$H$5</c15:sqref>
                        </c15:formulaRef>
                      </c:ext>
                    </c:extLst>
                    <c:strCache>
                      <c:ptCount val="2"/>
                      <c:pt idx="0">
                        <c:v>Number of Male</c:v>
                      </c:pt>
                      <c:pt idx="1">
                        <c:v>Numer of Female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Sheet2!$J$4:$J$5</c15:sqref>
                        </c15:formulaRef>
                      </c:ext>
                    </c:extLst>
                    <c:numCache>
                      <c:formatCode>General</c:formatCode>
                      <c:ptCount val="2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2FEA-4AF9-AECB-77CF137D6D05}"/>
                  </c:ext>
                </c:extLst>
              </c15:ser>
            </c15:filteredBarSeries>
          </c:ext>
        </c:extLst>
      </c:barChart>
      <c:catAx>
        <c:axId val="628242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8246056"/>
        <c:crosses val="autoZero"/>
        <c:auto val="1"/>
        <c:lblAlgn val="ctr"/>
        <c:lblOffset val="100"/>
        <c:noMultiLvlLbl val="0"/>
      </c:catAx>
      <c:valAx>
        <c:axId val="628246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8242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Sheet2!$I$32</c:f>
              <c:strCache>
                <c:ptCount val="1"/>
                <c:pt idx="0">
                  <c:v>2012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6EA-440B-BC46-6782A522F3E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6EA-440B-BC46-6782A522F3EE}"/>
              </c:ext>
            </c:extLst>
          </c:dPt>
          <c:cat>
            <c:strRef>
              <c:f>Sheet2!$J$31:$K$31</c:f>
              <c:strCache>
                <c:ptCount val="2"/>
                <c:pt idx="0">
                  <c:v>Male</c:v>
                </c:pt>
                <c:pt idx="1">
                  <c:v>Female</c:v>
                </c:pt>
              </c:strCache>
            </c:strRef>
          </c:cat>
          <c:val>
            <c:numRef>
              <c:f>Sheet2!$J$32:$K$32</c:f>
              <c:numCache>
                <c:formatCode>0.00%</c:formatCode>
                <c:ptCount val="2"/>
                <c:pt idx="0">
                  <c:v>0.86199999999999999</c:v>
                </c:pt>
                <c:pt idx="1">
                  <c:v>0.13800000000000001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6EA-440B-BC46-6782A522F3EE}"/>
            </c:ext>
          </c:extLst>
        </c:ser>
        <c:ser>
          <c:idx val="1"/>
          <c:order val="1"/>
          <c:tx>
            <c:strRef>
              <c:f>Sheet2!$I$33</c:f>
              <c:strCache>
                <c:ptCount val="1"/>
                <c:pt idx="0">
                  <c:v>2013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6-56EA-440B-BC46-6782A522F3E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8-56EA-440B-BC46-6782A522F3EE}"/>
              </c:ext>
            </c:extLst>
          </c:dPt>
          <c:cat>
            <c:strRef>
              <c:f>Sheet2!$J$31:$K$31</c:f>
              <c:strCache>
                <c:ptCount val="2"/>
                <c:pt idx="0">
                  <c:v>Male</c:v>
                </c:pt>
                <c:pt idx="1">
                  <c:v>Female</c:v>
                </c:pt>
              </c:strCache>
            </c:strRef>
          </c:cat>
          <c:val>
            <c:numRef>
              <c:f>Sheet2!$J$33:$K$33</c:f>
              <c:numCache>
                <c:formatCode>0.00%</c:formatCode>
                <c:ptCount val="2"/>
                <c:pt idx="0">
                  <c:v>0.85199999999999998</c:v>
                </c:pt>
                <c:pt idx="1">
                  <c:v>0.14799999999999999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56EA-440B-BC46-6782A522F3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Sheet2!$I$59</c:f>
              <c:strCache>
                <c:ptCount val="1"/>
                <c:pt idx="0">
                  <c:v>2013 Age Group Traffic Accidents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495-4356-9885-EC7AFDDDB5D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495-4356-9885-EC7AFDDDB5D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495-4356-9885-EC7AFDDDB5D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495-4356-9885-EC7AFDDDB5D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B495-4356-9885-EC7AFDDDB5DE}"/>
              </c:ext>
            </c:extLst>
          </c:dPt>
          <c:cat>
            <c:strRef>
              <c:f>Sheet2!$H$60:$H$64</c:f>
              <c:strCache>
                <c:ptCount val="5"/>
                <c:pt idx="0">
                  <c:v>0-14</c:v>
                </c:pt>
                <c:pt idx="1">
                  <c:v>15-29</c:v>
                </c:pt>
                <c:pt idx="2">
                  <c:v>30-44</c:v>
                </c:pt>
                <c:pt idx="3">
                  <c:v>45-59</c:v>
                </c:pt>
                <c:pt idx="4">
                  <c:v>&gt;60</c:v>
                </c:pt>
              </c:strCache>
            </c:strRef>
          </c:cat>
          <c:val>
            <c:numRef>
              <c:f>Sheet2!$I$60:$I$64</c:f>
              <c:numCache>
                <c:formatCode>General</c:formatCode>
                <c:ptCount val="5"/>
                <c:pt idx="0">
                  <c:v>7305</c:v>
                </c:pt>
                <c:pt idx="1">
                  <c:v>42453</c:v>
                </c:pt>
                <c:pt idx="2">
                  <c:v>47838</c:v>
                </c:pt>
                <c:pt idx="3">
                  <c:v>28263</c:v>
                </c:pt>
                <c:pt idx="4">
                  <c:v>11564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495-4356-9885-EC7AFDDDB5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2"/>
          <c:order val="2"/>
          <c:tx>
            <c:strRef>
              <c:f>Sheet2!$K$82</c:f>
              <c:strCache>
                <c:ptCount val="1"/>
                <c:pt idx="0">
                  <c:v>2013( 30-44 Age Group)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Sheet2!$H$83:$H$84</c:f>
              <c:strCache>
                <c:ptCount val="2"/>
                <c:pt idx="0">
                  <c:v>Number of male 30 -44</c:v>
                </c:pt>
                <c:pt idx="1">
                  <c:v>Number of female 30-44</c:v>
                </c:pt>
              </c:strCache>
            </c:strRef>
          </c:cat>
          <c:val>
            <c:numRef>
              <c:f>Sheet2!$K$83:$K$84</c:f>
              <c:numCache>
                <c:formatCode>General</c:formatCode>
                <c:ptCount val="2"/>
                <c:pt idx="0">
                  <c:v>41574</c:v>
                </c:pt>
                <c:pt idx="1">
                  <c:v>6264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ED-401C-860D-1A4A6E7533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24504504"/>
        <c:axId val="324514016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Sheet2!$I$82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Sheet2!$H$83:$H$84</c15:sqref>
                        </c15:formulaRef>
                      </c:ext>
                    </c:extLst>
                    <c:strCache>
                      <c:ptCount val="2"/>
                      <c:pt idx="0">
                        <c:v>Number of male 30 -44</c:v>
                      </c:pt>
                      <c:pt idx="1">
                        <c:v>Number of female 30-44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Sheet2!$I$83:$I$84</c15:sqref>
                        </c15:formulaRef>
                      </c:ext>
                    </c:extLst>
                    <c:numCache>
                      <c:formatCode>General</c:formatCode>
                      <c:ptCount val="2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7AED-401C-860D-1A4A6E753322}"/>
                  </c:ext>
                </c:extLst>
              </c15:ser>
            </c15:filteredBarSeries>
            <c15:filteredBa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Sheet2!$J$82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Sheet2!$H$83:$H$84</c15:sqref>
                        </c15:formulaRef>
                      </c:ext>
                    </c:extLst>
                    <c:strCache>
                      <c:ptCount val="2"/>
                      <c:pt idx="0">
                        <c:v>Number of male 30 -44</c:v>
                      </c:pt>
                      <c:pt idx="1">
                        <c:v>Number of female 30-44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Sheet2!$J$83:$J$84</c15:sqref>
                        </c15:formulaRef>
                      </c:ext>
                    </c:extLst>
                    <c:numCache>
                      <c:formatCode>General</c:formatCode>
                      <c:ptCount val="2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7AED-401C-860D-1A4A6E753322}"/>
                  </c:ext>
                </c:extLst>
              </c15:ser>
            </c15:filteredBarSeries>
            <c15:filteredBa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Sheet2!$L$82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4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Sheet2!$H$83:$H$84</c15:sqref>
                        </c15:formulaRef>
                      </c:ext>
                    </c:extLst>
                    <c:strCache>
                      <c:ptCount val="2"/>
                      <c:pt idx="0">
                        <c:v>Number of male 30 -44</c:v>
                      </c:pt>
                      <c:pt idx="1">
                        <c:v>Number of female 30-44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Sheet2!$L$83:$L$84</c15:sqref>
                        </c15:formulaRef>
                      </c:ext>
                    </c:extLst>
                    <c:numCache>
                      <c:formatCode>0.00%</c:formatCode>
                      <c:ptCount val="2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3-7AED-401C-860D-1A4A6E753322}"/>
                  </c:ext>
                </c:extLst>
              </c15:ser>
            </c15:filteredBarSeries>
          </c:ext>
        </c:extLst>
      </c:barChart>
      <c:catAx>
        <c:axId val="3245045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4514016"/>
        <c:crosses val="autoZero"/>
        <c:auto val="1"/>
        <c:lblAlgn val="ctr"/>
        <c:lblOffset val="100"/>
        <c:noMultiLvlLbl val="0"/>
      </c:catAx>
      <c:valAx>
        <c:axId val="324514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4504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Sheet2!$K$91</c:f>
              <c:strCache>
                <c:ptCount val="1"/>
                <c:pt idx="0">
                  <c:v>2013(30-44 Age Group)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0CA-40A8-BFF6-A19DD5F9A39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0CA-40A8-BFF6-A19DD5F9A39A}"/>
              </c:ext>
            </c:extLst>
          </c:dPt>
          <c:cat>
            <c:strRef>
              <c:f>Sheet2!$H$92:$J$93</c:f>
              <c:strCache>
                <c:ptCount val="2"/>
                <c:pt idx="0">
                  <c:v>Male</c:v>
                </c:pt>
                <c:pt idx="1">
                  <c:v>Female</c:v>
                </c:pt>
              </c:strCache>
            </c:strRef>
          </c:cat>
          <c:val>
            <c:numRef>
              <c:f>Sheet2!$K$92:$K$93</c:f>
              <c:numCache>
                <c:formatCode>0.00%</c:formatCode>
                <c:ptCount val="2"/>
                <c:pt idx="0">
                  <c:v>0.86899999999999999</c:v>
                </c:pt>
                <c:pt idx="1">
                  <c:v>0.13100000000000001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0CA-40A8-BFF6-A19DD5F9A3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</Company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Kandukuri, Vinod: IAM (NYK)</dc:creator>
  <cp:keywords/>
  <dc:description/>
  <cp:lastModifiedBy>Kandukuri, Vinod: IAM (NYK)</cp:lastModifiedBy>
  <cp:revision>2</cp:revision>
  <dcterms:created xsi:type="dcterms:W3CDTF">2020-01-12T04:03:00Z</dcterms:created>
  <dcterms:modified xsi:type="dcterms:W3CDTF">2020-01-12T04:03:00Z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754cbb2-29ed-4ffe-af90-a08465e0dd2c_Enabled">
    <vt:lpwstr>True</vt:lpwstr>
  </property>
  <property fmtid="{D5CDD505-2E9C-101B-9397-08002B2CF9AE}" pid="3" name="MSIP_Label_c754cbb2-29ed-4ffe-af90-a08465e0dd2c_SiteId">
    <vt:lpwstr>c4b62f1d-01e0-4107-a0cc-5ac886858b23</vt:lpwstr>
  </property>
  <property fmtid="{D5CDD505-2E9C-101B-9397-08002B2CF9AE}" pid="4" name="MSIP_Label_c754cbb2-29ed-4ffe-af90-a08465e0dd2c_Owner">
    <vt:lpwstr>kandukuv@intranet.barcapint.com</vt:lpwstr>
  </property>
  <property fmtid="{D5CDD505-2E9C-101B-9397-08002B2CF9AE}" pid="5" name="MSIP_Label_c754cbb2-29ed-4ffe-af90-a08465e0dd2c_SetDate">
    <vt:lpwstr>2020-01-12T01:29:53.3049919Z</vt:lpwstr>
  </property>
  <property fmtid="{D5CDD505-2E9C-101B-9397-08002B2CF9AE}" pid="6" name="MSIP_Label_c754cbb2-29ed-4ffe-af90-a08465e0dd2c_Name">
    <vt:lpwstr>Unrestricted</vt:lpwstr>
  </property>
  <property fmtid="{D5CDD505-2E9C-101B-9397-08002B2CF9AE}" pid="7" name="MSIP_Label_c754cbb2-29ed-4ffe-af90-a08465e0dd2c_Application">
    <vt:lpwstr>Microsoft Azure Information Protection</vt:lpwstr>
  </property>
  <property fmtid="{D5CDD505-2E9C-101B-9397-08002B2CF9AE}" pid="8" name="MSIP_Label_c754cbb2-29ed-4ffe-af90-a08465e0dd2c_Extended_MSFT_Method">
    <vt:lpwstr>Manual</vt:lpwstr>
  </property>
  <property fmtid="{D5CDD505-2E9C-101B-9397-08002B2CF9AE}" pid="9" name="BarclaysDC">
    <vt:lpwstr>Unrestricted</vt:lpwstr>
  </property>
</Properties>
</file>