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3E1" w:rsidRDefault="00A237A2" w:rsidP="00A237A2">
      <w:r w:rsidRPr="00A237A2">
        <w:rPr>
          <w:b/>
        </w:rPr>
        <w:t>Question 1</w:t>
      </w:r>
      <w:r>
        <w:t xml:space="preserve"> </w:t>
      </w:r>
      <w:r>
        <w:br/>
      </w:r>
      <w:r>
        <w:br/>
      </w:r>
      <w:r>
        <w:br/>
        <w:t>1. The following are the reasons that a linear regression model is appropriate to describe the relationship between</w:t>
      </w:r>
    </w:p>
    <w:p w:rsidR="00727C06" w:rsidRDefault="00A237A2" w:rsidP="00A237A2">
      <w:r>
        <w:br/>
        <w:t>Column C "CO(GT)" &amp; Column H "NOx(GT)"</w:t>
      </w:r>
      <w:r>
        <w:br/>
      </w:r>
      <w:r>
        <w:br/>
        <w:t>The relationship between the variables is linear because of the following reasons</w:t>
      </w:r>
      <w:r>
        <w:br/>
      </w:r>
      <w:r>
        <w:br/>
        <w:t xml:space="preserve">1. Establishing the dependent variable and </w:t>
      </w:r>
      <w:r w:rsidR="00E02F1F">
        <w:t>independent</w:t>
      </w:r>
      <w:r>
        <w:t xml:space="preserve"> variables</w:t>
      </w:r>
    </w:p>
    <w:p w:rsidR="00727C06" w:rsidRDefault="00A237A2" w:rsidP="00A237A2">
      <w:r>
        <w:br/>
        <w:t>We know the exact values of X and Y even before we start the model</w:t>
      </w:r>
      <w:r>
        <w:br/>
      </w:r>
      <w:r>
        <w:br/>
        <w:t>2. Establishing the independent variable.</w:t>
      </w:r>
    </w:p>
    <w:p w:rsidR="00727C06" w:rsidRDefault="00A237A2" w:rsidP="00A237A2">
      <w:r>
        <w:br/>
        <w:t xml:space="preserve">In the case of a multivariate linear regression, the explanatory variables have to be independent. In other words, we do not use </w:t>
      </w:r>
      <w:r w:rsidR="00E02F1F">
        <w:t>collinear</w:t>
      </w:r>
      <w:r>
        <w:t xml:space="preserve"> variables in the same model.</w:t>
      </w:r>
      <w:r>
        <w:br/>
        <w:t xml:space="preserve">Note: To check this, plot one variable against the other. If you detect a strong linear or </w:t>
      </w:r>
      <w:r w:rsidR="00727C06">
        <w:t>nonlinear</w:t>
      </w:r>
      <w:r>
        <w:t xml:space="preserve"> pattern, they are dependent.</w:t>
      </w:r>
      <w:r>
        <w:br/>
      </w:r>
      <w:r>
        <w:br/>
        <w:t>3. Establishing the homogeneity:</w:t>
      </w:r>
    </w:p>
    <w:p w:rsidR="00F233E1" w:rsidRDefault="00727C06" w:rsidP="00A237A2">
      <w:r>
        <w:br/>
        <w:t> </w:t>
      </w:r>
      <w:r w:rsidR="00A237A2">
        <w:t>We can plot the residuals of your model against the fitted values.</w:t>
      </w:r>
      <w:r w:rsidR="00A237A2">
        <w:br/>
      </w:r>
      <w:r w:rsidR="00A237A2">
        <w:br/>
        <w:t xml:space="preserve">4. The data is </w:t>
      </w:r>
      <w:r w:rsidR="00E02F1F">
        <w:t>homoscedastic</w:t>
      </w:r>
      <w:r w:rsidR="00A237A2">
        <w:t>, meaning the variance in the residuals (the difference in the real and predicted values) is more or less constant</w:t>
      </w:r>
      <w:r w:rsidR="00A237A2">
        <w:br/>
      </w:r>
      <w:r w:rsidR="00A237A2">
        <w:br/>
        <w:t xml:space="preserve">5. The residuals are independent, meaning the residuals are distributed randomly and not influenced by the residuals in previous observations. </w:t>
      </w:r>
      <w:r w:rsidR="00A237A2">
        <w:br/>
        <w:t xml:space="preserve">   If the residuals are not independent of each other, they’re considered to be </w:t>
      </w:r>
      <w:r w:rsidR="00E02F1F">
        <w:t>auto correlated</w:t>
      </w:r>
      <w:r w:rsidR="00A237A2">
        <w:t>.</w:t>
      </w:r>
      <w:r w:rsidR="00A237A2">
        <w:br/>
        <w:t>   </w:t>
      </w:r>
      <w:r w:rsidR="00A237A2">
        <w:br/>
        <w:t>   </w:t>
      </w:r>
      <w:r w:rsidR="00A237A2">
        <w:br/>
        <w:t>6. The residuals are normally distributed. This assumption means the probability</w:t>
      </w:r>
      <w:r w:rsidR="00A237A2">
        <w:br/>
        <w:t>density function of the residual values is normally distributed at each x value.</w:t>
      </w:r>
      <w:r w:rsidR="00A237A2">
        <w:br/>
      </w:r>
      <w:r w:rsidR="00A237A2">
        <w:br/>
      </w:r>
      <w:r w:rsidR="00A237A2">
        <w:br/>
      </w:r>
      <w:r w:rsidR="00A237A2" w:rsidRPr="00727C06">
        <w:rPr>
          <w:b/>
        </w:rPr>
        <w:t xml:space="preserve">2. </w:t>
      </w:r>
      <w:r w:rsidR="00F233E1" w:rsidRPr="00727C06">
        <w:rPr>
          <w:b/>
        </w:rPr>
        <w:t>Comparison</w:t>
      </w:r>
      <w:r w:rsidR="00A237A2" w:rsidRPr="00727C06">
        <w:rPr>
          <w:b/>
        </w:rPr>
        <w:t xml:space="preserve"> of functions from Pandas, </w:t>
      </w:r>
      <w:proofErr w:type="spellStart"/>
      <w:r w:rsidR="00A237A2" w:rsidRPr="00727C06">
        <w:rPr>
          <w:b/>
        </w:rPr>
        <w:t>Numpy</w:t>
      </w:r>
      <w:proofErr w:type="spellEnd"/>
      <w:r w:rsidR="00A237A2" w:rsidRPr="00727C06">
        <w:rPr>
          <w:b/>
        </w:rPr>
        <w:t xml:space="preserve"> V/S </w:t>
      </w:r>
      <w:proofErr w:type="spellStart"/>
      <w:r w:rsidR="00A237A2" w:rsidRPr="00727C06">
        <w:rPr>
          <w:b/>
        </w:rPr>
        <w:t>sklearn</w:t>
      </w:r>
      <w:proofErr w:type="spellEnd"/>
      <w:r w:rsidR="00A237A2" w:rsidRPr="00727C06">
        <w:rPr>
          <w:b/>
        </w:rPr>
        <w:t xml:space="preserve"> library</w:t>
      </w:r>
      <w:r w:rsidR="00A237A2">
        <w:br/>
      </w:r>
      <w:r w:rsidR="00A237A2">
        <w:br/>
        <w:t>Using Pandas</w:t>
      </w:r>
      <w:r w:rsidR="00A237A2">
        <w:br/>
      </w:r>
      <w:r w:rsidR="00A237A2">
        <w:br/>
        <w:t>It is very easy to read the excel and perform manipulations using Pandas.</w:t>
      </w:r>
      <w:r w:rsidR="00A237A2">
        <w:br/>
        <w:t>We can drop the columns, reshape for arrays, analyze the data and can have quick peeks and trends of the data.</w:t>
      </w:r>
      <w:r w:rsidR="00A237A2">
        <w:br/>
        <w:t>It has very powerful functions to preprocess the data as required.</w:t>
      </w:r>
      <w:r w:rsidR="00A237A2">
        <w:br/>
        <w:t xml:space="preserve">Pandas library is good for analyzing tabular data. You can use it for exploratory data analysis, </w:t>
      </w:r>
      <w:r w:rsidR="00A237A2">
        <w:lastRenderedPageBreak/>
        <w:t>statistics, visualization.</w:t>
      </w:r>
      <w:r w:rsidR="00A237A2">
        <w:br/>
      </w:r>
      <w:r w:rsidR="00A237A2">
        <w:br/>
      </w:r>
      <w:r w:rsidR="00A237A2">
        <w:br/>
      </w:r>
      <w:r w:rsidR="00A237A2" w:rsidRPr="00727C06">
        <w:rPr>
          <w:b/>
        </w:rPr>
        <w:t xml:space="preserve">Using </w:t>
      </w:r>
      <w:proofErr w:type="spellStart"/>
      <w:r w:rsidR="00A237A2" w:rsidRPr="00727C06">
        <w:rPr>
          <w:b/>
        </w:rPr>
        <w:t>Numpy</w:t>
      </w:r>
      <w:proofErr w:type="spellEnd"/>
      <w:r w:rsidR="00A237A2">
        <w:br/>
      </w:r>
      <w:r w:rsidR="00A237A2">
        <w:br/>
        <w:t xml:space="preserve">All mathematical formulae can be easily calculated using </w:t>
      </w:r>
      <w:proofErr w:type="spellStart"/>
      <w:r w:rsidR="00A237A2">
        <w:t>Numpy</w:t>
      </w:r>
      <w:proofErr w:type="spellEnd"/>
      <w:r w:rsidR="00A237A2">
        <w:t xml:space="preserve"> but they are not as good as </w:t>
      </w:r>
      <w:proofErr w:type="spellStart"/>
      <w:r w:rsidR="00A237A2">
        <w:t>Skle</w:t>
      </w:r>
      <w:r w:rsidR="00F233E1">
        <w:t>arn</w:t>
      </w:r>
      <w:proofErr w:type="spellEnd"/>
      <w:r w:rsidR="00F233E1">
        <w:t xml:space="preserve"> libraries as </w:t>
      </w:r>
      <w:r w:rsidR="00A237A2">
        <w:t>clearly seen in the differences below of Co-</w:t>
      </w:r>
      <w:proofErr w:type="spellStart"/>
      <w:r w:rsidR="00A237A2">
        <w:t>Efficients</w:t>
      </w:r>
      <w:proofErr w:type="spellEnd"/>
      <w:r w:rsidR="00A237A2">
        <w:t>, RMSE and R2</w:t>
      </w:r>
      <w:r w:rsidR="00F233E1">
        <w:t>.</w:t>
      </w:r>
    </w:p>
    <w:p w:rsidR="00F233E1" w:rsidRDefault="00A237A2" w:rsidP="00A237A2">
      <w:r>
        <w:br/>
      </w:r>
      <w:proofErr w:type="spellStart"/>
      <w:r>
        <w:t>NumPy</w:t>
      </w:r>
      <w:proofErr w:type="spellEnd"/>
      <w:r>
        <w:t xml:space="preserve"> is a library for efficient array computations, modeled after </w:t>
      </w:r>
      <w:proofErr w:type="spellStart"/>
      <w:r>
        <w:t>Matlab</w:t>
      </w:r>
      <w:proofErr w:type="spellEnd"/>
      <w:r>
        <w:t xml:space="preserve">. </w:t>
      </w:r>
      <w:r>
        <w:br/>
        <w:t xml:space="preserve">Arrays differ from plain Python lists in the way they are stored and handled. </w:t>
      </w:r>
    </w:p>
    <w:p w:rsidR="00F233E1" w:rsidRDefault="00A237A2" w:rsidP="00A237A2">
      <w:r>
        <w:br/>
        <w:t xml:space="preserve">Array elements stay together in memory, so they can be quickly accessed. </w:t>
      </w:r>
      <w:proofErr w:type="spellStart"/>
      <w:r>
        <w:t>NumPy</w:t>
      </w:r>
      <w:proofErr w:type="spellEnd"/>
      <w:r>
        <w:t xml:space="preserve"> also supports quick </w:t>
      </w:r>
      <w:proofErr w:type="spellStart"/>
      <w:r>
        <w:t>subindexing</w:t>
      </w:r>
      <w:proofErr w:type="spellEnd"/>
      <w:r>
        <w:t>, e.g., a[0, :, 2</w:t>
      </w:r>
      <w:r w:rsidR="00F233E1">
        <w:t xml:space="preserve">] gives you all array elements </w:t>
      </w:r>
      <w:r>
        <w:t>whose first index is 0 and third index is 2.</w:t>
      </w:r>
      <w:r>
        <w:br/>
      </w:r>
      <w:r>
        <w:br/>
        <w:t xml:space="preserve">Furthermore, </w:t>
      </w:r>
      <w:proofErr w:type="spellStart"/>
      <w:r>
        <w:t>NumPy</w:t>
      </w:r>
      <w:proofErr w:type="spellEnd"/>
      <w:r>
        <w:t xml:space="preserve"> provides </w:t>
      </w:r>
      <w:proofErr w:type="spellStart"/>
      <w:r>
        <w:t>vectorized</w:t>
      </w:r>
      <w:proofErr w:type="spellEnd"/>
      <w:r>
        <w:t xml:space="preserve"> mathematical functions. When, e.g., you call </w:t>
      </w:r>
      <w:proofErr w:type="spellStart"/>
      <w:r>
        <w:t>numpy.sin</w:t>
      </w:r>
      <w:proofErr w:type="spellEnd"/>
      <w:r>
        <w:t>(a), the sine function is applied</w:t>
      </w:r>
      <w:r>
        <w:br/>
        <w:t>on every element of array a.</w:t>
      </w:r>
    </w:p>
    <w:p w:rsidR="00F233E1" w:rsidRDefault="00F233E1" w:rsidP="00A237A2"/>
    <w:p w:rsidR="00A237A2" w:rsidRDefault="00F233E1" w:rsidP="00A237A2">
      <w:r w:rsidRPr="00F233E1">
        <w:rPr>
          <w:b/>
        </w:rPr>
        <w:t xml:space="preserve">Using </w:t>
      </w:r>
      <w:proofErr w:type="spellStart"/>
      <w:r w:rsidRPr="00F233E1">
        <w:rPr>
          <w:b/>
        </w:rPr>
        <w:t>Numpy</w:t>
      </w:r>
      <w:proofErr w:type="spellEnd"/>
      <w:r w:rsidRPr="00F233E1">
        <w:rPr>
          <w:b/>
        </w:rPr>
        <w:t xml:space="preserve"> for Question 1</w:t>
      </w:r>
      <w:r w:rsidR="00A237A2">
        <w:br/>
      </w:r>
      <w:r w:rsidR="00A237A2">
        <w:br/>
        <w:t>Time taken to calculate Co-</w:t>
      </w:r>
      <w:r>
        <w:t>Efficient</w:t>
      </w:r>
      <w:r w:rsidR="00A237A2">
        <w:t xml:space="preserve"> ::  0.012964487075805664</w:t>
      </w:r>
      <w:r w:rsidR="00A237A2">
        <w:br/>
      </w:r>
      <w:r w:rsidR="00A237A2">
        <w:br/>
        <w:t>Time taken to calculate RMSE ::  0.012964010238647461</w:t>
      </w:r>
      <w:r w:rsidR="00A237A2">
        <w:br/>
      </w:r>
      <w:r w:rsidR="00A237A2">
        <w:br/>
        <w:t>Time taken to calculate RMSE ::  0.018987178802490234</w:t>
      </w:r>
      <w:r w:rsidR="00A237A2">
        <w:br/>
      </w:r>
      <w:r w:rsidR="00A237A2">
        <w:br/>
      </w:r>
      <w:r w:rsidR="00A237A2" w:rsidRPr="00F233E1">
        <w:rPr>
          <w:b/>
        </w:rPr>
        <w:t xml:space="preserve">Using </w:t>
      </w:r>
      <w:proofErr w:type="spellStart"/>
      <w:r w:rsidR="00A237A2" w:rsidRPr="00F233E1">
        <w:rPr>
          <w:b/>
        </w:rPr>
        <w:t>sklearn</w:t>
      </w:r>
      <w:proofErr w:type="spellEnd"/>
      <w:r w:rsidRPr="00F233E1">
        <w:rPr>
          <w:b/>
        </w:rPr>
        <w:t xml:space="preserve"> for Question 1</w:t>
      </w:r>
      <w:r w:rsidR="00A237A2">
        <w:br/>
      </w:r>
      <w:r w:rsidR="00A237A2">
        <w:br/>
      </w:r>
      <w:proofErr w:type="spellStart"/>
      <w:r w:rsidR="00A237A2">
        <w:t>Scikit</w:t>
      </w:r>
      <w:proofErr w:type="spellEnd"/>
      <w:r w:rsidR="00A237A2">
        <w:t xml:space="preserve">-learn is a collection of advanced machine-learning algorithms for Python. It also is built upon </w:t>
      </w:r>
      <w:proofErr w:type="spellStart"/>
      <w:r w:rsidR="00A237A2">
        <w:t>Numpy</w:t>
      </w:r>
      <w:proofErr w:type="spellEnd"/>
      <w:r w:rsidR="00A237A2">
        <w:t xml:space="preserve"> and </w:t>
      </w:r>
      <w:proofErr w:type="spellStart"/>
      <w:r w:rsidR="00A237A2">
        <w:t>SciPy</w:t>
      </w:r>
      <w:proofErr w:type="spellEnd"/>
      <w:r w:rsidR="00A237A2">
        <w:t>.</w:t>
      </w:r>
      <w:r w:rsidR="00A237A2">
        <w:br/>
      </w:r>
      <w:r w:rsidR="00A237A2">
        <w:br/>
        <w:t xml:space="preserve">As demonstrated in the python solution the algorithms are </w:t>
      </w:r>
      <w:r>
        <w:t>super-fast</w:t>
      </w:r>
      <w:r w:rsidR="00A237A2">
        <w:t xml:space="preserve"> in establishing linear regression.</w:t>
      </w:r>
      <w:r w:rsidR="00A237A2">
        <w:br/>
      </w:r>
      <w:r w:rsidR="00A237A2">
        <w:br/>
        <w:t xml:space="preserve">Time taken to calculate </w:t>
      </w:r>
      <w:r>
        <w:t>Coefficients</w:t>
      </w:r>
      <w:r w:rsidR="00A237A2">
        <w:t xml:space="preserve"> ::  0.0009975433349609375</w:t>
      </w:r>
      <w:r w:rsidR="00A237A2">
        <w:br/>
        <w:t>Time taken to calculate RMSE ::  0.001971006393432617</w:t>
      </w:r>
      <w:r w:rsidR="00A237A2">
        <w:br/>
        <w:t>Time taken to calculate R2 ::  0.000997781753540039</w:t>
      </w:r>
    </w:p>
    <w:p w:rsidR="00A237A2" w:rsidRDefault="00A237A2">
      <w:pPr>
        <w:spacing w:after="160" w:line="259" w:lineRule="auto"/>
      </w:pPr>
      <w:r>
        <w:br w:type="page"/>
      </w:r>
    </w:p>
    <w:p w:rsidR="005E6449" w:rsidRPr="00A237A2" w:rsidRDefault="00A237A2" w:rsidP="00A237A2">
      <w:pPr>
        <w:rPr>
          <w:b/>
        </w:rPr>
      </w:pPr>
      <w:r w:rsidRPr="00A237A2">
        <w:rPr>
          <w:b/>
        </w:rPr>
        <w:lastRenderedPageBreak/>
        <w:t>Question 2</w:t>
      </w:r>
    </w:p>
    <w:p w:rsidR="00A237A2" w:rsidRDefault="00A237A2" w:rsidP="00A237A2"/>
    <w:p w:rsidR="00CD4639" w:rsidRDefault="00CD4639" w:rsidP="00CD4639">
      <w:pPr>
        <w:pStyle w:val="ListParagraph"/>
        <w:numPr>
          <w:ilvl w:val="0"/>
          <w:numId w:val="1"/>
        </w:numPr>
      </w:pPr>
      <w:r>
        <w:t>See the juniper note book attached.</w:t>
      </w:r>
    </w:p>
    <w:p w:rsidR="00CD4639" w:rsidRDefault="00CD4639" w:rsidP="00CD4639"/>
    <w:p w:rsidR="00CD4639" w:rsidRDefault="00CD4639" w:rsidP="00CD4639">
      <w:pPr>
        <w:pStyle w:val="ListParagraph"/>
        <w:numPr>
          <w:ilvl w:val="0"/>
          <w:numId w:val="1"/>
        </w:numPr>
      </w:pPr>
      <w:r>
        <w:t xml:space="preserve">The combination of attributes that suggest good </w:t>
      </w:r>
      <w:r w:rsidR="001630C1">
        <w:t>air quality</w:t>
      </w:r>
    </w:p>
    <w:p w:rsidR="001630C1" w:rsidRDefault="001630C1" w:rsidP="001630C1">
      <w:pPr>
        <w:pStyle w:val="ListParagraph"/>
      </w:pPr>
    </w:p>
    <w:p w:rsidR="001630C1" w:rsidRDefault="001630C1" w:rsidP="001630C1">
      <w:pPr>
        <w:pStyle w:val="ListParagraph"/>
      </w:pPr>
      <w:r>
        <w:t>'NOx(GT)'</w:t>
      </w:r>
      <w:r w:rsidRPr="001630C1">
        <w:t xml:space="preserve"> </w:t>
      </w:r>
    </w:p>
    <w:p w:rsidR="001630C1" w:rsidRDefault="001630C1" w:rsidP="001630C1">
      <w:pPr>
        <w:pStyle w:val="ListParagraph"/>
      </w:pPr>
      <w:r>
        <w:t>'NO2(GT)'</w:t>
      </w:r>
      <w:r w:rsidRPr="001630C1">
        <w:t xml:space="preserve"> </w:t>
      </w:r>
    </w:p>
    <w:p w:rsidR="001630C1" w:rsidRDefault="001630C1" w:rsidP="001630C1">
      <w:pPr>
        <w:pStyle w:val="ListParagraph"/>
      </w:pPr>
      <w:r>
        <w:t>'T'</w:t>
      </w:r>
    </w:p>
    <w:p w:rsidR="001630C1" w:rsidRDefault="001630C1" w:rsidP="001630C1">
      <w:pPr>
        <w:pStyle w:val="ListParagraph"/>
      </w:pPr>
      <w:r>
        <w:t>'RH'</w:t>
      </w:r>
    </w:p>
    <w:p w:rsidR="001630C1" w:rsidRDefault="001630C1" w:rsidP="001630C1">
      <w:pPr>
        <w:pStyle w:val="ListParagraph"/>
      </w:pPr>
      <w:r w:rsidRPr="001630C1">
        <w:t>'AH'</w:t>
      </w:r>
    </w:p>
    <w:p w:rsidR="001630C1" w:rsidRDefault="001630C1" w:rsidP="001630C1">
      <w:pPr>
        <w:pStyle w:val="ListParagraph"/>
      </w:pPr>
      <w:r>
        <w:t xml:space="preserve">Along with the following dummy variables </w:t>
      </w:r>
    </w:p>
    <w:p w:rsidR="001630C1" w:rsidRDefault="001630C1" w:rsidP="001630C1">
      <w:pPr>
        <w:pStyle w:val="ListParagraph"/>
      </w:pPr>
      <w:r w:rsidRPr="001630C1">
        <w:t>'</w:t>
      </w:r>
      <w:proofErr w:type="spellStart"/>
      <w:r w:rsidRPr="001630C1">
        <w:t>dayofweek</w:t>
      </w:r>
      <w:proofErr w:type="spellEnd"/>
      <w:r w:rsidRPr="001630C1">
        <w:t>','</w:t>
      </w:r>
      <w:proofErr w:type="spellStart"/>
      <w:r w:rsidRPr="001630C1">
        <w:t>hour','month</w:t>
      </w:r>
      <w:proofErr w:type="spellEnd"/>
      <w:r w:rsidRPr="001630C1">
        <w:t>', 'day'</w:t>
      </w:r>
    </w:p>
    <w:p w:rsidR="001630C1" w:rsidRDefault="001630C1" w:rsidP="001630C1">
      <w:pPr>
        <w:pStyle w:val="ListParagraph"/>
      </w:pPr>
    </w:p>
    <w:p w:rsidR="001630C1" w:rsidRDefault="001630C1" w:rsidP="001630C1">
      <w:pPr>
        <w:pStyle w:val="ListParagraph"/>
      </w:pPr>
      <w:r>
        <w:t>produce the best linear regression model</w:t>
      </w:r>
      <w:r w:rsidR="00C5140A">
        <w:t>.</w:t>
      </w:r>
    </w:p>
    <w:p w:rsidR="00C5140A" w:rsidRDefault="00C5140A" w:rsidP="001630C1">
      <w:pPr>
        <w:pStyle w:val="ListParagraph"/>
      </w:pPr>
    </w:p>
    <w:p w:rsidR="00C5140A" w:rsidRPr="00C5140A" w:rsidRDefault="00C5140A" w:rsidP="001630C1">
      <w:pPr>
        <w:pStyle w:val="ListParagraph"/>
        <w:rPr>
          <w:b/>
        </w:rPr>
      </w:pPr>
      <w:r w:rsidRPr="00C5140A">
        <w:rPr>
          <w:b/>
        </w:rPr>
        <w:t>The following are the metrics</w:t>
      </w:r>
    </w:p>
    <w:p w:rsidR="00C5140A" w:rsidRPr="00C5140A" w:rsidRDefault="00C5140A" w:rsidP="00C51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5140A">
        <w:rPr>
          <w:rFonts w:ascii="Courier New" w:eastAsia="Times New Roman" w:hAnsi="Courier New" w:cs="Courier New"/>
          <w:color w:val="000000"/>
          <w:sz w:val="21"/>
          <w:szCs w:val="21"/>
        </w:rPr>
        <w:t>('Mean Absolute Error:', 0.303789041330613)</w:t>
      </w:r>
    </w:p>
    <w:p w:rsidR="00C5140A" w:rsidRPr="00C5140A" w:rsidRDefault="00C5140A" w:rsidP="00C51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5140A">
        <w:rPr>
          <w:rFonts w:ascii="Courier New" w:eastAsia="Times New Roman" w:hAnsi="Courier New" w:cs="Courier New"/>
          <w:color w:val="000000"/>
          <w:sz w:val="21"/>
          <w:szCs w:val="21"/>
        </w:rPr>
        <w:t>('Mean Squared Error:', 0.16406585765144469)</w:t>
      </w:r>
    </w:p>
    <w:p w:rsidR="00C5140A" w:rsidRPr="00C5140A" w:rsidRDefault="00C5140A" w:rsidP="00C51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C5140A">
        <w:rPr>
          <w:rFonts w:ascii="Courier New" w:eastAsia="Times New Roman" w:hAnsi="Courier New" w:cs="Courier New"/>
          <w:color w:val="000000"/>
          <w:sz w:val="21"/>
          <w:szCs w:val="21"/>
        </w:rPr>
        <w:t>('Root Mean Squared Error:', 0.40505043840421245)</w:t>
      </w:r>
    </w:p>
    <w:p w:rsidR="00C5140A" w:rsidRDefault="00C5140A" w:rsidP="00C51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(</w:t>
      </w:r>
      <w:r w:rsidRPr="00C5140A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R2</w:t>
      </w:r>
      <w:r w:rsidR="00BD442C">
        <w:rPr>
          <w:rFonts w:ascii="Courier New" w:eastAsia="Times New Roman" w:hAnsi="Courier New" w:cs="Courier New"/>
          <w:color w:val="000000"/>
          <w:sz w:val="21"/>
          <w:szCs w:val="21"/>
        </w:rPr>
        <w:t>(R Squared)</w:t>
      </w:r>
      <w:r w:rsidRPr="00C5140A">
        <w:rPr>
          <w:rFonts w:ascii="Courier New" w:eastAsia="Times New Roman" w:hAnsi="Courier New" w:cs="Courier New"/>
          <w:color w:val="000000"/>
          <w:sz w:val="21"/>
          <w:szCs w:val="21"/>
        </w:rPr>
        <w:t>:'</w:t>
      </w:r>
      <w:r w:rsidRPr="00C5140A">
        <w:rPr>
          <w:rFonts w:ascii="Courier New" w:eastAsia="Times New Roman" w:hAnsi="Courier New" w:cs="Courier New"/>
          <w:color w:val="000000"/>
          <w:sz w:val="21"/>
          <w:szCs w:val="21"/>
        </w:rPr>
        <w:t>0.9230678989627656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07BFB" w:rsidRDefault="00407BFB" w:rsidP="00C51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07BFB" w:rsidRPr="00407BFB" w:rsidRDefault="00407BFB" w:rsidP="00407BFB">
      <w:pPr>
        <w:pStyle w:val="ListParagraph"/>
        <w:rPr>
          <w:b/>
        </w:rPr>
      </w:pPr>
      <w:r w:rsidRPr="00407BFB">
        <w:rPr>
          <w:b/>
        </w:rPr>
        <w:t>The Co-</w:t>
      </w:r>
      <w:proofErr w:type="spellStart"/>
      <w:r w:rsidRPr="00407BFB">
        <w:rPr>
          <w:b/>
        </w:rPr>
        <w:t>Effic</w:t>
      </w:r>
      <w:r w:rsidRPr="00407BFB">
        <w:rPr>
          <w:b/>
        </w:rPr>
        <w:t>ients</w:t>
      </w:r>
      <w:proofErr w:type="spellEnd"/>
      <w:r w:rsidRPr="00407BFB">
        <w:rPr>
          <w:b/>
        </w:rPr>
        <w:t xml:space="preserve"> obtained are as </w:t>
      </w:r>
      <w:r w:rsidR="0099063F" w:rsidRPr="00407BFB">
        <w:rPr>
          <w:b/>
        </w:rPr>
        <w:t>follows:</w:t>
      </w:r>
    </w:p>
    <w:p w:rsidR="00407BFB" w:rsidRDefault="00407BFB" w:rsidP="00407B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NOx(</w:t>
      </w:r>
      <w:proofErr w:type="gramStart"/>
      <w:r>
        <w:rPr>
          <w:color w:val="000000"/>
          <w:sz w:val="21"/>
          <w:szCs w:val="21"/>
        </w:rPr>
        <w:t xml:space="preserve">GT)   </w:t>
      </w:r>
      <w:proofErr w:type="gramEnd"/>
      <w:r>
        <w:rPr>
          <w:color w:val="000000"/>
          <w:sz w:val="21"/>
          <w:szCs w:val="21"/>
        </w:rPr>
        <w:t xml:space="preserve"> 1.388501e-02</w:t>
      </w:r>
    </w:p>
    <w:p w:rsidR="00407BFB" w:rsidRDefault="00407BFB" w:rsidP="00407B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NO2(</w:t>
      </w:r>
      <w:proofErr w:type="gramStart"/>
      <w:r>
        <w:rPr>
          <w:color w:val="000000"/>
          <w:sz w:val="21"/>
          <w:szCs w:val="21"/>
        </w:rPr>
        <w:t xml:space="preserve">GT)   </w:t>
      </w:r>
      <w:proofErr w:type="gramEnd"/>
      <w:r>
        <w:rPr>
          <w:color w:val="000000"/>
          <w:sz w:val="21"/>
          <w:szCs w:val="21"/>
        </w:rPr>
        <w:t xml:space="preserve"> 6.627762e-03</w:t>
      </w:r>
    </w:p>
    <w:p w:rsidR="00407BFB" w:rsidRDefault="00407BFB" w:rsidP="00407B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T         -3.552464e-02</w:t>
      </w:r>
    </w:p>
    <w:p w:rsidR="00407BFB" w:rsidRDefault="00407BFB" w:rsidP="00407B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RH        -1.802497e-02</w:t>
      </w:r>
    </w:p>
    <w:p w:rsidR="00407BFB" w:rsidRDefault="00407BFB" w:rsidP="00407B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AH         1.095408e+00</w:t>
      </w:r>
    </w:p>
    <w:p w:rsidR="00407BFB" w:rsidRDefault="00407BFB" w:rsidP="00407B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dayofweek</w:t>
      </w:r>
      <w:proofErr w:type="spellEnd"/>
      <w:r>
        <w:rPr>
          <w:color w:val="000000"/>
          <w:sz w:val="21"/>
          <w:szCs w:val="21"/>
        </w:rPr>
        <w:t xml:space="preserve">  9</w:t>
      </w:r>
      <w:proofErr w:type="gramEnd"/>
      <w:r>
        <w:rPr>
          <w:color w:val="000000"/>
          <w:sz w:val="21"/>
          <w:szCs w:val="21"/>
        </w:rPr>
        <w:t>.570151e-03</w:t>
      </w:r>
    </w:p>
    <w:p w:rsidR="00407BFB" w:rsidRDefault="00407BFB" w:rsidP="00407B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hour       6.938894e-17</w:t>
      </w:r>
    </w:p>
    <w:p w:rsidR="00407BFB" w:rsidRDefault="00407BFB" w:rsidP="00407B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month      1.064444e-01</w:t>
      </w:r>
    </w:p>
    <w:p w:rsidR="00407BFB" w:rsidRDefault="00407BFB" w:rsidP="00407BF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day        3.850905e-03</w:t>
      </w:r>
    </w:p>
    <w:p w:rsidR="00407BFB" w:rsidRPr="00C5140A" w:rsidRDefault="00407BFB" w:rsidP="00C51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5140A" w:rsidRDefault="00C5140A" w:rsidP="001630C1">
      <w:pPr>
        <w:pStyle w:val="ListParagraph"/>
      </w:pPr>
    </w:p>
    <w:p w:rsidR="001630C1" w:rsidRDefault="001630C1" w:rsidP="001630C1">
      <w:pPr>
        <w:pStyle w:val="ListParagraph"/>
      </w:pPr>
    </w:p>
    <w:p w:rsidR="001630C1" w:rsidRDefault="00CC543A" w:rsidP="001630C1">
      <w:pPr>
        <w:pStyle w:val="ListParagraph"/>
        <w:numPr>
          <w:ilvl w:val="0"/>
          <w:numId w:val="1"/>
        </w:numPr>
      </w:pPr>
      <w:r>
        <w:t>The following algorithm is the best</w:t>
      </w:r>
    </w:p>
    <w:p w:rsidR="00CC543A" w:rsidRPr="00CC543A" w:rsidRDefault="00CC543A" w:rsidP="00CC543A">
      <w:pPr>
        <w:shd w:val="clear" w:color="auto" w:fill="FFFFFF"/>
        <w:spacing w:before="468"/>
        <w:outlineLvl w:val="0"/>
      </w:pPr>
      <w:r w:rsidRPr="00CC543A">
        <w:t>Mini-Batch Gradient Descent</w:t>
      </w:r>
    </w:p>
    <w:p w:rsidR="00CC543A" w:rsidRPr="00CC543A" w:rsidRDefault="00CC543A" w:rsidP="00CC543A">
      <w:pPr>
        <w:numPr>
          <w:ilvl w:val="0"/>
          <w:numId w:val="2"/>
        </w:numPr>
        <w:shd w:val="clear" w:color="auto" w:fill="FFFFFF"/>
        <w:spacing w:before="206"/>
        <w:ind w:left="450"/>
      </w:pPr>
      <w:r w:rsidRPr="00CC543A">
        <w:t>It is splits the training data-set into small batches that are used to calculate model error and update model coefficients.</w:t>
      </w:r>
    </w:p>
    <w:p w:rsidR="00CC543A" w:rsidRPr="00CC543A" w:rsidRDefault="00CC543A" w:rsidP="00CC543A">
      <w:pPr>
        <w:numPr>
          <w:ilvl w:val="0"/>
          <w:numId w:val="2"/>
        </w:numPr>
        <w:shd w:val="clear" w:color="auto" w:fill="FFFFFF"/>
        <w:spacing w:before="252"/>
        <w:ind w:left="450"/>
      </w:pPr>
      <w:r w:rsidRPr="00CC543A">
        <w:t>The batched updates provide a computationally more efficient process than stochastic gradient descent.</w:t>
      </w:r>
    </w:p>
    <w:p w:rsidR="00986158" w:rsidRPr="00CC543A" w:rsidRDefault="00CC543A" w:rsidP="00986158">
      <w:pPr>
        <w:numPr>
          <w:ilvl w:val="0"/>
          <w:numId w:val="2"/>
        </w:numPr>
        <w:shd w:val="clear" w:color="auto" w:fill="FFFFFF"/>
        <w:spacing w:before="252"/>
        <w:ind w:left="450"/>
      </w:pPr>
      <w:r w:rsidRPr="00CC543A">
        <w:t>Error information must be accumulated across mini-batches of training examp</w:t>
      </w:r>
      <w:r w:rsidR="00986158">
        <w:t>les like batch gradient descent.</w:t>
      </w:r>
    </w:p>
    <w:p w:rsidR="00986158" w:rsidRPr="00986158" w:rsidRDefault="00986158" w:rsidP="0098615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eastAsiaTheme="minorHAnsi"/>
        </w:rPr>
      </w:pPr>
      <w:r w:rsidRPr="00986158">
        <w:rPr>
          <w:rFonts w:eastAsiaTheme="minorHAnsi"/>
        </w:rPr>
        <w:lastRenderedPageBreak/>
        <w:t>Mini-batch gradient descent is the recommended variant of gradient descent for most applications, especially in deep learning.</w:t>
      </w:r>
    </w:p>
    <w:p w:rsidR="00986158" w:rsidRPr="00986158" w:rsidRDefault="00986158" w:rsidP="0098615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eastAsiaTheme="minorHAnsi"/>
        </w:rPr>
      </w:pPr>
      <w:r w:rsidRPr="00986158">
        <w:rPr>
          <w:rFonts w:eastAsiaTheme="minorHAnsi"/>
        </w:rPr>
        <w:t xml:space="preserve">Mini-batch sizes, commonly called “batch sizes” for brevity, are often tuned to an aspect of the computational architecture on which the implementation is being executed. </w:t>
      </w:r>
      <w:bookmarkStart w:id="0" w:name="_GoBack"/>
      <w:bookmarkEnd w:id="0"/>
    </w:p>
    <w:p w:rsidR="00986158" w:rsidRDefault="00986158" w:rsidP="0098615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</w:rPr>
      </w:pPr>
      <w:hyperlink r:id="rId7" w:history="1">
        <w:r w:rsidRPr="00986158">
          <w:rPr>
            <w:rFonts w:eastAsiaTheme="minorHAnsi"/>
          </w:rPr>
          <w:t>Batch size</w:t>
        </w:r>
      </w:hyperlink>
      <w:r w:rsidRPr="00986158">
        <w:rPr>
          <w:rFonts w:eastAsiaTheme="minorHAnsi"/>
        </w:rPr>
        <w:t> is a</w:t>
      </w:r>
      <w:r>
        <w:rPr>
          <w:rFonts w:eastAsiaTheme="minorHAnsi"/>
        </w:rPr>
        <w:t xml:space="preserve"> slider on the learning process</w:t>
      </w:r>
    </w:p>
    <w:p w:rsidR="00986158" w:rsidRPr="00986158" w:rsidRDefault="00986158" w:rsidP="0098615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</w:rPr>
      </w:pPr>
    </w:p>
    <w:p w:rsidR="00986158" w:rsidRPr="00986158" w:rsidRDefault="00986158" w:rsidP="00986158">
      <w:pPr>
        <w:numPr>
          <w:ilvl w:val="0"/>
          <w:numId w:val="3"/>
        </w:numPr>
        <w:ind w:left="0"/>
        <w:textAlignment w:val="baseline"/>
      </w:pPr>
      <w:r w:rsidRPr="00986158">
        <w:t>Small values give a learning process that converges quickly at the cost of noise in the training process.</w:t>
      </w:r>
    </w:p>
    <w:p w:rsidR="00986158" w:rsidRPr="00986158" w:rsidRDefault="00986158" w:rsidP="00986158">
      <w:pPr>
        <w:numPr>
          <w:ilvl w:val="0"/>
          <w:numId w:val="3"/>
        </w:numPr>
        <w:ind w:left="0"/>
        <w:textAlignment w:val="baseline"/>
      </w:pPr>
      <w:r w:rsidRPr="00986158">
        <w:t>Large values give a learning process that converges slowly with accurate estimates of the error gradient.</w:t>
      </w:r>
    </w:p>
    <w:p w:rsidR="00CC543A" w:rsidRPr="00CC543A" w:rsidRDefault="00CC543A" w:rsidP="00986158">
      <w:pPr>
        <w:shd w:val="clear" w:color="auto" w:fill="FFFFFF"/>
        <w:spacing w:before="252"/>
        <w:ind w:left="90"/>
      </w:pPr>
    </w:p>
    <w:p w:rsidR="00CC543A" w:rsidRPr="00A237A2" w:rsidRDefault="00CC543A" w:rsidP="00CC543A">
      <w:pPr>
        <w:pStyle w:val="ListParagraph"/>
      </w:pPr>
    </w:p>
    <w:sectPr w:rsidR="00CC543A" w:rsidRPr="00A237A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30A" w:rsidRDefault="004D730A" w:rsidP="002E5B70">
      <w:r>
        <w:separator/>
      </w:r>
    </w:p>
  </w:endnote>
  <w:endnote w:type="continuationSeparator" w:id="0">
    <w:p w:rsidR="004D730A" w:rsidRDefault="004D730A" w:rsidP="002E5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776" w:rsidRDefault="00CE57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c4b4d1aadc3b330d2456868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E5776" w:rsidRPr="002E5B70" w:rsidRDefault="00CE5776" w:rsidP="002E5B7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E5B7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c4b4d1aadc3b330d2456868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daIE0RUDAAA1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:rsidR="00CE5776" w:rsidRPr="002E5B70" w:rsidRDefault="00CE5776" w:rsidP="002E5B7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E5B70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30A" w:rsidRDefault="004D730A" w:rsidP="002E5B70">
      <w:r>
        <w:separator/>
      </w:r>
    </w:p>
  </w:footnote>
  <w:footnote w:type="continuationSeparator" w:id="0">
    <w:p w:rsidR="004D730A" w:rsidRDefault="004D730A" w:rsidP="002E5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4C0A"/>
    <w:multiLevelType w:val="multilevel"/>
    <w:tmpl w:val="CED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E0E35"/>
    <w:multiLevelType w:val="multilevel"/>
    <w:tmpl w:val="8164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A84764"/>
    <w:multiLevelType w:val="hybridMultilevel"/>
    <w:tmpl w:val="ED2E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70"/>
    <w:rsid w:val="00051AC6"/>
    <w:rsid w:val="000C272E"/>
    <w:rsid w:val="001630C1"/>
    <w:rsid w:val="002E5B70"/>
    <w:rsid w:val="00407BFB"/>
    <w:rsid w:val="00431A90"/>
    <w:rsid w:val="00457B8C"/>
    <w:rsid w:val="004D39AA"/>
    <w:rsid w:val="004D730A"/>
    <w:rsid w:val="004E1A84"/>
    <w:rsid w:val="005014E5"/>
    <w:rsid w:val="0052647A"/>
    <w:rsid w:val="00527AE5"/>
    <w:rsid w:val="005406FE"/>
    <w:rsid w:val="005544CB"/>
    <w:rsid w:val="005C53C0"/>
    <w:rsid w:val="005E4185"/>
    <w:rsid w:val="005E6449"/>
    <w:rsid w:val="00604042"/>
    <w:rsid w:val="00727C06"/>
    <w:rsid w:val="008B3477"/>
    <w:rsid w:val="00937055"/>
    <w:rsid w:val="00986158"/>
    <w:rsid w:val="0099063F"/>
    <w:rsid w:val="00A237A2"/>
    <w:rsid w:val="00A36696"/>
    <w:rsid w:val="00BD442C"/>
    <w:rsid w:val="00C5140A"/>
    <w:rsid w:val="00C90122"/>
    <w:rsid w:val="00CC543A"/>
    <w:rsid w:val="00CD4639"/>
    <w:rsid w:val="00CE5776"/>
    <w:rsid w:val="00D07ED8"/>
    <w:rsid w:val="00D12437"/>
    <w:rsid w:val="00D20DA7"/>
    <w:rsid w:val="00E02F1F"/>
    <w:rsid w:val="00F2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F92A4"/>
  <w15:chartTrackingRefBased/>
  <w15:docId w15:val="{657457F5-2CF4-4FD7-AD8D-DB610912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7A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C543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B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B70"/>
  </w:style>
  <w:style w:type="paragraph" w:styleId="Footer">
    <w:name w:val="footer"/>
    <w:basedOn w:val="Normal"/>
    <w:link w:val="FooterChar"/>
    <w:uiPriority w:val="99"/>
    <w:unhideWhenUsed/>
    <w:rsid w:val="002E5B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B70"/>
  </w:style>
  <w:style w:type="paragraph" w:styleId="NormalWeb">
    <w:name w:val="Normal (Web)"/>
    <w:basedOn w:val="Normal"/>
    <w:uiPriority w:val="99"/>
    <w:semiHidden/>
    <w:unhideWhenUsed/>
    <w:rsid w:val="0052647A"/>
    <w:pPr>
      <w:spacing w:before="100" w:beforeAutospacing="1" w:after="100" w:afterAutospacing="1"/>
    </w:pPr>
    <w:rPr>
      <w:rFonts w:eastAsia="Times New Roman"/>
    </w:rPr>
  </w:style>
  <w:style w:type="character" w:customStyle="1" w:styleId="over">
    <w:name w:val="over"/>
    <w:basedOn w:val="DefaultParagraphFont"/>
    <w:rsid w:val="0052647A"/>
  </w:style>
  <w:style w:type="character" w:styleId="Hyperlink">
    <w:name w:val="Hyperlink"/>
    <w:basedOn w:val="DefaultParagraphFont"/>
    <w:uiPriority w:val="99"/>
    <w:semiHidden/>
    <w:unhideWhenUsed/>
    <w:rsid w:val="00431A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46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40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54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difference-between-a-batch-and-an-epo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Kandukuri, Vinod: IAM (NYK)</dc:creator>
  <cp:keywords/>
  <dc:description/>
  <cp:lastModifiedBy>Kandukuri, Vinod: IAM (NYK)</cp:lastModifiedBy>
  <cp:revision>23</cp:revision>
  <dcterms:created xsi:type="dcterms:W3CDTF">2019-11-19T17:32:00Z</dcterms:created>
  <dcterms:modified xsi:type="dcterms:W3CDTF">2019-12-16T14:43:00Z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vinod.kandukuri@barclays.com</vt:lpwstr>
  </property>
  <property fmtid="{D5CDD505-2E9C-101B-9397-08002B2CF9AE}" pid="5" name="MSIP_Label_0004f687-07a0-4c99-84d8-8587e54227ab_SetDate">
    <vt:lpwstr>2019-11-19T17:36:48.0446099Z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