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6D0" w:rsidRDefault="00437723" w:rsidP="00437723">
      <w:r>
        <w:rPr>
          <w:noProof/>
        </w:rPr>
        <w:drawing>
          <wp:inline distT="0" distB="0" distL="0" distR="0">
            <wp:extent cx="1152525" cy="504825"/>
            <wp:effectExtent l="19050" t="0" r="9525" b="0"/>
            <wp:docPr id="2" name="Picture 1" descr="C:\Users\santho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hosh\Desktop\download.png"/>
                    <pic:cNvPicPr>
                      <a:picLocks noChangeAspect="1" noChangeArrowheads="1"/>
                    </pic:cNvPicPr>
                  </pic:nvPicPr>
                  <pic:blipFill>
                    <a:blip r:embed="rId8"/>
                    <a:srcRect/>
                    <a:stretch>
                      <a:fillRect/>
                    </a:stretch>
                  </pic:blipFill>
                  <pic:spPr bwMode="auto">
                    <a:xfrm>
                      <a:off x="0" y="0"/>
                      <a:ext cx="1152525" cy="504825"/>
                    </a:xfrm>
                    <a:prstGeom prst="rect">
                      <a:avLst/>
                    </a:prstGeom>
                    <a:noFill/>
                    <a:ln w="9525">
                      <a:noFill/>
                      <a:miter lim="800000"/>
                      <a:headEnd/>
                      <a:tailEnd/>
                    </a:ln>
                  </pic:spPr>
                </pic:pic>
              </a:graphicData>
            </a:graphic>
          </wp:inline>
        </w:drawing>
      </w:r>
    </w:p>
    <w:p w:rsidR="00437723" w:rsidRDefault="005806D0" w:rsidP="005806D0">
      <w:pPr>
        <w:rPr>
          <w:rFonts w:ascii="Times" w:hAnsi="Times"/>
          <w:b/>
          <w:sz w:val="28"/>
        </w:rPr>
      </w:pPr>
      <w:r>
        <w:rPr>
          <w:rFonts w:ascii="Times" w:hAnsi="Times"/>
          <w:b/>
          <w:sz w:val="28"/>
        </w:rPr>
        <w:t xml:space="preserve">                         </w:t>
      </w:r>
      <w:r w:rsidR="00D94D79">
        <w:rPr>
          <w:rFonts w:ascii="Times" w:hAnsi="Times"/>
          <w:b/>
          <w:sz w:val="28"/>
        </w:rPr>
        <w:t xml:space="preserve">    </w:t>
      </w:r>
    </w:p>
    <w:p w:rsidR="00437723" w:rsidRDefault="00437723" w:rsidP="005806D0">
      <w:pPr>
        <w:rPr>
          <w:rFonts w:ascii="Times" w:hAnsi="Times"/>
          <w:b/>
          <w:sz w:val="28"/>
        </w:rPr>
      </w:pPr>
      <w:r>
        <w:rPr>
          <w:rFonts w:ascii="Times" w:hAnsi="Times"/>
          <w:b/>
          <w:sz w:val="28"/>
        </w:rPr>
        <w:t xml:space="preserve">                            </w:t>
      </w:r>
      <w:r w:rsidR="005806D0">
        <w:rPr>
          <w:rFonts w:ascii="Times" w:hAnsi="Times"/>
          <w:b/>
          <w:sz w:val="28"/>
        </w:rPr>
        <w:t xml:space="preserve">     </w:t>
      </w:r>
    </w:p>
    <w:p w:rsidR="005806D0" w:rsidRPr="00803596" w:rsidRDefault="00437723" w:rsidP="005806D0">
      <w:pPr>
        <w:rPr>
          <w:b/>
          <w:sz w:val="56"/>
          <w:szCs w:val="56"/>
        </w:rPr>
      </w:pPr>
      <w:r>
        <w:rPr>
          <w:rFonts w:ascii="Times" w:hAnsi="Times"/>
          <w:b/>
          <w:sz w:val="28"/>
        </w:rPr>
        <w:t xml:space="preserve">                                  </w:t>
      </w:r>
      <w:r w:rsidR="005806D0">
        <w:rPr>
          <w:b/>
          <w:sz w:val="56"/>
          <w:szCs w:val="56"/>
        </w:rPr>
        <w:t xml:space="preserve">System </w:t>
      </w:r>
      <w:r w:rsidR="005806D0" w:rsidRPr="00803596">
        <w:rPr>
          <w:b/>
          <w:sz w:val="56"/>
          <w:szCs w:val="56"/>
        </w:rPr>
        <w:t>Test Plan</w:t>
      </w:r>
    </w:p>
    <w:p w:rsidR="005806D0" w:rsidRDefault="005806D0" w:rsidP="005806D0">
      <w:pPr>
        <w:jc w:val="center"/>
        <w:rPr>
          <w:b/>
        </w:rPr>
      </w:pPr>
    </w:p>
    <w:p w:rsidR="005806D0" w:rsidRDefault="005806D0" w:rsidP="005806D0">
      <w:pPr>
        <w:jc w:val="center"/>
        <w:rPr>
          <w:b/>
        </w:rPr>
      </w:pPr>
    </w:p>
    <w:p w:rsidR="005806D0" w:rsidRDefault="005806D0" w:rsidP="005806D0">
      <w:pPr>
        <w:jc w:val="center"/>
        <w:rPr>
          <w:b/>
          <w:sz w:val="32"/>
        </w:rPr>
      </w:pPr>
    </w:p>
    <w:p w:rsidR="005806D0" w:rsidRDefault="005806D0" w:rsidP="005806D0">
      <w:pPr>
        <w:jc w:val="center"/>
        <w:rPr>
          <w:b/>
          <w:sz w:val="32"/>
        </w:rPr>
      </w:pPr>
    </w:p>
    <w:p w:rsidR="005806D0" w:rsidRPr="00803596" w:rsidRDefault="005806D0" w:rsidP="005806D0">
      <w:pPr>
        <w:spacing w:after="120"/>
        <w:jc w:val="center"/>
        <w:rPr>
          <w:b/>
          <w:sz w:val="28"/>
          <w:szCs w:val="28"/>
          <w:u w:val="single"/>
        </w:rPr>
      </w:pPr>
      <w:r w:rsidRPr="00803596">
        <w:rPr>
          <w:b/>
          <w:sz w:val="28"/>
          <w:szCs w:val="28"/>
          <w:u w:val="single"/>
        </w:rPr>
        <w:t>Prepared By</w:t>
      </w:r>
    </w:p>
    <w:p w:rsidR="005806D0" w:rsidRPr="00803596" w:rsidRDefault="005806D0" w:rsidP="005806D0">
      <w:pPr>
        <w:jc w:val="center"/>
      </w:pPr>
      <w:r>
        <w:t>Santhosh Kumar.M</w:t>
      </w:r>
    </w:p>
    <w:p w:rsidR="005806D0" w:rsidRPr="00803596" w:rsidRDefault="005806D0" w:rsidP="005806D0">
      <w:pPr>
        <w:rPr>
          <w:rFonts w:ascii="Times" w:hAnsi="Times"/>
          <w:b/>
        </w:rPr>
      </w:pP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r w:rsidRPr="00803596">
        <w:rPr>
          <w:rFonts w:ascii="Times" w:hAnsi="Times"/>
          <w:b/>
        </w:rPr>
        <w:tab/>
      </w:r>
    </w:p>
    <w:p w:rsidR="005806D0" w:rsidRDefault="005806D0" w:rsidP="005806D0">
      <w:pPr>
        <w:rPr>
          <w:rFonts w:ascii="Times" w:hAnsi="Times"/>
          <w:b/>
        </w:rPr>
      </w:pPr>
      <w:r>
        <w:rPr>
          <w:rFonts w:ascii="Times" w:hAnsi="Times"/>
          <w:b/>
          <w:sz w:val="28"/>
        </w:rPr>
        <w:tab/>
      </w:r>
      <w:r>
        <w:rPr>
          <w:rFonts w:ascii="Times" w:hAnsi="Times"/>
          <w:b/>
          <w:sz w:val="28"/>
        </w:rPr>
        <w:tab/>
      </w:r>
      <w:r>
        <w:rPr>
          <w:rFonts w:ascii="Times" w:hAnsi="Times"/>
          <w:b/>
          <w:sz w:val="28"/>
        </w:rPr>
        <w:tab/>
      </w: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rPr>
          <w:rFonts w:ascii="Times" w:hAnsi="Times"/>
          <w:b/>
          <w:sz w:val="28"/>
        </w:rPr>
      </w:pPr>
    </w:p>
    <w:p w:rsidR="005806D0" w:rsidRDefault="005806D0" w:rsidP="005806D0">
      <w:pPr>
        <w:jc w:val="center"/>
        <w:rPr>
          <w:rFonts w:ascii="Times" w:hAnsi="Times"/>
          <w:b/>
          <w:sz w:val="28"/>
        </w:rPr>
      </w:pPr>
    </w:p>
    <w:p w:rsidR="005806D0" w:rsidRDefault="005806D0" w:rsidP="005806D0"/>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ind w:left="2160" w:firstLine="720"/>
      </w:pPr>
    </w:p>
    <w:p w:rsidR="005806D0" w:rsidRDefault="005806D0" w:rsidP="005806D0">
      <w:pPr>
        <w:pStyle w:val="Heading1"/>
        <w:numPr>
          <w:ilvl w:val="0"/>
          <w:numId w:val="0"/>
        </w:numPr>
        <w:jc w:val="both"/>
        <w:rPr>
          <w:sz w:val="28"/>
          <w:szCs w:val="28"/>
        </w:rPr>
      </w:pPr>
      <w:bookmarkStart w:id="0" w:name="_Toc97008127"/>
      <w:bookmarkStart w:id="1" w:name="_Toc97581605"/>
      <w:bookmarkStart w:id="2" w:name="_Toc97623622"/>
      <w:bookmarkStart w:id="3" w:name="_Toc109787998"/>
      <w:bookmarkStart w:id="4" w:name="_Toc122872213"/>
    </w:p>
    <w:p w:rsidR="005806D0" w:rsidRDefault="005806D0" w:rsidP="005806D0">
      <w:pPr>
        <w:pStyle w:val="Heading1"/>
        <w:numPr>
          <w:ilvl w:val="0"/>
          <w:numId w:val="0"/>
        </w:numPr>
        <w:jc w:val="both"/>
        <w:rPr>
          <w:sz w:val="28"/>
          <w:szCs w:val="28"/>
        </w:rPr>
      </w:pPr>
      <w:r>
        <w:rPr>
          <w:sz w:val="28"/>
          <w:szCs w:val="28"/>
        </w:rPr>
        <w:t xml:space="preserve"> Document History</w:t>
      </w:r>
      <w:bookmarkEnd w:id="0"/>
      <w:bookmarkEnd w:id="1"/>
      <w:bookmarkEnd w:id="2"/>
      <w:bookmarkEnd w:id="3"/>
      <w:bookmarkEnd w:id="4"/>
    </w:p>
    <w:p w:rsidR="005806D0" w:rsidRDefault="005806D0" w:rsidP="005806D0">
      <w:pPr>
        <w:jc w:val="both"/>
        <w:rPr>
          <w:highlight w:val="yellow"/>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1800"/>
        <w:gridCol w:w="1769"/>
        <w:gridCol w:w="3811"/>
      </w:tblGrid>
      <w:tr w:rsidR="005806D0" w:rsidTr="00D12189">
        <w:trPr>
          <w:trHeight w:val="255"/>
        </w:trPr>
        <w:tc>
          <w:tcPr>
            <w:tcW w:w="1170"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Version</w:t>
            </w:r>
          </w:p>
          <w:p w:rsidR="005806D0" w:rsidRPr="00295A3E" w:rsidRDefault="005806D0" w:rsidP="00D12189">
            <w:pPr>
              <w:jc w:val="center"/>
              <w:rPr>
                <w:b/>
              </w:rPr>
            </w:pPr>
          </w:p>
        </w:tc>
        <w:tc>
          <w:tcPr>
            <w:tcW w:w="1800"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Revision Date</w:t>
            </w:r>
          </w:p>
        </w:tc>
        <w:tc>
          <w:tcPr>
            <w:tcW w:w="1769"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Name</w:t>
            </w:r>
          </w:p>
        </w:tc>
        <w:tc>
          <w:tcPr>
            <w:tcW w:w="3811" w:type="dxa"/>
            <w:tcBorders>
              <w:top w:val="single" w:sz="4" w:space="0" w:color="auto"/>
              <w:left w:val="single" w:sz="4" w:space="0" w:color="auto"/>
              <w:bottom w:val="single" w:sz="4" w:space="0" w:color="auto"/>
              <w:right w:val="single" w:sz="4" w:space="0" w:color="auto"/>
            </w:tcBorders>
            <w:shd w:val="clear" w:color="auto" w:fill="C0C0C0"/>
          </w:tcPr>
          <w:p w:rsidR="005806D0" w:rsidRPr="00295A3E" w:rsidRDefault="005806D0" w:rsidP="00D12189">
            <w:pPr>
              <w:jc w:val="center"/>
              <w:rPr>
                <w:b/>
              </w:rPr>
            </w:pPr>
            <w:r w:rsidRPr="00295A3E">
              <w:rPr>
                <w:b/>
              </w:rPr>
              <w:t>Modification Summary</w:t>
            </w:r>
          </w:p>
        </w:tc>
      </w:tr>
      <w:tr w:rsidR="005806D0" w:rsidTr="00D12189">
        <w:trPr>
          <w:trHeight w:val="255"/>
        </w:trPr>
        <w:tc>
          <w:tcPr>
            <w:tcW w:w="1170" w:type="dxa"/>
            <w:tcBorders>
              <w:top w:val="single" w:sz="4" w:space="0" w:color="auto"/>
            </w:tcBorders>
          </w:tcPr>
          <w:p w:rsidR="005806D0" w:rsidRDefault="005806D0" w:rsidP="00D12189">
            <w:r>
              <w:t>1.0</w:t>
            </w:r>
          </w:p>
          <w:p w:rsidR="005806D0" w:rsidRPr="00295A3E" w:rsidRDefault="005806D0" w:rsidP="00D12189"/>
        </w:tc>
        <w:tc>
          <w:tcPr>
            <w:tcW w:w="1800" w:type="dxa"/>
            <w:tcBorders>
              <w:top w:val="single" w:sz="4" w:space="0" w:color="auto"/>
            </w:tcBorders>
          </w:tcPr>
          <w:p w:rsidR="005806D0" w:rsidRPr="00295A3E" w:rsidRDefault="005806D0" w:rsidP="00D12189">
            <w:r>
              <w:t>25</w:t>
            </w:r>
            <w:r w:rsidRPr="00295A3E">
              <w:t>/0</w:t>
            </w:r>
            <w:r w:rsidR="00D94D79">
              <w:t>3</w:t>
            </w:r>
            <w:r w:rsidRPr="00295A3E">
              <w:t>/201</w:t>
            </w:r>
            <w:r w:rsidR="00D94D79">
              <w:t>6</w:t>
            </w:r>
          </w:p>
        </w:tc>
        <w:tc>
          <w:tcPr>
            <w:tcW w:w="1769" w:type="dxa"/>
            <w:tcBorders>
              <w:top w:val="single" w:sz="4" w:space="0" w:color="auto"/>
            </w:tcBorders>
          </w:tcPr>
          <w:p w:rsidR="005806D0" w:rsidRPr="00295A3E" w:rsidRDefault="00D94D79" w:rsidP="00D12189">
            <w:r>
              <w:t>Suresh Babu</w:t>
            </w:r>
          </w:p>
        </w:tc>
        <w:tc>
          <w:tcPr>
            <w:tcW w:w="3811" w:type="dxa"/>
            <w:tcBorders>
              <w:top w:val="single" w:sz="4" w:space="0" w:color="auto"/>
            </w:tcBorders>
          </w:tcPr>
          <w:p w:rsidR="005806D0" w:rsidRPr="00295A3E" w:rsidRDefault="005806D0" w:rsidP="00D12189">
            <w:r w:rsidRPr="00295A3E">
              <w:t>Initial Draft</w:t>
            </w:r>
          </w:p>
        </w:tc>
      </w:tr>
      <w:tr w:rsidR="005806D0" w:rsidTr="00D12189">
        <w:trPr>
          <w:trHeight w:val="255"/>
        </w:trPr>
        <w:tc>
          <w:tcPr>
            <w:tcW w:w="1170" w:type="dxa"/>
          </w:tcPr>
          <w:p w:rsidR="005806D0" w:rsidRPr="00295A3E" w:rsidRDefault="005806D0" w:rsidP="00D12189">
            <w:r>
              <w:t>1.1</w:t>
            </w:r>
          </w:p>
        </w:tc>
        <w:tc>
          <w:tcPr>
            <w:tcW w:w="1800" w:type="dxa"/>
          </w:tcPr>
          <w:p w:rsidR="005806D0" w:rsidRPr="00295A3E" w:rsidRDefault="00D94D79" w:rsidP="00D12189">
            <w:r>
              <w:t>29/04/2016</w:t>
            </w:r>
          </w:p>
        </w:tc>
        <w:tc>
          <w:tcPr>
            <w:tcW w:w="1769" w:type="dxa"/>
          </w:tcPr>
          <w:p w:rsidR="005806D0" w:rsidRPr="00295A3E" w:rsidRDefault="005806D0" w:rsidP="00D12189">
            <w:r>
              <w:t xml:space="preserve">Santhosh </w:t>
            </w:r>
          </w:p>
        </w:tc>
        <w:tc>
          <w:tcPr>
            <w:tcW w:w="3811" w:type="dxa"/>
          </w:tcPr>
          <w:p w:rsidR="005806D0" w:rsidRPr="00295A3E" w:rsidRDefault="005806D0" w:rsidP="00D12189">
            <w:r w:rsidRPr="00295A3E">
              <w:t>Updated the QA and Build schedules.</w:t>
            </w:r>
          </w:p>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r w:rsidR="005806D0" w:rsidTr="00D12189">
        <w:trPr>
          <w:trHeight w:val="255"/>
        </w:trPr>
        <w:tc>
          <w:tcPr>
            <w:tcW w:w="1170" w:type="dxa"/>
          </w:tcPr>
          <w:p w:rsidR="005806D0" w:rsidRPr="00295A3E" w:rsidRDefault="005806D0" w:rsidP="00D12189"/>
        </w:tc>
        <w:tc>
          <w:tcPr>
            <w:tcW w:w="1800" w:type="dxa"/>
          </w:tcPr>
          <w:p w:rsidR="005806D0" w:rsidRPr="00295A3E" w:rsidRDefault="005806D0" w:rsidP="00D12189"/>
        </w:tc>
        <w:tc>
          <w:tcPr>
            <w:tcW w:w="1769" w:type="dxa"/>
          </w:tcPr>
          <w:p w:rsidR="005806D0" w:rsidRPr="00295A3E" w:rsidRDefault="005806D0" w:rsidP="00D12189"/>
        </w:tc>
        <w:tc>
          <w:tcPr>
            <w:tcW w:w="3811" w:type="dxa"/>
          </w:tcPr>
          <w:p w:rsidR="005806D0" w:rsidRPr="00295A3E" w:rsidRDefault="005806D0" w:rsidP="00D12189"/>
        </w:tc>
      </w:tr>
    </w:tbl>
    <w:p w:rsidR="005806D0" w:rsidRDefault="005806D0" w:rsidP="005806D0">
      <w:pPr>
        <w:jc w:val="both"/>
      </w:pPr>
    </w:p>
    <w:p w:rsidR="005806D0" w:rsidRDefault="005806D0" w:rsidP="005806D0">
      <w:pPr>
        <w:jc w:val="both"/>
      </w:pPr>
    </w:p>
    <w:p w:rsidR="005806D0" w:rsidRDefault="005806D0" w:rsidP="005806D0">
      <w:pPr>
        <w:pStyle w:val="Heading1"/>
        <w:numPr>
          <w:ilvl w:val="0"/>
          <w:numId w:val="0"/>
        </w:numPr>
        <w:jc w:val="both"/>
        <w:rPr>
          <w:sz w:val="28"/>
          <w:szCs w:val="28"/>
        </w:rPr>
      </w:pPr>
      <w:bookmarkStart w:id="5" w:name="_Toc122872214"/>
      <w:r>
        <w:rPr>
          <w:sz w:val="28"/>
          <w:szCs w:val="28"/>
        </w:rPr>
        <w:t>Approvals</w:t>
      </w:r>
      <w:bookmarkEnd w:id="5"/>
    </w:p>
    <w:p w:rsidR="005806D0" w:rsidRDefault="005806D0" w:rsidP="005806D0">
      <w:pPr>
        <w:jc w:val="both"/>
      </w:pPr>
      <w:r>
        <w:tab/>
      </w:r>
      <w:r>
        <w:tab/>
      </w:r>
      <w:r>
        <w:tab/>
      </w:r>
      <w:r>
        <w:tab/>
      </w:r>
      <w:r>
        <w:tab/>
      </w:r>
      <w:r>
        <w:tab/>
      </w:r>
      <w:r>
        <w:tab/>
      </w:r>
      <w:r>
        <w:tab/>
      </w:r>
      <w:r>
        <w:tab/>
      </w:r>
      <w:r>
        <w:tab/>
      </w:r>
      <w:r>
        <w:tab/>
        <w:t xml:space="preserve"> </w:t>
      </w:r>
    </w:p>
    <w:tbl>
      <w:tblPr>
        <w:tblW w:w="846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29"/>
        <w:gridCol w:w="1691"/>
        <w:gridCol w:w="1999"/>
        <w:gridCol w:w="2141"/>
      </w:tblGrid>
      <w:tr w:rsidR="005806D0" w:rsidTr="00D12189">
        <w:trPr>
          <w:trHeight w:val="422"/>
        </w:trPr>
        <w:tc>
          <w:tcPr>
            <w:tcW w:w="2629" w:type="dxa"/>
            <w:shd w:val="clear" w:color="auto" w:fill="C0C0C0"/>
          </w:tcPr>
          <w:p w:rsidR="005806D0" w:rsidRPr="00307E5E" w:rsidRDefault="005806D0" w:rsidP="00D12189">
            <w:pPr>
              <w:jc w:val="center"/>
              <w:rPr>
                <w:b/>
              </w:rPr>
            </w:pPr>
            <w:r w:rsidRPr="00307E5E">
              <w:rPr>
                <w:b/>
              </w:rPr>
              <w:t>Name</w:t>
            </w:r>
          </w:p>
        </w:tc>
        <w:tc>
          <w:tcPr>
            <w:tcW w:w="1691" w:type="dxa"/>
            <w:shd w:val="clear" w:color="auto" w:fill="C0C0C0"/>
          </w:tcPr>
          <w:p w:rsidR="005806D0" w:rsidRPr="00307E5E" w:rsidRDefault="005806D0" w:rsidP="00D12189">
            <w:pPr>
              <w:jc w:val="center"/>
              <w:rPr>
                <w:b/>
              </w:rPr>
            </w:pPr>
            <w:r w:rsidRPr="00307E5E">
              <w:rPr>
                <w:b/>
              </w:rPr>
              <w:t>User Id</w:t>
            </w:r>
          </w:p>
        </w:tc>
        <w:tc>
          <w:tcPr>
            <w:tcW w:w="1999" w:type="dxa"/>
            <w:shd w:val="clear" w:color="auto" w:fill="C0C0C0"/>
          </w:tcPr>
          <w:p w:rsidR="005806D0" w:rsidRPr="00307E5E" w:rsidRDefault="005806D0" w:rsidP="00D12189">
            <w:pPr>
              <w:jc w:val="center"/>
              <w:rPr>
                <w:b/>
              </w:rPr>
            </w:pPr>
            <w:r w:rsidRPr="00307E5E">
              <w:rPr>
                <w:b/>
              </w:rPr>
              <w:t>Role</w:t>
            </w:r>
          </w:p>
        </w:tc>
        <w:tc>
          <w:tcPr>
            <w:tcW w:w="2141" w:type="dxa"/>
            <w:shd w:val="clear" w:color="auto" w:fill="C0C0C0"/>
          </w:tcPr>
          <w:p w:rsidR="005806D0" w:rsidRPr="00307E5E" w:rsidRDefault="005806D0" w:rsidP="00D12189">
            <w:pPr>
              <w:jc w:val="center"/>
              <w:rPr>
                <w:b/>
              </w:rPr>
            </w:pPr>
            <w:r w:rsidRPr="00307E5E">
              <w:rPr>
                <w:b/>
              </w:rPr>
              <w:t>Date</w:t>
            </w:r>
          </w:p>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r w:rsidR="005806D0" w:rsidTr="00D12189">
        <w:tc>
          <w:tcPr>
            <w:tcW w:w="2629" w:type="dxa"/>
          </w:tcPr>
          <w:p w:rsidR="005806D0" w:rsidRPr="0024615B" w:rsidRDefault="005806D0" w:rsidP="00D12189"/>
        </w:tc>
        <w:tc>
          <w:tcPr>
            <w:tcW w:w="1691" w:type="dxa"/>
          </w:tcPr>
          <w:p w:rsidR="005806D0" w:rsidRPr="0024615B" w:rsidRDefault="005806D0" w:rsidP="00D12189"/>
        </w:tc>
        <w:tc>
          <w:tcPr>
            <w:tcW w:w="1999" w:type="dxa"/>
          </w:tcPr>
          <w:p w:rsidR="005806D0" w:rsidRPr="0024615B" w:rsidRDefault="005806D0" w:rsidP="00D12189"/>
        </w:tc>
        <w:tc>
          <w:tcPr>
            <w:tcW w:w="2141" w:type="dxa"/>
          </w:tcPr>
          <w:p w:rsidR="005806D0" w:rsidRPr="0024615B" w:rsidRDefault="005806D0" w:rsidP="00D12189"/>
        </w:tc>
      </w:tr>
    </w:tbl>
    <w:p w:rsidR="005806D0" w:rsidRDefault="005806D0" w:rsidP="005806D0">
      <w:pPr>
        <w:jc w:val="both"/>
      </w:pPr>
    </w:p>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 w:rsidR="005806D0" w:rsidRDefault="005806D0" w:rsidP="005806D0">
      <w:pPr>
        <w:jc w:val="center"/>
        <w:rPr>
          <w:b/>
          <w:sz w:val="26"/>
        </w:rPr>
      </w:pPr>
      <w:bookmarkStart w:id="6" w:name="_Toc109788001"/>
      <w:r>
        <w:rPr>
          <w:b/>
          <w:sz w:val="26"/>
        </w:rPr>
        <w:br w:type="page"/>
      </w:r>
      <w:r>
        <w:rPr>
          <w:b/>
          <w:sz w:val="26"/>
        </w:rPr>
        <w:lastRenderedPageBreak/>
        <w:t>Table of Contents</w:t>
      </w:r>
    </w:p>
    <w:p w:rsidR="005806D0" w:rsidRDefault="005806D0" w:rsidP="005806D0"/>
    <w:p w:rsidR="005806D0" w:rsidRDefault="005806D0" w:rsidP="005806D0"/>
    <w:p w:rsidR="005806D0" w:rsidRDefault="00B97D6E" w:rsidP="005806D0">
      <w:pPr>
        <w:pStyle w:val="TOC1"/>
      </w:pPr>
      <w:r w:rsidRPr="00B97D6E">
        <w:fldChar w:fldCharType="begin"/>
      </w:r>
      <w:r w:rsidR="005806D0">
        <w:instrText xml:space="preserve"> TOC \o "1-3" \h \z \u </w:instrText>
      </w:r>
      <w:r w:rsidRPr="00B97D6E">
        <w:fldChar w:fldCharType="separate"/>
      </w:r>
      <w:hyperlink w:anchor="_Toc122872213" w:history="1">
        <w:r w:rsidR="005806D0">
          <w:rPr>
            <w:rStyle w:val="Hyperlink"/>
          </w:rPr>
          <w:t>Document History</w:t>
        </w:r>
        <w:r w:rsidR="005806D0">
          <w:rPr>
            <w:webHidden/>
          </w:rPr>
          <w:tab/>
        </w:r>
        <w:r>
          <w:rPr>
            <w:webHidden/>
          </w:rPr>
          <w:fldChar w:fldCharType="begin"/>
        </w:r>
        <w:r w:rsidR="005806D0">
          <w:rPr>
            <w:webHidden/>
          </w:rPr>
          <w:instrText xml:space="preserve"> PAGEREF _Toc122872213 \h </w:instrText>
        </w:r>
        <w:r>
          <w:rPr>
            <w:webHidden/>
          </w:rPr>
        </w:r>
        <w:r>
          <w:rPr>
            <w:webHidden/>
          </w:rPr>
          <w:fldChar w:fldCharType="separate"/>
        </w:r>
        <w:r w:rsidR="005806D0">
          <w:rPr>
            <w:webHidden/>
          </w:rPr>
          <w:t>2</w:t>
        </w:r>
        <w:r>
          <w:rPr>
            <w:webHidden/>
          </w:rPr>
          <w:fldChar w:fldCharType="end"/>
        </w:r>
      </w:hyperlink>
    </w:p>
    <w:p w:rsidR="005806D0" w:rsidRDefault="00B97D6E" w:rsidP="005806D0">
      <w:pPr>
        <w:pStyle w:val="TOC1"/>
      </w:pPr>
      <w:hyperlink w:anchor="_Toc122872214" w:history="1">
        <w:r w:rsidR="005806D0">
          <w:rPr>
            <w:rStyle w:val="Hyperlink"/>
          </w:rPr>
          <w:t>Approvals</w:t>
        </w:r>
        <w:r w:rsidR="005806D0">
          <w:rPr>
            <w:webHidden/>
          </w:rPr>
          <w:tab/>
        </w:r>
        <w:r>
          <w:rPr>
            <w:webHidden/>
          </w:rPr>
          <w:fldChar w:fldCharType="begin"/>
        </w:r>
        <w:r w:rsidR="005806D0">
          <w:rPr>
            <w:webHidden/>
          </w:rPr>
          <w:instrText xml:space="preserve"> PAGEREF _Toc122872214 \h </w:instrText>
        </w:r>
        <w:r>
          <w:rPr>
            <w:webHidden/>
          </w:rPr>
        </w:r>
        <w:r>
          <w:rPr>
            <w:webHidden/>
          </w:rPr>
          <w:fldChar w:fldCharType="separate"/>
        </w:r>
        <w:r w:rsidR="005806D0">
          <w:rPr>
            <w:webHidden/>
          </w:rPr>
          <w:t>2</w:t>
        </w:r>
        <w:r>
          <w:rPr>
            <w:webHidden/>
          </w:rPr>
          <w:fldChar w:fldCharType="end"/>
        </w:r>
      </w:hyperlink>
    </w:p>
    <w:p w:rsidR="005806D0" w:rsidRDefault="00B97D6E" w:rsidP="005806D0">
      <w:pPr>
        <w:pStyle w:val="TOC1"/>
      </w:pPr>
      <w:hyperlink w:anchor="_Toc122872215" w:history="1">
        <w:r w:rsidR="005806D0">
          <w:rPr>
            <w:rStyle w:val="Hyperlink"/>
          </w:rPr>
          <w:t>1.0</w:t>
        </w:r>
        <w:r w:rsidR="005806D0">
          <w:tab/>
        </w:r>
        <w:r w:rsidR="005806D0">
          <w:rPr>
            <w:rStyle w:val="Hyperlink"/>
          </w:rPr>
          <w:t>Introduction</w:t>
        </w:r>
        <w:r w:rsidR="005806D0">
          <w:rPr>
            <w:webHidden/>
          </w:rPr>
          <w:tab/>
        </w:r>
        <w:r>
          <w:rPr>
            <w:webHidden/>
          </w:rPr>
          <w:fldChar w:fldCharType="begin"/>
        </w:r>
        <w:r w:rsidR="005806D0">
          <w:rPr>
            <w:webHidden/>
          </w:rPr>
          <w:instrText xml:space="preserve"> PAGEREF _Toc122872215 \h </w:instrText>
        </w:r>
        <w:r>
          <w:rPr>
            <w:webHidden/>
          </w:rPr>
        </w:r>
        <w:r>
          <w:rPr>
            <w:webHidden/>
          </w:rPr>
          <w:fldChar w:fldCharType="separate"/>
        </w:r>
        <w:r w:rsidR="005806D0">
          <w:rPr>
            <w:webHidden/>
          </w:rPr>
          <w:t>4</w:t>
        </w:r>
        <w:r>
          <w:rPr>
            <w:webHidden/>
          </w:rPr>
          <w:fldChar w:fldCharType="end"/>
        </w:r>
      </w:hyperlink>
    </w:p>
    <w:p w:rsidR="005806D0" w:rsidRDefault="00B97D6E" w:rsidP="005806D0">
      <w:pPr>
        <w:pStyle w:val="TOC2"/>
        <w:shd w:val="clear" w:color="auto" w:fill="C0C0C0"/>
        <w:spacing w:line="360" w:lineRule="auto"/>
        <w:rPr>
          <w:noProof/>
        </w:rPr>
      </w:pPr>
      <w:hyperlink w:anchor="_Toc122872216" w:history="1">
        <w:r w:rsidR="005806D0">
          <w:rPr>
            <w:rStyle w:val="Hyperlink"/>
            <w:noProof/>
          </w:rPr>
          <w:t>1.1</w:t>
        </w:r>
        <w:r w:rsidR="005806D0">
          <w:rPr>
            <w:noProof/>
          </w:rPr>
          <w:tab/>
        </w:r>
        <w:r w:rsidR="005806D0">
          <w:rPr>
            <w:rStyle w:val="Hyperlink"/>
            <w:noProof/>
          </w:rPr>
          <w:t>Project Overview</w:t>
        </w:r>
        <w:r w:rsidR="005806D0">
          <w:rPr>
            <w:noProof/>
            <w:webHidden/>
          </w:rPr>
          <w:tab/>
        </w:r>
        <w:r>
          <w:rPr>
            <w:noProof/>
            <w:webHidden/>
          </w:rPr>
          <w:fldChar w:fldCharType="begin"/>
        </w:r>
        <w:r w:rsidR="005806D0">
          <w:rPr>
            <w:noProof/>
            <w:webHidden/>
          </w:rPr>
          <w:instrText xml:space="preserve"> PAGEREF _Toc122872216 \h </w:instrText>
        </w:r>
        <w:r>
          <w:rPr>
            <w:noProof/>
            <w:webHidden/>
          </w:rPr>
        </w:r>
        <w:r>
          <w:rPr>
            <w:noProof/>
            <w:webHidden/>
          </w:rPr>
          <w:fldChar w:fldCharType="separate"/>
        </w:r>
        <w:r w:rsidR="005806D0">
          <w:rPr>
            <w:noProof/>
            <w:webHidden/>
          </w:rPr>
          <w:t>4</w:t>
        </w:r>
        <w:r>
          <w:rPr>
            <w:noProof/>
            <w:webHidden/>
          </w:rPr>
          <w:fldChar w:fldCharType="end"/>
        </w:r>
      </w:hyperlink>
    </w:p>
    <w:p w:rsidR="005806D0" w:rsidRDefault="00B97D6E" w:rsidP="005806D0">
      <w:pPr>
        <w:pStyle w:val="TOC2"/>
        <w:shd w:val="clear" w:color="auto" w:fill="C0C0C0"/>
        <w:spacing w:line="360" w:lineRule="auto"/>
        <w:rPr>
          <w:noProof/>
        </w:rPr>
      </w:pPr>
      <w:hyperlink w:anchor="_Purpose" w:history="1">
        <w:r w:rsidR="005806D0">
          <w:rPr>
            <w:rStyle w:val="Hyperlink"/>
            <w:noProof/>
          </w:rPr>
          <w:t>1.2</w:t>
        </w:r>
        <w:r w:rsidR="005806D0">
          <w:rPr>
            <w:noProof/>
          </w:rPr>
          <w:tab/>
        </w:r>
        <w:r w:rsidR="005806D0">
          <w:rPr>
            <w:rStyle w:val="Hyperlink"/>
            <w:noProof/>
          </w:rPr>
          <w:t>Purpose</w:t>
        </w:r>
        <w:r w:rsidR="005806D0">
          <w:rPr>
            <w:noProof/>
            <w:webHidden/>
          </w:rPr>
          <w:tab/>
        </w:r>
        <w:r>
          <w:rPr>
            <w:noProof/>
            <w:webHidden/>
          </w:rPr>
          <w:fldChar w:fldCharType="begin"/>
        </w:r>
        <w:r w:rsidR="005806D0">
          <w:rPr>
            <w:noProof/>
            <w:webHidden/>
          </w:rPr>
          <w:instrText xml:space="preserve"> PAGEREF _Toc122872217 \h </w:instrText>
        </w:r>
        <w:r>
          <w:rPr>
            <w:noProof/>
            <w:webHidden/>
          </w:rPr>
        </w:r>
        <w:r>
          <w:rPr>
            <w:noProof/>
            <w:webHidden/>
          </w:rPr>
          <w:fldChar w:fldCharType="separate"/>
        </w:r>
        <w:r w:rsidR="005806D0">
          <w:rPr>
            <w:noProof/>
            <w:webHidden/>
          </w:rPr>
          <w:t>4</w:t>
        </w:r>
        <w:r>
          <w:rPr>
            <w:noProof/>
            <w:webHidden/>
          </w:rPr>
          <w:fldChar w:fldCharType="end"/>
        </w:r>
      </w:hyperlink>
    </w:p>
    <w:p w:rsidR="005806D0" w:rsidRDefault="00B97D6E" w:rsidP="005806D0">
      <w:pPr>
        <w:pStyle w:val="TOC2"/>
        <w:shd w:val="clear" w:color="auto" w:fill="C0C0C0"/>
        <w:spacing w:line="360" w:lineRule="auto"/>
        <w:rPr>
          <w:noProof/>
        </w:rPr>
      </w:pPr>
      <w:hyperlink w:anchor="_Toc122872218" w:history="1">
        <w:r w:rsidR="005806D0">
          <w:rPr>
            <w:rStyle w:val="Hyperlink"/>
            <w:noProof/>
          </w:rPr>
          <w:t>1.3</w:t>
        </w:r>
        <w:r w:rsidR="005806D0">
          <w:rPr>
            <w:noProof/>
          </w:rPr>
          <w:tab/>
        </w:r>
        <w:r w:rsidR="005806D0">
          <w:rPr>
            <w:rStyle w:val="Hyperlink"/>
            <w:noProof/>
          </w:rPr>
          <w:t>Referred Documents</w:t>
        </w:r>
        <w:r w:rsidR="005806D0">
          <w:rPr>
            <w:noProof/>
            <w:webHidden/>
          </w:rPr>
          <w:tab/>
        </w:r>
        <w:r>
          <w:rPr>
            <w:noProof/>
            <w:webHidden/>
          </w:rPr>
          <w:fldChar w:fldCharType="begin"/>
        </w:r>
        <w:r w:rsidR="005806D0">
          <w:rPr>
            <w:noProof/>
            <w:webHidden/>
          </w:rPr>
          <w:instrText xml:space="preserve"> PAGEREF _Toc122872218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97D6E" w:rsidP="005806D0">
      <w:pPr>
        <w:pStyle w:val="TOC1"/>
      </w:pPr>
      <w:hyperlink w:anchor="_Toc122872220" w:history="1">
        <w:r w:rsidR="005806D0">
          <w:rPr>
            <w:rStyle w:val="Hyperlink"/>
          </w:rPr>
          <w:t>2.0</w:t>
        </w:r>
        <w:r w:rsidR="005806D0">
          <w:tab/>
        </w:r>
        <w:r w:rsidR="005806D0">
          <w:rPr>
            <w:rStyle w:val="Hyperlink"/>
          </w:rPr>
          <w:t>Scope</w:t>
        </w:r>
        <w:r w:rsidR="005806D0">
          <w:rPr>
            <w:webHidden/>
          </w:rPr>
          <w:tab/>
        </w:r>
        <w:r>
          <w:rPr>
            <w:webHidden/>
          </w:rPr>
          <w:fldChar w:fldCharType="begin"/>
        </w:r>
        <w:r w:rsidR="005806D0">
          <w:rPr>
            <w:webHidden/>
          </w:rPr>
          <w:instrText xml:space="preserve"> PAGEREF _Toc122872220 \h </w:instrText>
        </w:r>
        <w:r>
          <w:rPr>
            <w:webHidden/>
          </w:rPr>
        </w:r>
        <w:r>
          <w:rPr>
            <w:webHidden/>
          </w:rPr>
          <w:fldChar w:fldCharType="separate"/>
        </w:r>
        <w:r w:rsidR="005806D0">
          <w:rPr>
            <w:webHidden/>
          </w:rPr>
          <w:t>5</w:t>
        </w:r>
        <w:r>
          <w:rPr>
            <w:webHidden/>
          </w:rPr>
          <w:fldChar w:fldCharType="end"/>
        </w:r>
      </w:hyperlink>
    </w:p>
    <w:p w:rsidR="005806D0" w:rsidRDefault="00B97D6E" w:rsidP="005806D0">
      <w:pPr>
        <w:pStyle w:val="TOC2"/>
        <w:shd w:val="clear" w:color="auto" w:fill="C0C0C0"/>
        <w:spacing w:line="360" w:lineRule="auto"/>
        <w:rPr>
          <w:noProof/>
        </w:rPr>
      </w:pPr>
      <w:hyperlink w:anchor="_Toc122872221" w:history="1">
        <w:r w:rsidR="005806D0">
          <w:rPr>
            <w:rStyle w:val="Hyperlink"/>
            <w:noProof/>
          </w:rPr>
          <w:t>2.1</w:t>
        </w:r>
        <w:r w:rsidR="005806D0">
          <w:rPr>
            <w:noProof/>
          </w:rPr>
          <w:tab/>
        </w:r>
        <w:r w:rsidR="005806D0">
          <w:rPr>
            <w:rStyle w:val="Hyperlink"/>
            <w:noProof/>
          </w:rPr>
          <w:t>In Scope</w:t>
        </w:r>
        <w:r w:rsidR="005806D0">
          <w:rPr>
            <w:noProof/>
            <w:webHidden/>
          </w:rPr>
          <w:tab/>
        </w:r>
        <w:r>
          <w:rPr>
            <w:noProof/>
            <w:webHidden/>
          </w:rPr>
          <w:fldChar w:fldCharType="begin"/>
        </w:r>
        <w:r w:rsidR="005806D0">
          <w:rPr>
            <w:noProof/>
            <w:webHidden/>
          </w:rPr>
          <w:instrText xml:space="preserve"> PAGEREF _Toc122872221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97D6E" w:rsidP="005806D0">
      <w:pPr>
        <w:pStyle w:val="TOC2"/>
        <w:shd w:val="clear" w:color="auto" w:fill="C0C0C0"/>
        <w:spacing w:line="360" w:lineRule="auto"/>
        <w:rPr>
          <w:noProof/>
        </w:rPr>
      </w:pPr>
      <w:hyperlink w:anchor="_Toc122872222" w:history="1">
        <w:r w:rsidR="005806D0">
          <w:rPr>
            <w:rStyle w:val="Hyperlink"/>
            <w:noProof/>
          </w:rPr>
          <w:t>2.2</w:t>
        </w:r>
        <w:r w:rsidR="005806D0">
          <w:rPr>
            <w:noProof/>
          </w:rPr>
          <w:tab/>
        </w:r>
        <w:r w:rsidR="005806D0">
          <w:rPr>
            <w:rStyle w:val="Hyperlink"/>
            <w:noProof/>
          </w:rPr>
          <w:t>Out of Scope</w:t>
        </w:r>
        <w:r w:rsidR="005806D0">
          <w:rPr>
            <w:noProof/>
            <w:webHidden/>
          </w:rPr>
          <w:tab/>
        </w:r>
        <w:r>
          <w:rPr>
            <w:noProof/>
            <w:webHidden/>
          </w:rPr>
          <w:fldChar w:fldCharType="begin"/>
        </w:r>
        <w:r w:rsidR="005806D0">
          <w:rPr>
            <w:noProof/>
            <w:webHidden/>
          </w:rPr>
          <w:instrText xml:space="preserve"> PAGEREF _Toc122872222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97D6E" w:rsidP="005806D0">
      <w:pPr>
        <w:pStyle w:val="TOC1"/>
      </w:pPr>
      <w:hyperlink w:anchor="_Toc122872223" w:history="1">
        <w:r w:rsidR="005806D0">
          <w:rPr>
            <w:rStyle w:val="Hyperlink"/>
          </w:rPr>
          <w:t>3.0</w:t>
        </w:r>
        <w:r w:rsidR="005806D0">
          <w:tab/>
        </w:r>
        <w:r w:rsidR="005806D0">
          <w:rPr>
            <w:rStyle w:val="Hyperlink"/>
          </w:rPr>
          <w:t>Assumptions and Dependencies</w:t>
        </w:r>
        <w:r w:rsidR="005806D0">
          <w:rPr>
            <w:webHidden/>
          </w:rPr>
          <w:tab/>
        </w:r>
        <w:r>
          <w:rPr>
            <w:webHidden/>
          </w:rPr>
          <w:fldChar w:fldCharType="begin"/>
        </w:r>
        <w:r w:rsidR="005806D0">
          <w:rPr>
            <w:webHidden/>
          </w:rPr>
          <w:instrText xml:space="preserve"> PAGEREF _Toc122872223 \h </w:instrText>
        </w:r>
        <w:r>
          <w:rPr>
            <w:webHidden/>
          </w:rPr>
        </w:r>
        <w:r>
          <w:rPr>
            <w:webHidden/>
          </w:rPr>
          <w:fldChar w:fldCharType="separate"/>
        </w:r>
        <w:r w:rsidR="005806D0">
          <w:rPr>
            <w:webHidden/>
          </w:rPr>
          <w:t>5</w:t>
        </w:r>
        <w:r>
          <w:rPr>
            <w:webHidden/>
          </w:rPr>
          <w:fldChar w:fldCharType="end"/>
        </w:r>
      </w:hyperlink>
    </w:p>
    <w:p w:rsidR="005806D0" w:rsidRDefault="00B97D6E" w:rsidP="005806D0">
      <w:pPr>
        <w:pStyle w:val="TOC2"/>
        <w:shd w:val="clear" w:color="auto" w:fill="C0C0C0"/>
        <w:spacing w:line="360" w:lineRule="auto"/>
        <w:rPr>
          <w:noProof/>
        </w:rPr>
      </w:pPr>
      <w:hyperlink w:anchor="_Toc122872224" w:history="1">
        <w:r w:rsidR="005806D0">
          <w:rPr>
            <w:rStyle w:val="Hyperlink"/>
            <w:noProof/>
          </w:rPr>
          <w:t>3.1</w:t>
        </w:r>
        <w:r w:rsidR="005806D0">
          <w:rPr>
            <w:noProof/>
          </w:rPr>
          <w:tab/>
        </w:r>
        <w:r w:rsidR="005806D0">
          <w:rPr>
            <w:rStyle w:val="Hyperlink"/>
            <w:noProof/>
          </w:rPr>
          <w:t>Assumptions</w:t>
        </w:r>
        <w:r w:rsidR="005806D0">
          <w:rPr>
            <w:noProof/>
            <w:webHidden/>
          </w:rPr>
          <w:tab/>
        </w:r>
        <w:r>
          <w:rPr>
            <w:noProof/>
            <w:webHidden/>
          </w:rPr>
          <w:fldChar w:fldCharType="begin"/>
        </w:r>
        <w:r w:rsidR="005806D0">
          <w:rPr>
            <w:noProof/>
            <w:webHidden/>
          </w:rPr>
          <w:instrText xml:space="preserve"> PAGEREF _Toc122872224 \h </w:instrText>
        </w:r>
        <w:r>
          <w:rPr>
            <w:noProof/>
            <w:webHidden/>
          </w:rPr>
        </w:r>
        <w:r>
          <w:rPr>
            <w:noProof/>
            <w:webHidden/>
          </w:rPr>
          <w:fldChar w:fldCharType="separate"/>
        </w:r>
        <w:r w:rsidR="005806D0">
          <w:rPr>
            <w:noProof/>
            <w:webHidden/>
          </w:rPr>
          <w:t>5</w:t>
        </w:r>
        <w:r>
          <w:rPr>
            <w:noProof/>
            <w:webHidden/>
          </w:rPr>
          <w:fldChar w:fldCharType="end"/>
        </w:r>
      </w:hyperlink>
    </w:p>
    <w:p w:rsidR="005806D0" w:rsidRDefault="00B97D6E" w:rsidP="005806D0">
      <w:pPr>
        <w:pStyle w:val="TOC2"/>
        <w:shd w:val="clear" w:color="auto" w:fill="C0C0C0"/>
        <w:spacing w:line="360" w:lineRule="auto"/>
        <w:rPr>
          <w:noProof/>
        </w:rPr>
      </w:pPr>
      <w:hyperlink w:anchor="_Toc122872225" w:history="1">
        <w:r w:rsidR="005806D0">
          <w:rPr>
            <w:rStyle w:val="Hyperlink"/>
            <w:noProof/>
          </w:rPr>
          <w:t>3.2</w:t>
        </w:r>
        <w:r w:rsidR="005806D0">
          <w:rPr>
            <w:noProof/>
          </w:rPr>
          <w:tab/>
        </w:r>
        <w:r w:rsidR="005806D0">
          <w:rPr>
            <w:rStyle w:val="Hyperlink"/>
            <w:noProof/>
          </w:rPr>
          <w:t>Dependencies</w:t>
        </w:r>
        <w:r w:rsidR="005806D0">
          <w:rPr>
            <w:noProof/>
            <w:webHidden/>
          </w:rPr>
          <w:tab/>
        </w:r>
        <w:r>
          <w:rPr>
            <w:noProof/>
            <w:webHidden/>
          </w:rPr>
          <w:fldChar w:fldCharType="begin"/>
        </w:r>
        <w:r w:rsidR="005806D0">
          <w:rPr>
            <w:noProof/>
            <w:webHidden/>
          </w:rPr>
          <w:instrText xml:space="preserve"> PAGEREF _Toc122872225 \h </w:instrText>
        </w:r>
        <w:r>
          <w:rPr>
            <w:noProof/>
            <w:webHidden/>
          </w:rPr>
        </w:r>
        <w:r>
          <w:rPr>
            <w:noProof/>
            <w:webHidden/>
          </w:rPr>
          <w:fldChar w:fldCharType="separate"/>
        </w:r>
        <w:r w:rsidR="005806D0">
          <w:rPr>
            <w:noProof/>
            <w:webHidden/>
          </w:rPr>
          <w:t>6</w:t>
        </w:r>
        <w:r>
          <w:rPr>
            <w:noProof/>
            <w:webHidden/>
          </w:rPr>
          <w:fldChar w:fldCharType="end"/>
        </w:r>
      </w:hyperlink>
    </w:p>
    <w:p w:rsidR="005806D0" w:rsidRDefault="00B97D6E" w:rsidP="005806D0">
      <w:pPr>
        <w:pStyle w:val="TOC1"/>
      </w:pPr>
      <w:hyperlink w:anchor="_Toc122872226" w:history="1">
        <w:r w:rsidR="005806D0">
          <w:rPr>
            <w:rStyle w:val="Hyperlink"/>
          </w:rPr>
          <w:t>4.0</w:t>
        </w:r>
        <w:r w:rsidR="005806D0">
          <w:tab/>
        </w:r>
        <w:r w:rsidR="005806D0">
          <w:rPr>
            <w:rStyle w:val="Hyperlink"/>
          </w:rPr>
          <w:t>Risks and Mitigations</w:t>
        </w:r>
        <w:r w:rsidR="005806D0">
          <w:rPr>
            <w:webHidden/>
          </w:rPr>
          <w:tab/>
        </w:r>
        <w:r>
          <w:rPr>
            <w:webHidden/>
          </w:rPr>
          <w:fldChar w:fldCharType="begin"/>
        </w:r>
        <w:r w:rsidR="005806D0">
          <w:rPr>
            <w:webHidden/>
          </w:rPr>
          <w:instrText xml:space="preserve"> PAGEREF _Toc122872226 \h </w:instrText>
        </w:r>
        <w:r>
          <w:rPr>
            <w:webHidden/>
          </w:rPr>
        </w:r>
        <w:r>
          <w:rPr>
            <w:webHidden/>
          </w:rPr>
          <w:fldChar w:fldCharType="separate"/>
        </w:r>
        <w:r w:rsidR="005806D0">
          <w:rPr>
            <w:webHidden/>
          </w:rPr>
          <w:t>6</w:t>
        </w:r>
        <w:r>
          <w:rPr>
            <w:webHidden/>
          </w:rPr>
          <w:fldChar w:fldCharType="end"/>
        </w:r>
      </w:hyperlink>
    </w:p>
    <w:p w:rsidR="005806D0" w:rsidRDefault="00B97D6E" w:rsidP="005806D0">
      <w:pPr>
        <w:pStyle w:val="TOC1"/>
      </w:pPr>
      <w:hyperlink w:anchor="_Toc122872227" w:history="1">
        <w:r w:rsidR="005806D0">
          <w:rPr>
            <w:rStyle w:val="Hyperlink"/>
          </w:rPr>
          <w:t>5.0</w:t>
        </w:r>
        <w:r w:rsidR="005806D0">
          <w:tab/>
        </w:r>
        <w:r w:rsidR="005806D0">
          <w:rPr>
            <w:rStyle w:val="Hyperlink"/>
          </w:rPr>
          <w:t>System Testing Entry and Exit Criteria</w:t>
        </w:r>
        <w:r w:rsidR="005806D0">
          <w:rPr>
            <w:webHidden/>
          </w:rPr>
          <w:tab/>
        </w:r>
        <w:r>
          <w:rPr>
            <w:webHidden/>
          </w:rPr>
          <w:fldChar w:fldCharType="begin"/>
        </w:r>
        <w:r w:rsidR="005806D0">
          <w:rPr>
            <w:webHidden/>
          </w:rPr>
          <w:instrText xml:space="preserve"> PAGEREF _Toc122872227 \h </w:instrText>
        </w:r>
        <w:r>
          <w:rPr>
            <w:webHidden/>
          </w:rPr>
        </w:r>
        <w:r>
          <w:rPr>
            <w:webHidden/>
          </w:rPr>
          <w:fldChar w:fldCharType="separate"/>
        </w:r>
        <w:r w:rsidR="005806D0">
          <w:rPr>
            <w:webHidden/>
          </w:rPr>
          <w:t>7</w:t>
        </w:r>
        <w:r>
          <w:rPr>
            <w:webHidden/>
          </w:rPr>
          <w:fldChar w:fldCharType="end"/>
        </w:r>
      </w:hyperlink>
    </w:p>
    <w:p w:rsidR="005806D0" w:rsidRDefault="00B97D6E" w:rsidP="005806D0">
      <w:pPr>
        <w:pStyle w:val="TOC2"/>
        <w:shd w:val="clear" w:color="auto" w:fill="C0C0C0"/>
        <w:spacing w:line="360" w:lineRule="auto"/>
        <w:rPr>
          <w:noProof/>
        </w:rPr>
      </w:pPr>
      <w:hyperlink w:anchor="_Toc122872228" w:history="1">
        <w:r w:rsidR="005806D0">
          <w:rPr>
            <w:rStyle w:val="Hyperlink"/>
            <w:noProof/>
          </w:rPr>
          <w:t>5.1</w:t>
        </w:r>
        <w:r w:rsidR="005806D0">
          <w:rPr>
            <w:noProof/>
          </w:rPr>
          <w:tab/>
        </w:r>
        <w:r w:rsidR="005806D0">
          <w:rPr>
            <w:rStyle w:val="Hyperlink"/>
            <w:noProof/>
          </w:rPr>
          <w:t>Entry Criteria</w:t>
        </w:r>
        <w:r w:rsidR="005806D0">
          <w:rPr>
            <w:noProof/>
            <w:webHidden/>
          </w:rPr>
          <w:tab/>
        </w:r>
        <w:r>
          <w:rPr>
            <w:noProof/>
            <w:webHidden/>
          </w:rPr>
          <w:fldChar w:fldCharType="begin"/>
        </w:r>
        <w:r w:rsidR="005806D0">
          <w:rPr>
            <w:noProof/>
            <w:webHidden/>
          </w:rPr>
          <w:instrText xml:space="preserve"> PAGEREF _Toc122872228 \h </w:instrText>
        </w:r>
        <w:r>
          <w:rPr>
            <w:noProof/>
            <w:webHidden/>
          </w:rPr>
        </w:r>
        <w:r>
          <w:rPr>
            <w:noProof/>
            <w:webHidden/>
          </w:rPr>
          <w:fldChar w:fldCharType="separate"/>
        </w:r>
        <w:r w:rsidR="005806D0">
          <w:rPr>
            <w:noProof/>
            <w:webHidden/>
          </w:rPr>
          <w:t>7</w:t>
        </w:r>
        <w:r>
          <w:rPr>
            <w:noProof/>
            <w:webHidden/>
          </w:rPr>
          <w:fldChar w:fldCharType="end"/>
        </w:r>
      </w:hyperlink>
    </w:p>
    <w:p w:rsidR="005806D0" w:rsidRDefault="00B97D6E" w:rsidP="005806D0">
      <w:pPr>
        <w:pStyle w:val="TOC2"/>
        <w:shd w:val="clear" w:color="auto" w:fill="C0C0C0"/>
        <w:spacing w:line="360" w:lineRule="auto"/>
        <w:rPr>
          <w:noProof/>
        </w:rPr>
      </w:pPr>
      <w:hyperlink w:anchor="_Toc122872229" w:history="1">
        <w:r w:rsidR="005806D0">
          <w:rPr>
            <w:rStyle w:val="Hyperlink"/>
            <w:noProof/>
          </w:rPr>
          <w:t>5.2</w:t>
        </w:r>
        <w:r w:rsidR="005806D0">
          <w:rPr>
            <w:noProof/>
          </w:rPr>
          <w:tab/>
        </w:r>
        <w:r w:rsidR="005806D0">
          <w:rPr>
            <w:rStyle w:val="Hyperlink"/>
            <w:noProof/>
          </w:rPr>
          <w:t>Exit Criteria</w:t>
        </w:r>
        <w:r w:rsidR="005806D0">
          <w:rPr>
            <w:noProof/>
            <w:webHidden/>
          </w:rPr>
          <w:tab/>
        </w:r>
        <w:r>
          <w:rPr>
            <w:noProof/>
            <w:webHidden/>
          </w:rPr>
          <w:fldChar w:fldCharType="begin"/>
        </w:r>
        <w:r w:rsidR="005806D0">
          <w:rPr>
            <w:noProof/>
            <w:webHidden/>
          </w:rPr>
          <w:instrText xml:space="preserve"> PAGEREF _Toc122872229 \h </w:instrText>
        </w:r>
        <w:r>
          <w:rPr>
            <w:noProof/>
            <w:webHidden/>
          </w:rPr>
        </w:r>
        <w:r>
          <w:rPr>
            <w:noProof/>
            <w:webHidden/>
          </w:rPr>
          <w:fldChar w:fldCharType="separate"/>
        </w:r>
        <w:r w:rsidR="005806D0">
          <w:rPr>
            <w:noProof/>
            <w:webHidden/>
          </w:rPr>
          <w:t>7</w:t>
        </w:r>
        <w:r>
          <w:rPr>
            <w:noProof/>
            <w:webHidden/>
          </w:rPr>
          <w:fldChar w:fldCharType="end"/>
        </w:r>
      </w:hyperlink>
    </w:p>
    <w:p w:rsidR="005806D0" w:rsidRDefault="00B97D6E" w:rsidP="005806D0">
      <w:pPr>
        <w:pStyle w:val="TOC1"/>
      </w:pPr>
      <w:hyperlink w:anchor="_Toc122872230" w:history="1">
        <w:r w:rsidR="005806D0">
          <w:rPr>
            <w:rStyle w:val="Hyperlink"/>
          </w:rPr>
          <w:t>6.0</w:t>
        </w:r>
        <w:r w:rsidR="005806D0">
          <w:tab/>
        </w:r>
        <w:r w:rsidR="005806D0">
          <w:rPr>
            <w:rStyle w:val="Hyperlink"/>
          </w:rPr>
          <w:t>QA Deliverables</w:t>
        </w:r>
        <w:r w:rsidR="005806D0">
          <w:rPr>
            <w:webHidden/>
          </w:rPr>
          <w:tab/>
        </w:r>
        <w:r>
          <w:rPr>
            <w:webHidden/>
          </w:rPr>
          <w:fldChar w:fldCharType="begin"/>
        </w:r>
        <w:r w:rsidR="005806D0">
          <w:rPr>
            <w:webHidden/>
          </w:rPr>
          <w:instrText xml:space="preserve"> PAGEREF _Toc122872230 \h </w:instrText>
        </w:r>
        <w:r>
          <w:rPr>
            <w:webHidden/>
          </w:rPr>
        </w:r>
        <w:r>
          <w:rPr>
            <w:webHidden/>
          </w:rPr>
          <w:fldChar w:fldCharType="separate"/>
        </w:r>
        <w:r w:rsidR="005806D0">
          <w:rPr>
            <w:webHidden/>
          </w:rPr>
          <w:t>8</w:t>
        </w:r>
        <w:r>
          <w:rPr>
            <w:webHidden/>
          </w:rPr>
          <w:fldChar w:fldCharType="end"/>
        </w:r>
      </w:hyperlink>
    </w:p>
    <w:p w:rsidR="005806D0" w:rsidRDefault="00B97D6E" w:rsidP="005806D0">
      <w:pPr>
        <w:pStyle w:val="TOC1"/>
      </w:pPr>
      <w:hyperlink w:anchor="_Toc122872231" w:history="1">
        <w:r w:rsidR="005806D0">
          <w:rPr>
            <w:rStyle w:val="Hyperlink"/>
          </w:rPr>
          <w:t>7.0</w:t>
        </w:r>
        <w:r w:rsidR="005806D0">
          <w:tab/>
        </w:r>
        <w:r w:rsidR="005806D0">
          <w:rPr>
            <w:rStyle w:val="Hyperlink"/>
          </w:rPr>
          <w:t>QA Schedule</w:t>
        </w:r>
        <w:r w:rsidR="005806D0">
          <w:rPr>
            <w:webHidden/>
          </w:rPr>
          <w:tab/>
        </w:r>
        <w:r>
          <w:rPr>
            <w:webHidden/>
          </w:rPr>
          <w:fldChar w:fldCharType="begin"/>
        </w:r>
        <w:r w:rsidR="005806D0">
          <w:rPr>
            <w:webHidden/>
          </w:rPr>
          <w:instrText xml:space="preserve"> PAGEREF _Toc122872231 \h </w:instrText>
        </w:r>
        <w:r>
          <w:rPr>
            <w:webHidden/>
          </w:rPr>
        </w:r>
        <w:r>
          <w:rPr>
            <w:webHidden/>
          </w:rPr>
          <w:fldChar w:fldCharType="separate"/>
        </w:r>
        <w:r w:rsidR="005806D0">
          <w:rPr>
            <w:webHidden/>
          </w:rPr>
          <w:t>8</w:t>
        </w:r>
        <w:r>
          <w:rPr>
            <w:webHidden/>
          </w:rPr>
          <w:fldChar w:fldCharType="end"/>
        </w:r>
      </w:hyperlink>
    </w:p>
    <w:p w:rsidR="005806D0" w:rsidRDefault="00B97D6E" w:rsidP="005806D0">
      <w:pPr>
        <w:pStyle w:val="TOC1"/>
      </w:pPr>
      <w:hyperlink w:anchor="_Toc122872232" w:history="1">
        <w:r w:rsidR="005806D0">
          <w:rPr>
            <w:rStyle w:val="Hyperlink"/>
          </w:rPr>
          <w:t>8.0</w:t>
        </w:r>
        <w:r w:rsidR="005806D0">
          <w:tab/>
        </w:r>
        <w:r w:rsidR="005806D0">
          <w:rPr>
            <w:rStyle w:val="Hyperlink"/>
          </w:rPr>
          <w:t>Build Schedule</w:t>
        </w:r>
        <w:r w:rsidR="005806D0">
          <w:rPr>
            <w:webHidden/>
          </w:rPr>
          <w:tab/>
        </w:r>
        <w:r>
          <w:rPr>
            <w:webHidden/>
          </w:rPr>
          <w:fldChar w:fldCharType="begin"/>
        </w:r>
        <w:r w:rsidR="005806D0">
          <w:rPr>
            <w:webHidden/>
          </w:rPr>
          <w:instrText xml:space="preserve"> PAGEREF _Toc122872232 \h </w:instrText>
        </w:r>
        <w:r>
          <w:rPr>
            <w:webHidden/>
          </w:rPr>
        </w:r>
        <w:r>
          <w:rPr>
            <w:webHidden/>
          </w:rPr>
          <w:fldChar w:fldCharType="separate"/>
        </w:r>
        <w:r w:rsidR="005806D0">
          <w:rPr>
            <w:webHidden/>
          </w:rPr>
          <w:t>9</w:t>
        </w:r>
        <w:r>
          <w:rPr>
            <w:webHidden/>
          </w:rPr>
          <w:fldChar w:fldCharType="end"/>
        </w:r>
      </w:hyperlink>
    </w:p>
    <w:p w:rsidR="005806D0" w:rsidRDefault="00B97D6E" w:rsidP="005806D0">
      <w:pPr>
        <w:pStyle w:val="TOC1"/>
      </w:pPr>
      <w:hyperlink w:anchor="_Toc122872233" w:history="1">
        <w:r w:rsidR="005806D0">
          <w:rPr>
            <w:rStyle w:val="Hyperlink"/>
          </w:rPr>
          <w:t>9.0</w:t>
        </w:r>
        <w:r w:rsidR="005806D0">
          <w:tab/>
        </w:r>
        <w:r w:rsidR="005806D0">
          <w:rPr>
            <w:rStyle w:val="Hyperlink"/>
          </w:rPr>
          <w:t>Test Environment</w:t>
        </w:r>
        <w:r w:rsidR="005806D0">
          <w:rPr>
            <w:webHidden/>
          </w:rPr>
          <w:tab/>
        </w:r>
        <w:r>
          <w:rPr>
            <w:webHidden/>
          </w:rPr>
          <w:fldChar w:fldCharType="begin"/>
        </w:r>
        <w:r w:rsidR="005806D0">
          <w:rPr>
            <w:webHidden/>
          </w:rPr>
          <w:instrText xml:space="preserve"> PAGEREF _Toc122872233 \h </w:instrText>
        </w:r>
        <w:r>
          <w:rPr>
            <w:webHidden/>
          </w:rPr>
        </w:r>
        <w:r>
          <w:rPr>
            <w:webHidden/>
          </w:rPr>
          <w:fldChar w:fldCharType="separate"/>
        </w:r>
        <w:r w:rsidR="005806D0">
          <w:rPr>
            <w:webHidden/>
          </w:rPr>
          <w:t>9</w:t>
        </w:r>
        <w:r>
          <w:rPr>
            <w:webHidden/>
          </w:rPr>
          <w:fldChar w:fldCharType="end"/>
        </w:r>
      </w:hyperlink>
    </w:p>
    <w:p w:rsidR="005806D0" w:rsidRDefault="00B97D6E" w:rsidP="005806D0">
      <w:pPr>
        <w:pStyle w:val="TOC1"/>
      </w:pPr>
      <w:hyperlink w:anchor="_Toc122872234" w:history="1">
        <w:r w:rsidR="005806D0">
          <w:rPr>
            <w:rStyle w:val="Hyperlink"/>
          </w:rPr>
          <w:t>10.0</w:t>
        </w:r>
        <w:r w:rsidR="005806D0">
          <w:tab/>
        </w:r>
        <w:r w:rsidR="005806D0">
          <w:rPr>
            <w:rStyle w:val="Hyperlink"/>
          </w:rPr>
          <w:t>High Level Test Scenarios</w:t>
        </w:r>
        <w:r w:rsidR="005806D0">
          <w:rPr>
            <w:webHidden/>
          </w:rPr>
          <w:tab/>
        </w:r>
        <w:r>
          <w:rPr>
            <w:webHidden/>
          </w:rPr>
          <w:fldChar w:fldCharType="begin"/>
        </w:r>
        <w:r w:rsidR="005806D0">
          <w:rPr>
            <w:webHidden/>
          </w:rPr>
          <w:instrText xml:space="preserve"> PAGEREF _Toc122872234 \h </w:instrText>
        </w:r>
        <w:r>
          <w:rPr>
            <w:webHidden/>
          </w:rPr>
        </w:r>
        <w:r>
          <w:rPr>
            <w:webHidden/>
          </w:rPr>
          <w:fldChar w:fldCharType="separate"/>
        </w:r>
        <w:r w:rsidR="005806D0">
          <w:rPr>
            <w:webHidden/>
          </w:rPr>
          <w:t>9</w:t>
        </w:r>
        <w:r>
          <w:rPr>
            <w:webHidden/>
          </w:rPr>
          <w:fldChar w:fldCharType="end"/>
        </w:r>
      </w:hyperlink>
    </w:p>
    <w:p w:rsidR="005806D0" w:rsidRDefault="00B97D6E" w:rsidP="005806D0">
      <w:pPr>
        <w:pStyle w:val="TOC1"/>
      </w:pPr>
      <w:hyperlink w:anchor="_Toc122872235" w:history="1">
        <w:r w:rsidR="005806D0">
          <w:rPr>
            <w:rStyle w:val="Hyperlink"/>
          </w:rPr>
          <w:t>11.0</w:t>
        </w:r>
        <w:r w:rsidR="005806D0">
          <w:tab/>
        </w:r>
        <w:r w:rsidR="005806D0">
          <w:rPr>
            <w:rStyle w:val="Hyperlink"/>
          </w:rPr>
          <w:t>Test Approach</w:t>
        </w:r>
        <w:r w:rsidR="005806D0">
          <w:rPr>
            <w:webHidden/>
          </w:rPr>
          <w:tab/>
        </w:r>
        <w:r>
          <w:rPr>
            <w:webHidden/>
          </w:rPr>
          <w:fldChar w:fldCharType="begin"/>
        </w:r>
        <w:r w:rsidR="005806D0">
          <w:rPr>
            <w:webHidden/>
          </w:rPr>
          <w:instrText xml:space="preserve"> PAGEREF _Toc122872235 \h </w:instrText>
        </w:r>
        <w:r>
          <w:rPr>
            <w:webHidden/>
          </w:rPr>
        </w:r>
        <w:r>
          <w:rPr>
            <w:webHidden/>
          </w:rPr>
          <w:fldChar w:fldCharType="separate"/>
        </w:r>
        <w:r w:rsidR="005806D0">
          <w:rPr>
            <w:webHidden/>
          </w:rPr>
          <w:t>10</w:t>
        </w:r>
        <w:r>
          <w:rPr>
            <w:webHidden/>
          </w:rPr>
          <w:fldChar w:fldCharType="end"/>
        </w:r>
      </w:hyperlink>
    </w:p>
    <w:p w:rsidR="005806D0" w:rsidRDefault="00B97D6E" w:rsidP="005806D0">
      <w:pPr>
        <w:pStyle w:val="TOC2"/>
        <w:shd w:val="clear" w:color="auto" w:fill="C0C0C0"/>
        <w:spacing w:line="360" w:lineRule="auto"/>
        <w:rPr>
          <w:noProof/>
        </w:rPr>
      </w:pPr>
      <w:hyperlink w:anchor="_Toc122872236" w:history="1">
        <w:r w:rsidR="005806D0">
          <w:rPr>
            <w:rStyle w:val="Hyperlink"/>
            <w:noProof/>
          </w:rPr>
          <w:t>11.1</w:t>
        </w:r>
        <w:r w:rsidR="005806D0">
          <w:rPr>
            <w:noProof/>
          </w:rPr>
          <w:tab/>
        </w:r>
        <w:r w:rsidR="005806D0">
          <w:rPr>
            <w:rStyle w:val="Hyperlink"/>
            <w:noProof/>
          </w:rPr>
          <w:t>Test Preparation</w:t>
        </w:r>
        <w:r w:rsidR="005806D0">
          <w:rPr>
            <w:noProof/>
            <w:webHidden/>
          </w:rPr>
          <w:tab/>
        </w:r>
        <w:r>
          <w:rPr>
            <w:noProof/>
            <w:webHidden/>
          </w:rPr>
          <w:fldChar w:fldCharType="begin"/>
        </w:r>
        <w:r w:rsidR="005806D0">
          <w:rPr>
            <w:noProof/>
            <w:webHidden/>
          </w:rPr>
          <w:instrText xml:space="preserve"> PAGEREF _Toc122872236 \h </w:instrText>
        </w:r>
        <w:r>
          <w:rPr>
            <w:noProof/>
            <w:webHidden/>
          </w:rPr>
        </w:r>
        <w:r>
          <w:rPr>
            <w:noProof/>
            <w:webHidden/>
          </w:rPr>
          <w:fldChar w:fldCharType="separate"/>
        </w:r>
        <w:r w:rsidR="005806D0">
          <w:rPr>
            <w:noProof/>
            <w:webHidden/>
          </w:rPr>
          <w:t>10</w:t>
        </w:r>
        <w:r>
          <w:rPr>
            <w:noProof/>
            <w:webHidden/>
          </w:rPr>
          <w:fldChar w:fldCharType="end"/>
        </w:r>
      </w:hyperlink>
    </w:p>
    <w:p w:rsidR="005806D0" w:rsidRDefault="00B97D6E" w:rsidP="005806D0">
      <w:pPr>
        <w:pStyle w:val="TOC2"/>
        <w:shd w:val="clear" w:color="auto" w:fill="C0C0C0"/>
        <w:spacing w:line="360" w:lineRule="auto"/>
        <w:rPr>
          <w:noProof/>
        </w:rPr>
      </w:pPr>
      <w:hyperlink w:anchor="_Toc122872237" w:history="1">
        <w:r w:rsidR="005806D0">
          <w:rPr>
            <w:rStyle w:val="Hyperlink"/>
            <w:noProof/>
          </w:rPr>
          <w:t>11.2</w:t>
        </w:r>
        <w:r w:rsidR="005806D0">
          <w:rPr>
            <w:noProof/>
          </w:rPr>
          <w:tab/>
        </w:r>
        <w:r w:rsidR="005806D0">
          <w:rPr>
            <w:rStyle w:val="Hyperlink"/>
            <w:noProof/>
          </w:rPr>
          <w:t>Test Execution</w:t>
        </w:r>
        <w:r w:rsidR="005806D0">
          <w:rPr>
            <w:noProof/>
            <w:webHidden/>
          </w:rPr>
          <w:tab/>
        </w:r>
        <w:r>
          <w:rPr>
            <w:noProof/>
            <w:webHidden/>
          </w:rPr>
          <w:fldChar w:fldCharType="begin"/>
        </w:r>
        <w:r w:rsidR="005806D0">
          <w:rPr>
            <w:noProof/>
            <w:webHidden/>
          </w:rPr>
          <w:instrText xml:space="preserve"> PAGEREF _Toc122872237 \h </w:instrText>
        </w:r>
        <w:r>
          <w:rPr>
            <w:noProof/>
            <w:webHidden/>
          </w:rPr>
        </w:r>
        <w:r>
          <w:rPr>
            <w:noProof/>
            <w:webHidden/>
          </w:rPr>
          <w:fldChar w:fldCharType="separate"/>
        </w:r>
        <w:r w:rsidR="005806D0">
          <w:rPr>
            <w:noProof/>
            <w:webHidden/>
          </w:rPr>
          <w:t>11</w:t>
        </w:r>
        <w:r>
          <w:rPr>
            <w:noProof/>
            <w:webHidden/>
          </w:rPr>
          <w:fldChar w:fldCharType="end"/>
        </w:r>
      </w:hyperlink>
    </w:p>
    <w:p w:rsidR="005806D0" w:rsidRDefault="00B97D6E" w:rsidP="005806D0">
      <w:pPr>
        <w:pStyle w:val="TOC1"/>
      </w:pPr>
      <w:hyperlink w:anchor="_Toc122872238" w:history="1">
        <w:r w:rsidR="005806D0">
          <w:rPr>
            <w:rStyle w:val="Hyperlink"/>
          </w:rPr>
          <w:t>Appendix A</w:t>
        </w:r>
        <w:r w:rsidR="005806D0">
          <w:rPr>
            <w:webHidden/>
          </w:rPr>
          <w:tab/>
        </w:r>
        <w:r>
          <w:rPr>
            <w:webHidden/>
          </w:rPr>
          <w:fldChar w:fldCharType="begin"/>
        </w:r>
        <w:r w:rsidR="005806D0">
          <w:rPr>
            <w:webHidden/>
          </w:rPr>
          <w:instrText xml:space="preserve"> PAGEREF _Toc122872238 \h </w:instrText>
        </w:r>
        <w:r>
          <w:rPr>
            <w:webHidden/>
          </w:rPr>
        </w:r>
        <w:r>
          <w:rPr>
            <w:webHidden/>
          </w:rPr>
          <w:fldChar w:fldCharType="separate"/>
        </w:r>
        <w:r w:rsidR="005806D0">
          <w:rPr>
            <w:webHidden/>
          </w:rPr>
          <w:t>12</w:t>
        </w:r>
        <w:r>
          <w:rPr>
            <w:webHidden/>
          </w:rPr>
          <w:fldChar w:fldCharType="end"/>
        </w:r>
      </w:hyperlink>
    </w:p>
    <w:p w:rsidR="005806D0" w:rsidRDefault="00B97D6E" w:rsidP="005806D0">
      <w:pPr>
        <w:shd w:val="clear" w:color="auto" w:fill="C0C0C0"/>
        <w:spacing w:line="360" w:lineRule="auto"/>
      </w:pPr>
      <w:r>
        <w:fldChar w:fldCharType="end"/>
      </w:r>
    </w:p>
    <w:p w:rsidR="005806D0" w:rsidRDefault="005806D0" w:rsidP="005806D0"/>
    <w:p w:rsidR="005806D0" w:rsidRDefault="005806D0" w:rsidP="005806D0"/>
    <w:p w:rsidR="005806D0" w:rsidRDefault="005806D0" w:rsidP="005806D0"/>
    <w:p w:rsidR="005806D0" w:rsidRDefault="005806D0" w:rsidP="005806D0"/>
    <w:p w:rsidR="00D12189" w:rsidRPr="00D12189" w:rsidRDefault="005806D0" w:rsidP="00D12189">
      <w:pPr>
        <w:pStyle w:val="Heading1"/>
      </w:pPr>
      <w:r>
        <w:rPr>
          <w:sz w:val="30"/>
        </w:rPr>
        <w:t xml:space="preserve"> </w:t>
      </w:r>
      <w:bookmarkStart w:id="7" w:name="_Toc122872215"/>
      <w:r>
        <w:t>Introduction</w:t>
      </w:r>
      <w:bookmarkEnd w:id="7"/>
    </w:p>
    <w:p w:rsidR="005806D0" w:rsidRDefault="005806D0" w:rsidP="005806D0">
      <w:pPr>
        <w:pStyle w:val="Heading2"/>
      </w:pPr>
      <w:bookmarkStart w:id="8" w:name="_Toc61790428"/>
      <w:bookmarkStart w:id="9" w:name="_Toc109788002"/>
      <w:bookmarkStart w:id="10" w:name="_Toc122872216"/>
      <w:bookmarkEnd w:id="6"/>
      <w:r>
        <w:t>Project Overview</w:t>
      </w:r>
      <w:bookmarkEnd w:id="8"/>
      <w:bookmarkEnd w:id="9"/>
      <w:bookmarkEnd w:id="10"/>
    </w:p>
    <w:p w:rsidR="00D12189" w:rsidRDefault="00D12189" w:rsidP="00D12189"/>
    <w:p w:rsidR="00D12189" w:rsidRPr="00501F96" w:rsidRDefault="00D12189" w:rsidP="00D12189">
      <w:pPr>
        <w:spacing w:line="360" w:lineRule="auto"/>
        <w:ind w:left="576"/>
        <w:jc w:val="both"/>
      </w:pPr>
      <w:r>
        <w:t xml:space="preserve">            </w:t>
      </w:r>
      <w:r>
        <w:rPr>
          <w:b/>
          <w:bCs/>
        </w:rPr>
        <w:t>Stock Accounting System</w:t>
      </w:r>
      <w:r w:rsidRPr="00501F96">
        <w:rPr>
          <w:b/>
          <w:bCs/>
        </w:rPr>
        <w:t xml:space="preserve"> </w:t>
      </w:r>
      <w:r w:rsidRPr="00501F96">
        <w:t xml:space="preserve">allows various </w:t>
      </w:r>
      <w:r>
        <w:t>Options i.e (Stock</w:t>
      </w:r>
      <w:r w:rsidR="00343A32">
        <w:t>s</w:t>
      </w:r>
      <w:r>
        <w:t>,suppliers,purchasers customers,sales,payments</w:t>
      </w:r>
      <w:r w:rsidRPr="00501F96">
        <w:t>) to login and access the application for further usage and also it provides in</w:t>
      </w:r>
      <w:r>
        <w:t>formation about various features</w:t>
      </w:r>
      <w:r w:rsidRPr="00501F96">
        <w:t xml:space="preserve"> offered by </w:t>
      </w:r>
      <w:r>
        <w:t>Stock Accounting</w:t>
      </w:r>
      <w:r w:rsidRPr="00501F96">
        <w:t>.</w:t>
      </w:r>
    </w:p>
    <w:p w:rsidR="00D12189" w:rsidRDefault="00D12189" w:rsidP="00D12189">
      <w:pPr>
        <w:spacing w:line="360" w:lineRule="auto"/>
        <w:ind w:left="576"/>
        <w:jc w:val="both"/>
      </w:pPr>
      <w:r>
        <w:t xml:space="preserve"> </w:t>
      </w:r>
      <w:r w:rsidRPr="00501F96">
        <w:t xml:space="preserve">The objective of the </w:t>
      </w:r>
      <w:r w:rsidRPr="00D12189">
        <w:rPr>
          <w:b/>
        </w:rPr>
        <w:t>Stock Accounting</w:t>
      </w:r>
      <w:r w:rsidRPr="00501F96">
        <w:t xml:space="preserve"> Admin module in p</w:t>
      </w:r>
      <w:r>
        <w:t xml:space="preserve">roject is to create new suppliers, new purchasers,new Customers and sales creation </w:t>
      </w:r>
      <w:r w:rsidRPr="00501F96">
        <w:t>along with the privileges. Admin is the super user, which has all the</w:t>
      </w:r>
      <w:r>
        <w:t xml:space="preserve"> privileges for creating,updating  and as well as deleting  also</w:t>
      </w:r>
      <w:bookmarkStart w:id="11" w:name="_Toc61790429"/>
      <w:bookmarkStart w:id="12" w:name="_Toc109788003"/>
      <w:bookmarkStart w:id="13" w:name="_Toc122872217"/>
      <w:r>
        <w:t xml:space="preserve">. </w:t>
      </w:r>
    </w:p>
    <w:p w:rsidR="00D12189" w:rsidRDefault="005806D0" w:rsidP="00D12189">
      <w:pPr>
        <w:spacing w:line="360" w:lineRule="auto"/>
        <w:ind w:left="576"/>
        <w:jc w:val="both"/>
      </w:pPr>
      <w:r>
        <w:rPr>
          <w:b/>
          <w:bCs/>
        </w:rPr>
        <w:t xml:space="preserve">Document </w:t>
      </w:r>
      <w:r w:rsidRPr="00123272">
        <w:rPr>
          <w:b/>
          <w:bCs/>
        </w:rPr>
        <w:t>Purpose</w:t>
      </w:r>
      <w:bookmarkEnd w:id="11"/>
      <w:bookmarkEnd w:id="12"/>
      <w:bookmarkEnd w:id="13"/>
    </w:p>
    <w:p w:rsidR="005806D0" w:rsidRPr="00123272" w:rsidRDefault="005806D0" w:rsidP="00D12189">
      <w:pPr>
        <w:spacing w:line="360" w:lineRule="auto"/>
        <w:ind w:left="576"/>
        <w:jc w:val="both"/>
      </w:pPr>
      <w:r w:rsidRPr="00123272">
        <w:t>The purpose of this document is to provide an overview for System Testing (ST) of</w:t>
      </w:r>
      <w:r w:rsidR="00D94D79">
        <w:t xml:space="preserve"> Stock Accounting</w:t>
      </w:r>
      <w:r w:rsidRPr="00123272">
        <w:t xml:space="preserve">. This document </w:t>
      </w:r>
      <w:r>
        <w:t xml:space="preserve">covers the testing scope, Entry and </w:t>
      </w:r>
      <w:r w:rsidRPr="00123272">
        <w:t>Exit criteria, QA Deliverables, QA Schedule, High Level Test Scenarios, Assumptions &amp; Dependencies, Test Management and Risks &amp; Mitigations.</w:t>
      </w:r>
    </w:p>
    <w:p w:rsidR="005806D0" w:rsidRDefault="005806D0" w:rsidP="005806D0">
      <w:pPr>
        <w:pStyle w:val="Heading2"/>
        <w:numPr>
          <w:ilvl w:val="0"/>
          <w:numId w:val="0"/>
        </w:numPr>
        <w:rPr>
          <w:sz w:val="24"/>
        </w:rPr>
      </w:pPr>
      <w:bookmarkStart w:id="14" w:name="_Toc122872218"/>
    </w:p>
    <w:p w:rsidR="005806D0" w:rsidRDefault="005806D0" w:rsidP="005806D0">
      <w:pPr>
        <w:pStyle w:val="Heading2"/>
      </w:pPr>
      <w:r>
        <w:t>Referred Documents</w:t>
      </w:r>
      <w:bookmarkEnd w:id="14"/>
    </w:p>
    <w:p w:rsidR="005806D0" w:rsidRPr="00F273EF" w:rsidRDefault="005806D0" w:rsidP="005806D0"/>
    <w:p w:rsidR="005806D0" w:rsidRDefault="005806D0" w:rsidP="005806D0">
      <w:pPr>
        <w:pStyle w:val="CMCBullet"/>
        <w:numPr>
          <w:ilvl w:val="0"/>
          <w:numId w:val="0"/>
        </w:numPr>
        <w:spacing w:line="360" w:lineRule="auto"/>
        <w:ind w:left="576"/>
      </w:pPr>
      <w:r>
        <w:rPr>
          <w:rFonts w:ascii="Times New Roman" w:hAnsi="Times New Roman"/>
          <w:sz w:val="24"/>
        </w:rPr>
        <w:t xml:space="preserve">The </w:t>
      </w:r>
      <w:r w:rsidR="00D94D79">
        <w:rPr>
          <w:rFonts w:ascii="Times New Roman" w:hAnsi="Times New Roman"/>
          <w:sz w:val="24"/>
        </w:rPr>
        <w:t xml:space="preserve">Stock Accounting </w:t>
      </w:r>
      <w:r>
        <w:rPr>
          <w:rFonts w:ascii="Times New Roman" w:hAnsi="Times New Roman"/>
          <w:sz w:val="24"/>
        </w:rPr>
        <w:t xml:space="preserve">Functional </w:t>
      </w:r>
      <w:r w:rsidR="002077B1">
        <w:rPr>
          <w:rFonts w:ascii="Times New Roman" w:hAnsi="Times New Roman"/>
          <w:sz w:val="24"/>
        </w:rPr>
        <w:t xml:space="preserve">Requirements </w:t>
      </w:r>
      <w:r>
        <w:rPr>
          <w:rFonts w:ascii="Times New Roman" w:hAnsi="Times New Roman"/>
          <w:sz w:val="24"/>
        </w:rPr>
        <w:t>Specifications (FRS)</w:t>
      </w:r>
    </w:p>
    <w:p w:rsidR="00343A32" w:rsidRPr="00343A32" w:rsidRDefault="005806D0" w:rsidP="00343A32">
      <w:pPr>
        <w:pStyle w:val="Heading1"/>
        <w:rPr>
          <w:sz w:val="28"/>
          <w:szCs w:val="28"/>
        </w:rPr>
      </w:pPr>
      <w:bookmarkStart w:id="15" w:name="_Toc99249310"/>
      <w:bookmarkStart w:id="16" w:name="_Toc109788007"/>
      <w:bookmarkStart w:id="17" w:name="_Toc122872220"/>
      <w:r>
        <w:rPr>
          <w:sz w:val="28"/>
          <w:szCs w:val="28"/>
        </w:rPr>
        <w:t>Scope</w:t>
      </w:r>
      <w:bookmarkEnd w:id="15"/>
      <w:bookmarkEnd w:id="16"/>
      <w:bookmarkEnd w:id="17"/>
    </w:p>
    <w:p w:rsidR="005806D0" w:rsidRDefault="005806D0" w:rsidP="005806D0">
      <w:pPr>
        <w:pStyle w:val="Heading2"/>
      </w:pPr>
      <w:bookmarkStart w:id="18" w:name="_Toc99249311"/>
      <w:bookmarkStart w:id="19" w:name="_Toc109788008"/>
      <w:bookmarkStart w:id="20" w:name="_Toc122872221"/>
      <w:r>
        <w:t>In Scope</w:t>
      </w:r>
      <w:bookmarkEnd w:id="18"/>
      <w:bookmarkEnd w:id="19"/>
      <w:bookmarkEnd w:id="20"/>
    </w:p>
    <w:p w:rsidR="005806D0" w:rsidRPr="00DA27CF" w:rsidRDefault="005806D0" w:rsidP="005806D0"/>
    <w:p w:rsidR="005806D0" w:rsidRDefault="00D94D79" w:rsidP="005806D0">
      <w:pPr>
        <w:numPr>
          <w:ilvl w:val="0"/>
          <w:numId w:val="5"/>
        </w:numPr>
        <w:spacing w:after="0" w:line="360" w:lineRule="auto"/>
        <w:rPr>
          <w:color w:val="000000"/>
          <w:sz w:val="20"/>
        </w:rPr>
      </w:pPr>
      <w:r>
        <w:t>Testing the Admin module in stock accounting</w:t>
      </w:r>
      <w:r w:rsidR="005806D0">
        <w:t xml:space="preserve"> project.</w:t>
      </w:r>
    </w:p>
    <w:p w:rsidR="005806D0" w:rsidRDefault="005806D0" w:rsidP="005806D0">
      <w:pPr>
        <w:numPr>
          <w:ilvl w:val="0"/>
          <w:numId w:val="5"/>
        </w:numPr>
        <w:spacing w:after="0" w:line="360" w:lineRule="auto"/>
        <w:rPr>
          <w:color w:val="000000"/>
          <w:sz w:val="20"/>
        </w:rPr>
      </w:pPr>
      <w:r>
        <w:t>Functional / System testing of all test scenarios mentioned under sec 10.0.</w:t>
      </w:r>
    </w:p>
    <w:p w:rsidR="005806D0" w:rsidRDefault="005806D0" w:rsidP="005806D0">
      <w:pPr>
        <w:numPr>
          <w:ilvl w:val="0"/>
          <w:numId w:val="5"/>
        </w:numPr>
        <w:spacing w:after="0" w:line="360" w:lineRule="auto"/>
        <w:rPr>
          <w:color w:val="000000"/>
        </w:rPr>
      </w:pPr>
      <w:r>
        <w:rPr>
          <w:color w:val="000000"/>
        </w:rPr>
        <w:lastRenderedPageBreak/>
        <w:t>Creation of Test Requirements, Tes</w:t>
      </w:r>
      <w:r w:rsidR="00D94D79">
        <w:rPr>
          <w:color w:val="000000"/>
        </w:rPr>
        <w:t>t Cases and Test Sets in ALM</w:t>
      </w:r>
      <w:r>
        <w:rPr>
          <w:color w:val="000000"/>
        </w:rPr>
        <w:t>.</w:t>
      </w:r>
    </w:p>
    <w:p w:rsidR="005806D0" w:rsidRDefault="005806D0" w:rsidP="005806D0">
      <w:pPr>
        <w:numPr>
          <w:ilvl w:val="0"/>
          <w:numId w:val="5"/>
        </w:numPr>
        <w:spacing w:after="0" w:line="360" w:lineRule="auto"/>
        <w:rPr>
          <w:color w:val="000000"/>
        </w:rPr>
      </w:pPr>
      <w:r>
        <w:rPr>
          <w:color w:val="000000"/>
        </w:rPr>
        <w:t>Preparation of Test Data for executing the Test Cases.</w:t>
      </w:r>
    </w:p>
    <w:p w:rsidR="005806D0" w:rsidRDefault="005806D0" w:rsidP="005806D0">
      <w:pPr>
        <w:numPr>
          <w:ilvl w:val="0"/>
          <w:numId w:val="5"/>
        </w:numPr>
        <w:spacing w:after="0" w:line="360" w:lineRule="auto"/>
        <w:rPr>
          <w:color w:val="000000"/>
        </w:rPr>
      </w:pPr>
      <w:r>
        <w:rPr>
          <w:color w:val="000000"/>
        </w:rPr>
        <w:t>Test Case execution for 2 builds and defect Tracking.</w:t>
      </w:r>
    </w:p>
    <w:p w:rsidR="005806D0" w:rsidRDefault="005806D0" w:rsidP="005806D0">
      <w:pPr>
        <w:numPr>
          <w:ilvl w:val="0"/>
          <w:numId w:val="5"/>
        </w:numPr>
        <w:spacing w:after="0" w:line="360" w:lineRule="auto"/>
      </w:pPr>
      <w:r>
        <w:t>Test Case execution on Operating System “Windows 2003”.</w:t>
      </w:r>
    </w:p>
    <w:p w:rsidR="005806D0" w:rsidRDefault="005806D0" w:rsidP="005806D0">
      <w:pPr>
        <w:numPr>
          <w:ilvl w:val="0"/>
          <w:numId w:val="5"/>
        </w:numPr>
        <w:spacing w:after="0" w:line="360" w:lineRule="auto"/>
      </w:pPr>
      <w:r>
        <w:t>Test Case execution us</w:t>
      </w:r>
      <w:r w:rsidR="00D94D79">
        <w:t>ing browser “Internet Explorer 6</w:t>
      </w:r>
      <w:r>
        <w:t xml:space="preserve">.0”. </w:t>
      </w:r>
    </w:p>
    <w:p w:rsidR="005806D0" w:rsidRDefault="005806D0" w:rsidP="005806D0">
      <w:pPr>
        <w:pStyle w:val="Heading2"/>
        <w:spacing w:line="360" w:lineRule="auto"/>
        <w:rPr>
          <w:sz w:val="24"/>
          <w:szCs w:val="24"/>
        </w:rPr>
      </w:pPr>
      <w:bookmarkStart w:id="21" w:name="_Toc99249312"/>
      <w:bookmarkStart w:id="22" w:name="_Toc109788009"/>
      <w:bookmarkStart w:id="23" w:name="_Toc122872222"/>
      <w:r>
        <w:rPr>
          <w:sz w:val="24"/>
          <w:szCs w:val="24"/>
        </w:rPr>
        <w:t>Out of Scope</w:t>
      </w:r>
      <w:bookmarkEnd w:id="21"/>
      <w:bookmarkEnd w:id="22"/>
      <w:bookmarkEnd w:id="23"/>
    </w:p>
    <w:p w:rsidR="005806D0" w:rsidRPr="001B598F" w:rsidRDefault="005806D0" w:rsidP="005806D0">
      <w:pPr>
        <w:pStyle w:val="CMCBullet"/>
        <w:numPr>
          <w:ilvl w:val="0"/>
          <w:numId w:val="5"/>
        </w:numPr>
        <w:spacing w:line="360" w:lineRule="auto"/>
        <w:rPr>
          <w:rFonts w:ascii="Times New Roman" w:hAnsi="Times New Roman"/>
          <w:sz w:val="24"/>
          <w:szCs w:val="22"/>
        </w:rPr>
      </w:pPr>
      <w:r>
        <w:rPr>
          <w:rFonts w:ascii="Times New Roman" w:hAnsi="Times New Roman"/>
          <w:sz w:val="22"/>
          <w:szCs w:val="22"/>
        </w:rPr>
        <w:t>Load &amp; Performance testing.</w:t>
      </w:r>
    </w:p>
    <w:p w:rsidR="005806D0" w:rsidRPr="001B598F" w:rsidRDefault="005806D0" w:rsidP="005806D0">
      <w:pPr>
        <w:pStyle w:val="CMCBullet"/>
        <w:numPr>
          <w:ilvl w:val="0"/>
          <w:numId w:val="5"/>
        </w:numPr>
        <w:spacing w:line="360" w:lineRule="auto"/>
        <w:rPr>
          <w:rFonts w:ascii="Times New Roman" w:hAnsi="Times New Roman"/>
          <w:sz w:val="24"/>
          <w:szCs w:val="22"/>
        </w:rPr>
      </w:pPr>
      <w:r>
        <w:rPr>
          <w:rFonts w:ascii="Times New Roman" w:hAnsi="Times New Roman"/>
          <w:sz w:val="24"/>
        </w:rPr>
        <w:t xml:space="preserve">Unit and Integration </w:t>
      </w:r>
      <w:r>
        <w:rPr>
          <w:rFonts w:ascii="Times New Roman" w:hAnsi="Times New Roman"/>
          <w:sz w:val="22"/>
        </w:rPr>
        <w:t xml:space="preserve">testing </w:t>
      </w:r>
      <w:r>
        <w:rPr>
          <w:rFonts w:ascii="Times New Roman" w:hAnsi="Times New Roman"/>
          <w:sz w:val="24"/>
          <w:szCs w:val="22"/>
        </w:rPr>
        <w:t>is not part of this scope</w:t>
      </w:r>
      <w:r>
        <w:rPr>
          <w:rFonts w:ascii="Times New Roman" w:hAnsi="Times New Roman"/>
          <w:sz w:val="22"/>
          <w:szCs w:val="22"/>
        </w:rPr>
        <w:t xml:space="preserve">. </w:t>
      </w:r>
    </w:p>
    <w:p w:rsidR="005806D0" w:rsidRDefault="005806D0" w:rsidP="005806D0">
      <w:pPr>
        <w:pStyle w:val="Heading1"/>
        <w:rPr>
          <w:sz w:val="28"/>
          <w:szCs w:val="28"/>
        </w:rPr>
      </w:pPr>
      <w:bookmarkStart w:id="24" w:name="_Toc99249313"/>
      <w:bookmarkStart w:id="25" w:name="_Toc109788010"/>
      <w:bookmarkStart w:id="26" w:name="_Toc122872223"/>
      <w:r>
        <w:rPr>
          <w:sz w:val="28"/>
          <w:szCs w:val="28"/>
        </w:rPr>
        <w:t>Assumptions and Dependencies</w:t>
      </w:r>
      <w:bookmarkEnd w:id="24"/>
      <w:bookmarkEnd w:id="25"/>
      <w:bookmarkEnd w:id="26"/>
    </w:p>
    <w:p w:rsidR="005806D0" w:rsidRDefault="005806D0" w:rsidP="005806D0">
      <w:pPr>
        <w:pStyle w:val="Heading2"/>
        <w:spacing w:line="360" w:lineRule="auto"/>
        <w:jc w:val="both"/>
        <w:rPr>
          <w:sz w:val="24"/>
          <w:szCs w:val="24"/>
        </w:rPr>
      </w:pPr>
      <w:bookmarkStart w:id="27" w:name="_Toc122872224"/>
      <w:r>
        <w:rPr>
          <w:sz w:val="24"/>
          <w:szCs w:val="24"/>
        </w:rPr>
        <w:t>Assumptions</w:t>
      </w:r>
      <w:bookmarkEnd w:id="27"/>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 xml:space="preserve">The main drivers for System Testing are the functionalities contained within the functional specification documents.  These will define the scope of the testing and it is assumed that once functionality from these has been tested then full coverage has been achieved. </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Pr>
          <w:rFonts w:ascii="Times New Roman" w:hAnsi="Times New Roman"/>
          <w:sz w:val="24"/>
          <w:szCs w:val="24"/>
          <w:lang w:val="en-GB"/>
        </w:rPr>
        <w:t>Staging S</w:t>
      </w:r>
      <w:r w:rsidRPr="00B7679F">
        <w:rPr>
          <w:rFonts w:ascii="Times New Roman" w:hAnsi="Times New Roman"/>
          <w:sz w:val="24"/>
          <w:szCs w:val="24"/>
          <w:lang w:val="en-GB"/>
        </w:rPr>
        <w:t>erver will be accessible.</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Contact details of person(s) concerned with resolving environmental issues will be provided.</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lang w:val="en-GB"/>
        </w:rPr>
        <w:t>Formal and Intensive Unit and Integration testing will be done by the Dev Team.</w:t>
      </w:r>
    </w:p>
    <w:p w:rsidR="005806D0" w:rsidRPr="00B7679F" w:rsidRDefault="005806D0" w:rsidP="005806D0">
      <w:pPr>
        <w:pStyle w:val="CMCBullet"/>
        <w:numPr>
          <w:ilvl w:val="0"/>
          <w:numId w:val="6"/>
        </w:numPr>
        <w:spacing w:line="360" w:lineRule="auto"/>
        <w:jc w:val="both"/>
        <w:rPr>
          <w:rFonts w:ascii="Times New Roman" w:hAnsi="Times New Roman"/>
          <w:sz w:val="24"/>
          <w:szCs w:val="24"/>
        </w:rPr>
      </w:pPr>
      <w:r w:rsidRPr="00B7679F">
        <w:rPr>
          <w:rFonts w:ascii="Times New Roman" w:hAnsi="Times New Roman"/>
          <w:sz w:val="24"/>
          <w:szCs w:val="24"/>
        </w:rPr>
        <w:t>Defects will be dealt with in timely fashion by all teams involved.</w:t>
      </w:r>
    </w:p>
    <w:p w:rsidR="005806D0" w:rsidRPr="00B7679F" w:rsidRDefault="005806D0" w:rsidP="005806D0">
      <w:pPr>
        <w:pStyle w:val="CMCBullet"/>
        <w:numPr>
          <w:ilvl w:val="0"/>
          <w:numId w:val="6"/>
        </w:numPr>
        <w:spacing w:line="360" w:lineRule="auto"/>
        <w:jc w:val="both"/>
        <w:rPr>
          <w:rFonts w:ascii="Times New Roman" w:hAnsi="Times New Roman"/>
          <w:sz w:val="24"/>
          <w:szCs w:val="24"/>
          <w:lang w:val="en-GB"/>
        </w:rPr>
      </w:pPr>
      <w:r w:rsidRPr="00B7679F">
        <w:rPr>
          <w:rFonts w:ascii="Times New Roman" w:hAnsi="Times New Roman"/>
          <w:sz w:val="24"/>
          <w:szCs w:val="24"/>
        </w:rPr>
        <w:t>New builds will be deployed in QA environment as per build schedule.</w:t>
      </w:r>
    </w:p>
    <w:p w:rsidR="005806D0" w:rsidRDefault="005806D0" w:rsidP="005806D0">
      <w:pPr>
        <w:pStyle w:val="CMCBullet"/>
        <w:numPr>
          <w:ilvl w:val="0"/>
          <w:numId w:val="6"/>
        </w:numPr>
        <w:spacing w:line="360" w:lineRule="auto"/>
        <w:jc w:val="both"/>
        <w:rPr>
          <w:rFonts w:ascii="Times New Roman" w:hAnsi="Times New Roman"/>
          <w:sz w:val="22"/>
          <w:szCs w:val="22"/>
          <w:lang w:val="en-GB"/>
        </w:rPr>
      </w:pPr>
      <w:r w:rsidRPr="00B7679F">
        <w:rPr>
          <w:rFonts w:ascii="Times New Roman" w:hAnsi="Times New Roman"/>
          <w:sz w:val="24"/>
          <w:szCs w:val="24"/>
        </w:rPr>
        <w:t>All identified High-level test scenarios can be simulated in test environment</w:t>
      </w:r>
      <w:r>
        <w:rPr>
          <w:rFonts w:ascii="Times New Roman" w:hAnsi="Times New Roman"/>
          <w:sz w:val="22"/>
          <w:szCs w:val="22"/>
        </w:rPr>
        <w:t>.</w:t>
      </w:r>
    </w:p>
    <w:p w:rsidR="005806D0" w:rsidRDefault="005806D0" w:rsidP="005806D0">
      <w:pPr>
        <w:pStyle w:val="Heading2"/>
        <w:spacing w:line="360" w:lineRule="auto"/>
        <w:rPr>
          <w:sz w:val="24"/>
          <w:szCs w:val="24"/>
        </w:rPr>
      </w:pPr>
      <w:bookmarkStart w:id="28" w:name="_Toc122872225"/>
      <w:r>
        <w:rPr>
          <w:sz w:val="24"/>
          <w:szCs w:val="24"/>
        </w:rPr>
        <w:t>Dependencies</w:t>
      </w:r>
      <w:bookmarkEnd w:id="28"/>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 xml:space="preserve">Knowledge transfer on </w:t>
      </w:r>
      <w:r>
        <w:rPr>
          <w:rFonts w:ascii="Times New Roman" w:hAnsi="Times New Roman"/>
          <w:sz w:val="24"/>
          <w:szCs w:val="24"/>
        </w:rPr>
        <w:t>functionality as well as t</w:t>
      </w:r>
      <w:r w:rsidRPr="00B7679F">
        <w:rPr>
          <w:rFonts w:ascii="Times New Roman" w:hAnsi="Times New Roman"/>
          <w:sz w:val="24"/>
          <w:szCs w:val="24"/>
        </w:rPr>
        <w:t>echnology to offshore testing team</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testing environment to validate test scripts.</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connection to applications from offshore.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Availability of connection to Databases from offshore.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lastRenderedPageBreak/>
        <w:t>Availability of Database schema description to understand the Database Structure.</w:t>
      </w:r>
    </w:p>
    <w:p w:rsidR="005806D0" w:rsidRPr="00B7679F" w:rsidRDefault="005806D0" w:rsidP="005806D0">
      <w:pPr>
        <w:pStyle w:val="CMCBullet"/>
        <w:numPr>
          <w:ilvl w:val="0"/>
          <w:numId w:val="7"/>
        </w:numPr>
        <w:spacing w:line="360" w:lineRule="auto"/>
        <w:rPr>
          <w:rFonts w:ascii="Times New Roman" w:hAnsi="Times New Roman"/>
          <w:sz w:val="24"/>
          <w:szCs w:val="24"/>
        </w:rPr>
      </w:pPr>
      <w:r w:rsidRPr="00B7679F">
        <w:rPr>
          <w:rFonts w:ascii="Times New Roman" w:hAnsi="Times New Roman"/>
          <w:sz w:val="24"/>
          <w:szCs w:val="24"/>
        </w:rPr>
        <w:t xml:space="preserve">Availability of All necessary software’s and Operating System’s </w:t>
      </w:r>
    </w:p>
    <w:p w:rsidR="005806D0" w:rsidRPr="00B7679F" w:rsidRDefault="005806D0" w:rsidP="005806D0">
      <w:pPr>
        <w:numPr>
          <w:ilvl w:val="0"/>
          <w:numId w:val="7"/>
        </w:numPr>
        <w:spacing w:after="0" w:line="360" w:lineRule="auto"/>
      </w:pPr>
      <w:r w:rsidRPr="00B7679F">
        <w:t>Test data as specified by the QA team, injected into the stage environment.</w:t>
      </w:r>
    </w:p>
    <w:p w:rsidR="005806D0" w:rsidRDefault="005806D0" w:rsidP="005806D0">
      <w:pPr>
        <w:numPr>
          <w:ilvl w:val="0"/>
          <w:numId w:val="7"/>
        </w:numPr>
        <w:spacing w:after="0" w:line="360" w:lineRule="auto"/>
      </w:pPr>
      <w:r>
        <w:t>All necessary User ID’s &amp; P</w:t>
      </w:r>
      <w:r w:rsidRPr="00B7679F">
        <w:t>asswords provided to the QA team</w:t>
      </w:r>
    </w:p>
    <w:p w:rsidR="005806D0" w:rsidRDefault="005806D0" w:rsidP="005806D0">
      <w:pPr>
        <w:pStyle w:val="Heading1"/>
        <w:rPr>
          <w:sz w:val="28"/>
          <w:szCs w:val="28"/>
        </w:rPr>
      </w:pPr>
      <w:bookmarkStart w:id="29" w:name="_Toc99236428"/>
      <w:bookmarkStart w:id="30" w:name="_Toc99249314"/>
      <w:bookmarkStart w:id="31" w:name="_Toc109788011"/>
      <w:bookmarkStart w:id="32" w:name="_Toc122872226"/>
      <w:r>
        <w:rPr>
          <w:sz w:val="28"/>
          <w:szCs w:val="28"/>
        </w:rPr>
        <w:t xml:space="preserve">Risks and </w:t>
      </w:r>
      <w:bookmarkEnd w:id="29"/>
      <w:bookmarkEnd w:id="30"/>
      <w:bookmarkEnd w:id="31"/>
      <w:r>
        <w:rPr>
          <w:sz w:val="28"/>
          <w:szCs w:val="28"/>
        </w:rPr>
        <w:t>Mitigations</w:t>
      </w:r>
      <w:bookmarkEnd w:id="32"/>
    </w:p>
    <w:p w:rsidR="005806D0" w:rsidRDefault="005806D0" w:rsidP="005806D0">
      <w:pPr>
        <w:pStyle w:val="CMCBullet"/>
        <w:numPr>
          <w:ilvl w:val="0"/>
          <w:numId w:val="0"/>
        </w:numPr>
        <w:rPr>
          <w:rFonts w:ascii="Times New Roman" w:hAnsi="Times New Roman"/>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68"/>
        <w:gridCol w:w="1440"/>
        <w:gridCol w:w="1080"/>
        <w:gridCol w:w="3060"/>
      </w:tblGrid>
      <w:tr w:rsidR="005806D0" w:rsidTr="00D12189">
        <w:trPr>
          <w:trHeight w:val="575"/>
          <w:jc w:val="center"/>
        </w:trPr>
        <w:tc>
          <w:tcPr>
            <w:tcW w:w="3168"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Risk</w:t>
            </w:r>
          </w:p>
        </w:tc>
        <w:tc>
          <w:tcPr>
            <w:tcW w:w="144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Likelihood</w:t>
            </w:r>
          </w:p>
        </w:tc>
        <w:tc>
          <w:tcPr>
            <w:tcW w:w="108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Impact</w:t>
            </w:r>
          </w:p>
        </w:tc>
        <w:tc>
          <w:tcPr>
            <w:tcW w:w="3060" w:type="dxa"/>
            <w:shd w:val="clear" w:color="auto" w:fill="C0C0C0"/>
            <w:vAlign w:val="center"/>
          </w:tcPr>
          <w:p w:rsidR="005806D0" w:rsidRPr="00137B5E" w:rsidRDefault="005806D0" w:rsidP="00D12189">
            <w:pPr>
              <w:pStyle w:val="ZRTable"/>
              <w:jc w:val="center"/>
              <w:rPr>
                <w:rFonts w:ascii="Times New Roman" w:hAnsi="Times New Roman"/>
                <w:b/>
                <w:sz w:val="24"/>
                <w:szCs w:val="24"/>
              </w:rPr>
            </w:pPr>
            <w:r w:rsidRPr="00137B5E">
              <w:rPr>
                <w:rFonts w:ascii="Times New Roman" w:hAnsi="Times New Roman"/>
                <w:b/>
                <w:sz w:val="24"/>
                <w:szCs w:val="24"/>
              </w:rPr>
              <w:t>Mitigation</w:t>
            </w:r>
          </w:p>
        </w:tc>
      </w:tr>
      <w:tr w:rsidR="005806D0" w:rsidTr="00D12189">
        <w:trPr>
          <w:jc w:val="center"/>
        </w:trPr>
        <w:tc>
          <w:tcPr>
            <w:tcW w:w="3168"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Application not accessible or not responding properly </w:t>
            </w:r>
            <w:r>
              <w:rPr>
                <w:rFonts w:ascii="Times New Roman" w:hAnsi="Times New Roman"/>
                <w:sz w:val="24"/>
                <w:szCs w:val="24"/>
              </w:rPr>
              <w:t>d</w:t>
            </w:r>
            <w:r w:rsidRPr="00FB706A">
              <w:rPr>
                <w:rFonts w:ascii="Times New Roman" w:hAnsi="Times New Roman"/>
                <w:sz w:val="24"/>
                <w:szCs w:val="24"/>
              </w:rPr>
              <w:t>uring test execution due to environmental issue.</w:t>
            </w:r>
          </w:p>
        </w:tc>
        <w:tc>
          <w:tcPr>
            <w:tcW w:w="144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Low</w:t>
            </w:r>
          </w:p>
        </w:tc>
        <w:tc>
          <w:tcPr>
            <w:tcW w:w="108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Perform an environment sanity check before starting the formal testing</w:t>
            </w:r>
            <w:r>
              <w:rPr>
                <w:rFonts w:ascii="Times New Roman" w:hAnsi="Times New Roman"/>
                <w:sz w:val="24"/>
                <w:szCs w:val="24"/>
              </w:rPr>
              <w:t xml:space="preserve"> </w:t>
            </w:r>
            <w:r w:rsidRPr="00FB706A">
              <w:rPr>
                <w:rFonts w:ascii="Times New Roman" w:hAnsi="Times New Roman"/>
                <w:sz w:val="24"/>
                <w:szCs w:val="24"/>
              </w:rPr>
              <w:t>Obtain Mobile numbers of IT team members to escalate P1 environment issues.</w:t>
            </w:r>
          </w:p>
        </w:tc>
      </w:tr>
      <w:tr w:rsidR="005806D0" w:rsidTr="00D12189">
        <w:trPr>
          <w:jc w:val="center"/>
        </w:trPr>
        <w:tc>
          <w:tcPr>
            <w:tcW w:w="3168" w:type="dxa"/>
          </w:tcPr>
          <w:p w:rsidR="005806D0" w:rsidRPr="00FB706A" w:rsidRDefault="005806D0" w:rsidP="00D12189">
            <w:pPr>
              <w:pStyle w:val="BodyTextIndent"/>
              <w:ind w:left="0"/>
              <w:rPr>
                <w:sz w:val="24"/>
                <w:szCs w:val="24"/>
              </w:rPr>
            </w:pPr>
            <w:r w:rsidRPr="00FB706A">
              <w:rPr>
                <w:sz w:val="24"/>
                <w:szCs w:val="24"/>
              </w:rPr>
              <w:t>Test team does not have adequate knowledge of the application</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Organize extensive knowledge transfer sessions with offshore team</w:t>
            </w:r>
          </w:p>
        </w:tc>
      </w:tr>
      <w:tr w:rsidR="005806D0" w:rsidTr="00D12189">
        <w:trPr>
          <w:jc w:val="center"/>
        </w:trPr>
        <w:tc>
          <w:tcPr>
            <w:tcW w:w="3168" w:type="dxa"/>
          </w:tcPr>
          <w:p w:rsidR="005806D0" w:rsidRPr="00FB706A" w:rsidRDefault="005806D0" w:rsidP="00D12189">
            <w:pPr>
              <w:pStyle w:val="BodyTextIndent"/>
              <w:ind w:left="0"/>
              <w:rPr>
                <w:sz w:val="24"/>
                <w:szCs w:val="24"/>
              </w:rPr>
            </w:pPr>
            <w:r w:rsidRPr="00FB706A">
              <w:rPr>
                <w:sz w:val="24"/>
                <w:szCs w:val="24"/>
              </w:rPr>
              <w:t xml:space="preserve">Development team having less knowledge of </w:t>
            </w:r>
            <w:smartTag w:uri="urn:schemas-microsoft-com:office:smarttags" w:element="place">
              <w:smartTag w:uri="urn:schemas-microsoft-com:office:smarttags" w:element="PlaceName">
                <w:r w:rsidRPr="00FB706A">
                  <w:rPr>
                    <w:color w:val="000000"/>
                    <w:sz w:val="24"/>
                    <w:szCs w:val="24"/>
                  </w:rPr>
                  <w:t>Quality</w:t>
                </w:r>
              </w:smartTag>
              <w:r w:rsidRPr="00FB706A">
                <w:rPr>
                  <w:color w:val="000000"/>
                  <w:sz w:val="24"/>
                  <w:szCs w:val="24"/>
                </w:rPr>
                <w:t xml:space="preserve"> </w:t>
              </w:r>
              <w:smartTag w:uri="urn:schemas-microsoft-com:office:smarttags" w:element="PlaceType">
                <w:r w:rsidRPr="00FB706A">
                  <w:rPr>
                    <w:color w:val="000000"/>
                    <w:sz w:val="24"/>
                    <w:szCs w:val="24"/>
                  </w:rPr>
                  <w:t>Center</w:t>
                </w:r>
              </w:smartTag>
            </w:smartTag>
            <w:r w:rsidRPr="00FB706A">
              <w:rPr>
                <w:sz w:val="24"/>
                <w:szCs w:val="24"/>
              </w:rPr>
              <w:t>.</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QA team will provide clarifications to the Development team.</w:t>
            </w:r>
          </w:p>
        </w:tc>
      </w:tr>
      <w:tr w:rsidR="005806D0" w:rsidTr="00D12189">
        <w:trPr>
          <w:jc w:val="center"/>
        </w:trPr>
        <w:tc>
          <w:tcPr>
            <w:tcW w:w="3168" w:type="dxa"/>
          </w:tcPr>
          <w:p w:rsidR="005806D0" w:rsidRPr="00FB706A" w:rsidRDefault="005806D0" w:rsidP="00D12189">
            <w:r w:rsidRPr="00FB706A">
              <w:t>Presence of large number of blocking Defect‘s during test execution, this would prevent or delay testing.</w:t>
            </w:r>
          </w:p>
        </w:tc>
        <w:tc>
          <w:tcPr>
            <w:tcW w:w="1440" w:type="dxa"/>
          </w:tcPr>
          <w:p w:rsidR="005806D0" w:rsidRPr="00FB706A" w:rsidRDefault="005806D0" w:rsidP="00D12189">
            <w:pPr>
              <w:pStyle w:val="BodyTextIndent"/>
              <w:ind w:left="0"/>
              <w:rPr>
                <w:sz w:val="24"/>
                <w:szCs w:val="24"/>
              </w:rPr>
            </w:pPr>
            <w:r w:rsidRPr="00FB706A">
              <w:rPr>
                <w:sz w:val="24"/>
                <w:szCs w:val="24"/>
              </w:rPr>
              <w:t>Low</w:t>
            </w:r>
          </w:p>
        </w:tc>
        <w:tc>
          <w:tcPr>
            <w:tcW w:w="1080" w:type="dxa"/>
          </w:tcPr>
          <w:p w:rsidR="005806D0" w:rsidRPr="00FB706A" w:rsidRDefault="005806D0" w:rsidP="00D12189">
            <w:pPr>
              <w:pStyle w:val="BodyTextIndent"/>
              <w:ind w:left="0"/>
              <w:rPr>
                <w:sz w:val="24"/>
                <w:szCs w:val="24"/>
              </w:rPr>
            </w:pPr>
            <w:r w:rsidRPr="00FB706A">
              <w:rPr>
                <w:sz w:val="24"/>
                <w:szCs w:val="24"/>
              </w:rPr>
              <w:t>High</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Daily defect meeting will be utilized to prioritize defects</w:t>
            </w:r>
          </w:p>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QA co-ordinator will work closely with the IT team lead to provide </w:t>
            </w:r>
          </w:p>
        </w:tc>
      </w:tr>
      <w:tr w:rsidR="005806D0" w:rsidTr="00D12189">
        <w:trPr>
          <w:jc w:val="center"/>
        </w:trPr>
        <w:tc>
          <w:tcPr>
            <w:tcW w:w="3168" w:type="dxa"/>
          </w:tcPr>
          <w:p w:rsidR="005806D0" w:rsidRPr="00FB706A" w:rsidRDefault="005806D0" w:rsidP="00D12189">
            <w:r w:rsidRPr="00FB706A">
              <w:t>Changes to requirements</w:t>
            </w:r>
          </w:p>
        </w:tc>
        <w:tc>
          <w:tcPr>
            <w:tcW w:w="144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Medium</w:t>
            </w:r>
          </w:p>
        </w:tc>
        <w:tc>
          <w:tcPr>
            <w:tcW w:w="108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Medium</w:t>
            </w:r>
          </w:p>
        </w:tc>
        <w:tc>
          <w:tcPr>
            <w:tcW w:w="3060" w:type="dxa"/>
          </w:tcPr>
          <w:p w:rsidR="005806D0" w:rsidRPr="00FB706A" w:rsidRDefault="005806D0" w:rsidP="00D12189">
            <w:pPr>
              <w:pStyle w:val="ZRTable"/>
              <w:rPr>
                <w:rFonts w:ascii="Times New Roman" w:hAnsi="Times New Roman"/>
                <w:sz w:val="24"/>
                <w:szCs w:val="24"/>
              </w:rPr>
            </w:pPr>
            <w:r w:rsidRPr="00FB706A">
              <w:rPr>
                <w:rFonts w:ascii="Times New Roman" w:hAnsi="Times New Roman"/>
                <w:sz w:val="24"/>
                <w:szCs w:val="24"/>
              </w:rPr>
              <w:t xml:space="preserve">All new Requirements that arise are initiated through Change Control process </w:t>
            </w:r>
          </w:p>
        </w:tc>
      </w:tr>
    </w:tbl>
    <w:p w:rsidR="005806D0" w:rsidRDefault="005806D0" w:rsidP="005806D0">
      <w:pPr>
        <w:pStyle w:val="CMCBullet"/>
        <w:numPr>
          <w:ilvl w:val="0"/>
          <w:numId w:val="0"/>
        </w:numPr>
        <w:rPr>
          <w:rFonts w:ascii="Times New Roman" w:hAnsi="Times New Roman"/>
          <w:sz w:val="22"/>
          <w:szCs w:val="22"/>
        </w:rPr>
      </w:pPr>
    </w:p>
    <w:p w:rsidR="005806D0" w:rsidRDefault="005806D0" w:rsidP="005806D0">
      <w:pPr>
        <w:pStyle w:val="Heading1"/>
        <w:jc w:val="both"/>
        <w:rPr>
          <w:sz w:val="28"/>
          <w:szCs w:val="28"/>
        </w:rPr>
      </w:pPr>
      <w:bookmarkStart w:id="33" w:name="_Toc99249317"/>
      <w:bookmarkStart w:id="34" w:name="_Toc109788015"/>
      <w:bookmarkStart w:id="35" w:name="_Toc122872227"/>
      <w:bookmarkStart w:id="36" w:name="_Toc99249316"/>
      <w:bookmarkStart w:id="37" w:name="_Toc109788013"/>
      <w:r>
        <w:rPr>
          <w:sz w:val="28"/>
          <w:szCs w:val="28"/>
        </w:rPr>
        <w:t>System Testing Entry and Exit Criteria</w:t>
      </w:r>
      <w:bookmarkEnd w:id="33"/>
      <w:bookmarkEnd w:id="34"/>
      <w:bookmarkEnd w:id="35"/>
    </w:p>
    <w:p w:rsidR="005806D0" w:rsidRDefault="005806D0" w:rsidP="005806D0">
      <w:pPr>
        <w:pStyle w:val="Heading2"/>
        <w:rPr>
          <w:sz w:val="24"/>
          <w:szCs w:val="24"/>
        </w:rPr>
      </w:pPr>
      <w:bookmarkStart w:id="38" w:name="_Toc57513474"/>
      <w:bookmarkStart w:id="39" w:name="_Toc99249318"/>
      <w:bookmarkStart w:id="40" w:name="_Toc109788016"/>
      <w:bookmarkStart w:id="41" w:name="_Toc122872228"/>
      <w:r>
        <w:rPr>
          <w:sz w:val="24"/>
          <w:szCs w:val="24"/>
        </w:rPr>
        <w:t>Entry Criteria</w:t>
      </w:r>
      <w:bookmarkEnd w:id="38"/>
      <w:bookmarkEnd w:id="39"/>
      <w:bookmarkEnd w:id="40"/>
      <w:bookmarkEnd w:id="41"/>
    </w:p>
    <w:p w:rsidR="005806D0" w:rsidRDefault="005806D0" w:rsidP="005806D0"/>
    <w:p w:rsidR="005806D0" w:rsidRPr="00D55CCC" w:rsidRDefault="005806D0" w:rsidP="005806D0">
      <w:pPr>
        <w:spacing w:after="60"/>
        <w:ind w:firstLine="576"/>
        <w:jc w:val="both"/>
      </w:pPr>
      <w:r w:rsidRPr="00D55CCC">
        <w:t xml:space="preserve"> The following must be in place prior to the onset of QA System Testing</w:t>
      </w:r>
      <w:r>
        <w:t>.</w:t>
      </w:r>
    </w:p>
    <w:p w:rsidR="005806D0" w:rsidRDefault="005806D0" w:rsidP="005806D0">
      <w:pPr>
        <w:ind w:left="360"/>
        <w:rPr>
          <w:b/>
        </w:rPr>
      </w:pPr>
      <w:bookmarkStart w:id="42" w:name="_Toc57513475"/>
    </w:p>
    <w:p w:rsidR="005806D0" w:rsidRDefault="005806D0" w:rsidP="005806D0">
      <w:pPr>
        <w:ind w:left="360"/>
        <w:rPr>
          <w:b/>
        </w:rPr>
      </w:pPr>
      <w:r>
        <w:rPr>
          <w:b/>
        </w:rPr>
        <w:t>Business</w:t>
      </w:r>
    </w:p>
    <w:p w:rsidR="005806D0" w:rsidRDefault="005806D0" w:rsidP="005806D0">
      <w:pPr>
        <w:ind w:left="360"/>
        <w:rPr>
          <w:b/>
        </w:rPr>
      </w:pPr>
    </w:p>
    <w:p w:rsidR="005806D0" w:rsidRPr="009E00CD" w:rsidRDefault="005806D0" w:rsidP="005806D0">
      <w:pPr>
        <w:numPr>
          <w:ilvl w:val="0"/>
          <w:numId w:val="8"/>
        </w:numPr>
        <w:spacing w:after="0" w:line="360" w:lineRule="auto"/>
      </w:pPr>
      <w:r w:rsidRPr="009E00CD">
        <w:lastRenderedPageBreak/>
        <w:t>The Business Requirements Document is frozen</w:t>
      </w:r>
      <w:r>
        <w:t>.</w:t>
      </w:r>
      <w:r w:rsidRPr="009E00CD">
        <w:t xml:space="preserve"> </w:t>
      </w:r>
    </w:p>
    <w:p w:rsidR="005806D0" w:rsidRDefault="005806D0" w:rsidP="005806D0">
      <w:pPr>
        <w:numPr>
          <w:ilvl w:val="0"/>
          <w:numId w:val="8"/>
        </w:numPr>
        <w:spacing w:after="0" w:line="360" w:lineRule="auto"/>
      </w:pPr>
      <w:r w:rsidRPr="009E00CD">
        <w:t>All new Requirements that arise are initiated</w:t>
      </w:r>
      <w:r>
        <w:t xml:space="preserve"> through Change Control process.</w:t>
      </w:r>
    </w:p>
    <w:p w:rsidR="005806D0" w:rsidRDefault="005806D0" w:rsidP="005806D0">
      <w:pPr>
        <w:ind w:left="720"/>
      </w:pPr>
    </w:p>
    <w:p w:rsidR="005806D0" w:rsidRDefault="005806D0" w:rsidP="005806D0">
      <w:pPr>
        <w:ind w:left="360"/>
        <w:rPr>
          <w:b/>
        </w:rPr>
      </w:pPr>
      <w:r>
        <w:rPr>
          <w:b/>
        </w:rPr>
        <w:t>QA</w:t>
      </w:r>
      <w:r>
        <w:rPr>
          <w:b/>
        </w:rPr>
        <w:br/>
      </w:r>
    </w:p>
    <w:p w:rsidR="005806D0" w:rsidRPr="009E00CD" w:rsidRDefault="005806D0" w:rsidP="005806D0">
      <w:pPr>
        <w:numPr>
          <w:ilvl w:val="0"/>
          <w:numId w:val="9"/>
        </w:numPr>
        <w:spacing w:after="0" w:line="360" w:lineRule="auto"/>
        <w:jc w:val="both"/>
      </w:pPr>
      <w:r w:rsidRPr="009E00CD">
        <w:t>Daily communication plan in place</w:t>
      </w:r>
      <w:r>
        <w:t>.</w:t>
      </w:r>
    </w:p>
    <w:p w:rsidR="005806D0" w:rsidRPr="009E00CD" w:rsidRDefault="005806D0" w:rsidP="005806D0">
      <w:pPr>
        <w:numPr>
          <w:ilvl w:val="0"/>
          <w:numId w:val="9"/>
        </w:numPr>
        <w:spacing w:after="0" w:line="360" w:lineRule="auto"/>
        <w:jc w:val="both"/>
      </w:pPr>
      <w:r w:rsidRPr="009E00CD">
        <w:t>Test Cases Reviewed &amp; signed-off</w:t>
      </w:r>
      <w:r>
        <w:t>.</w:t>
      </w:r>
    </w:p>
    <w:p w:rsidR="005806D0" w:rsidRPr="009E00CD" w:rsidRDefault="005806D0" w:rsidP="005806D0">
      <w:pPr>
        <w:numPr>
          <w:ilvl w:val="0"/>
          <w:numId w:val="9"/>
        </w:numPr>
        <w:spacing w:after="0" w:line="360" w:lineRule="auto"/>
        <w:jc w:val="both"/>
      </w:pPr>
      <w:r w:rsidRPr="009E00CD">
        <w:t>Dependent teams &amp; resources identified</w:t>
      </w:r>
      <w:r>
        <w:t>.</w:t>
      </w:r>
    </w:p>
    <w:p w:rsidR="005806D0" w:rsidRPr="009E00CD" w:rsidRDefault="005806D0" w:rsidP="005806D0">
      <w:pPr>
        <w:numPr>
          <w:ilvl w:val="0"/>
          <w:numId w:val="9"/>
        </w:numPr>
        <w:spacing w:after="0" w:line="360" w:lineRule="auto"/>
        <w:jc w:val="both"/>
      </w:pPr>
      <w:r w:rsidRPr="009E00CD">
        <w:t>QA Data Requirements identified &amp; all necessary passwords/accesses obtained</w:t>
      </w:r>
      <w:r>
        <w:t>.</w:t>
      </w:r>
    </w:p>
    <w:p w:rsidR="005806D0" w:rsidRPr="009E00CD" w:rsidRDefault="005806D0" w:rsidP="005806D0">
      <w:pPr>
        <w:numPr>
          <w:ilvl w:val="0"/>
          <w:numId w:val="9"/>
        </w:numPr>
        <w:spacing w:after="0" w:line="360" w:lineRule="auto"/>
        <w:jc w:val="both"/>
      </w:pPr>
      <w:r w:rsidRPr="009E00CD">
        <w:t>Daily Defect Meeting Day/Time/Attendance established in the execution phase</w:t>
      </w:r>
      <w:r>
        <w:t>.</w:t>
      </w:r>
    </w:p>
    <w:p w:rsidR="005806D0" w:rsidRPr="009E00CD" w:rsidRDefault="005806D0" w:rsidP="005806D0">
      <w:pPr>
        <w:numPr>
          <w:ilvl w:val="0"/>
          <w:numId w:val="9"/>
        </w:numPr>
        <w:spacing w:after="0" w:line="360" w:lineRule="auto"/>
        <w:jc w:val="both"/>
      </w:pPr>
      <w:r w:rsidRPr="009E00CD">
        <w:t xml:space="preserve">All appropriate team members have access to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Pr="009E00CD" w:rsidRDefault="005806D0" w:rsidP="005806D0">
      <w:pPr>
        <w:numPr>
          <w:ilvl w:val="0"/>
          <w:numId w:val="9"/>
        </w:numPr>
        <w:spacing w:after="0" w:line="360" w:lineRule="auto"/>
        <w:jc w:val="both"/>
      </w:pPr>
      <w:r w:rsidRPr="009E00CD">
        <w:t xml:space="preserve">Test cases have been linked to test sets in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Default="005806D0" w:rsidP="005806D0">
      <w:pPr>
        <w:pStyle w:val="Heading2"/>
        <w:rPr>
          <w:sz w:val="24"/>
          <w:szCs w:val="24"/>
        </w:rPr>
      </w:pPr>
      <w:bookmarkStart w:id="43" w:name="_Toc99249319"/>
      <w:bookmarkStart w:id="44" w:name="_Toc109788017"/>
      <w:r>
        <w:t xml:space="preserve"> </w:t>
      </w:r>
      <w:bookmarkStart w:id="45" w:name="_Toc122872229"/>
      <w:r>
        <w:rPr>
          <w:sz w:val="24"/>
          <w:szCs w:val="24"/>
        </w:rPr>
        <w:t>Exit Criteria</w:t>
      </w:r>
      <w:bookmarkEnd w:id="42"/>
      <w:bookmarkEnd w:id="43"/>
      <w:bookmarkEnd w:id="44"/>
      <w:bookmarkEnd w:id="45"/>
    </w:p>
    <w:p w:rsidR="005806D0" w:rsidRDefault="005806D0" w:rsidP="005806D0"/>
    <w:p w:rsidR="005806D0" w:rsidRDefault="005806D0" w:rsidP="005806D0">
      <w:pPr>
        <w:spacing w:after="60"/>
        <w:ind w:firstLine="576"/>
        <w:jc w:val="both"/>
      </w:pPr>
      <w:r>
        <w:t xml:space="preserve"> </w:t>
      </w:r>
      <w:r w:rsidRPr="009E00CD">
        <w:t>The following must be in place prior to the sign-off of QA System Testing:</w:t>
      </w:r>
    </w:p>
    <w:p w:rsidR="005806D0" w:rsidRPr="009E00CD" w:rsidRDefault="005806D0" w:rsidP="005806D0">
      <w:pPr>
        <w:spacing w:after="60"/>
        <w:ind w:firstLine="576"/>
        <w:jc w:val="both"/>
      </w:pPr>
    </w:p>
    <w:p w:rsidR="005806D0" w:rsidRPr="009E00CD" w:rsidRDefault="005806D0" w:rsidP="005806D0">
      <w:pPr>
        <w:numPr>
          <w:ilvl w:val="0"/>
          <w:numId w:val="11"/>
        </w:numPr>
        <w:spacing w:after="0" w:line="360" w:lineRule="auto"/>
      </w:pPr>
      <w:r w:rsidRPr="009E00CD">
        <w:t>No open P1 or P2 defects</w:t>
      </w:r>
      <w:r>
        <w:t>.</w:t>
      </w:r>
    </w:p>
    <w:p w:rsidR="005806D0" w:rsidRPr="009E00CD" w:rsidRDefault="005806D0" w:rsidP="005806D0">
      <w:pPr>
        <w:numPr>
          <w:ilvl w:val="0"/>
          <w:numId w:val="11"/>
        </w:numPr>
        <w:spacing w:after="0" w:line="360" w:lineRule="auto"/>
      </w:pPr>
      <w:r w:rsidRPr="009E00CD">
        <w:t>All P3-P5 (enhancements) defects have a documented resolution plan</w:t>
      </w:r>
      <w:r>
        <w:t>.</w:t>
      </w:r>
    </w:p>
    <w:p w:rsidR="005806D0" w:rsidRPr="009E00CD" w:rsidRDefault="005806D0" w:rsidP="005806D0">
      <w:pPr>
        <w:numPr>
          <w:ilvl w:val="0"/>
          <w:numId w:val="11"/>
        </w:numPr>
        <w:spacing w:after="0" w:line="360" w:lineRule="auto"/>
      </w:pPr>
      <w:r w:rsidRPr="009E00CD">
        <w:t xml:space="preserve">A minimum of 2 </w:t>
      </w:r>
      <w:r>
        <w:t>builds</w:t>
      </w:r>
      <w:r w:rsidRPr="009E00CD">
        <w:t xml:space="preserve"> (100% execution) is completed.</w:t>
      </w:r>
    </w:p>
    <w:p w:rsidR="005806D0" w:rsidRPr="009E00CD" w:rsidRDefault="005806D0" w:rsidP="005806D0">
      <w:pPr>
        <w:numPr>
          <w:ilvl w:val="0"/>
          <w:numId w:val="11"/>
        </w:numPr>
        <w:spacing w:after="0" w:line="360" w:lineRule="auto"/>
      </w:pPr>
      <w:r w:rsidRPr="009E00CD">
        <w:t>95% Pass Rate of all test cases</w:t>
      </w:r>
      <w:r>
        <w:t>.</w:t>
      </w:r>
    </w:p>
    <w:p w:rsidR="005806D0" w:rsidRPr="009E00CD" w:rsidRDefault="005806D0" w:rsidP="005806D0">
      <w:pPr>
        <w:numPr>
          <w:ilvl w:val="0"/>
          <w:numId w:val="11"/>
        </w:numPr>
        <w:spacing w:after="0" w:line="360" w:lineRule="auto"/>
      </w:pPr>
      <w:r w:rsidRPr="009E00CD">
        <w:t>Regression testing of defects fixed during system testing</w:t>
      </w:r>
      <w:r>
        <w:t>.</w:t>
      </w:r>
    </w:p>
    <w:p w:rsidR="005806D0" w:rsidRPr="009E00CD" w:rsidRDefault="005806D0" w:rsidP="005806D0">
      <w:pPr>
        <w:numPr>
          <w:ilvl w:val="0"/>
          <w:numId w:val="11"/>
        </w:numPr>
        <w:spacing w:after="0" w:line="360" w:lineRule="auto"/>
      </w:pPr>
      <w:r w:rsidRPr="009E00CD">
        <w:t xml:space="preserve">All defects logged in </w:t>
      </w:r>
      <w:smartTag w:uri="urn:schemas-microsoft-com:office:smarttags" w:element="place">
        <w:smartTag w:uri="urn:schemas-microsoft-com:office:smarttags" w:element="PlaceName">
          <w:r w:rsidRPr="009E00CD">
            <w:rPr>
              <w:color w:val="000000"/>
            </w:rPr>
            <w:t>Quality</w:t>
          </w:r>
        </w:smartTag>
        <w:r w:rsidRPr="009E00CD">
          <w:rPr>
            <w:color w:val="000000"/>
          </w:rPr>
          <w:t xml:space="preserve"> </w:t>
        </w:r>
        <w:smartTag w:uri="urn:schemas-microsoft-com:office:smarttags" w:element="PlaceType">
          <w:r w:rsidRPr="009E00CD">
            <w:rPr>
              <w:color w:val="000000"/>
            </w:rPr>
            <w:t>Center</w:t>
          </w:r>
        </w:smartTag>
      </w:smartTag>
      <w:r>
        <w:rPr>
          <w:color w:val="000000"/>
        </w:rPr>
        <w:t>.</w:t>
      </w:r>
    </w:p>
    <w:p w:rsidR="005806D0" w:rsidRPr="009E00CD" w:rsidRDefault="005806D0" w:rsidP="005806D0">
      <w:pPr>
        <w:numPr>
          <w:ilvl w:val="0"/>
          <w:numId w:val="11"/>
        </w:numPr>
        <w:spacing w:after="0" w:line="360" w:lineRule="auto"/>
      </w:pPr>
      <w:r w:rsidRPr="009E00CD">
        <w:t>QA sign-off on system test</w:t>
      </w:r>
      <w:r>
        <w:t>.</w:t>
      </w:r>
    </w:p>
    <w:p w:rsidR="005806D0" w:rsidRPr="009E00CD" w:rsidRDefault="005806D0" w:rsidP="005806D0">
      <w:pPr>
        <w:numPr>
          <w:ilvl w:val="0"/>
          <w:numId w:val="11"/>
        </w:numPr>
        <w:spacing w:after="0" w:line="360" w:lineRule="auto"/>
      </w:pPr>
      <w:r w:rsidRPr="009E00CD">
        <w:t xml:space="preserve">System </w:t>
      </w:r>
      <w:r>
        <w:t>test Close-out report is provided.</w:t>
      </w:r>
    </w:p>
    <w:p w:rsidR="005806D0" w:rsidRPr="009E00CD" w:rsidRDefault="005806D0" w:rsidP="005806D0">
      <w:pPr>
        <w:numPr>
          <w:ilvl w:val="0"/>
          <w:numId w:val="11"/>
        </w:numPr>
        <w:spacing w:after="0" w:line="360" w:lineRule="auto"/>
      </w:pPr>
      <w:r w:rsidRPr="009E00CD">
        <w:t>Documented list of any outstanding (open) defects</w:t>
      </w:r>
      <w:r>
        <w:t>.</w:t>
      </w:r>
    </w:p>
    <w:p w:rsidR="005806D0" w:rsidRDefault="005806D0" w:rsidP="005806D0">
      <w:pPr>
        <w:pStyle w:val="Heading1"/>
        <w:rPr>
          <w:sz w:val="28"/>
          <w:szCs w:val="28"/>
        </w:rPr>
      </w:pPr>
      <w:bookmarkStart w:id="46" w:name="_Toc122872230"/>
      <w:r>
        <w:rPr>
          <w:sz w:val="28"/>
          <w:szCs w:val="28"/>
        </w:rPr>
        <w:t>QA Deliverables</w:t>
      </w:r>
      <w:bookmarkEnd w:id="46"/>
    </w:p>
    <w:p w:rsidR="005806D0" w:rsidRDefault="005806D0" w:rsidP="005806D0">
      <w:pPr>
        <w:spacing w:before="60" w:after="60" w:line="360" w:lineRule="auto"/>
        <w:ind w:left="432"/>
        <w:jc w:val="both"/>
      </w:pPr>
    </w:p>
    <w:p w:rsidR="005806D0" w:rsidRDefault="005806D0" w:rsidP="005806D0">
      <w:pPr>
        <w:spacing w:before="60" w:after="60" w:line="360" w:lineRule="auto"/>
        <w:ind w:firstLine="360"/>
        <w:jc w:val="both"/>
      </w:pPr>
      <w:r w:rsidRPr="00AA1F94">
        <w:t>The following items will be delivered:</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System Test Plan</w:t>
      </w:r>
    </w:p>
    <w:p w:rsidR="005806D0" w:rsidRPr="00AA1F94" w:rsidRDefault="005806D0" w:rsidP="005806D0">
      <w:pPr>
        <w:pStyle w:val="ListBullet2"/>
        <w:numPr>
          <w:ilvl w:val="0"/>
          <w:numId w:val="12"/>
        </w:numPr>
        <w:spacing w:line="360" w:lineRule="auto"/>
        <w:jc w:val="both"/>
        <w:rPr>
          <w:sz w:val="24"/>
          <w:szCs w:val="24"/>
        </w:rPr>
      </w:pPr>
      <w:r>
        <w:rPr>
          <w:sz w:val="24"/>
          <w:szCs w:val="24"/>
        </w:rPr>
        <w:t>Test Cases</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lastRenderedPageBreak/>
        <w:t>Daily Test Execution Report</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 xml:space="preserve">Defect Log (Maintained in </w:t>
      </w:r>
      <w:smartTag w:uri="urn:schemas-microsoft-com:office:smarttags" w:element="place">
        <w:smartTag w:uri="urn:schemas-microsoft-com:office:smarttags" w:element="PlaceName">
          <w:r w:rsidRPr="00AA1F94">
            <w:rPr>
              <w:color w:val="000000"/>
              <w:sz w:val="24"/>
              <w:szCs w:val="24"/>
            </w:rPr>
            <w:t>Quality</w:t>
          </w:r>
        </w:smartTag>
        <w:r w:rsidRPr="00AA1F94">
          <w:rPr>
            <w:color w:val="000000"/>
            <w:sz w:val="24"/>
            <w:szCs w:val="24"/>
          </w:rPr>
          <w:t xml:space="preserve"> </w:t>
        </w:r>
        <w:smartTag w:uri="urn:schemas-microsoft-com:office:smarttags" w:element="PlaceType">
          <w:r w:rsidRPr="00AA1F94">
            <w:rPr>
              <w:color w:val="000000"/>
              <w:sz w:val="24"/>
              <w:szCs w:val="24"/>
            </w:rPr>
            <w:t>Center</w:t>
          </w:r>
        </w:smartTag>
      </w:smartTag>
      <w:r w:rsidRPr="00AA1F94">
        <w:rPr>
          <w:sz w:val="24"/>
          <w:szCs w:val="24"/>
        </w:rPr>
        <w:t>)</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Traceability Matrix</w:t>
      </w:r>
    </w:p>
    <w:p w:rsidR="005806D0" w:rsidRPr="00AA1F94" w:rsidRDefault="005806D0" w:rsidP="005806D0">
      <w:pPr>
        <w:pStyle w:val="ListBullet2"/>
        <w:numPr>
          <w:ilvl w:val="0"/>
          <w:numId w:val="12"/>
        </w:numPr>
        <w:spacing w:line="360" w:lineRule="auto"/>
        <w:jc w:val="both"/>
        <w:rPr>
          <w:sz w:val="24"/>
          <w:szCs w:val="24"/>
        </w:rPr>
      </w:pPr>
      <w:r w:rsidRPr="00AA1F94">
        <w:rPr>
          <w:sz w:val="24"/>
          <w:szCs w:val="24"/>
        </w:rPr>
        <w:t>Exit Report.</w:t>
      </w:r>
    </w:p>
    <w:p w:rsidR="005806D0" w:rsidRDefault="005806D0" w:rsidP="005806D0">
      <w:pPr>
        <w:pStyle w:val="ListBullet2"/>
        <w:numPr>
          <w:ilvl w:val="0"/>
          <w:numId w:val="12"/>
        </w:numPr>
        <w:spacing w:line="360" w:lineRule="auto"/>
        <w:jc w:val="both"/>
        <w:rPr>
          <w:sz w:val="24"/>
          <w:szCs w:val="24"/>
        </w:rPr>
      </w:pPr>
      <w:r w:rsidRPr="00AA1F94">
        <w:rPr>
          <w:sz w:val="24"/>
          <w:szCs w:val="24"/>
        </w:rPr>
        <w:t>Project Metrics.</w:t>
      </w:r>
    </w:p>
    <w:p w:rsidR="005806D0" w:rsidRDefault="005806D0" w:rsidP="005806D0">
      <w:pPr>
        <w:pStyle w:val="Heading1"/>
        <w:rPr>
          <w:sz w:val="28"/>
          <w:szCs w:val="28"/>
        </w:rPr>
      </w:pPr>
      <w:bookmarkStart w:id="47" w:name="_Toc119731356"/>
      <w:bookmarkStart w:id="48" w:name="_Toc122872231"/>
      <w:bookmarkEnd w:id="36"/>
      <w:bookmarkEnd w:id="37"/>
      <w:r>
        <w:rPr>
          <w:sz w:val="28"/>
          <w:szCs w:val="28"/>
        </w:rPr>
        <w:t>QA Schedule</w:t>
      </w:r>
      <w:bookmarkEnd w:id="47"/>
      <w:bookmarkEnd w:id="48"/>
    </w:p>
    <w:p w:rsidR="005806D0" w:rsidRDefault="005806D0" w:rsidP="005806D0"/>
    <w:tbl>
      <w:tblPr>
        <w:tblW w:w="892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0"/>
        <w:gridCol w:w="2880"/>
        <w:gridCol w:w="1440"/>
        <w:gridCol w:w="1368"/>
      </w:tblGrid>
      <w:tr w:rsidR="005806D0" w:rsidTr="00D12189">
        <w:trPr>
          <w:cantSplit/>
          <w:trHeight w:val="548"/>
          <w:tblHeader/>
        </w:trPr>
        <w:tc>
          <w:tcPr>
            <w:tcW w:w="3240" w:type="dxa"/>
            <w:shd w:val="clear" w:color="auto" w:fill="C0C0C0"/>
          </w:tcPr>
          <w:p w:rsidR="005806D0" w:rsidRPr="00AA1F94" w:rsidRDefault="005806D0" w:rsidP="00D12189">
            <w:pPr>
              <w:spacing w:before="60"/>
              <w:jc w:val="center"/>
              <w:rPr>
                <w:b/>
                <w:bCs/>
              </w:rPr>
            </w:pPr>
            <w:r w:rsidRPr="00AA1F94">
              <w:rPr>
                <w:b/>
                <w:bCs/>
              </w:rPr>
              <w:t>QA Activities</w:t>
            </w:r>
          </w:p>
        </w:tc>
        <w:tc>
          <w:tcPr>
            <w:tcW w:w="2880" w:type="dxa"/>
            <w:shd w:val="clear" w:color="auto" w:fill="C0C0C0"/>
          </w:tcPr>
          <w:p w:rsidR="005806D0" w:rsidRPr="00AA1F94" w:rsidRDefault="005806D0" w:rsidP="00D12189">
            <w:pPr>
              <w:spacing w:before="60"/>
              <w:jc w:val="center"/>
              <w:rPr>
                <w:b/>
                <w:bCs/>
              </w:rPr>
            </w:pPr>
            <w:r w:rsidRPr="00AA1F94">
              <w:rPr>
                <w:b/>
                <w:bCs/>
              </w:rPr>
              <w:t>QA Deliverable</w:t>
            </w:r>
          </w:p>
        </w:tc>
        <w:tc>
          <w:tcPr>
            <w:tcW w:w="1440" w:type="dxa"/>
            <w:shd w:val="clear" w:color="auto" w:fill="C0C0C0"/>
          </w:tcPr>
          <w:p w:rsidR="005806D0" w:rsidRPr="00AA1F94" w:rsidRDefault="005806D0" w:rsidP="00D12189">
            <w:pPr>
              <w:spacing w:before="60"/>
              <w:jc w:val="center"/>
              <w:rPr>
                <w:b/>
                <w:bCs/>
              </w:rPr>
            </w:pPr>
            <w:r w:rsidRPr="00AA1F94">
              <w:rPr>
                <w:b/>
                <w:bCs/>
              </w:rPr>
              <w:t>Start Date</w:t>
            </w:r>
          </w:p>
        </w:tc>
        <w:tc>
          <w:tcPr>
            <w:tcW w:w="1368" w:type="dxa"/>
            <w:shd w:val="clear" w:color="auto" w:fill="C0C0C0"/>
          </w:tcPr>
          <w:p w:rsidR="005806D0" w:rsidRPr="00AA1F94" w:rsidRDefault="005806D0" w:rsidP="00D12189">
            <w:pPr>
              <w:spacing w:before="60"/>
              <w:jc w:val="center"/>
              <w:rPr>
                <w:b/>
                <w:bCs/>
              </w:rPr>
            </w:pPr>
            <w:r w:rsidRPr="00AA1F94">
              <w:rPr>
                <w:b/>
                <w:bCs/>
              </w:rPr>
              <w:t>End Date</w:t>
            </w:r>
          </w:p>
        </w:tc>
      </w:tr>
      <w:tr w:rsidR="005806D0" w:rsidTr="00D12189">
        <w:trPr>
          <w:cantSplit/>
          <w:trHeight w:val="323"/>
        </w:trPr>
        <w:tc>
          <w:tcPr>
            <w:tcW w:w="3240" w:type="dxa"/>
          </w:tcPr>
          <w:p w:rsidR="005806D0" w:rsidRPr="009025C5" w:rsidRDefault="005806D0" w:rsidP="00D12189">
            <w:r w:rsidRPr="009025C5">
              <w:t>Analysis of the Documents</w:t>
            </w:r>
          </w:p>
        </w:tc>
        <w:tc>
          <w:tcPr>
            <w:tcW w:w="2880" w:type="dxa"/>
          </w:tcPr>
          <w:p w:rsidR="005806D0" w:rsidRPr="009025C5" w:rsidRDefault="005806D0" w:rsidP="00D12189">
            <w:pPr>
              <w:spacing w:before="60"/>
            </w:pPr>
            <w:r w:rsidRPr="009025C5">
              <w:t>Understanding BRS, FRS Documents</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23"/>
        </w:trPr>
        <w:tc>
          <w:tcPr>
            <w:tcW w:w="3240" w:type="dxa"/>
          </w:tcPr>
          <w:p w:rsidR="005806D0" w:rsidRPr="009025C5" w:rsidRDefault="005806D0" w:rsidP="00D12189">
            <w:r>
              <w:t>Test Plan</w:t>
            </w:r>
          </w:p>
        </w:tc>
        <w:tc>
          <w:tcPr>
            <w:tcW w:w="2880" w:type="dxa"/>
          </w:tcPr>
          <w:p w:rsidR="005806D0" w:rsidRPr="009025C5" w:rsidRDefault="005806D0" w:rsidP="00D12189">
            <w:pPr>
              <w:spacing w:before="60"/>
              <w:jc w:val="both"/>
            </w:pPr>
            <w:r w:rsidRPr="009025C5">
              <w:t>Test Plan Document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23"/>
        </w:trPr>
        <w:tc>
          <w:tcPr>
            <w:tcW w:w="3240" w:type="dxa"/>
          </w:tcPr>
          <w:p w:rsidR="005806D0" w:rsidRPr="009025C5" w:rsidRDefault="005806D0" w:rsidP="00D12189">
            <w:r w:rsidRPr="009025C5">
              <w:t>Test Scenarios Identification &amp; Documentation</w:t>
            </w:r>
          </w:p>
        </w:tc>
        <w:tc>
          <w:tcPr>
            <w:tcW w:w="2880" w:type="dxa"/>
          </w:tcPr>
          <w:p w:rsidR="005806D0" w:rsidRPr="009025C5" w:rsidRDefault="005806D0" w:rsidP="00D12189">
            <w:pPr>
              <w:spacing w:before="60"/>
              <w:jc w:val="both"/>
            </w:pPr>
            <w:r w:rsidRPr="009025C5">
              <w:t>Test Scenarios Document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50"/>
        </w:trPr>
        <w:tc>
          <w:tcPr>
            <w:tcW w:w="3240" w:type="dxa"/>
          </w:tcPr>
          <w:p w:rsidR="005806D0" w:rsidRPr="009025C5" w:rsidRDefault="005806D0" w:rsidP="00D12189">
            <w:r>
              <w:t xml:space="preserve">Designing and Validating the </w:t>
            </w:r>
            <w:r w:rsidRPr="009025C5">
              <w:t>Test Case</w:t>
            </w:r>
            <w:r>
              <w:t>’s</w:t>
            </w:r>
          </w:p>
        </w:tc>
        <w:tc>
          <w:tcPr>
            <w:tcW w:w="2880" w:type="dxa"/>
          </w:tcPr>
          <w:p w:rsidR="005806D0" w:rsidRPr="009025C5" w:rsidRDefault="005806D0" w:rsidP="00D12189">
            <w:pPr>
              <w:spacing w:before="60"/>
              <w:jc w:val="both"/>
            </w:pPr>
            <w:r w:rsidRPr="009025C5">
              <w:t>Test Cases, Peer Review, Test Data</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350"/>
        </w:trPr>
        <w:tc>
          <w:tcPr>
            <w:tcW w:w="3240" w:type="dxa"/>
          </w:tcPr>
          <w:p w:rsidR="005806D0" w:rsidRPr="009025C5" w:rsidRDefault="005806D0" w:rsidP="00D12189">
            <w:r w:rsidRPr="009025C5">
              <w:t>Test Environment Setup</w:t>
            </w:r>
            <w:r>
              <w:t xml:space="preserve"> and </w:t>
            </w:r>
            <w:r w:rsidRPr="009025C5">
              <w:t>Traceability Matrix Preparation</w:t>
            </w:r>
          </w:p>
        </w:tc>
        <w:tc>
          <w:tcPr>
            <w:tcW w:w="2880" w:type="dxa"/>
          </w:tcPr>
          <w:p w:rsidR="005806D0" w:rsidRDefault="005806D0" w:rsidP="00D12189">
            <w:pPr>
              <w:spacing w:before="60"/>
              <w:jc w:val="center"/>
            </w:pPr>
          </w:p>
          <w:p w:rsidR="005806D0" w:rsidRPr="009025C5" w:rsidRDefault="005806D0" w:rsidP="00D12189">
            <w:pPr>
              <w:spacing w:before="60"/>
              <w:jc w:val="center"/>
            </w:pPr>
            <w:r w:rsidRPr="009025C5">
              <w:t>N/A</w:t>
            </w:r>
          </w:p>
        </w:tc>
        <w:tc>
          <w:tcPr>
            <w:tcW w:w="1440" w:type="dxa"/>
          </w:tcPr>
          <w:p w:rsidR="005806D0" w:rsidRPr="00522346" w:rsidRDefault="005806D0" w:rsidP="00D12189">
            <w:pPr>
              <w:jc w:val="center"/>
              <w:rPr>
                <w:color w:val="FF0000"/>
              </w:rPr>
            </w:pPr>
          </w:p>
        </w:tc>
        <w:tc>
          <w:tcPr>
            <w:tcW w:w="1368" w:type="dxa"/>
          </w:tcPr>
          <w:p w:rsidR="005806D0" w:rsidRPr="00522346" w:rsidRDefault="005806D0" w:rsidP="00D12189">
            <w:pPr>
              <w:jc w:val="center"/>
              <w:rPr>
                <w:color w:val="FF0000"/>
              </w:rPr>
            </w:pPr>
          </w:p>
        </w:tc>
      </w:tr>
      <w:tr w:rsidR="005806D0" w:rsidTr="00D12189">
        <w:trPr>
          <w:cantSplit/>
          <w:trHeight w:val="288"/>
        </w:trPr>
        <w:tc>
          <w:tcPr>
            <w:tcW w:w="3240" w:type="dxa"/>
          </w:tcPr>
          <w:p w:rsidR="005806D0" w:rsidRPr="009025C5" w:rsidRDefault="005806D0" w:rsidP="00D12189">
            <w:r>
              <w:t>Test case execution and Defect T</w:t>
            </w:r>
            <w:r w:rsidRPr="009025C5">
              <w:t>racking</w:t>
            </w:r>
          </w:p>
        </w:tc>
        <w:tc>
          <w:tcPr>
            <w:tcW w:w="2880" w:type="dxa"/>
          </w:tcPr>
          <w:p w:rsidR="005806D0" w:rsidRPr="009025C5" w:rsidRDefault="005806D0" w:rsidP="00760202">
            <w:pPr>
              <w:spacing w:before="60"/>
              <w:jc w:val="both"/>
            </w:pPr>
            <w:r w:rsidRPr="009025C5">
              <w:t xml:space="preserve">Complete the execution and defect log maintained in </w:t>
            </w:r>
            <w:r w:rsidR="00760202">
              <w:t>ALM 12</w:t>
            </w:r>
            <w:r>
              <w:t>.0</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288"/>
        </w:trPr>
        <w:tc>
          <w:tcPr>
            <w:tcW w:w="3240" w:type="dxa"/>
          </w:tcPr>
          <w:p w:rsidR="005806D0" w:rsidRPr="009025C5" w:rsidRDefault="005806D0" w:rsidP="00D12189">
            <w:r w:rsidRPr="009025C5">
              <w:t>End-to-End Test Scenarios Identification &amp; End-to-End test cases preparation</w:t>
            </w:r>
          </w:p>
        </w:tc>
        <w:tc>
          <w:tcPr>
            <w:tcW w:w="2880" w:type="dxa"/>
          </w:tcPr>
          <w:p w:rsidR="005806D0" w:rsidRPr="009025C5" w:rsidRDefault="005806D0" w:rsidP="00D12189">
            <w:pPr>
              <w:spacing w:before="60"/>
              <w:jc w:val="both"/>
            </w:pPr>
            <w:r w:rsidRPr="009025C5">
              <w:t>End-to-End Test Scenarios &amp; End-to-End test cases</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r w:rsidR="005806D0" w:rsidTr="00D12189">
        <w:trPr>
          <w:cantSplit/>
          <w:trHeight w:val="288"/>
        </w:trPr>
        <w:tc>
          <w:tcPr>
            <w:tcW w:w="3240" w:type="dxa"/>
          </w:tcPr>
          <w:p w:rsidR="005806D0" w:rsidRPr="009025C5" w:rsidRDefault="005806D0" w:rsidP="00D12189">
            <w:pPr>
              <w:spacing w:before="60"/>
              <w:jc w:val="both"/>
            </w:pPr>
            <w:r w:rsidRPr="009025C5">
              <w:t>System</w:t>
            </w:r>
            <w:r>
              <w:t xml:space="preserve"> </w:t>
            </w:r>
            <w:r w:rsidRPr="009025C5">
              <w:t>Testing Sign</w:t>
            </w:r>
            <w:r>
              <w:t xml:space="preserve"> </w:t>
            </w:r>
            <w:r w:rsidRPr="009025C5">
              <w:t>-off</w:t>
            </w:r>
          </w:p>
        </w:tc>
        <w:tc>
          <w:tcPr>
            <w:tcW w:w="2880" w:type="dxa"/>
          </w:tcPr>
          <w:p w:rsidR="005806D0" w:rsidRPr="009025C5" w:rsidRDefault="005806D0" w:rsidP="00D12189">
            <w:pPr>
              <w:spacing w:before="60"/>
            </w:pPr>
            <w:r w:rsidRPr="009025C5">
              <w:t>Exit report</w:t>
            </w:r>
          </w:p>
        </w:tc>
        <w:tc>
          <w:tcPr>
            <w:tcW w:w="1440" w:type="dxa"/>
          </w:tcPr>
          <w:p w:rsidR="005806D0" w:rsidRPr="00522346" w:rsidRDefault="005806D0" w:rsidP="00D12189">
            <w:pPr>
              <w:spacing w:before="60"/>
              <w:jc w:val="center"/>
              <w:rPr>
                <w:color w:val="FF0000"/>
              </w:rPr>
            </w:pPr>
          </w:p>
        </w:tc>
        <w:tc>
          <w:tcPr>
            <w:tcW w:w="1368" w:type="dxa"/>
          </w:tcPr>
          <w:p w:rsidR="005806D0" w:rsidRPr="00522346" w:rsidRDefault="005806D0" w:rsidP="00D12189">
            <w:pPr>
              <w:spacing w:before="60"/>
              <w:jc w:val="center"/>
              <w:rPr>
                <w:color w:val="FF0000"/>
              </w:rPr>
            </w:pPr>
          </w:p>
        </w:tc>
      </w:tr>
    </w:tbl>
    <w:p w:rsidR="005806D0" w:rsidRDefault="005806D0" w:rsidP="005806D0"/>
    <w:p w:rsidR="005806D0" w:rsidRDefault="005806D0" w:rsidP="005806D0">
      <w:pPr>
        <w:rPr>
          <w:color w:val="FF0000"/>
        </w:rPr>
      </w:pPr>
    </w:p>
    <w:p w:rsidR="005806D0" w:rsidRDefault="005806D0" w:rsidP="005806D0">
      <w:pPr>
        <w:pStyle w:val="Heading1"/>
        <w:rPr>
          <w:sz w:val="28"/>
        </w:rPr>
      </w:pPr>
      <w:bookmarkStart w:id="49" w:name="_Toc122872232"/>
      <w:r>
        <w:rPr>
          <w:sz w:val="28"/>
        </w:rPr>
        <w:t>Build Schedule</w:t>
      </w:r>
      <w:bookmarkEnd w:id="49"/>
    </w:p>
    <w:p w:rsidR="005806D0" w:rsidRDefault="005806D0" w:rsidP="005806D0"/>
    <w:p w:rsidR="005806D0" w:rsidRDefault="005806D0" w:rsidP="005806D0">
      <w:pPr>
        <w:autoSpaceDE w:val="0"/>
        <w:autoSpaceDN w:val="0"/>
        <w:adjustRightInd w:val="0"/>
        <w:spacing w:line="360" w:lineRule="auto"/>
        <w:ind w:left="432"/>
        <w:jc w:val="both"/>
      </w:pPr>
      <w:r>
        <w:lastRenderedPageBreak/>
        <w:t>New builds will only be deployed in stage environment as per build schedule. Only emergency builds can be deployed on other dates. Each build should have version number. Email to QA coordinator has to be sent after successful installation of build. Sanity test by IT team should be conducted after build installation.</w:t>
      </w:r>
    </w:p>
    <w:p w:rsidR="005806D0" w:rsidRDefault="005806D0" w:rsidP="005806D0">
      <w:pPr>
        <w:autoSpaceDE w:val="0"/>
        <w:autoSpaceDN w:val="0"/>
        <w:adjustRightInd w:val="0"/>
        <w:ind w:firstLine="432"/>
        <w:jc w:val="both"/>
      </w:pPr>
    </w:p>
    <w:p w:rsidR="005806D0" w:rsidRDefault="005806D0" w:rsidP="005806D0">
      <w:pPr>
        <w:autoSpaceDE w:val="0"/>
        <w:autoSpaceDN w:val="0"/>
        <w:adjustRightInd w:val="0"/>
        <w:ind w:firstLine="432"/>
        <w:jc w:val="both"/>
      </w:pPr>
    </w:p>
    <w:tbl>
      <w:tblPr>
        <w:tblW w:w="8973" w:type="dxa"/>
        <w:jc w:val="center"/>
        <w:tblBorders>
          <w:top w:val="single" w:sz="8" w:space="0" w:color="auto"/>
          <w:left w:val="single" w:sz="8" w:space="0" w:color="auto"/>
          <w:bottom w:val="single" w:sz="8" w:space="0" w:color="auto"/>
          <w:right w:val="single" w:sz="8" w:space="0" w:color="auto"/>
        </w:tblBorders>
        <w:tblLook w:val="0000"/>
      </w:tblPr>
      <w:tblGrid>
        <w:gridCol w:w="770"/>
        <w:gridCol w:w="1570"/>
        <w:gridCol w:w="2160"/>
        <w:gridCol w:w="1440"/>
        <w:gridCol w:w="1440"/>
        <w:gridCol w:w="1593"/>
      </w:tblGrid>
      <w:tr w:rsidR="005806D0" w:rsidTr="00D12189">
        <w:trPr>
          <w:trHeight w:val="538"/>
          <w:jc w:val="center"/>
        </w:trPr>
        <w:tc>
          <w:tcPr>
            <w:tcW w:w="77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S.No</w:t>
            </w:r>
          </w:p>
        </w:tc>
        <w:tc>
          <w:tcPr>
            <w:tcW w:w="157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Activity</w:t>
            </w:r>
          </w:p>
        </w:tc>
        <w:tc>
          <w:tcPr>
            <w:tcW w:w="2160" w:type="dxa"/>
            <w:tcBorders>
              <w:top w:val="single" w:sz="8" w:space="0" w:color="auto"/>
              <w:bottom w:val="single" w:sz="8" w:space="0" w:color="auto"/>
            </w:tcBorders>
            <w:shd w:val="clear" w:color="auto" w:fill="C0C0C0"/>
            <w:vAlign w:val="center"/>
          </w:tcPr>
          <w:p w:rsidR="005806D0" w:rsidRPr="005A7023" w:rsidRDefault="005806D0" w:rsidP="00D12189">
            <w:pPr>
              <w:jc w:val="center"/>
              <w:rPr>
                <w:b/>
              </w:rPr>
            </w:pPr>
            <w:r w:rsidRPr="005A7023">
              <w:rPr>
                <w:b/>
              </w:rPr>
              <w:t>No of Resources</w:t>
            </w:r>
          </w:p>
        </w:tc>
        <w:tc>
          <w:tcPr>
            <w:tcW w:w="144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Start Date</w:t>
            </w:r>
          </w:p>
        </w:tc>
        <w:tc>
          <w:tcPr>
            <w:tcW w:w="1440"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End Date</w:t>
            </w:r>
          </w:p>
        </w:tc>
        <w:tc>
          <w:tcPr>
            <w:tcW w:w="1593" w:type="dxa"/>
            <w:tcBorders>
              <w:top w:val="single" w:sz="8" w:space="0" w:color="auto"/>
              <w:bottom w:val="single" w:sz="8" w:space="0" w:color="auto"/>
            </w:tcBorders>
            <w:shd w:val="clear" w:color="auto" w:fill="C0C0C0"/>
            <w:noWrap/>
            <w:vAlign w:val="center"/>
          </w:tcPr>
          <w:p w:rsidR="005806D0" w:rsidRPr="005A7023" w:rsidRDefault="005806D0" w:rsidP="00D12189">
            <w:pPr>
              <w:jc w:val="center"/>
              <w:rPr>
                <w:b/>
              </w:rPr>
            </w:pPr>
            <w:r w:rsidRPr="005A7023">
              <w:rPr>
                <w:b/>
              </w:rPr>
              <w:t>No of Days</w:t>
            </w:r>
          </w:p>
        </w:tc>
      </w:tr>
      <w:tr w:rsidR="005806D0" w:rsidTr="00D12189">
        <w:trPr>
          <w:trHeight w:val="255"/>
          <w:jc w:val="center"/>
        </w:trPr>
        <w:tc>
          <w:tcPr>
            <w:tcW w:w="770" w:type="dxa"/>
            <w:tcBorders>
              <w:top w:val="single" w:sz="8" w:space="0" w:color="auto"/>
            </w:tcBorders>
            <w:noWrap/>
          </w:tcPr>
          <w:p w:rsidR="005806D0" w:rsidRPr="005A7023" w:rsidRDefault="005806D0" w:rsidP="00D12189">
            <w:pPr>
              <w:jc w:val="center"/>
            </w:pPr>
            <w:r w:rsidRPr="005A7023">
              <w:t>1</w:t>
            </w:r>
          </w:p>
        </w:tc>
        <w:tc>
          <w:tcPr>
            <w:tcW w:w="1570" w:type="dxa"/>
            <w:tcBorders>
              <w:top w:val="single" w:sz="8" w:space="0" w:color="auto"/>
            </w:tcBorders>
            <w:noWrap/>
            <w:vAlign w:val="bottom"/>
          </w:tcPr>
          <w:p w:rsidR="005806D0" w:rsidRPr="005A7023" w:rsidRDefault="005806D0" w:rsidP="00D12189">
            <w:pPr>
              <w:jc w:val="center"/>
            </w:pPr>
            <w:r w:rsidRPr="005A7023">
              <w:t>Build</w:t>
            </w:r>
            <w:r>
              <w:t xml:space="preserve"> </w:t>
            </w:r>
            <w:r w:rsidRPr="005A7023">
              <w:t>#</w:t>
            </w:r>
            <w:r>
              <w:t xml:space="preserve"> 00</w:t>
            </w:r>
            <w:r w:rsidRPr="005A7023">
              <w:t>1</w:t>
            </w:r>
          </w:p>
        </w:tc>
        <w:tc>
          <w:tcPr>
            <w:tcW w:w="2160" w:type="dxa"/>
            <w:tcBorders>
              <w:top w:val="single" w:sz="8" w:space="0" w:color="auto"/>
            </w:tcBorders>
          </w:tcPr>
          <w:p w:rsidR="005806D0" w:rsidRPr="005A7023" w:rsidRDefault="005806D0" w:rsidP="00D12189">
            <w:pPr>
              <w:jc w:val="center"/>
            </w:pPr>
            <w:r w:rsidRPr="005A7023">
              <w:t>1</w:t>
            </w:r>
          </w:p>
        </w:tc>
        <w:tc>
          <w:tcPr>
            <w:tcW w:w="1440" w:type="dxa"/>
            <w:tcBorders>
              <w:top w:val="single" w:sz="8" w:space="0" w:color="auto"/>
            </w:tcBorders>
            <w:noWrap/>
            <w:vAlign w:val="center"/>
          </w:tcPr>
          <w:p w:rsidR="005806D0" w:rsidRPr="005A7023" w:rsidRDefault="005806D0" w:rsidP="00D12189">
            <w:pPr>
              <w:jc w:val="center"/>
            </w:pPr>
          </w:p>
        </w:tc>
        <w:tc>
          <w:tcPr>
            <w:tcW w:w="1440" w:type="dxa"/>
            <w:tcBorders>
              <w:top w:val="single" w:sz="8" w:space="0" w:color="auto"/>
            </w:tcBorders>
            <w:noWrap/>
            <w:vAlign w:val="center"/>
          </w:tcPr>
          <w:p w:rsidR="005806D0" w:rsidRPr="005A7023" w:rsidRDefault="005806D0" w:rsidP="00D12189">
            <w:pPr>
              <w:jc w:val="center"/>
            </w:pPr>
          </w:p>
        </w:tc>
        <w:tc>
          <w:tcPr>
            <w:tcW w:w="1593" w:type="dxa"/>
            <w:tcBorders>
              <w:top w:val="single" w:sz="8" w:space="0" w:color="auto"/>
            </w:tcBorders>
            <w:noWrap/>
          </w:tcPr>
          <w:p w:rsidR="005806D0" w:rsidRPr="005A7023" w:rsidRDefault="005806D0" w:rsidP="00D12189">
            <w:pPr>
              <w:jc w:val="center"/>
            </w:pPr>
          </w:p>
        </w:tc>
      </w:tr>
      <w:tr w:rsidR="005806D0" w:rsidTr="00D12189">
        <w:trPr>
          <w:trHeight w:val="153"/>
          <w:jc w:val="center"/>
        </w:trPr>
        <w:tc>
          <w:tcPr>
            <w:tcW w:w="770" w:type="dxa"/>
            <w:noWrap/>
          </w:tcPr>
          <w:p w:rsidR="005806D0" w:rsidRPr="005A7023" w:rsidRDefault="005806D0" w:rsidP="00D12189">
            <w:pPr>
              <w:jc w:val="center"/>
            </w:pPr>
            <w:r w:rsidRPr="005A7023">
              <w:t>2</w:t>
            </w:r>
          </w:p>
        </w:tc>
        <w:tc>
          <w:tcPr>
            <w:tcW w:w="1570" w:type="dxa"/>
            <w:noWrap/>
          </w:tcPr>
          <w:p w:rsidR="005806D0" w:rsidRPr="005A7023" w:rsidRDefault="005806D0" w:rsidP="00D12189">
            <w:pPr>
              <w:jc w:val="center"/>
            </w:pPr>
            <w:r w:rsidRPr="005A7023">
              <w:t>Build</w:t>
            </w:r>
            <w:r>
              <w:t xml:space="preserve"> </w:t>
            </w:r>
            <w:r w:rsidRPr="005A7023">
              <w:t>#</w:t>
            </w:r>
            <w:r>
              <w:t xml:space="preserve"> 00</w:t>
            </w:r>
            <w:r w:rsidRPr="005A7023">
              <w:t>2</w:t>
            </w:r>
          </w:p>
        </w:tc>
        <w:tc>
          <w:tcPr>
            <w:tcW w:w="2160" w:type="dxa"/>
          </w:tcPr>
          <w:p w:rsidR="005806D0" w:rsidRPr="005A7023" w:rsidRDefault="005806D0" w:rsidP="00D12189">
            <w:pPr>
              <w:jc w:val="center"/>
            </w:pPr>
            <w:r w:rsidRPr="005A7023">
              <w:t>1</w:t>
            </w:r>
          </w:p>
        </w:tc>
        <w:tc>
          <w:tcPr>
            <w:tcW w:w="1440" w:type="dxa"/>
            <w:noWrap/>
          </w:tcPr>
          <w:p w:rsidR="005806D0" w:rsidRPr="005A7023" w:rsidRDefault="005806D0" w:rsidP="00D12189">
            <w:pPr>
              <w:jc w:val="center"/>
            </w:pPr>
          </w:p>
        </w:tc>
        <w:tc>
          <w:tcPr>
            <w:tcW w:w="1440" w:type="dxa"/>
            <w:noWrap/>
          </w:tcPr>
          <w:p w:rsidR="005806D0" w:rsidRPr="005A7023" w:rsidRDefault="005806D0" w:rsidP="00D12189">
            <w:pPr>
              <w:jc w:val="center"/>
            </w:pPr>
          </w:p>
        </w:tc>
        <w:tc>
          <w:tcPr>
            <w:tcW w:w="1593" w:type="dxa"/>
            <w:noWrap/>
          </w:tcPr>
          <w:p w:rsidR="005806D0" w:rsidRPr="005A7023" w:rsidRDefault="005806D0" w:rsidP="00D12189">
            <w:pPr>
              <w:jc w:val="center"/>
            </w:pPr>
          </w:p>
        </w:tc>
      </w:tr>
    </w:tbl>
    <w:p w:rsidR="005806D0" w:rsidRDefault="005806D0" w:rsidP="005806D0">
      <w:pPr>
        <w:rPr>
          <w:color w:val="FF0000"/>
        </w:rPr>
      </w:pPr>
      <w:bookmarkStart w:id="50" w:name="_Toc109788023"/>
      <w:bookmarkStart w:id="51" w:name="_Toc122872233"/>
      <w:bookmarkStart w:id="52" w:name="_Toc99249325"/>
    </w:p>
    <w:p w:rsidR="005806D0" w:rsidRDefault="005806D0" w:rsidP="005806D0">
      <w:pPr>
        <w:pStyle w:val="Heading1"/>
        <w:spacing w:line="360" w:lineRule="auto"/>
        <w:rPr>
          <w:sz w:val="28"/>
        </w:rPr>
      </w:pPr>
      <w:r>
        <w:rPr>
          <w:sz w:val="28"/>
        </w:rPr>
        <w:t>Test Environment</w:t>
      </w:r>
      <w:bookmarkEnd w:id="50"/>
      <w:bookmarkEnd w:id="51"/>
      <w:r>
        <w:rPr>
          <w:sz w:val="28"/>
        </w:rPr>
        <w:t xml:space="preserve"> </w:t>
      </w:r>
      <w:bookmarkEnd w:id="52"/>
    </w:p>
    <w:p w:rsidR="005806D0" w:rsidRPr="00BB46F1" w:rsidRDefault="005806D0" w:rsidP="005806D0">
      <w:pPr>
        <w:spacing w:line="360" w:lineRule="auto"/>
        <w:ind w:firstLine="432"/>
      </w:pPr>
      <w:r w:rsidRPr="00BB46F1">
        <w:t>The following list of software will be required in the System Test Environment</w:t>
      </w:r>
    </w:p>
    <w:p w:rsidR="005806D0" w:rsidRDefault="005806D0" w:rsidP="005806D0"/>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5"/>
        <w:gridCol w:w="6351"/>
      </w:tblGrid>
      <w:tr w:rsidR="005806D0" w:rsidTr="00D12189">
        <w:trPr>
          <w:jc w:val="center"/>
        </w:trPr>
        <w:tc>
          <w:tcPr>
            <w:tcW w:w="2505" w:type="dxa"/>
            <w:shd w:val="clear" w:color="auto" w:fill="C0C0C0"/>
          </w:tcPr>
          <w:p w:rsidR="005806D0" w:rsidRPr="00BB46F1" w:rsidRDefault="005806D0" w:rsidP="00D12189">
            <w:pPr>
              <w:rPr>
                <w:b/>
              </w:rPr>
            </w:pPr>
            <w:r w:rsidRPr="00BB46F1">
              <w:rPr>
                <w:b/>
              </w:rPr>
              <w:t>QA URLs</w:t>
            </w:r>
          </w:p>
        </w:tc>
        <w:tc>
          <w:tcPr>
            <w:tcW w:w="6351" w:type="dxa"/>
            <w:shd w:val="clear" w:color="auto" w:fill="auto"/>
          </w:tcPr>
          <w:p w:rsidR="005806D0" w:rsidRPr="003F2048" w:rsidRDefault="00437723" w:rsidP="00D12189">
            <w:r>
              <w:t xml:space="preserve">Stock  Accounting </w:t>
            </w:r>
            <w:r w:rsidR="005806D0">
              <w:t xml:space="preserve"> –“ </w:t>
            </w:r>
            <w:r w:rsidR="005806D0" w:rsidRPr="006863CC">
              <w:t>http://&lt;app-server</w:t>
            </w:r>
            <w:r w:rsidR="005806D0">
              <w:t>&gt;</w:t>
            </w:r>
            <w:r w:rsidR="005806D0" w:rsidRPr="003F2048">
              <w:t>”</w:t>
            </w:r>
          </w:p>
          <w:p w:rsidR="005806D0" w:rsidRPr="003F2048" w:rsidRDefault="005806D0" w:rsidP="00D12189"/>
        </w:tc>
      </w:tr>
      <w:tr w:rsidR="005806D0" w:rsidTr="00D12189">
        <w:trPr>
          <w:jc w:val="center"/>
        </w:trPr>
        <w:tc>
          <w:tcPr>
            <w:tcW w:w="2505" w:type="dxa"/>
            <w:shd w:val="clear" w:color="auto" w:fill="C0C0C0"/>
          </w:tcPr>
          <w:p w:rsidR="005806D0" w:rsidRPr="00BB46F1" w:rsidRDefault="005806D0" w:rsidP="00D12189">
            <w:pPr>
              <w:rPr>
                <w:b/>
              </w:rPr>
            </w:pPr>
            <w:r w:rsidRPr="00BB46F1">
              <w:rPr>
                <w:b/>
              </w:rPr>
              <w:t>Web Browser</w:t>
            </w:r>
          </w:p>
        </w:tc>
        <w:tc>
          <w:tcPr>
            <w:tcW w:w="6351" w:type="dxa"/>
          </w:tcPr>
          <w:p w:rsidR="005806D0" w:rsidRPr="003F2048" w:rsidRDefault="005806D0" w:rsidP="00D12189">
            <w:r w:rsidRPr="003F2048">
              <w:t>I</w:t>
            </w:r>
            <w:r>
              <w:t xml:space="preserve">nternet </w:t>
            </w:r>
            <w:r w:rsidRPr="003F2048">
              <w:t>E</w:t>
            </w:r>
            <w:r>
              <w:t>xplorer</w:t>
            </w:r>
            <w:r w:rsidRPr="003F2048">
              <w:t xml:space="preserve"> 6.0</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Test management Tool</w:t>
            </w:r>
          </w:p>
        </w:tc>
        <w:tc>
          <w:tcPr>
            <w:tcW w:w="6351" w:type="dxa"/>
          </w:tcPr>
          <w:p w:rsidR="005806D0" w:rsidRPr="003F2048" w:rsidRDefault="00437723" w:rsidP="00D12189">
            <w:r>
              <w:t xml:space="preserve">ALM </w:t>
            </w:r>
            <w:r w:rsidR="005806D0" w:rsidRPr="003F2048">
              <w:t xml:space="preserve"> – </w:t>
            </w:r>
            <w:r>
              <w:t>12</w:t>
            </w:r>
            <w:r w:rsidR="005806D0">
              <w:t>.0,</w:t>
            </w:r>
            <w:r w:rsidR="005806D0" w:rsidRPr="003F2048">
              <w:t xml:space="preserve"> http://</w:t>
            </w:r>
            <w:r w:rsidR="005806D0">
              <w:t>qcserver</w:t>
            </w:r>
            <w:r w:rsidR="005806D0" w:rsidRPr="003F2048">
              <w:t>:8080/qcbin</w:t>
            </w:r>
          </w:p>
          <w:p w:rsidR="005806D0" w:rsidRPr="003F2048" w:rsidRDefault="00437723" w:rsidP="00437723">
            <w:r>
              <w:t>Domain: ERP</w:t>
            </w:r>
            <w:r w:rsidR="005806D0">
              <w:t xml:space="preserve">, </w:t>
            </w:r>
            <w:r w:rsidR="005806D0" w:rsidRPr="003F2048">
              <w:t>Project</w:t>
            </w:r>
            <w:r>
              <w:t xml:space="preserve"> :Stock Accounting</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Operating System</w:t>
            </w:r>
          </w:p>
        </w:tc>
        <w:tc>
          <w:tcPr>
            <w:tcW w:w="6351" w:type="dxa"/>
          </w:tcPr>
          <w:p w:rsidR="005806D0" w:rsidRPr="003F2048" w:rsidRDefault="005806D0" w:rsidP="00D12189">
            <w:r>
              <w:t>Microsoft W</w:t>
            </w:r>
            <w:r w:rsidRPr="003F2048">
              <w:t>indows 2003</w:t>
            </w:r>
          </w:p>
        </w:tc>
      </w:tr>
      <w:tr w:rsidR="005806D0" w:rsidTr="00D12189">
        <w:trPr>
          <w:jc w:val="center"/>
        </w:trPr>
        <w:tc>
          <w:tcPr>
            <w:tcW w:w="2505" w:type="dxa"/>
            <w:shd w:val="clear" w:color="auto" w:fill="C0C0C0"/>
          </w:tcPr>
          <w:p w:rsidR="005806D0" w:rsidRPr="00BB46F1" w:rsidRDefault="005806D0" w:rsidP="00D12189">
            <w:pPr>
              <w:pStyle w:val="CMCBullet"/>
              <w:numPr>
                <w:ilvl w:val="0"/>
                <w:numId w:val="0"/>
              </w:numPr>
              <w:rPr>
                <w:rFonts w:ascii="Times New Roman" w:hAnsi="Times New Roman"/>
                <w:b/>
                <w:sz w:val="24"/>
                <w:szCs w:val="24"/>
              </w:rPr>
            </w:pPr>
            <w:r w:rsidRPr="00BB46F1">
              <w:rPr>
                <w:rFonts w:ascii="Times New Roman" w:hAnsi="Times New Roman"/>
                <w:b/>
                <w:sz w:val="24"/>
                <w:szCs w:val="24"/>
              </w:rPr>
              <w:t>H</w:t>
            </w:r>
            <w:r>
              <w:rPr>
                <w:rFonts w:ascii="Times New Roman" w:hAnsi="Times New Roman"/>
                <w:b/>
                <w:sz w:val="24"/>
                <w:szCs w:val="24"/>
              </w:rPr>
              <w:t>ardware</w:t>
            </w:r>
          </w:p>
        </w:tc>
        <w:tc>
          <w:tcPr>
            <w:tcW w:w="6351" w:type="dxa"/>
          </w:tcPr>
          <w:p w:rsidR="005806D0" w:rsidRPr="003F2048" w:rsidRDefault="005806D0" w:rsidP="00D12189">
            <w:r w:rsidRPr="003F2048">
              <w:t>Intel (R) Pentium, 2.8 GHZ, 501MB</w:t>
            </w:r>
          </w:p>
        </w:tc>
      </w:tr>
    </w:tbl>
    <w:p w:rsidR="005806D0" w:rsidRDefault="005806D0" w:rsidP="005806D0">
      <w:pPr>
        <w:pStyle w:val="Heading1"/>
        <w:numPr>
          <w:ilvl w:val="0"/>
          <w:numId w:val="0"/>
        </w:numPr>
        <w:rPr>
          <w:sz w:val="28"/>
          <w:szCs w:val="28"/>
        </w:rPr>
      </w:pPr>
      <w:bookmarkStart w:id="53" w:name="_Toc122872234"/>
    </w:p>
    <w:p w:rsidR="002077B1" w:rsidRDefault="002077B1" w:rsidP="002077B1"/>
    <w:p w:rsidR="002077B1" w:rsidRDefault="002077B1" w:rsidP="002077B1"/>
    <w:p w:rsidR="002077B1" w:rsidRDefault="002077B1" w:rsidP="002077B1"/>
    <w:p w:rsidR="002077B1" w:rsidRDefault="002077B1" w:rsidP="002077B1"/>
    <w:p w:rsidR="002077B1" w:rsidRPr="002077B1" w:rsidRDefault="002077B1" w:rsidP="002077B1"/>
    <w:p w:rsidR="005806D0" w:rsidRDefault="005806D0" w:rsidP="005806D0">
      <w:pPr>
        <w:pStyle w:val="Heading1"/>
        <w:rPr>
          <w:sz w:val="28"/>
          <w:szCs w:val="28"/>
        </w:rPr>
      </w:pPr>
      <w:r>
        <w:rPr>
          <w:sz w:val="28"/>
          <w:szCs w:val="28"/>
        </w:rPr>
        <w:t>High Level Test Scenarios</w:t>
      </w:r>
      <w:bookmarkEnd w:id="53"/>
    </w:p>
    <w:p w:rsidR="005806D0" w:rsidRPr="00E66F1F" w:rsidRDefault="005806D0" w:rsidP="005806D0"/>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8100"/>
      </w:tblGrid>
      <w:tr w:rsidR="005806D0" w:rsidTr="00D12189">
        <w:trPr>
          <w:trHeight w:val="512"/>
        </w:trPr>
        <w:tc>
          <w:tcPr>
            <w:tcW w:w="1188" w:type="dxa"/>
            <w:shd w:val="clear" w:color="auto" w:fill="B3B3B3"/>
            <w:vAlign w:val="center"/>
          </w:tcPr>
          <w:p w:rsidR="005806D0" w:rsidRDefault="005806D0" w:rsidP="00D12189">
            <w:pPr>
              <w:jc w:val="center"/>
              <w:rPr>
                <w:b/>
              </w:rPr>
            </w:pPr>
            <w:r>
              <w:rPr>
                <w:b/>
              </w:rPr>
              <w:t>S No</w:t>
            </w:r>
          </w:p>
        </w:tc>
        <w:tc>
          <w:tcPr>
            <w:tcW w:w="8100" w:type="dxa"/>
            <w:shd w:val="clear" w:color="auto" w:fill="B3B3B3"/>
            <w:vAlign w:val="center"/>
          </w:tcPr>
          <w:p w:rsidR="005806D0" w:rsidRDefault="005806D0" w:rsidP="00D12189">
            <w:pPr>
              <w:jc w:val="center"/>
              <w:rPr>
                <w:b/>
              </w:rPr>
            </w:pPr>
            <w:r>
              <w:rPr>
                <w:b/>
              </w:rPr>
              <w:t>Test Scenario’s</w:t>
            </w:r>
          </w:p>
        </w:tc>
      </w:tr>
      <w:tr w:rsidR="005806D0" w:rsidTr="00D12189">
        <w:trPr>
          <w:cantSplit/>
        </w:trPr>
        <w:tc>
          <w:tcPr>
            <w:tcW w:w="9288" w:type="dxa"/>
            <w:gridSpan w:val="2"/>
            <w:tcBorders>
              <w:bottom w:val="single" w:sz="4" w:space="0" w:color="auto"/>
            </w:tcBorders>
            <w:shd w:val="clear" w:color="auto" w:fill="B3B3B3"/>
          </w:tcPr>
          <w:p w:rsidR="005806D0" w:rsidRDefault="002077B1" w:rsidP="00D12189">
            <w:pPr>
              <w:jc w:val="center"/>
              <w:rPr>
                <w:b/>
              </w:rPr>
            </w:pPr>
            <w:r>
              <w:rPr>
                <w:b/>
              </w:rPr>
              <w:t>Admin</w:t>
            </w:r>
          </w:p>
        </w:tc>
      </w:tr>
      <w:tr w:rsidR="005806D0" w:rsidTr="00D12189">
        <w:tc>
          <w:tcPr>
            <w:tcW w:w="1188" w:type="dxa"/>
          </w:tcPr>
          <w:p w:rsidR="005806D0" w:rsidRPr="00682CC2" w:rsidRDefault="005806D0" w:rsidP="00D12189">
            <w:pPr>
              <w:rPr>
                <w:b/>
                <w:bCs/>
              </w:rPr>
            </w:pPr>
            <w:r w:rsidRPr="00682CC2">
              <w:rPr>
                <w:b/>
                <w:bCs/>
              </w:rPr>
              <w:t>1.0</w:t>
            </w:r>
          </w:p>
        </w:tc>
        <w:tc>
          <w:tcPr>
            <w:tcW w:w="8100" w:type="dxa"/>
          </w:tcPr>
          <w:p w:rsidR="005806D0" w:rsidRPr="00D53C18" w:rsidRDefault="002077B1" w:rsidP="00D12189">
            <w:pPr>
              <w:rPr>
                <w:b/>
              </w:rPr>
            </w:pPr>
            <w:r>
              <w:rPr>
                <w:b/>
              </w:rPr>
              <w:t>Stock accounting login page</w:t>
            </w:r>
          </w:p>
        </w:tc>
      </w:tr>
      <w:tr w:rsidR="005806D0" w:rsidTr="00D12189">
        <w:tc>
          <w:tcPr>
            <w:tcW w:w="1188" w:type="dxa"/>
          </w:tcPr>
          <w:p w:rsidR="005806D0" w:rsidRDefault="005806D0" w:rsidP="00D12189">
            <w:pPr>
              <w:rPr>
                <w:bCs/>
              </w:rPr>
            </w:pPr>
            <w:r>
              <w:rPr>
                <w:bCs/>
              </w:rPr>
              <w:t>1.1</w:t>
            </w:r>
          </w:p>
        </w:tc>
        <w:tc>
          <w:tcPr>
            <w:tcW w:w="8100" w:type="dxa"/>
          </w:tcPr>
          <w:p w:rsidR="005806D0" w:rsidRPr="00D53C18" w:rsidRDefault="002077B1" w:rsidP="00D12189">
            <w:r>
              <w:t>Admin login</w:t>
            </w:r>
          </w:p>
        </w:tc>
      </w:tr>
      <w:tr w:rsidR="005806D0" w:rsidTr="002077B1">
        <w:trPr>
          <w:trHeight w:val="458"/>
        </w:trPr>
        <w:tc>
          <w:tcPr>
            <w:tcW w:w="1188" w:type="dxa"/>
          </w:tcPr>
          <w:p w:rsidR="005806D0" w:rsidRDefault="005806D0" w:rsidP="00D12189">
            <w:pPr>
              <w:rPr>
                <w:bCs/>
              </w:rPr>
            </w:pPr>
            <w:r>
              <w:rPr>
                <w:bCs/>
              </w:rPr>
              <w:t>1.2</w:t>
            </w:r>
          </w:p>
        </w:tc>
        <w:tc>
          <w:tcPr>
            <w:tcW w:w="8100" w:type="dxa"/>
          </w:tcPr>
          <w:p w:rsidR="005806D0" w:rsidRPr="00D53C18" w:rsidRDefault="002077B1" w:rsidP="00D12189">
            <w:r>
              <w:t>Admin Forget Password</w:t>
            </w:r>
          </w:p>
        </w:tc>
      </w:tr>
      <w:tr w:rsidR="005806D0" w:rsidTr="00D12189">
        <w:tc>
          <w:tcPr>
            <w:tcW w:w="1188" w:type="dxa"/>
          </w:tcPr>
          <w:p w:rsidR="005806D0" w:rsidRPr="002077B1" w:rsidRDefault="002077B1" w:rsidP="00D12189">
            <w:pPr>
              <w:rPr>
                <w:bCs/>
              </w:rPr>
            </w:pPr>
            <w:r w:rsidRPr="002077B1">
              <w:rPr>
                <w:bCs/>
              </w:rPr>
              <w:t>1.3</w:t>
            </w:r>
          </w:p>
        </w:tc>
        <w:tc>
          <w:tcPr>
            <w:tcW w:w="8100" w:type="dxa"/>
          </w:tcPr>
          <w:p w:rsidR="005806D0" w:rsidRPr="00682CC2" w:rsidRDefault="002077B1" w:rsidP="00D12189">
            <w:pPr>
              <w:rPr>
                <w:b/>
              </w:rPr>
            </w:pPr>
            <w:r>
              <w:rPr>
                <w:b/>
              </w:rPr>
              <w:t>Register</w:t>
            </w:r>
          </w:p>
        </w:tc>
      </w:tr>
      <w:tr w:rsidR="005806D0" w:rsidTr="00D12189">
        <w:tc>
          <w:tcPr>
            <w:tcW w:w="1188" w:type="dxa"/>
          </w:tcPr>
          <w:p w:rsidR="005806D0" w:rsidRPr="00682CC2" w:rsidRDefault="002077B1" w:rsidP="00D12189">
            <w:pPr>
              <w:rPr>
                <w:b/>
                <w:bCs/>
              </w:rPr>
            </w:pPr>
            <w:r>
              <w:rPr>
                <w:b/>
                <w:bCs/>
              </w:rPr>
              <w:t>2</w:t>
            </w:r>
            <w:r w:rsidR="005806D0" w:rsidRPr="00682CC2">
              <w:rPr>
                <w:b/>
                <w:bCs/>
              </w:rPr>
              <w:t>.0</w:t>
            </w:r>
          </w:p>
        </w:tc>
        <w:tc>
          <w:tcPr>
            <w:tcW w:w="8100" w:type="dxa"/>
          </w:tcPr>
          <w:p w:rsidR="005806D0" w:rsidRPr="00682CC2" w:rsidRDefault="002077B1" w:rsidP="00D12189">
            <w:pPr>
              <w:rPr>
                <w:b/>
              </w:rPr>
            </w:pPr>
            <w:r>
              <w:rPr>
                <w:b/>
              </w:rPr>
              <w:t>Stock  accounting  Home Page</w:t>
            </w:r>
          </w:p>
        </w:tc>
      </w:tr>
      <w:tr w:rsidR="005806D0" w:rsidTr="00D12189">
        <w:tc>
          <w:tcPr>
            <w:tcW w:w="1188" w:type="dxa"/>
          </w:tcPr>
          <w:p w:rsidR="005806D0" w:rsidRDefault="002077B1" w:rsidP="00D12189">
            <w:pPr>
              <w:rPr>
                <w:bCs/>
              </w:rPr>
            </w:pPr>
            <w:r>
              <w:rPr>
                <w:bCs/>
              </w:rPr>
              <w:t>2</w:t>
            </w:r>
            <w:r w:rsidR="005806D0">
              <w:rPr>
                <w:bCs/>
              </w:rPr>
              <w:t>.1</w:t>
            </w:r>
          </w:p>
        </w:tc>
        <w:tc>
          <w:tcPr>
            <w:tcW w:w="8100" w:type="dxa"/>
          </w:tcPr>
          <w:p w:rsidR="005806D0" w:rsidRDefault="002077B1" w:rsidP="00D12189">
            <w:r>
              <w:t>Dashboard</w:t>
            </w:r>
          </w:p>
        </w:tc>
      </w:tr>
      <w:tr w:rsidR="005806D0" w:rsidTr="00D12189">
        <w:tc>
          <w:tcPr>
            <w:tcW w:w="1188" w:type="dxa"/>
          </w:tcPr>
          <w:p w:rsidR="005806D0" w:rsidRPr="00682CC2" w:rsidRDefault="002077B1" w:rsidP="00D12189">
            <w:pPr>
              <w:rPr>
                <w:b/>
                <w:bCs/>
              </w:rPr>
            </w:pPr>
            <w:r>
              <w:rPr>
                <w:b/>
                <w:bCs/>
              </w:rPr>
              <w:t>3.0</w:t>
            </w:r>
          </w:p>
        </w:tc>
        <w:tc>
          <w:tcPr>
            <w:tcW w:w="8100" w:type="dxa"/>
          </w:tcPr>
          <w:p w:rsidR="005806D0" w:rsidRPr="00682CC2" w:rsidRDefault="002077B1" w:rsidP="00D12189">
            <w:pPr>
              <w:rPr>
                <w:b/>
              </w:rPr>
            </w:pPr>
            <w:r>
              <w:rPr>
                <w:b/>
              </w:rPr>
              <w:t>Stock  Items</w:t>
            </w:r>
          </w:p>
        </w:tc>
      </w:tr>
      <w:tr w:rsidR="005806D0" w:rsidTr="00D12189">
        <w:tc>
          <w:tcPr>
            <w:tcW w:w="1188" w:type="dxa"/>
          </w:tcPr>
          <w:p w:rsidR="005806D0" w:rsidRDefault="002077B1" w:rsidP="00D12189">
            <w:pPr>
              <w:rPr>
                <w:bCs/>
              </w:rPr>
            </w:pPr>
            <w:r>
              <w:rPr>
                <w:bCs/>
              </w:rPr>
              <w:t>3</w:t>
            </w:r>
            <w:r w:rsidR="005806D0">
              <w:rPr>
                <w:bCs/>
              </w:rPr>
              <w:t>.1</w:t>
            </w:r>
          </w:p>
        </w:tc>
        <w:tc>
          <w:tcPr>
            <w:tcW w:w="8100" w:type="dxa"/>
          </w:tcPr>
          <w:p w:rsidR="005806D0" w:rsidRDefault="002077B1" w:rsidP="00D12189">
            <w:r>
              <w:t>Stock  Item  Creation</w:t>
            </w:r>
          </w:p>
        </w:tc>
      </w:tr>
      <w:tr w:rsidR="005806D0" w:rsidTr="00D12189">
        <w:tc>
          <w:tcPr>
            <w:tcW w:w="1188" w:type="dxa"/>
          </w:tcPr>
          <w:p w:rsidR="005806D0" w:rsidRDefault="002077B1" w:rsidP="00D12189">
            <w:pPr>
              <w:rPr>
                <w:bCs/>
              </w:rPr>
            </w:pPr>
            <w:r>
              <w:rPr>
                <w:bCs/>
              </w:rPr>
              <w:t>3</w:t>
            </w:r>
            <w:r w:rsidR="005806D0">
              <w:rPr>
                <w:bCs/>
              </w:rPr>
              <w:t>.2</w:t>
            </w:r>
          </w:p>
        </w:tc>
        <w:tc>
          <w:tcPr>
            <w:tcW w:w="8100" w:type="dxa"/>
          </w:tcPr>
          <w:p w:rsidR="005806D0" w:rsidRDefault="002077B1" w:rsidP="00D12189">
            <w:r>
              <w:t>Stock  item Updation</w:t>
            </w:r>
          </w:p>
        </w:tc>
      </w:tr>
      <w:tr w:rsidR="005806D0" w:rsidTr="00D12189">
        <w:tc>
          <w:tcPr>
            <w:tcW w:w="1188" w:type="dxa"/>
          </w:tcPr>
          <w:p w:rsidR="005806D0" w:rsidRPr="002077B1" w:rsidRDefault="002077B1" w:rsidP="00D12189">
            <w:pPr>
              <w:rPr>
                <w:bCs/>
              </w:rPr>
            </w:pPr>
            <w:r w:rsidRPr="002077B1">
              <w:rPr>
                <w:bCs/>
              </w:rPr>
              <w:t>3.3</w:t>
            </w:r>
          </w:p>
        </w:tc>
        <w:tc>
          <w:tcPr>
            <w:tcW w:w="8100" w:type="dxa"/>
          </w:tcPr>
          <w:p w:rsidR="005806D0" w:rsidRPr="002077B1" w:rsidRDefault="002077B1" w:rsidP="00D12189">
            <w:pPr>
              <w:rPr>
                <w:bCs/>
              </w:rPr>
            </w:pPr>
            <w:r w:rsidRPr="002077B1">
              <w:rPr>
                <w:bCs/>
              </w:rPr>
              <w:t>Stock  item  deletion</w:t>
            </w:r>
          </w:p>
        </w:tc>
      </w:tr>
      <w:tr w:rsidR="005806D0" w:rsidTr="00D12189">
        <w:tc>
          <w:tcPr>
            <w:tcW w:w="1188" w:type="dxa"/>
          </w:tcPr>
          <w:p w:rsidR="005806D0" w:rsidRPr="002077B1" w:rsidRDefault="002077B1" w:rsidP="00D12189">
            <w:pPr>
              <w:rPr>
                <w:b/>
              </w:rPr>
            </w:pPr>
            <w:r w:rsidRPr="002077B1">
              <w:rPr>
                <w:b/>
              </w:rPr>
              <w:t>4.0</w:t>
            </w:r>
          </w:p>
        </w:tc>
        <w:tc>
          <w:tcPr>
            <w:tcW w:w="8100" w:type="dxa"/>
          </w:tcPr>
          <w:p w:rsidR="005806D0" w:rsidRPr="002077B1" w:rsidRDefault="002077B1" w:rsidP="00D12189">
            <w:pPr>
              <w:rPr>
                <w:b/>
              </w:rPr>
            </w:pPr>
            <w:r w:rsidRPr="002077B1">
              <w:rPr>
                <w:b/>
              </w:rPr>
              <w:t>Suppliers</w:t>
            </w:r>
          </w:p>
        </w:tc>
      </w:tr>
      <w:tr w:rsidR="005806D0" w:rsidTr="00D12189">
        <w:tc>
          <w:tcPr>
            <w:tcW w:w="1188" w:type="dxa"/>
          </w:tcPr>
          <w:p w:rsidR="005806D0" w:rsidRPr="00E66F1F" w:rsidRDefault="002077B1" w:rsidP="00D12189">
            <w:r>
              <w:t>4.1</w:t>
            </w:r>
          </w:p>
        </w:tc>
        <w:tc>
          <w:tcPr>
            <w:tcW w:w="8100" w:type="dxa"/>
          </w:tcPr>
          <w:p w:rsidR="005806D0" w:rsidRPr="00E66F1F" w:rsidRDefault="002077B1" w:rsidP="00D12189">
            <w:r>
              <w:t>Suppliers creation</w:t>
            </w:r>
          </w:p>
        </w:tc>
      </w:tr>
      <w:tr w:rsidR="005806D0" w:rsidTr="00D12189">
        <w:tc>
          <w:tcPr>
            <w:tcW w:w="1188" w:type="dxa"/>
          </w:tcPr>
          <w:p w:rsidR="005806D0" w:rsidRPr="00E66F1F" w:rsidRDefault="002077B1" w:rsidP="00D12189">
            <w:r>
              <w:t>4.2</w:t>
            </w:r>
          </w:p>
        </w:tc>
        <w:tc>
          <w:tcPr>
            <w:tcW w:w="8100" w:type="dxa"/>
          </w:tcPr>
          <w:p w:rsidR="005806D0" w:rsidRPr="00E66F1F" w:rsidRDefault="002077B1" w:rsidP="00D12189">
            <w:r>
              <w:t>Suppliers updation</w:t>
            </w:r>
          </w:p>
        </w:tc>
      </w:tr>
      <w:tr w:rsidR="005806D0" w:rsidTr="00D12189">
        <w:tc>
          <w:tcPr>
            <w:tcW w:w="1188" w:type="dxa"/>
          </w:tcPr>
          <w:p w:rsidR="005806D0" w:rsidRPr="00E66F1F" w:rsidRDefault="002077B1" w:rsidP="00D12189">
            <w:r>
              <w:t>4.3</w:t>
            </w:r>
          </w:p>
        </w:tc>
        <w:tc>
          <w:tcPr>
            <w:tcW w:w="8100" w:type="dxa"/>
          </w:tcPr>
          <w:p w:rsidR="005806D0" w:rsidRPr="00E66F1F" w:rsidRDefault="002077B1" w:rsidP="00D12189">
            <w:r>
              <w:t>Suppliers  deletion</w:t>
            </w:r>
          </w:p>
        </w:tc>
      </w:tr>
      <w:tr w:rsidR="005806D0" w:rsidTr="00D12189">
        <w:tc>
          <w:tcPr>
            <w:tcW w:w="1188" w:type="dxa"/>
          </w:tcPr>
          <w:p w:rsidR="005806D0" w:rsidRPr="00E66F1F" w:rsidRDefault="002077B1" w:rsidP="00D12189">
            <w:pPr>
              <w:rPr>
                <w:b/>
                <w:bCs/>
              </w:rPr>
            </w:pPr>
            <w:r>
              <w:rPr>
                <w:b/>
                <w:bCs/>
              </w:rPr>
              <w:t>5</w:t>
            </w:r>
            <w:r w:rsidR="005806D0">
              <w:rPr>
                <w:b/>
                <w:bCs/>
              </w:rPr>
              <w:t>.0</w:t>
            </w:r>
          </w:p>
        </w:tc>
        <w:tc>
          <w:tcPr>
            <w:tcW w:w="8100" w:type="dxa"/>
          </w:tcPr>
          <w:p w:rsidR="005806D0" w:rsidRPr="00E66F1F" w:rsidRDefault="002077B1" w:rsidP="00D12189">
            <w:pPr>
              <w:rPr>
                <w:b/>
                <w:bCs/>
              </w:rPr>
            </w:pPr>
            <w:r>
              <w:rPr>
                <w:b/>
                <w:bCs/>
              </w:rPr>
              <w:t>Purchases</w:t>
            </w:r>
          </w:p>
        </w:tc>
      </w:tr>
      <w:tr w:rsidR="005806D0" w:rsidTr="00D12189">
        <w:tc>
          <w:tcPr>
            <w:tcW w:w="1188" w:type="dxa"/>
          </w:tcPr>
          <w:p w:rsidR="005806D0" w:rsidRPr="00E66F1F" w:rsidRDefault="002077B1" w:rsidP="00D12189">
            <w:r>
              <w:t>5</w:t>
            </w:r>
            <w:r w:rsidR="005806D0" w:rsidRPr="00E66F1F">
              <w:t>.1</w:t>
            </w:r>
          </w:p>
        </w:tc>
        <w:tc>
          <w:tcPr>
            <w:tcW w:w="8100" w:type="dxa"/>
          </w:tcPr>
          <w:p w:rsidR="005806D0" w:rsidRPr="00E66F1F" w:rsidRDefault="002077B1" w:rsidP="00D12189">
            <w:r>
              <w:t>Purchaser</w:t>
            </w:r>
            <w:r w:rsidR="005806D0" w:rsidRPr="00E66F1F">
              <w:t xml:space="preserve"> Creation</w:t>
            </w:r>
          </w:p>
        </w:tc>
      </w:tr>
      <w:tr w:rsidR="005806D0" w:rsidTr="00D12189">
        <w:tc>
          <w:tcPr>
            <w:tcW w:w="1188" w:type="dxa"/>
          </w:tcPr>
          <w:p w:rsidR="005806D0" w:rsidRPr="00E66F1F" w:rsidRDefault="002077B1" w:rsidP="00D12189">
            <w:r>
              <w:t>5</w:t>
            </w:r>
            <w:r w:rsidR="005806D0" w:rsidRPr="00E66F1F">
              <w:t>.2</w:t>
            </w:r>
          </w:p>
        </w:tc>
        <w:tc>
          <w:tcPr>
            <w:tcW w:w="8100" w:type="dxa"/>
          </w:tcPr>
          <w:p w:rsidR="005806D0" w:rsidRPr="00E66F1F" w:rsidRDefault="002077B1" w:rsidP="00D12189">
            <w:r>
              <w:t>Purchaser  Updation</w:t>
            </w:r>
          </w:p>
        </w:tc>
      </w:tr>
      <w:tr w:rsidR="005806D0" w:rsidTr="00D12189">
        <w:tc>
          <w:tcPr>
            <w:tcW w:w="1188" w:type="dxa"/>
          </w:tcPr>
          <w:p w:rsidR="005806D0" w:rsidRPr="00E66F1F" w:rsidRDefault="002077B1" w:rsidP="00D12189">
            <w:r>
              <w:t>5</w:t>
            </w:r>
            <w:r w:rsidR="005806D0" w:rsidRPr="00E66F1F">
              <w:t>.3</w:t>
            </w:r>
          </w:p>
        </w:tc>
        <w:tc>
          <w:tcPr>
            <w:tcW w:w="8100" w:type="dxa"/>
          </w:tcPr>
          <w:p w:rsidR="005806D0" w:rsidRPr="00E66F1F" w:rsidRDefault="002077B1" w:rsidP="00D12189">
            <w:r>
              <w:t>Purchaser Deletion</w:t>
            </w:r>
          </w:p>
        </w:tc>
      </w:tr>
      <w:tr w:rsidR="005806D0" w:rsidTr="00D12189">
        <w:tc>
          <w:tcPr>
            <w:tcW w:w="1188" w:type="dxa"/>
          </w:tcPr>
          <w:p w:rsidR="005806D0" w:rsidRPr="00E66F1F" w:rsidRDefault="002077B1" w:rsidP="00D12189">
            <w:pPr>
              <w:rPr>
                <w:b/>
                <w:bCs/>
              </w:rPr>
            </w:pPr>
            <w:r>
              <w:rPr>
                <w:b/>
                <w:bCs/>
              </w:rPr>
              <w:t>6</w:t>
            </w:r>
            <w:r w:rsidR="005806D0">
              <w:rPr>
                <w:b/>
                <w:bCs/>
              </w:rPr>
              <w:t>.0</w:t>
            </w:r>
          </w:p>
        </w:tc>
        <w:tc>
          <w:tcPr>
            <w:tcW w:w="8100" w:type="dxa"/>
          </w:tcPr>
          <w:p w:rsidR="005806D0" w:rsidRPr="00E66F1F" w:rsidRDefault="002077B1" w:rsidP="00D12189">
            <w:r>
              <w:rPr>
                <w:b/>
                <w:bCs/>
              </w:rPr>
              <w:t>Customers</w:t>
            </w:r>
          </w:p>
        </w:tc>
      </w:tr>
      <w:tr w:rsidR="005806D0" w:rsidTr="00D12189">
        <w:tc>
          <w:tcPr>
            <w:tcW w:w="1188" w:type="dxa"/>
          </w:tcPr>
          <w:p w:rsidR="005806D0" w:rsidRPr="00E66F1F" w:rsidRDefault="002077B1" w:rsidP="00D12189">
            <w:r>
              <w:t>6</w:t>
            </w:r>
            <w:r w:rsidR="005806D0" w:rsidRPr="00E66F1F">
              <w:t>.1</w:t>
            </w:r>
          </w:p>
        </w:tc>
        <w:tc>
          <w:tcPr>
            <w:tcW w:w="8100" w:type="dxa"/>
          </w:tcPr>
          <w:p w:rsidR="005806D0" w:rsidRPr="00E66F1F" w:rsidRDefault="002077B1" w:rsidP="00D12189">
            <w:r>
              <w:t xml:space="preserve">Customer </w:t>
            </w:r>
            <w:r w:rsidR="005806D0" w:rsidRPr="00E66F1F">
              <w:t>Creation</w:t>
            </w:r>
          </w:p>
        </w:tc>
      </w:tr>
      <w:tr w:rsidR="005806D0" w:rsidTr="00D12189">
        <w:tc>
          <w:tcPr>
            <w:tcW w:w="1188" w:type="dxa"/>
          </w:tcPr>
          <w:p w:rsidR="005806D0" w:rsidRPr="00E66F1F" w:rsidRDefault="002077B1" w:rsidP="00D12189">
            <w:r>
              <w:lastRenderedPageBreak/>
              <w:t>6</w:t>
            </w:r>
            <w:r w:rsidR="005806D0" w:rsidRPr="00E66F1F">
              <w:t>.2</w:t>
            </w:r>
          </w:p>
        </w:tc>
        <w:tc>
          <w:tcPr>
            <w:tcW w:w="8100" w:type="dxa"/>
          </w:tcPr>
          <w:p w:rsidR="005806D0" w:rsidRPr="00E66F1F" w:rsidRDefault="002077B1" w:rsidP="00D12189">
            <w:r>
              <w:t>Customer  Updation</w:t>
            </w:r>
          </w:p>
        </w:tc>
      </w:tr>
      <w:tr w:rsidR="005806D0" w:rsidTr="00D12189">
        <w:tc>
          <w:tcPr>
            <w:tcW w:w="1188" w:type="dxa"/>
          </w:tcPr>
          <w:p w:rsidR="005806D0" w:rsidRPr="00E66F1F" w:rsidRDefault="002077B1" w:rsidP="00D12189">
            <w:r>
              <w:t>6</w:t>
            </w:r>
            <w:r w:rsidR="005806D0" w:rsidRPr="00E66F1F">
              <w:t>.3</w:t>
            </w:r>
          </w:p>
        </w:tc>
        <w:tc>
          <w:tcPr>
            <w:tcW w:w="8100" w:type="dxa"/>
          </w:tcPr>
          <w:p w:rsidR="005806D0" w:rsidRPr="00E66F1F" w:rsidRDefault="002077B1" w:rsidP="00D12189">
            <w:r>
              <w:t>Customer  Deletion</w:t>
            </w:r>
          </w:p>
        </w:tc>
      </w:tr>
      <w:tr w:rsidR="005806D0" w:rsidTr="00D12189">
        <w:tc>
          <w:tcPr>
            <w:tcW w:w="1188" w:type="dxa"/>
          </w:tcPr>
          <w:p w:rsidR="005806D0" w:rsidRPr="00E66F1F" w:rsidRDefault="002077B1" w:rsidP="00D12189">
            <w:pPr>
              <w:rPr>
                <w:b/>
                <w:bCs/>
              </w:rPr>
            </w:pPr>
            <w:r>
              <w:rPr>
                <w:b/>
                <w:bCs/>
              </w:rPr>
              <w:t>7</w:t>
            </w:r>
            <w:r w:rsidR="005806D0">
              <w:rPr>
                <w:b/>
                <w:bCs/>
              </w:rPr>
              <w:t>.0</w:t>
            </w:r>
          </w:p>
        </w:tc>
        <w:tc>
          <w:tcPr>
            <w:tcW w:w="8100" w:type="dxa"/>
          </w:tcPr>
          <w:p w:rsidR="005806D0" w:rsidRPr="00E66F1F" w:rsidRDefault="002077B1" w:rsidP="00D12189">
            <w:r>
              <w:rPr>
                <w:b/>
                <w:bCs/>
              </w:rPr>
              <w:t>Sales</w:t>
            </w:r>
          </w:p>
        </w:tc>
      </w:tr>
      <w:tr w:rsidR="005806D0" w:rsidTr="00D12189">
        <w:tc>
          <w:tcPr>
            <w:tcW w:w="1188" w:type="dxa"/>
          </w:tcPr>
          <w:p w:rsidR="005806D0" w:rsidRPr="00E66F1F" w:rsidRDefault="002077B1" w:rsidP="00D12189">
            <w:r>
              <w:t>7</w:t>
            </w:r>
            <w:r w:rsidR="005806D0" w:rsidRPr="00E66F1F">
              <w:t>.1</w:t>
            </w:r>
          </w:p>
        </w:tc>
        <w:tc>
          <w:tcPr>
            <w:tcW w:w="8100" w:type="dxa"/>
          </w:tcPr>
          <w:p w:rsidR="005806D0" w:rsidRPr="00E66F1F" w:rsidRDefault="002077B1" w:rsidP="00D12189">
            <w:r>
              <w:t xml:space="preserve">Sales </w:t>
            </w:r>
            <w:r w:rsidR="005806D0" w:rsidRPr="00E66F1F">
              <w:t xml:space="preserve"> Creation</w:t>
            </w:r>
          </w:p>
        </w:tc>
      </w:tr>
      <w:tr w:rsidR="005806D0" w:rsidTr="00D12189">
        <w:tc>
          <w:tcPr>
            <w:tcW w:w="1188" w:type="dxa"/>
          </w:tcPr>
          <w:p w:rsidR="005806D0" w:rsidRPr="00E66F1F" w:rsidRDefault="002077B1" w:rsidP="00D12189">
            <w:r>
              <w:t>7</w:t>
            </w:r>
            <w:r w:rsidR="005806D0" w:rsidRPr="00E66F1F">
              <w:t>.2</w:t>
            </w:r>
          </w:p>
        </w:tc>
        <w:tc>
          <w:tcPr>
            <w:tcW w:w="8100" w:type="dxa"/>
          </w:tcPr>
          <w:p w:rsidR="005806D0" w:rsidRPr="00E66F1F" w:rsidRDefault="002077B1" w:rsidP="00D12189">
            <w:pPr>
              <w:rPr>
                <w:noProof/>
              </w:rPr>
            </w:pPr>
            <w:r>
              <w:rPr>
                <w:noProof/>
              </w:rPr>
              <w:t>Sales  Updation</w:t>
            </w:r>
          </w:p>
        </w:tc>
      </w:tr>
      <w:tr w:rsidR="005806D0" w:rsidTr="00D12189">
        <w:trPr>
          <w:trHeight w:val="368"/>
        </w:trPr>
        <w:tc>
          <w:tcPr>
            <w:tcW w:w="1188" w:type="dxa"/>
            <w:tcBorders>
              <w:bottom w:val="single" w:sz="4" w:space="0" w:color="auto"/>
            </w:tcBorders>
          </w:tcPr>
          <w:p w:rsidR="005806D0" w:rsidRPr="00E66F1F" w:rsidRDefault="002077B1" w:rsidP="00D12189">
            <w:r>
              <w:t>7</w:t>
            </w:r>
            <w:r w:rsidR="005806D0" w:rsidRPr="00E66F1F">
              <w:t>.3</w:t>
            </w:r>
          </w:p>
        </w:tc>
        <w:tc>
          <w:tcPr>
            <w:tcW w:w="8100" w:type="dxa"/>
            <w:tcBorders>
              <w:bottom w:val="single" w:sz="4" w:space="0" w:color="auto"/>
            </w:tcBorders>
          </w:tcPr>
          <w:p w:rsidR="005806D0" w:rsidRPr="00E66F1F" w:rsidRDefault="002077B1" w:rsidP="00D12189">
            <w:pPr>
              <w:rPr>
                <w:noProof/>
              </w:rPr>
            </w:pPr>
            <w:r>
              <w:rPr>
                <w:noProof/>
              </w:rPr>
              <w:t>Sales  Deletion</w:t>
            </w:r>
          </w:p>
        </w:tc>
      </w:tr>
      <w:tr w:rsidR="005806D0" w:rsidTr="00D12189">
        <w:tc>
          <w:tcPr>
            <w:tcW w:w="1188" w:type="dxa"/>
          </w:tcPr>
          <w:p w:rsidR="005806D0" w:rsidRPr="00274EE6" w:rsidRDefault="002077B1" w:rsidP="00D12189">
            <w:pPr>
              <w:rPr>
                <w:b/>
              </w:rPr>
            </w:pPr>
            <w:r>
              <w:rPr>
                <w:b/>
              </w:rPr>
              <w:t>8</w:t>
            </w:r>
            <w:r w:rsidR="005806D0" w:rsidRPr="00274EE6">
              <w:rPr>
                <w:b/>
              </w:rPr>
              <w:t>.0</w:t>
            </w:r>
          </w:p>
        </w:tc>
        <w:tc>
          <w:tcPr>
            <w:tcW w:w="8100" w:type="dxa"/>
          </w:tcPr>
          <w:p w:rsidR="005806D0" w:rsidRPr="00274EE6" w:rsidRDefault="002077B1" w:rsidP="00D12189">
            <w:pPr>
              <w:rPr>
                <w:b/>
                <w:noProof/>
              </w:rPr>
            </w:pPr>
            <w:r>
              <w:rPr>
                <w:b/>
                <w:noProof/>
              </w:rPr>
              <w:t>Outstanding</w:t>
            </w:r>
          </w:p>
        </w:tc>
      </w:tr>
      <w:tr w:rsidR="005806D0" w:rsidTr="00D12189">
        <w:tc>
          <w:tcPr>
            <w:tcW w:w="1188" w:type="dxa"/>
          </w:tcPr>
          <w:p w:rsidR="005806D0" w:rsidRPr="00E66F1F" w:rsidRDefault="002077B1" w:rsidP="00D12189">
            <w:r>
              <w:t>8</w:t>
            </w:r>
            <w:r w:rsidR="005806D0">
              <w:t>.1</w:t>
            </w:r>
          </w:p>
        </w:tc>
        <w:tc>
          <w:tcPr>
            <w:tcW w:w="8100" w:type="dxa"/>
          </w:tcPr>
          <w:p w:rsidR="005806D0" w:rsidRPr="00E66F1F" w:rsidRDefault="002077B1" w:rsidP="00D12189">
            <w:pPr>
              <w:rPr>
                <w:noProof/>
              </w:rPr>
            </w:pPr>
            <w:r>
              <w:rPr>
                <w:noProof/>
              </w:rPr>
              <w:t>Purchaser  outstanding</w:t>
            </w:r>
          </w:p>
        </w:tc>
      </w:tr>
      <w:tr w:rsidR="005806D0" w:rsidTr="00D12189">
        <w:tc>
          <w:tcPr>
            <w:tcW w:w="1188" w:type="dxa"/>
          </w:tcPr>
          <w:p w:rsidR="005806D0" w:rsidRPr="002077B1" w:rsidRDefault="002077B1" w:rsidP="00D12189">
            <w:r w:rsidRPr="002077B1">
              <w:t>8.2</w:t>
            </w:r>
          </w:p>
        </w:tc>
        <w:tc>
          <w:tcPr>
            <w:tcW w:w="8100" w:type="dxa"/>
          </w:tcPr>
          <w:p w:rsidR="005806D0" w:rsidRPr="002077B1" w:rsidRDefault="002077B1" w:rsidP="00D12189">
            <w:pPr>
              <w:rPr>
                <w:noProof/>
              </w:rPr>
            </w:pPr>
            <w:r w:rsidRPr="002077B1">
              <w:rPr>
                <w:noProof/>
              </w:rPr>
              <w:t>Sales Outstanding</w:t>
            </w:r>
          </w:p>
        </w:tc>
      </w:tr>
      <w:tr w:rsidR="005806D0" w:rsidTr="00D12189">
        <w:tc>
          <w:tcPr>
            <w:tcW w:w="1188" w:type="dxa"/>
          </w:tcPr>
          <w:p w:rsidR="005806D0" w:rsidRPr="00E66F1F" w:rsidRDefault="002077B1" w:rsidP="00D12189">
            <w:r>
              <w:t>8.3</w:t>
            </w:r>
          </w:p>
        </w:tc>
        <w:tc>
          <w:tcPr>
            <w:tcW w:w="8100" w:type="dxa"/>
          </w:tcPr>
          <w:p w:rsidR="005806D0" w:rsidRPr="00E66F1F" w:rsidRDefault="002077B1" w:rsidP="00D12189">
            <w:pPr>
              <w:rPr>
                <w:noProof/>
              </w:rPr>
            </w:pPr>
            <w:r>
              <w:rPr>
                <w:noProof/>
              </w:rPr>
              <w:t>Payments  Transactions</w:t>
            </w:r>
          </w:p>
        </w:tc>
      </w:tr>
      <w:tr w:rsidR="005806D0" w:rsidTr="00D12189">
        <w:tc>
          <w:tcPr>
            <w:tcW w:w="1188" w:type="dxa"/>
          </w:tcPr>
          <w:p w:rsidR="005806D0" w:rsidRPr="002077B1" w:rsidRDefault="002077B1" w:rsidP="00D12189">
            <w:pPr>
              <w:rPr>
                <w:b/>
              </w:rPr>
            </w:pPr>
            <w:r w:rsidRPr="002077B1">
              <w:rPr>
                <w:b/>
              </w:rPr>
              <w:t>9.0</w:t>
            </w:r>
          </w:p>
        </w:tc>
        <w:tc>
          <w:tcPr>
            <w:tcW w:w="8100" w:type="dxa"/>
          </w:tcPr>
          <w:p w:rsidR="005806D0" w:rsidRPr="002077B1" w:rsidRDefault="002077B1" w:rsidP="00D12189">
            <w:pPr>
              <w:rPr>
                <w:b/>
                <w:noProof/>
              </w:rPr>
            </w:pPr>
            <w:r w:rsidRPr="002077B1">
              <w:rPr>
                <w:b/>
                <w:noProof/>
              </w:rPr>
              <w:t>Administartor  Links</w:t>
            </w:r>
          </w:p>
        </w:tc>
      </w:tr>
      <w:tr w:rsidR="005806D0" w:rsidTr="00D12189">
        <w:tc>
          <w:tcPr>
            <w:tcW w:w="1188" w:type="dxa"/>
          </w:tcPr>
          <w:p w:rsidR="005806D0" w:rsidRPr="00FD0F18" w:rsidRDefault="002077B1" w:rsidP="00D12189">
            <w:pPr>
              <w:rPr>
                <w:b/>
              </w:rPr>
            </w:pPr>
            <w:r>
              <w:rPr>
                <w:b/>
              </w:rPr>
              <w:t>10</w:t>
            </w:r>
            <w:r w:rsidR="005806D0" w:rsidRPr="00FD0F18">
              <w:rPr>
                <w:b/>
              </w:rPr>
              <w:t>.0</w:t>
            </w:r>
          </w:p>
        </w:tc>
        <w:tc>
          <w:tcPr>
            <w:tcW w:w="8100" w:type="dxa"/>
          </w:tcPr>
          <w:p w:rsidR="005806D0" w:rsidRPr="00FD0F18" w:rsidRDefault="002077B1" w:rsidP="00D12189">
            <w:pPr>
              <w:rPr>
                <w:b/>
                <w:noProof/>
              </w:rPr>
            </w:pPr>
            <w:r>
              <w:rPr>
                <w:b/>
                <w:noProof/>
              </w:rPr>
              <w:t>Settings</w:t>
            </w:r>
          </w:p>
        </w:tc>
      </w:tr>
      <w:tr w:rsidR="005806D0" w:rsidTr="00D12189">
        <w:tc>
          <w:tcPr>
            <w:tcW w:w="1188" w:type="dxa"/>
          </w:tcPr>
          <w:p w:rsidR="005806D0" w:rsidRPr="00E66F1F" w:rsidRDefault="002077B1" w:rsidP="00D12189">
            <w:r>
              <w:t>10.1</w:t>
            </w:r>
          </w:p>
        </w:tc>
        <w:tc>
          <w:tcPr>
            <w:tcW w:w="8100" w:type="dxa"/>
          </w:tcPr>
          <w:p w:rsidR="005806D0" w:rsidRPr="00E66F1F" w:rsidRDefault="002077B1" w:rsidP="00D12189">
            <w:pPr>
              <w:rPr>
                <w:noProof/>
              </w:rPr>
            </w:pPr>
            <w:r>
              <w:rPr>
                <w:noProof/>
              </w:rPr>
              <w:t>Font Name</w:t>
            </w:r>
          </w:p>
        </w:tc>
      </w:tr>
      <w:tr w:rsidR="005806D0" w:rsidTr="00D12189">
        <w:tc>
          <w:tcPr>
            <w:tcW w:w="1188" w:type="dxa"/>
          </w:tcPr>
          <w:p w:rsidR="005806D0" w:rsidRPr="00E66F1F" w:rsidRDefault="002077B1" w:rsidP="00D12189">
            <w:r>
              <w:t>10</w:t>
            </w:r>
            <w:r w:rsidR="005806D0">
              <w:t>.</w:t>
            </w:r>
            <w:r w:rsidR="005806D0" w:rsidRPr="00E66F1F">
              <w:t>2</w:t>
            </w:r>
          </w:p>
        </w:tc>
        <w:tc>
          <w:tcPr>
            <w:tcW w:w="8100" w:type="dxa"/>
          </w:tcPr>
          <w:p w:rsidR="005806D0" w:rsidRPr="00E66F1F" w:rsidRDefault="002077B1" w:rsidP="00D12189">
            <w:pPr>
              <w:rPr>
                <w:noProof/>
              </w:rPr>
            </w:pPr>
            <w:r>
              <w:rPr>
                <w:noProof/>
              </w:rPr>
              <w:t>Font size</w:t>
            </w:r>
          </w:p>
        </w:tc>
      </w:tr>
      <w:tr w:rsidR="005806D0" w:rsidTr="00D12189">
        <w:tc>
          <w:tcPr>
            <w:tcW w:w="1188" w:type="dxa"/>
          </w:tcPr>
          <w:p w:rsidR="005806D0" w:rsidRPr="00E66F1F" w:rsidRDefault="002077B1" w:rsidP="00D12189">
            <w:r>
              <w:t>10</w:t>
            </w:r>
            <w:r w:rsidR="005806D0" w:rsidRPr="00E66F1F">
              <w:t>.3</w:t>
            </w:r>
          </w:p>
        </w:tc>
        <w:tc>
          <w:tcPr>
            <w:tcW w:w="8100" w:type="dxa"/>
          </w:tcPr>
          <w:p w:rsidR="005806D0" w:rsidRPr="00E66F1F" w:rsidRDefault="002077B1" w:rsidP="00D12189">
            <w:pPr>
              <w:pStyle w:val="Header"/>
              <w:tabs>
                <w:tab w:val="clear" w:pos="4320"/>
                <w:tab w:val="clear" w:pos="8640"/>
              </w:tabs>
            </w:pPr>
            <w:r>
              <w:t>Themes</w:t>
            </w:r>
          </w:p>
        </w:tc>
      </w:tr>
      <w:tr w:rsidR="005806D0" w:rsidTr="00D12189">
        <w:tc>
          <w:tcPr>
            <w:tcW w:w="1188" w:type="dxa"/>
          </w:tcPr>
          <w:p w:rsidR="005806D0" w:rsidRPr="00E66F1F" w:rsidRDefault="002077B1" w:rsidP="00D12189">
            <w:pPr>
              <w:pStyle w:val="Header"/>
              <w:tabs>
                <w:tab w:val="clear" w:pos="4320"/>
                <w:tab w:val="clear" w:pos="8640"/>
              </w:tabs>
              <w:rPr>
                <w:b/>
                <w:bCs/>
              </w:rPr>
            </w:pPr>
            <w:r>
              <w:rPr>
                <w:b/>
                <w:bCs/>
              </w:rPr>
              <w:t>11</w:t>
            </w:r>
            <w:r w:rsidR="005806D0">
              <w:rPr>
                <w:b/>
                <w:bCs/>
              </w:rPr>
              <w:t>.0</w:t>
            </w:r>
          </w:p>
        </w:tc>
        <w:tc>
          <w:tcPr>
            <w:tcW w:w="8100" w:type="dxa"/>
          </w:tcPr>
          <w:p w:rsidR="005806D0" w:rsidRPr="00E66F1F" w:rsidRDefault="002077B1" w:rsidP="00D12189">
            <w:pPr>
              <w:rPr>
                <w:b/>
                <w:bCs/>
              </w:rPr>
            </w:pPr>
            <w:r>
              <w:rPr>
                <w:b/>
                <w:bCs/>
              </w:rPr>
              <w:t>Log out</w:t>
            </w:r>
          </w:p>
        </w:tc>
      </w:tr>
    </w:tbl>
    <w:p w:rsidR="005806D0" w:rsidRDefault="005806D0" w:rsidP="005806D0">
      <w:pPr>
        <w:pStyle w:val="Heading1"/>
        <w:numPr>
          <w:ilvl w:val="0"/>
          <w:numId w:val="0"/>
        </w:numPr>
        <w:rPr>
          <w:sz w:val="18"/>
          <w:szCs w:val="18"/>
        </w:rPr>
      </w:pPr>
      <w:bookmarkStart w:id="54" w:name="_Toc122872235"/>
    </w:p>
    <w:p w:rsidR="005806D0" w:rsidRDefault="005806D0" w:rsidP="005806D0"/>
    <w:p w:rsidR="005806D0" w:rsidRDefault="005806D0" w:rsidP="005806D0">
      <w:pPr>
        <w:pStyle w:val="Heading1"/>
        <w:rPr>
          <w:sz w:val="28"/>
        </w:rPr>
      </w:pPr>
      <w:r>
        <w:rPr>
          <w:sz w:val="28"/>
        </w:rPr>
        <w:t>Test Approach</w:t>
      </w:r>
      <w:bookmarkEnd w:id="54"/>
    </w:p>
    <w:p w:rsidR="005806D0" w:rsidRPr="00234EC2" w:rsidRDefault="005806D0" w:rsidP="005806D0">
      <w:pPr>
        <w:pStyle w:val="Heading2"/>
        <w:spacing w:line="360" w:lineRule="auto"/>
        <w:rPr>
          <w:sz w:val="24"/>
          <w:szCs w:val="24"/>
        </w:rPr>
      </w:pPr>
      <w:bookmarkStart w:id="55" w:name="_Toc122872236"/>
      <w:r w:rsidRPr="00234EC2">
        <w:rPr>
          <w:sz w:val="24"/>
          <w:szCs w:val="24"/>
        </w:rPr>
        <w:t>Test Preparation</w:t>
      </w:r>
      <w:bookmarkEnd w:id="55"/>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z w:val="24"/>
          <w:szCs w:val="24"/>
        </w:rPr>
        <w:t>The QA Team will prepare Test Scenarios and Test Requirements based on all the project related documents provided by the project team.</w:t>
      </w:r>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napToGrid w:val="0"/>
          <w:sz w:val="24"/>
          <w:szCs w:val="24"/>
        </w:rPr>
        <w:t xml:space="preserve">The QA Team will prepare the system test cases </w:t>
      </w:r>
      <w:r w:rsidRPr="00234EC2">
        <w:rPr>
          <w:rFonts w:ascii="Times New Roman" w:hAnsi="Times New Roman"/>
          <w:sz w:val="24"/>
          <w:szCs w:val="24"/>
        </w:rPr>
        <w:t>to validate each Test Scenario and Test requirement.</w:t>
      </w:r>
    </w:p>
    <w:p w:rsidR="005806D0" w:rsidRPr="00234EC2" w:rsidRDefault="005806D0" w:rsidP="005806D0">
      <w:pPr>
        <w:pStyle w:val="CMCBullet"/>
        <w:numPr>
          <w:ilvl w:val="0"/>
          <w:numId w:val="10"/>
        </w:numPr>
        <w:spacing w:line="360" w:lineRule="auto"/>
        <w:jc w:val="both"/>
        <w:rPr>
          <w:rFonts w:ascii="Times New Roman" w:hAnsi="Times New Roman"/>
          <w:b/>
          <w:sz w:val="24"/>
          <w:szCs w:val="24"/>
        </w:rPr>
      </w:pPr>
      <w:r w:rsidRPr="00234EC2">
        <w:rPr>
          <w:rFonts w:ascii="Times New Roman" w:hAnsi="Times New Roman"/>
          <w:snapToGrid w:val="0"/>
          <w:sz w:val="24"/>
          <w:szCs w:val="24"/>
        </w:rPr>
        <w:t>The system test cases will check the application functionality by supplying a set of valid and invalid inputs.</w:t>
      </w:r>
    </w:p>
    <w:p w:rsidR="005806D0" w:rsidRPr="00234EC2" w:rsidRDefault="005806D0" w:rsidP="005806D0">
      <w:pPr>
        <w:numPr>
          <w:ilvl w:val="0"/>
          <w:numId w:val="10"/>
        </w:numPr>
        <w:spacing w:after="0" w:line="360" w:lineRule="auto"/>
        <w:jc w:val="both"/>
      </w:pPr>
      <w:r w:rsidRPr="00234EC2">
        <w:rPr>
          <w:snapToGrid w:val="0"/>
        </w:rPr>
        <w:lastRenderedPageBreak/>
        <w:t xml:space="preserve">The system test cases will be reviewed by the development PL. The Test Lead/Analyst will approve the document. The test cases will be stored in </w:t>
      </w:r>
      <w:smartTag w:uri="urn:schemas-microsoft-com:office:smarttags" w:element="place">
        <w:smartTag w:uri="urn:schemas-microsoft-com:office:smarttags" w:element="PlaceName">
          <w:r w:rsidRPr="00234EC2">
            <w:rPr>
              <w:snapToGrid w:val="0"/>
            </w:rPr>
            <w:t>Quality</w:t>
          </w:r>
        </w:smartTag>
        <w:r w:rsidRPr="00234EC2">
          <w:rPr>
            <w:snapToGrid w:val="0"/>
          </w:rPr>
          <w:t xml:space="preserve"> </w:t>
        </w:r>
        <w:smartTag w:uri="urn:schemas-microsoft-com:office:smarttags" w:element="PlaceType">
          <w:r w:rsidRPr="00234EC2">
            <w:rPr>
              <w:snapToGrid w:val="0"/>
            </w:rPr>
            <w:t>Center</w:t>
          </w:r>
        </w:smartTag>
      </w:smartTag>
      <w:r w:rsidRPr="00234EC2">
        <w:rPr>
          <w:snapToGrid w:val="0"/>
        </w:rPr>
        <w:t xml:space="preserve"> from the draft stage itself. The test coordinator will export the test cases in excel format for ease of review.</w:t>
      </w:r>
    </w:p>
    <w:p w:rsidR="005806D0" w:rsidRPr="00234EC2" w:rsidRDefault="005806D0" w:rsidP="005806D0">
      <w:pPr>
        <w:numPr>
          <w:ilvl w:val="0"/>
          <w:numId w:val="10"/>
        </w:numPr>
        <w:spacing w:after="0" w:line="360" w:lineRule="auto"/>
        <w:jc w:val="both"/>
      </w:pPr>
      <w:r w:rsidRPr="00234EC2">
        <w:t>SQL queries will be attached to the relevant steps of the test scripts to validate the information on the screen will be validated against the information contained in the database.</w:t>
      </w:r>
    </w:p>
    <w:p w:rsidR="005806D0" w:rsidRPr="00234EC2" w:rsidRDefault="005806D0" w:rsidP="005806D0">
      <w:pPr>
        <w:pStyle w:val="Heading2"/>
        <w:spacing w:line="360" w:lineRule="auto"/>
        <w:rPr>
          <w:sz w:val="24"/>
          <w:szCs w:val="24"/>
        </w:rPr>
      </w:pPr>
      <w:r w:rsidRPr="00234EC2">
        <w:rPr>
          <w:sz w:val="24"/>
          <w:szCs w:val="24"/>
        </w:rPr>
        <w:t xml:space="preserve"> </w:t>
      </w:r>
      <w:bookmarkStart w:id="56" w:name="_Toc122872237"/>
      <w:r w:rsidRPr="00234EC2">
        <w:rPr>
          <w:sz w:val="24"/>
          <w:szCs w:val="24"/>
        </w:rPr>
        <w:t>Test Execution</w:t>
      </w:r>
      <w:bookmarkEnd w:id="56"/>
    </w:p>
    <w:p w:rsidR="005806D0" w:rsidRPr="00234EC2" w:rsidRDefault="005806D0" w:rsidP="005806D0">
      <w:pPr>
        <w:numPr>
          <w:ilvl w:val="0"/>
          <w:numId w:val="13"/>
        </w:numPr>
        <w:spacing w:after="0" w:line="360" w:lineRule="auto"/>
        <w:jc w:val="both"/>
      </w:pPr>
      <w:r w:rsidRPr="00234EC2">
        <w:t xml:space="preserve">The test scripts will be executed manually. The results will be validated against the expected results listed in the test scripts. Any defect found in this process will be logged in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w:t>
      </w:r>
    </w:p>
    <w:p w:rsidR="005806D0" w:rsidRPr="00234EC2" w:rsidRDefault="005806D0" w:rsidP="005806D0">
      <w:pPr>
        <w:numPr>
          <w:ilvl w:val="0"/>
          <w:numId w:val="13"/>
        </w:numPr>
        <w:spacing w:after="0" w:line="360" w:lineRule="auto"/>
        <w:jc w:val="both"/>
      </w:pPr>
      <w:r w:rsidRPr="00234EC2">
        <w:t xml:space="preserve">The application development team will review defects raised by the QA team. The tester will provide all necessary information about the defect in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 xml:space="preserve">. Attachment tab of </w:t>
      </w:r>
      <w:smartTag w:uri="urn:schemas-microsoft-com:office:smarttags" w:element="place">
        <w:smartTag w:uri="urn:schemas-microsoft-com:office:smarttags" w:element="PlaceName">
          <w:r w:rsidRPr="00234EC2">
            <w:rPr>
              <w:color w:val="000000"/>
            </w:rPr>
            <w:t>Quality</w:t>
          </w:r>
        </w:smartTag>
        <w:r w:rsidRPr="00234EC2">
          <w:rPr>
            <w:color w:val="000000"/>
          </w:rPr>
          <w:t xml:space="preserve"> </w:t>
        </w:r>
        <w:smartTag w:uri="urn:schemas-microsoft-com:office:smarttags" w:element="PlaceType">
          <w:r w:rsidRPr="00234EC2">
            <w:rPr>
              <w:color w:val="000000"/>
            </w:rPr>
            <w:t>Center</w:t>
          </w:r>
        </w:smartTag>
      </w:smartTag>
      <w:r w:rsidRPr="00234EC2">
        <w:t xml:space="preserve"> will be used for providing any screen shots, files required for investigating the defects.</w:t>
      </w:r>
    </w:p>
    <w:p w:rsidR="005806D0" w:rsidRPr="00234EC2" w:rsidRDefault="005806D0" w:rsidP="005806D0">
      <w:pPr>
        <w:pStyle w:val="BodyText"/>
        <w:numPr>
          <w:ilvl w:val="0"/>
          <w:numId w:val="13"/>
        </w:numPr>
        <w:spacing w:after="0" w:line="360" w:lineRule="auto"/>
        <w:jc w:val="both"/>
        <w:rPr>
          <w:b/>
          <w:sz w:val="24"/>
          <w:szCs w:val="24"/>
        </w:rPr>
      </w:pPr>
      <w:r w:rsidRPr="00234EC2">
        <w:rPr>
          <w:sz w:val="24"/>
          <w:szCs w:val="24"/>
        </w:rPr>
        <w:t>After the completion of the testing run, the peer team member of the Testing Team reviews the results.  The test results are reported to the project PL who will approve the test results. This process may repeat till the number of bugs found is within the acceptable limits and the test exit criteria previously determined is achieved.</w:t>
      </w:r>
    </w:p>
    <w:p w:rsidR="005806D0" w:rsidRPr="00234EC2" w:rsidRDefault="005806D0" w:rsidP="005806D0">
      <w:pPr>
        <w:numPr>
          <w:ilvl w:val="0"/>
          <w:numId w:val="13"/>
        </w:numPr>
        <w:spacing w:after="0" w:line="360" w:lineRule="auto"/>
        <w:jc w:val="both"/>
      </w:pPr>
      <w:r w:rsidRPr="00234EC2">
        <w:t>There will be at least six complete cycles of tests executed. The last cycle should go through without any P1 or P2 defects. If there are P1 and P2 defects are found in the last cycle, more testing cycles will be executed until all P1 and P2s are removed.</w:t>
      </w:r>
    </w:p>
    <w:p w:rsidR="005806D0" w:rsidRDefault="005806D0" w:rsidP="005806D0">
      <w:pPr>
        <w:pStyle w:val="Heading1"/>
        <w:numPr>
          <w:ilvl w:val="0"/>
          <w:numId w:val="0"/>
        </w:numPr>
        <w:rPr>
          <w:sz w:val="28"/>
        </w:rPr>
      </w:pPr>
      <w:bookmarkStart w:id="57" w:name="_Toc122872238"/>
      <w:bookmarkStart w:id="58" w:name="_Toc99249323"/>
      <w:bookmarkStart w:id="59" w:name="_Toc109788020"/>
    </w:p>
    <w:p w:rsidR="005806D0" w:rsidRDefault="005806D0" w:rsidP="005806D0">
      <w:pPr>
        <w:pStyle w:val="Heading1"/>
        <w:numPr>
          <w:ilvl w:val="0"/>
          <w:numId w:val="0"/>
        </w:numPr>
        <w:rPr>
          <w:sz w:val="28"/>
        </w:rPr>
      </w:pPr>
    </w:p>
    <w:p w:rsidR="005806D0" w:rsidRDefault="005806D0" w:rsidP="005806D0">
      <w:pPr>
        <w:pStyle w:val="Heading1"/>
        <w:numPr>
          <w:ilvl w:val="0"/>
          <w:numId w:val="0"/>
        </w:numPr>
        <w:rPr>
          <w:sz w:val="28"/>
        </w:rPr>
      </w:pPr>
      <w:r>
        <w:rPr>
          <w:sz w:val="28"/>
        </w:rPr>
        <w:t>Appendix A</w:t>
      </w:r>
      <w:bookmarkEnd w:id="57"/>
    </w:p>
    <w:p w:rsidR="005806D0" w:rsidRDefault="005806D0" w:rsidP="005806D0"/>
    <w:p w:rsidR="005806D0" w:rsidRDefault="005806D0" w:rsidP="005806D0">
      <w:pPr>
        <w:numPr>
          <w:ilvl w:val="0"/>
          <w:numId w:val="4"/>
        </w:numPr>
        <w:spacing w:after="0" w:line="360" w:lineRule="auto"/>
        <w:rPr>
          <w:b/>
          <w:sz w:val="28"/>
        </w:rPr>
      </w:pPr>
      <w:r>
        <w:rPr>
          <w:b/>
          <w:sz w:val="28"/>
        </w:rPr>
        <w:t>Test Planning</w:t>
      </w:r>
      <w:bookmarkEnd w:id="58"/>
      <w:bookmarkEnd w:id="59"/>
    </w:p>
    <w:p w:rsidR="005806D0" w:rsidRDefault="002077B1" w:rsidP="005806D0">
      <w:pPr>
        <w:numPr>
          <w:ilvl w:val="1"/>
          <w:numId w:val="4"/>
        </w:numPr>
        <w:spacing w:after="0" w:line="360" w:lineRule="auto"/>
        <w:rPr>
          <w:b/>
          <w:bCs/>
        </w:rPr>
      </w:pPr>
      <w:r>
        <w:rPr>
          <w:b/>
          <w:bCs/>
          <w:color w:val="000000"/>
        </w:rPr>
        <w:t>ALM:</w:t>
      </w:r>
    </w:p>
    <w:p w:rsidR="005806D0" w:rsidRPr="008E22AB" w:rsidRDefault="005806D0" w:rsidP="005806D0">
      <w:pPr>
        <w:spacing w:line="360" w:lineRule="auto"/>
        <w:ind w:left="576"/>
      </w:pPr>
      <w:r w:rsidRPr="008E22AB">
        <w:lastRenderedPageBreak/>
        <w:t xml:space="preserve">Test cases, test sets and defects will be stored and maintained in the </w:t>
      </w:r>
      <w:r w:rsidR="002077B1">
        <w:t>Stock accounting</w:t>
      </w:r>
      <w:r w:rsidRPr="008E22AB">
        <w:t xml:space="preserve"> (Domain </w:t>
      </w:r>
      <w:r w:rsidR="002077B1">
        <w:t>– ERP</w:t>
      </w:r>
      <w:r w:rsidRPr="008E22AB">
        <w:t xml:space="preserve">) in </w:t>
      </w:r>
      <w:smartTag w:uri="urn:schemas-microsoft-com:office:smarttags" w:element="place">
        <w:smartTag w:uri="urn:schemas-microsoft-com:office:smarttags" w:element="PlaceName">
          <w:r w:rsidRPr="008E22AB">
            <w:rPr>
              <w:color w:val="000000"/>
            </w:rPr>
            <w:t>Quality</w:t>
          </w:r>
        </w:smartTag>
        <w:r w:rsidRPr="008E22AB">
          <w:rPr>
            <w:color w:val="000000"/>
          </w:rPr>
          <w:t xml:space="preserve"> </w:t>
        </w:r>
        <w:smartTag w:uri="urn:schemas-microsoft-com:office:smarttags" w:element="PlaceType">
          <w:r w:rsidRPr="008E22AB">
            <w:rPr>
              <w:color w:val="000000"/>
            </w:rPr>
            <w:t>Center</w:t>
          </w:r>
        </w:smartTag>
      </w:smartTag>
      <w:r w:rsidRPr="008E22AB">
        <w:t xml:space="preserve">, </w:t>
      </w:r>
      <w:r w:rsidR="002077B1">
        <w:t>http://localhost</w:t>
      </w:r>
      <w:r w:rsidRPr="001F57FA">
        <w:t>:8080/qcbin/</w:t>
      </w:r>
      <w:r>
        <w:t>.</w:t>
      </w:r>
    </w:p>
    <w:p w:rsidR="005806D0" w:rsidRDefault="005806D0" w:rsidP="005806D0">
      <w:pPr>
        <w:spacing w:line="360" w:lineRule="auto"/>
      </w:pPr>
    </w:p>
    <w:p w:rsidR="005806D0" w:rsidRPr="008E22AB" w:rsidRDefault="005806D0" w:rsidP="005806D0">
      <w:pPr>
        <w:spacing w:line="360" w:lineRule="auto"/>
        <w:ind w:left="576"/>
        <w:jc w:val="both"/>
        <w:rPr>
          <w:u w:val="single"/>
        </w:rPr>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 xml:space="preserve">:Requirements </w:t>
      </w:r>
      <w:r w:rsidRPr="008E22AB">
        <w:rPr>
          <w:b/>
        </w:rPr>
        <w:t>-</w:t>
      </w:r>
      <w:r w:rsidRPr="008E22AB">
        <w:t xml:space="preserve"> Requirements will be documented in the Requirements module and associated with applicable test cases.</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:Test Plan</w:t>
      </w:r>
      <w:r w:rsidRPr="008E22AB">
        <w:rPr>
          <w:b/>
        </w:rPr>
        <w:t xml:space="preserve"> -</w:t>
      </w:r>
      <w:r w:rsidRPr="008E22AB">
        <w:rPr>
          <w:iCs/>
        </w:rPr>
        <w:t xml:space="preserve"> </w:t>
      </w:r>
      <w:r w:rsidRPr="008E22AB">
        <w:t xml:space="preserve">Test cases will be written in the Test Plan tab.  Test cases will be organized by subject (or function/ use case).  At this time, all test cases are written for manual execution. </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:Test Lab</w:t>
      </w:r>
      <w:r w:rsidRPr="008E22AB">
        <w:rPr>
          <w:b/>
        </w:rPr>
        <w:t xml:space="preserve"> -</w:t>
      </w:r>
      <w:r w:rsidRPr="008E22AB">
        <w:rPr>
          <w:iCs/>
        </w:rPr>
        <w:t xml:space="preserve"> </w:t>
      </w:r>
      <w:r w:rsidRPr="008E22AB">
        <w:t xml:space="preserve">Test Sets containing test cases to be executed during System Test will be created in and executed from the Test Lab tab.  Test cases will be executed manually.  </w:t>
      </w:r>
    </w:p>
    <w:p w:rsidR="005806D0" w:rsidRPr="008E22AB" w:rsidRDefault="005806D0" w:rsidP="005806D0">
      <w:pPr>
        <w:spacing w:line="360" w:lineRule="auto"/>
        <w:ind w:left="576"/>
        <w:jc w:val="both"/>
        <w:rPr>
          <w:u w:val="single"/>
        </w:rPr>
      </w:pPr>
    </w:p>
    <w:p w:rsidR="005806D0" w:rsidRPr="008E22AB" w:rsidRDefault="005806D0" w:rsidP="005806D0">
      <w:pPr>
        <w:spacing w:line="360" w:lineRule="auto"/>
        <w:ind w:left="576"/>
        <w:jc w:val="both"/>
      </w:pPr>
      <w:smartTag w:uri="urn:schemas-microsoft-com:office:smarttags" w:element="place">
        <w:smartTag w:uri="urn:schemas-microsoft-com:office:smarttags" w:element="PlaceName">
          <w:r w:rsidRPr="008E22AB">
            <w:rPr>
              <w:b/>
              <w:bCs/>
              <w:color w:val="000000"/>
              <w:u w:val="single"/>
            </w:rPr>
            <w:t>Quality</w:t>
          </w:r>
        </w:smartTag>
        <w:r w:rsidRPr="008E22AB">
          <w:rPr>
            <w:b/>
            <w:bCs/>
            <w:color w:val="000000"/>
            <w:u w:val="single"/>
          </w:rPr>
          <w:t xml:space="preserve"> </w:t>
        </w:r>
        <w:smartTag w:uri="urn:schemas-microsoft-com:office:smarttags" w:element="PlaceType">
          <w:r w:rsidRPr="008E22AB">
            <w:rPr>
              <w:b/>
              <w:bCs/>
              <w:color w:val="000000"/>
              <w:u w:val="single"/>
            </w:rPr>
            <w:t>Center</w:t>
          </w:r>
        </w:smartTag>
      </w:smartTag>
      <w:r>
        <w:rPr>
          <w:b/>
          <w:bCs/>
          <w:color w:val="000000"/>
          <w:u w:val="single"/>
        </w:rPr>
        <w:t xml:space="preserve"> </w:t>
      </w:r>
      <w:r w:rsidRPr="008E22AB">
        <w:rPr>
          <w:b/>
          <w:u w:val="single"/>
        </w:rPr>
        <w:t>:Defects</w:t>
      </w:r>
      <w:r w:rsidRPr="008E22AB">
        <w:rPr>
          <w:b/>
          <w:iCs/>
        </w:rPr>
        <w:t xml:space="preserve"> -</w:t>
      </w:r>
      <w:r w:rsidRPr="008E22AB">
        <w:rPr>
          <w:iCs/>
        </w:rPr>
        <w:t xml:space="preserve"> </w:t>
      </w:r>
      <w:r w:rsidRPr="008E22AB">
        <w:t xml:space="preserve">The </w:t>
      </w:r>
      <w:r w:rsidRPr="008E22AB">
        <w:rPr>
          <w:color w:val="000000"/>
        </w:rPr>
        <w:t>Quality Center</w:t>
      </w:r>
      <w:r w:rsidRPr="008E22AB">
        <w:t xml:space="preserve"> Defects tab will be used to log and communicate status of defects.  If a test case does not meet the expected result, the test case will be “failed” and a defect will be logged identifying the problem.</w:t>
      </w:r>
    </w:p>
    <w:p w:rsidR="005806D0" w:rsidRDefault="005806D0" w:rsidP="005806D0">
      <w:pPr>
        <w:spacing w:line="360" w:lineRule="auto"/>
      </w:pPr>
      <w:bookmarkStart w:id="60" w:name="_Toc109788022"/>
      <w:r>
        <w:t xml:space="preserve"> </w:t>
      </w:r>
    </w:p>
    <w:p w:rsidR="005806D0" w:rsidRDefault="005806D0" w:rsidP="005806D0">
      <w:pPr>
        <w:numPr>
          <w:ilvl w:val="0"/>
          <w:numId w:val="4"/>
        </w:numPr>
        <w:spacing w:after="0" w:line="360" w:lineRule="auto"/>
        <w:rPr>
          <w:b/>
          <w:sz w:val="28"/>
        </w:rPr>
      </w:pPr>
      <w:bookmarkStart w:id="61" w:name="_Toc99249330"/>
      <w:bookmarkStart w:id="62" w:name="_Toc109788025"/>
      <w:bookmarkEnd w:id="60"/>
      <w:r>
        <w:rPr>
          <w:b/>
          <w:sz w:val="28"/>
        </w:rPr>
        <w:t>Defect Management</w:t>
      </w:r>
      <w:bookmarkEnd w:id="61"/>
      <w:bookmarkEnd w:id="62"/>
    </w:p>
    <w:p w:rsidR="005806D0" w:rsidRDefault="005806D0" w:rsidP="005806D0">
      <w:pPr>
        <w:numPr>
          <w:ilvl w:val="1"/>
          <w:numId w:val="4"/>
        </w:numPr>
        <w:spacing w:after="0" w:line="360" w:lineRule="auto"/>
        <w:rPr>
          <w:b/>
        </w:rPr>
      </w:pPr>
      <w:bookmarkStart w:id="63" w:name="_Toc99249331"/>
      <w:bookmarkStart w:id="64" w:name="_Toc109788026"/>
      <w:r>
        <w:rPr>
          <w:b/>
        </w:rPr>
        <w:t>Prioritization of Defects</w:t>
      </w:r>
      <w:bookmarkEnd w:id="63"/>
      <w:bookmarkEnd w:id="64"/>
    </w:p>
    <w:p w:rsidR="005806D0" w:rsidRPr="005160C8" w:rsidRDefault="005806D0" w:rsidP="005806D0">
      <w:pPr>
        <w:pStyle w:val="Header"/>
        <w:spacing w:line="360" w:lineRule="auto"/>
        <w:ind w:left="576"/>
        <w:jc w:val="both"/>
      </w:pPr>
      <w:r w:rsidRPr="005160C8">
        <w:t xml:space="preserve">During system, business and user-acceptance testing, defects will be logged in </w:t>
      </w:r>
      <w:smartTag w:uri="urn:schemas-microsoft-com:office:smarttags" w:element="place">
        <w:smartTag w:uri="urn:schemas-microsoft-com:office:smarttags" w:element="PlaceName">
          <w:r w:rsidRPr="005160C8">
            <w:rPr>
              <w:color w:val="000000"/>
            </w:rPr>
            <w:t>Quality</w:t>
          </w:r>
        </w:smartTag>
        <w:r w:rsidRPr="005160C8">
          <w:rPr>
            <w:color w:val="000000"/>
          </w:rPr>
          <w:t xml:space="preserve"> </w:t>
        </w:r>
        <w:smartTag w:uri="urn:schemas-microsoft-com:office:smarttags" w:element="PlaceType">
          <w:r w:rsidRPr="005160C8">
            <w:rPr>
              <w:color w:val="000000"/>
            </w:rPr>
            <w:t>Center</w:t>
          </w:r>
        </w:smartTag>
      </w:smartTag>
      <w:r w:rsidRPr="005160C8">
        <w:t xml:space="preserve"> and assigned a status and priority.  Any “</w:t>
      </w:r>
      <w:r>
        <w:t>S</w:t>
      </w:r>
      <w:r w:rsidRPr="005160C8">
        <w:t xml:space="preserve">how </w:t>
      </w:r>
      <w:r>
        <w:t>S</w:t>
      </w:r>
      <w:r w:rsidRPr="005160C8">
        <w:t>topper” issues will be assigned a priority of P1.  Issue priorities are defined as follows:</w:t>
      </w:r>
    </w:p>
    <w:p w:rsidR="005806D0" w:rsidRDefault="005806D0" w:rsidP="005806D0">
      <w:pPr>
        <w:spacing w:line="360" w:lineRule="auto"/>
        <w:ind w:left="576"/>
        <w:rPr>
          <w:b/>
          <w:bCs/>
        </w:rPr>
      </w:pPr>
    </w:p>
    <w:p w:rsidR="005806D0" w:rsidRPr="005160C8" w:rsidRDefault="005806D0" w:rsidP="005806D0">
      <w:pPr>
        <w:spacing w:line="360" w:lineRule="auto"/>
        <w:ind w:left="576"/>
      </w:pPr>
      <w:r w:rsidRPr="005160C8">
        <w:rPr>
          <w:b/>
          <w:bCs/>
        </w:rPr>
        <w:t>P1– High -</w:t>
      </w:r>
      <w:r w:rsidRPr="005160C8">
        <w:t xml:space="preserve"> affects core functionality; prevents availability or interrupts testing; no workaround available. Must be resolved ASAP.</w:t>
      </w:r>
    </w:p>
    <w:p w:rsidR="005806D0" w:rsidRPr="005160C8" w:rsidRDefault="005806D0" w:rsidP="005806D0">
      <w:pPr>
        <w:spacing w:line="360" w:lineRule="auto"/>
        <w:ind w:left="576"/>
        <w:jc w:val="both"/>
      </w:pPr>
      <w:r w:rsidRPr="005160C8">
        <w:rPr>
          <w:b/>
          <w:bCs/>
        </w:rPr>
        <w:lastRenderedPageBreak/>
        <w:t xml:space="preserve">P2 – Medium High - </w:t>
      </w:r>
      <w:r w:rsidRPr="005160C8">
        <w:t>affects core functionality; interrupts testing; workaround available.  Must be resolved within 2 business days.</w:t>
      </w:r>
    </w:p>
    <w:p w:rsidR="005806D0" w:rsidRPr="005160C8" w:rsidRDefault="005806D0" w:rsidP="005806D0">
      <w:pPr>
        <w:spacing w:line="360" w:lineRule="auto"/>
        <w:ind w:left="576"/>
        <w:jc w:val="both"/>
      </w:pPr>
      <w:r w:rsidRPr="005160C8">
        <w:rPr>
          <w:b/>
          <w:bCs/>
        </w:rPr>
        <w:t>P3</w:t>
      </w:r>
      <w:r w:rsidRPr="005160C8">
        <w:t xml:space="preserve"> – </w:t>
      </w:r>
      <w:r w:rsidRPr="005160C8">
        <w:rPr>
          <w:b/>
        </w:rPr>
        <w:t>Medium -</w:t>
      </w:r>
      <w:r w:rsidRPr="005160C8">
        <w:t xml:space="preserve"> interrupts isolated test cases; UI problems; workaround available.  Resolution pending schedule.</w:t>
      </w:r>
    </w:p>
    <w:p w:rsidR="005806D0" w:rsidRPr="005160C8" w:rsidRDefault="005806D0" w:rsidP="005806D0">
      <w:pPr>
        <w:spacing w:line="360" w:lineRule="auto"/>
        <w:ind w:left="576"/>
        <w:jc w:val="both"/>
      </w:pPr>
      <w:r w:rsidRPr="005160C8">
        <w:rPr>
          <w:b/>
          <w:bCs/>
        </w:rPr>
        <w:t>P4 – Medium Low -</w:t>
      </w:r>
      <w:r w:rsidRPr="005160C8">
        <w:t xml:space="preserve"> affects isolated test cases; nice-to-haves; UI enhancements; workaround available.   Resolution pending schedule.  </w:t>
      </w:r>
    </w:p>
    <w:p w:rsidR="005806D0" w:rsidRPr="005160C8" w:rsidRDefault="005806D0" w:rsidP="005806D0">
      <w:pPr>
        <w:spacing w:line="360" w:lineRule="auto"/>
        <w:ind w:left="576"/>
        <w:jc w:val="both"/>
      </w:pPr>
      <w:r w:rsidRPr="005160C8">
        <w:rPr>
          <w:b/>
          <w:bCs/>
        </w:rPr>
        <w:t>P5 – Low –</w:t>
      </w:r>
      <w:r w:rsidRPr="005160C8">
        <w:t xml:space="preserve"> Cosmetic defects; workaround available.   Resolution pending schedule.  </w:t>
      </w:r>
    </w:p>
    <w:p w:rsidR="005806D0" w:rsidRDefault="005806D0" w:rsidP="005806D0">
      <w:pPr>
        <w:spacing w:line="360" w:lineRule="auto"/>
        <w:ind w:left="576"/>
        <w:jc w:val="both"/>
      </w:pPr>
      <w:r w:rsidRPr="005160C8">
        <w:rPr>
          <w:b/>
          <w:bCs/>
        </w:rPr>
        <w:t>P6 – Very Low –</w:t>
      </w:r>
      <w:r w:rsidRPr="005160C8">
        <w:t xml:space="preserve"> Deferred for future releases  </w:t>
      </w:r>
    </w:p>
    <w:p w:rsidR="005806D0" w:rsidRDefault="005806D0" w:rsidP="005806D0">
      <w:pPr>
        <w:spacing w:line="360" w:lineRule="auto"/>
        <w:ind w:left="576"/>
        <w:jc w:val="both"/>
      </w:pPr>
    </w:p>
    <w:p w:rsidR="005806D0" w:rsidRDefault="005806D0" w:rsidP="005806D0">
      <w:pPr>
        <w:numPr>
          <w:ilvl w:val="1"/>
          <w:numId w:val="4"/>
        </w:numPr>
        <w:spacing w:after="0" w:line="360" w:lineRule="auto"/>
        <w:rPr>
          <w:b/>
        </w:rPr>
      </w:pPr>
      <w:r>
        <w:rPr>
          <w:b/>
        </w:rPr>
        <w:t>Entering Defects</w:t>
      </w:r>
    </w:p>
    <w:p w:rsidR="005806D0" w:rsidRPr="00662B12" w:rsidRDefault="005806D0" w:rsidP="005806D0">
      <w:pPr>
        <w:spacing w:line="360" w:lineRule="auto"/>
        <w:ind w:left="576"/>
        <w:jc w:val="both"/>
      </w:pPr>
      <w:r w:rsidRPr="00662B12">
        <w:t xml:space="preserve">Before entering a new defect, be sure to check for similar defects to avoid logging duplicates.  If you find a potential defect that is within the functionality of another track/module, be sure to work with the appropriate member of your QA team.  A daily defect meeting will be scheduled and is mandatory if you have any defects opened by you or assigned to you that are not of the status Closed.  Appropriate developer(s) and Business team members will also attend this meeting. </w:t>
      </w: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Default="005806D0" w:rsidP="005806D0">
      <w:pPr>
        <w:spacing w:line="360" w:lineRule="auto"/>
        <w:jc w:val="both"/>
      </w:pPr>
    </w:p>
    <w:p w:rsidR="005806D0" w:rsidRPr="00DD70DC" w:rsidRDefault="005806D0" w:rsidP="005806D0">
      <w:pPr>
        <w:spacing w:line="360" w:lineRule="auto"/>
        <w:jc w:val="both"/>
      </w:pPr>
      <w:r w:rsidRPr="00DD70DC">
        <w:t>When logging a new defect for this track/module, field values should be set as follows:</w:t>
      </w:r>
    </w:p>
    <w:p w:rsidR="005806D0" w:rsidRDefault="005806D0" w:rsidP="005806D0">
      <w:pPr>
        <w:jc w:val="both"/>
      </w:pPr>
    </w:p>
    <w:tbl>
      <w:tblPr>
        <w:tblW w:w="900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4"/>
        <w:gridCol w:w="1176"/>
        <w:gridCol w:w="4795"/>
      </w:tblGrid>
      <w:tr w:rsidR="005806D0" w:rsidTr="00D12189">
        <w:trPr>
          <w:trHeight w:val="530"/>
          <w:tblHeader/>
        </w:trPr>
        <w:tc>
          <w:tcPr>
            <w:tcW w:w="3065"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Field</w:t>
            </w:r>
          </w:p>
        </w:tc>
        <w:tc>
          <w:tcPr>
            <w:tcW w:w="1096"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Required</w:t>
            </w:r>
          </w:p>
        </w:tc>
        <w:tc>
          <w:tcPr>
            <w:tcW w:w="4844" w:type="dxa"/>
            <w:shd w:val="clear" w:color="auto" w:fill="CCCCCC"/>
            <w:vAlign w:val="center"/>
          </w:tcPr>
          <w:p w:rsidR="005806D0" w:rsidRPr="00DD70DC" w:rsidRDefault="005806D0" w:rsidP="00D12189">
            <w:pPr>
              <w:pStyle w:val="TableTitle"/>
              <w:jc w:val="center"/>
              <w:rPr>
                <w:rFonts w:ascii="Times New Roman" w:hAnsi="Times New Roman"/>
                <w:sz w:val="24"/>
                <w:szCs w:val="24"/>
                <w:lang w:eastAsia="ja-JP"/>
              </w:rPr>
            </w:pPr>
            <w:r w:rsidRPr="00DD70DC">
              <w:rPr>
                <w:rFonts w:ascii="Times New Roman" w:hAnsi="Times New Roman"/>
                <w:sz w:val="24"/>
                <w:szCs w:val="24"/>
                <w:lang w:eastAsia="ja-JP"/>
              </w:rPr>
              <w:t>Values</w:t>
            </w:r>
          </w:p>
        </w:tc>
      </w:tr>
      <w:tr w:rsidR="005806D0" w:rsidTr="00D12189">
        <w:tc>
          <w:tcPr>
            <w:tcW w:w="3065" w:type="dxa"/>
            <w:vAlign w:val="bottom"/>
          </w:tcPr>
          <w:p w:rsidR="005806D0" w:rsidRPr="00DD70DC" w:rsidRDefault="005806D0" w:rsidP="00D12189">
            <w:r w:rsidRPr="00DD70DC">
              <w:lastRenderedPageBreak/>
              <w:t>Assigned To</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Browser</w:t>
            </w:r>
          </w:p>
        </w:tc>
        <w:tc>
          <w:tcPr>
            <w:tcW w:w="1096" w:type="dxa"/>
          </w:tcPr>
          <w:p w:rsidR="005806D0" w:rsidRPr="00DD70DC" w:rsidRDefault="005806D0" w:rsidP="00D12189">
            <w:r w:rsidRPr="00DD70DC">
              <w:t>Yes</w:t>
            </w:r>
          </w:p>
        </w:tc>
        <w:tc>
          <w:tcPr>
            <w:tcW w:w="4844" w:type="dxa"/>
          </w:tcPr>
          <w:p w:rsidR="005806D0" w:rsidRPr="00DD70DC" w:rsidRDefault="005806D0" w:rsidP="00D12189">
            <w:r w:rsidRPr="00DD70DC">
              <w:t>Fire fox</w:t>
            </w:r>
          </w:p>
          <w:p w:rsidR="005806D0" w:rsidRPr="00DD70DC" w:rsidRDefault="005806D0" w:rsidP="00D12189">
            <w:r w:rsidRPr="00DD70DC">
              <w:t>Internet Explorer</w:t>
            </w:r>
          </w:p>
          <w:p w:rsidR="005806D0" w:rsidRPr="00DD70DC" w:rsidRDefault="005806D0" w:rsidP="00D12189">
            <w:r w:rsidRPr="00DD70DC">
              <w:t>Conqueror</w:t>
            </w:r>
          </w:p>
          <w:p w:rsidR="005806D0" w:rsidRPr="00DD70DC" w:rsidRDefault="005806D0" w:rsidP="00D12189">
            <w:r w:rsidRPr="00DD70DC">
              <w:t>Mozilla</w:t>
            </w:r>
          </w:p>
          <w:p w:rsidR="005806D0" w:rsidRPr="00DD70DC" w:rsidRDefault="005806D0" w:rsidP="00D12189">
            <w:r w:rsidRPr="00DD70DC">
              <w:t>Multiple Browsers</w:t>
            </w:r>
          </w:p>
          <w:p w:rsidR="005806D0" w:rsidRPr="00DD70DC" w:rsidRDefault="005806D0" w:rsidP="00D12189">
            <w:r w:rsidRPr="00DD70DC">
              <w:t>Netscape</w:t>
            </w:r>
          </w:p>
          <w:p w:rsidR="005806D0" w:rsidRPr="00DD70DC" w:rsidRDefault="005806D0" w:rsidP="00D12189">
            <w:r w:rsidRPr="00DD70DC">
              <w:t>Safari</w:t>
            </w:r>
          </w:p>
        </w:tc>
      </w:tr>
      <w:tr w:rsidR="005806D0" w:rsidTr="00D12189">
        <w:tc>
          <w:tcPr>
            <w:tcW w:w="3065" w:type="dxa"/>
            <w:vAlign w:val="bottom"/>
          </w:tcPr>
          <w:p w:rsidR="005806D0" w:rsidRPr="00DD70DC" w:rsidRDefault="005806D0" w:rsidP="00D12189">
            <w:r w:rsidRPr="00DD70DC">
              <w:t>Created Date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Defect ID</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Defect Status</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New</w:t>
            </w:r>
          </w:p>
          <w:p w:rsidR="005806D0" w:rsidRPr="00DD70DC" w:rsidRDefault="005806D0" w:rsidP="00D12189">
            <w:r w:rsidRPr="00DD70DC">
              <w:t>Open</w:t>
            </w:r>
          </w:p>
          <w:p w:rsidR="005806D0" w:rsidRPr="00DD70DC" w:rsidRDefault="005806D0" w:rsidP="00D12189">
            <w:r w:rsidRPr="00DD70DC">
              <w:t>Fixed</w:t>
            </w:r>
          </w:p>
          <w:p w:rsidR="005806D0" w:rsidRPr="00DD70DC" w:rsidRDefault="005806D0" w:rsidP="00D12189">
            <w:r w:rsidRPr="00DD70DC">
              <w:t>Rejected</w:t>
            </w:r>
          </w:p>
          <w:p w:rsidR="005806D0" w:rsidRPr="00DD70DC" w:rsidRDefault="005806D0" w:rsidP="00D12189">
            <w:r w:rsidRPr="00DD70DC">
              <w:t>Reopen</w:t>
            </w:r>
          </w:p>
          <w:p w:rsidR="005806D0" w:rsidRPr="00DD70DC" w:rsidRDefault="005806D0" w:rsidP="00D12189">
            <w:r w:rsidRPr="00DD70DC">
              <w:t>Deferred</w:t>
            </w:r>
          </w:p>
          <w:p w:rsidR="005806D0" w:rsidRPr="00DD70DC" w:rsidRDefault="005806D0" w:rsidP="00D12189">
            <w:r w:rsidRPr="00DD70DC">
              <w:t>Duplicate</w:t>
            </w:r>
          </w:p>
          <w:p w:rsidR="005806D0" w:rsidRPr="00DD70DC" w:rsidRDefault="005806D0" w:rsidP="00D12189">
            <w:r w:rsidRPr="00DD70DC">
              <w:t>Closed</w:t>
            </w:r>
          </w:p>
          <w:p w:rsidR="005806D0" w:rsidRPr="00DD70DC" w:rsidRDefault="005806D0" w:rsidP="00D12189">
            <w:r w:rsidRPr="00DD70DC">
              <w:t>Pending</w:t>
            </w:r>
          </w:p>
        </w:tc>
      </w:tr>
      <w:tr w:rsidR="005806D0" w:rsidTr="00D12189">
        <w:tc>
          <w:tcPr>
            <w:tcW w:w="3065" w:type="dxa"/>
            <w:vAlign w:val="bottom"/>
          </w:tcPr>
          <w:p w:rsidR="005806D0" w:rsidRPr="00DD70DC" w:rsidRDefault="005806D0" w:rsidP="00D12189">
            <w:r w:rsidRPr="00DD70DC">
              <w:t>Description</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Detected By</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Detected in Version</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Modified</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Priority</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P1 - High</w:t>
            </w:r>
          </w:p>
          <w:p w:rsidR="005806D0" w:rsidRPr="00DD70DC" w:rsidRDefault="005806D0" w:rsidP="00D12189">
            <w:r w:rsidRPr="00DD70DC">
              <w:lastRenderedPageBreak/>
              <w:t>P2 - Med High</w:t>
            </w:r>
          </w:p>
          <w:p w:rsidR="005806D0" w:rsidRPr="00DD70DC" w:rsidRDefault="005806D0" w:rsidP="00D12189">
            <w:r w:rsidRPr="00DD70DC">
              <w:t>P3 - Medium</w:t>
            </w:r>
          </w:p>
          <w:p w:rsidR="005806D0" w:rsidRPr="00DD70DC" w:rsidRDefault="005806D0" w:rsidP="00D12189">
            <w:r w:rsidRPr="00DD70DC">
              <w:t>P4 - Med-low</w:t>
            </w:r>
          </w:p>
          <w:p w:rsidR="005806D0" w:rsidRPr="00DD70DC" w:rsidRDefault="005806D0" w:rsidP="00D12189">
            <w:r w:rsidRPr="00DD70DC">
              <w:t>P5 - Low</w:t>
            </w:r>
          </w:p>
          <w:p w:rsidR="005806D0" w:rsidRPr="00DD70DC" w:rsidRDefault="005806D0" w:rsidP="00D12189">
            <w:r w:rsidRPr="00DD70DC">
              <w:t>P6 - Very Low</w:t>
            </w:r>
          </w:p>
        </w:tc>
      </w:tr>
      <w:tr w:rsidR="005806D0" w:rsidTr="00D12189">
        <w:tc>
          <w:tcPr>
            <w:tcW w:w="3065" w:type="dxa"/>
            <w:vAlign w:val="bottom"/>
          </w:tcPr>
          <w:p w:rsidR="005806D0" w:rsidRPr="00DD70DC" w:rsidRDefault="005806D0" w:rsidP="00D12189">
            <w:r w:rsidRPr="00DD70DC">
              <w:lastRenderedPageBreak/>
              <w:t>Project</w:t>
            </w:r>
          </w:p>
        </w:tc>
        <w:tc>
          <w:tcPr>
            <w:tcW w:w="1096" w:type="dxa"/>
            <w:vAlign w:val="bottom"/>
          </w:tcPr>
          <w:p w:rsidR="005806D0" w:rsidRPr="00DD70DC" w:rsidRDefault="005806D0" w:rsidP="00D12189">
            <w:r w:rsidRPr="00DD70DC">
              <w:t>Yes</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Subject</w:t>
            </w:r>
          </w:p>
        </w:tc>
        <w:tc>
          <w:tcPr>
            <w:tcW w:w="1096" w:type="dxa"/>
          </w:tcPr>
          <w:p w:rsidR="005806D0" w:rsidRPr="00DD70DC" w:rsidRDefault="005806D0" w:rsidP="00D12189">
            <w:r w:rsidRPr="00DD70DC">
              <w:t>Yes</w:t>
            </w:r>
          </w:p>
        </w:tc>
        <w:tc>
          <w:tcPr>
            <w:tcW w:w="4844" w:type="dxa"/>
            <w:vAlign w:val="bottom"/>
          </w:tcPr>
          <w:p w:rsidR="005806D0" w:rsidRPr="00DD70DC" w:rsidRDefault="005806D0" w:rsidP="00D12189">
            <w:r w:rsidRPr="00DD70DC">
              <w:t>drop down values automatically will be populated through the requirements tab</w:t>
            </w:r>
          </w:p>
          <w:p w:rsidR="005806D0" w:rsidRPr="00DD70DC" w:rsidRDefault="005806D0" w:rsidP="00D12189">
            <w:r w:rsidRPr="00DD70DC">
              <w:t>For UAT – The Use cases have been listed in Subject for each build</w:t>
            </w:r>
          </w:p>
        </w:tc>
      </w:tr>
      <w:tr w:rsidR="005806D0" w:rsidTr="00D12189">
        <w:tc>
          <w:tcPr>
            <w:tcW w:w="3065" w:type="dxa"/>
            <w:vAlign w:val="bottom"/>
          </w:tcPr>
          <w:p w:rsidR="005806D0" w:rsidRPr="00DD70DC" w:rsidRDefault="005806D0" w:rsidP="00D12189">
            <w:r w:rsidRPr="00DD70DC">
              <w:t>CR - Cross Reference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Actual Fix Time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Closed in version</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r w:rsidRPr="00DD70DC">
              <w:t>Linked to Version defined</w:t>
            </w:r>
          </w:p>
        </w:tc>
      </w:tr>
      <w:tr w:rsidR="005806D0" w:rsidTr="00D12189">
        <w:tc>
          <w:tcPr>
            <w:tcW w:w="3065" w:type="dxa"/>
            <w:vAlign w:val="bottom"/>
          </w:tcPr>
          <w:p w:rsidR="005806D0" w:rsidRPr="00DD70DC" w:rsidRDefault="005806D0" w:rsidP="00D12189">
            <w:r w:rsidRPr="00DD70DC">
              <w:t>Closing Date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Comments</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Estimated Fix Time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vAlign w:val="bottom"/>
          </w:tcPr>
          <w:p w:rsidR="005806D0" w:rsidRPr="00DD70DC" w:rsidRDefault="005806D0" w:rsidP="00D12189">
            <w:r w:rsidRPr="00DD70DC">
              <w:t>Fix Date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tc>
      </w:tr>
      <w:tr w:rsidR="005806D0" w:rsidTr="00D12189">
        <w:tc>
          <w:tcPr>
            <w:tcW w:w="3065" w:type="dxa"/>
          </w:tcPr>
          <w:p w:rsidR="005806D0" w:rsidRPr="00DD70DC" w:rsidRDefault="005806D0" w:rsidP="00D12189">
            <w:r w:rsidRPr="00DD70DC">
              <w:t>OS</w:t>
            </w:r>
          </w:p>
        </w:tc>
        <w:tc>
          <w:tcPr>
            <w:tcW w:w="1096" w:type="dxa"/>
          </w:tcPr>
          <w:p w:rsidR="005806D0" w:rsidRPr="00DD70DC" w:rsidRDefault="005806D0" w:rsidP="00D12189">
            <w:r w:rsidRPr="00DD70DC">
              <w:t>Yes</w:t>
            </w:r>
          </w:p>
        </w:tc>
        <w:tc>
          <w:tcPr>
            <w:tcW w:w="4844" w:type="dxa"/>
          </w:tcPr>
          <w:p w:rsidR="005806D0" w:rsidRPr="00DD70DC" w:rsidRDefault="005806D0" w:rsidP="00D12189">
            <w:r w:rsidRPr="00DD70DC">
              <w:t>Operating System – Windows 2000, Windows XP, Macintosh and Linux</w:t>
            </w:r>
          </w:p>
        </w:tc>
      </w:tr>
      <w:tr w:rsidR="005806D0" w:rsidTr="00D12189">
        <w:tc>
          <w:tcPr>
            <w:tcW w:w="3065" w:type="dxa"/>
            <w:vAlign w:val="bottom"/>
          </w:tcPr>
          <w:p w:rsidR="005806D0" w:rsidRPr="00DD70DC" w:rsidRDefault="005806D0" w:rsidP="00D12189">
            <w:r w:rsidRPr="00DD70DC">
              <w:t>Planned closing Version</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Linked to Version defined in the requirement</w:t>
            </w:r>
          </w:p>
        </w:tc>
      </w:tr>
      <w:tr w:rsidR="005806D0" w:rsidTr="00D12189">
        <w:tc>
          <w:tcPr>
            <w:tcW w:w="3065" w:type="dxa"/>
            <w:vAlign w:val="bottom"/>
          </w:tcPr>
          <w:p w:rsidR="005806D0" w:rsidRPr="00DD70DC" w:rsidRDefault="005806D0" w:rsidP="00D12189">
            <w:r w:rsidRPr="00DD70DC">
              <w:t>Reproducible</w:t>
            </w:r>
          </w:p>
        </w:tc>
        <w:tc>
          <w:tcPr>
            <w:tcW w:w="1096" w:type="dxa"/>
            <w:vAlign w:val="bottom"/>
          </w:tcPr>
          <w:p w:rsidR="005806D0" w:rsidRPr="00DD70DC" w:rsidRDefault="005806D0" w:rsidP="00D12189">
            <w:r w:rsidRPr="00DD70DC">
              <w:t>N/A</w:t>
            </w:r>
          </w:p>
        </w:tc>
        <w:tc>
          <w:tcPr>
            <w:tcW w:w="4844" w:type="dxa"/>
            <w:vAlign w:val="bottom"/>
          </w:tcPr>
          <w:p w:rsidR="005806D0" w:rsidRPr="00DD70DC" w:rsidRDefault="005806D0" w:rsidP="00D12189">
            <w:r w:rsidRPr="00DD70DC">
              <w:t>y-n field = when NO, Status will be closed</w:t>
            </w:r>
          </w:p>
        </w:tc>
      </w:tr>
      <w:tr w:rsidR="005806D0" w:rsidTr="00D12189">
        <w:tc>
          <w:tcPr>
            <w:tcW w:w="3065" w:type="dxa"/>
            <w:vAlign w:val="bottom"/>
          </w:tcPr>
          <w:p w:rsidR="005806D0" w:rsidRPr="00DD70DC" w:rsidRDefault="005806D0" w:rsidP="00D12189">
            <w:r w:rsidRPr="00DD70DC">
              <w:t>Re-work Counter</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Should be behind the scenes</w:t>
            </w:r>
          </w:p>
        </w:tc>
      </w:tr>
      <w:tr w:rsidR="005806D0" w:rsidTr="00D12189">
        <w:tc>
          <w:tcPr>
            <w:tcW w:w="3065" w:type="dxa"/>
          </w:tcPr>
          <w:p w:rsidR="005806D0" w:rsidRPr="00DD70DC" w:rsidRDefault="005806D0" w:rsidP="00D12189">
            <w:r w:rsidRPr="00DD70DC">
              <w:t>Root Cause</w:t>
            </w:r>
          </w:p>
        </w:tc>
        <w:tc>
          <w:tcPr>
            <w:tcW w:w="1096" w:type="dxa"/>
          </w:tcPr>
          <w:p w:rsidR="005806D0" w:rsidRPr="00DD70DC" w:rsidRDefault="005806D0" w:rsidP="00D12189">
            <w:r w:rsidRPr="00DD70DC">
              <w:t>No</w:t>
            </w:r>
          </w:p>
        </w:tc>
        <w:tc>
          <w:tcPr>
            <w:tcW w:w="4844" w:type="dxa"/>
            <w:vAlign w:val="bottom"/>
          </w:tcPr>
          <w:p w:rsidR="005806D0" w:rsidRPr="00DD70DC" w:rsidRDefault="005806D0" w:rsidP="00D12189">
            <w:r w:rsidRPr="00DD70DC">
              <w:t>Boundary System</w:t>
            </w:r>
          </w:p>
          <w:p w:rsidR="005806D0" w:rsidRPr="00DD70DC" w:rsidRDefault="005806D0" w:rsidP="00D12189">
            <w:r w:rsidRPr="00DD70DC">
              <w:t>Duplicate</w:t>
            </w:r>
          </w:p>
          <w:p w:rsidR="005806D0" w:rsidRPr="00DD70DC" w:rsidRDefault="005806D0" w:rsidP="00D12189">
            <w:r w:rsidRPr="00DD70DC">
              <w:t>Caused by Environment</w:t>
            </w:r>
          </w:p>
          <w:p w:rsidR="005806D0" w:rsidRPr="00DD70DC" w:rsidRDefault="005806D0" w:rsidP="00D12189">
            <w:r w:rsidRPr="00DD70DC">
              <w:lastRenderedPageBreak/>
              <w:t>Design Issue</w:t>
            </w:r>
          </w:p>
          <w:p w:rsidR="005806D0" w:rsidRPr="00DD70DC" w:rsidRDefault="005806D0" w:rsidP="00D12189">
            <w:r w:rsidRPr="00DD70DC">
              <w:t>Development Issue</w:t>
            </w:r>
          </w:p>
          <w:p w:rsidR="005806D0" w:rsidRPr="00DD70DC" w:rsidRDefault="005806D0" w:rsidP="00D12189">
            <w:r w:rsidRPr="00DD70DC">
              <w:t>New Requirement</w:t>
            </w:r>
          </w:p>
          <w:p w:rsidR="005806D0" w:rsidRPr="00DD70DC" w:rsidRDefault="005806D0" w:rsidP="00D12189">
            <w:r w:rsidRPr="00DD70DC">
              <w:t>Changed Requirement</w:t>
            </w:r>
          </w:p>
          <w:p w:rsidR="005806D0" w:rsidRPr="00DD70DC" w:rsidRDefault="005806D0" w:rsidP="00D12189">
            <w:r w:rsidRPr="00DD70DC">
              <w:t>Deleted Requirement</w:t>
            </w:r>
          </w:p>
          <w:p w:rsidR="005806D0" w:rsidRPr="00DD70DC" w:rsidRDefault="005806D0" w:rsidP="00D12189">
            <w:r w:rsidRPr="00DD70DC">
              <w:t>Not in Use Case</w:t>
            </w:r>
          </w:p>
          <w:p w:rsidR="005806D0" w:rsidRPr="00DD70DC" w:rsidRDefault="005806D0" w:rsidP="00D12189">
            <w:r w:rsidRPr="00DD70DC">
              <w:t>Prod/ Env. Issue</w:t>
            </w:r>
          </w:p>
          <w:p w:rsidR="005806D0" w:rsidRPr="00DD70DC" w:rsidRDefault="005806D0" w:rsidP="00D12189">
            <w:r w:rsidRPr="00DD70DC">
              <w:t>Not Reproducible</w:t>
            </w:r>
          </w:p>
          <w:p w:rsidR="005806D0" w:rsidRPr="00DD70DC" w:rsidRDefault="005806D0" w:rsidP="00D12189">
            <w:r w:rsidRPr="00DD70DC">
              <w:t>Pre Existing</w:t>
            </w:r>
          </w:p>
          <w:p w:rsidR="005806D0" w:rsidRPr="00DD70DC" w:rsidRDefault="005806D0" w:rsidP="00D12189">
            <w:r w:rsidRPr="00DD70DC">
              <w:t>User Training</w:t>
            </w:r>
          </w:p>
          <w:p w:rsidR="005806D0" w:rsidRPr="00DD70DC" w:rsidRDefault="005806D0" w:rsidP="00D12189">
            <w:r w:rsidRPr="00DD70DC">
              <w:t>Not a bug</w:t>
            </w:r>
          </w:p>
          <w:p w:rsidR="005806D0" w:rsidRPr="00DD70DC" w:rsidRDefault="005806D0" w:rsidP="00D12189">
            <w:r w:rsidRPr="00DD70DC">
              <w:t>Cosmetic/Grammatical</w:t>
            </w:r>
          </w:p>
          <w:p w:rsidR="005806D0" w:rsidRPr="00DD70DC" w:rsidRDefault="005806D0" w:rsidP="00D12189">
            <w:r w:rsidRPr="00DD70DC">
              <w:t>Database Issue</w:t>
            </w:r>
          </w:p>
          <w:p w:rsidR="005806D0" w:rsidRPr="00DD70DC" w:rsidRDefault="005806D0" w:rsidP="00D12189">
            <w:r w:rsidRPr="00DD70DC">
              <w:t>Data Issue</w:t>
            </w:r>
          </w:p>
        </w:tc>
      </w:tr>
      <w:tr w:rsidR="005806D0" w:rsidTr="00D12189">
        <w:tc>
          <w:tcPr>
            <w:tcW w:w="3065" w:type="dxa"/>
            <w:vAlign w:val="bottom"/>
          </w:tcPr>
          <w:p w:rsidR="005806D0" w:rsidRPr="00DD70DC" w:rsidRDefault="005806D0" w:rsidP="00D12189">
            <w:r w:rsidRPr="00DD70DC">
              <w:lastRenderedPageBreak/>
              <w:t>CR Type</w:t>
            </w:r>
          </w:p>
        </w:tc>
        <w:tc>
          <w:tcPr>
            <w:tcW w:w="1096" w:type="dxa"/>
            <w:vAlign w:val="bottom"/>
          </w:tcPr>
          <w:p w:rsidR="005806D0" w:rsidRPr="00DD70DC" w:rsidRDefault="005806D0" w:rsidP="00D12189">
            <w:r w:rsidRPr="00DD70DC">
              <w:t>No</w:t>
            </w:r>
          </w:p>
        </w:tc>
        <w:tc>
          <w:tcPr>
            <w:tcW w:w="4844" w:type="dxa"/>
            <w:vAlign w:val="bottom"/>
          </w:tcPr>
          <w:p w:rsidR="005806D0" w:rsidRPr="00DD70DC" w:rsidRDefault="005806D0" w:rsidP="00D12189">
            <w:r w:rsidRPr="00DD70DC">
              <w:t>In/Out Cycle</w:t>
            </w:r>
          </w:p>
        </w:tc>
      </w:tr>
    </w:tbl>
    <w:p w:rsidR="005806D0" w:rsidRDefault="005806D0" w:rsidP="005806D0">
      <w:bookmarkStart w:id="65" w:name="_Toc99249333"/>
      <w:bookmarkStart w:id="66" w:name="_Toc109788028"/>
    </w:p>
    <w:p w:rsidR="005806D0" w:rsidRDefault="005806D0" w:rsidP="005806D0"/>
    <w:p w:rsidR="005806D0" w:rsidRDefault="005806D0" w:rsidP="005806D0">
      <w:pPr>
        <w:numPr>
          <w:ilvl w:val="1"/>
          <w:numId w:val="4"/>
        </w:numPr>
        <w:spacing w:after="0" w:line="240" w:lineRule="auto"/>
        <w:rPr>
          <w:b/>
        </w:rPr>
      </w:pPr>
      <w:r>
        <w:rPr>
          <w:b/>
        </w:rPr>
        <w:t>Defect Status Workflow</w:t>
      </w:r>
      <w:bookmarkEnd w:id="65"/>
      <w:bookmarkEnd w:id="66"/>
    </w:p>
    <w:p w:rsidR="005806D0" w:rsidRDefault="005806D0" w:rsidP="005806D0"/>
    <w:p w:rsidR="005806D0" w:rsidRPr="00DD70DC" w:rsidRDefault="005806D0" w:rsidP="005806D0">
      <w:pPr>
        <w:spacing w:line="360" w:lineRule="auto"/>
        <w:ind w:left="576"/>
        <w:jc w:val="both"/>
      </w:pPr>
      <w:r w:rsidRPr="00DD70DC">
        <w:t>An email will automatically be created and sent to the person in the Detected By field as well as the person in the Assigned To and Biz Owner field each time an issue is created or updated within Quality Center.  As many “</w:t>
      </w:r>
      <w:r w:rsidRPr="00DD70DC">
        <w:rPr>
          <w:b/>
          <w:bCs/>
        </w:rPr>
        <w:t>Closed</w:t>
      </w:r>
      <w:r w:rsidRPr="00DD70DC">
        <w:t xml:space="preserve">” issues as possible will be included in the regression testing to occur in the production environment (pre-go-live).  Daily, cross-functional defect meetings will be held to ensure proper prioritization of all defects. </w:t>
      </w:r>
    </w:p>
    <w:p w:rsidR="005806D0" w:rsidRDefault="005806D0" w:rsidP="005806D0">
      <w:pPr>
        <w:spacing w:line="360" w:lineRule="auto"/>
        <w:ind w:left="576"/>
        <w:jc w:val="both"/>
      </w:pPr>
      <w:r w:rsidRPr="00DD70DC">
        <w:lastRenderedPageBreak/>
        <w:t xml:space="preserve">The following table lists the status values available for a defect, who a defect with each status should be assigned to, which </w:t>
      </w:r>
      <w:r w:rsidRPr="00DD70DC">
        <w:rPr>
          <w:color w:val="000000"/>
        </w:rPr>
        <w:t>Quality Center</w:t>
      </w:r>
      <w:r w:rsidRPr="00DD70DC">
        <w:t xml:space="preserve"> Fields require updating when the status is updated, and any notes regarding the status.</w:t>
      </w:r>
    </w:p>
    <w:p w:rsidR="005806D0" w:rsidRDefault="005806D0" w:rsidP="005806D0">
      <w:pPr>
        <w:jc w:val="both"/>
      </w:pPr>
    </w:p>
    <w:p w:rsidR="005806D0" w:rsidRDefault="005806D0" w:rsidP="005806D0">
      <w:pPr>
        <w:jc w:val="both"/>
      </w:pPr>
    </w:p>
    <w:p w:rsidR="005806D0" w:rsidRDefault="005806D0" w:rsidP="005806D0">
      <w:pPr>
        <w:jc w:val="both"/>
      </w:pPr>
    </w:p>
    <w:tbl>
      <w:tblPr>
        <w:tblW w:w="918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1980"/>
        <w:gridCol w:w="3150"/>
        <w:gridCol w:w="2610"/>
      </w:tblGrid>
      <w:tr w:rsidR="005806D0" w:rsidTr="00D12189">
        <w:trPr>
          <w:trHeight w:val="503"/>
          <w:tblHeader/>
        </w:trPr>
        <w:tc>
          <w:tcPr>
            <w:tcW w:w="144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Status</w:t>
            </w:r>
          </w:p>
        </w:tc>
        <w:tc>
          <w:tcPr>
            <w:tcW w:w="198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Assign To</w:t>
            </w:r>
          </w:p>
        </w:tc>
        <w:tc>
          <w:tcPr>
            <w:tcW w:w="315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TD Fields to Update</w:t>
            </w:r>
          </w:p>
        </w:tc>
        <w:tc>
          <w:tcPr>
            <w:tcW w:w="2610" w:type="dxa"/>
            <w:shd w:val="clear" w:color="auto" w:fill="C0C0C0"/>
            <w:vAlign w:val="center"/>
          </w:tcPr>
          <w:p w:rsidR="005806D0" w:rsidRPr="00DD70DC" w:rsidRDefault="005806D0" w:rsidP="00D12189">
            <w:pPr>
              <w:pStyle w:val="TableTitle"/>
              <w:jc w:val="center"/>
              <w:rPr>
                <w:rFonts w:ascii="Times New Roman" w:hAnsi="Times New Roman"/>
                <w:sz w:val="24"/>
                <w:szCs w:val="24"/>
              </w:rPr>
            </w:pPr>
            <w:r w:rsidRPr="00DD70DC">
              <w:rPr>
                <w:rFonts w:ascii="Times New Roman" w:hAnsi="Times New Roman"/>
                <w:sz w:val="24"/>
                <w:szCs w:val="24"/>
              </w:rPr>
              <w:t>Notes</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New</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All required</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IT Track leads listed above.</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Open</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Developer, IT QA Analyst, Business QA, Business Owner</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 Estimated Fix Time</w:t>
            </w:r>
          </w:p>
          <w:p w:rsidR="005806D0" w:rsidRPr="00DD70DC" w:rsidRDefault="005806D0" w:rsidP="00D12189">
            <w:pPr>
              <w:pStyle w:val="TableText"/>
              <w:jc w:val="both"/>
              <w:rPr>
                <w:rFonts w:ascii="Times New Roman" w:hAnsi="Times New Roman"/>
                <w:sz w:val="24"/>
                <w:szCs w:val="24"/>
              </w:rPr>
            </w:pP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Developers should resolve P1 issues prior to P2, P3, or P4 issues.  Open status is used for assigned, researching, in-progress, etc. tasks.</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Fixed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QA team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R&amp;D Comments, Actual Fix Time</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Coding completed and unit testing passed.</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Closed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User who closed defect</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R&amp;D Comments, Closing Date, Closed in Build, Closing Reason</w:t>
            </w:r>
          </w:p>
        </w:tc>
        <w:tc>
          <w:tcPr>
            <w:tcW w:w="2610" w:type="dxa"/>
          </w:tcPr>
          <w:p w:rsidR="005806D0" w:rsidRPr="00DD70DC" w:rsidRDefault="005806D0" w:rsidP="00D12189">
            <w:pPr>
              <w:pStyle w:val="TableText"/>
              <w:jc w:val="both"/>
              <w:rPr>
                <w:rFonts w:ascii="Times New Roman" w:hAnsi="Times New Roman"/>
                <w:sz w:val="24"/>
                <w:szCs w:val="24"/>
              </w:rPr>
            </w:pP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Reopen</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Dev Lead</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Include test scenario details during re-test.</w:t>
            </w:r>
          </w:p>
        </w:tc>
      </w:tr>
      <w:tr w:rsidR="005806D0" w:rsidTr="00D12189">
        <w:tc>
          <w:tcPr>
            <w:tcW w:w="144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Deferred</w:t>
            </w:r>
          </w:p>
        </w:tc>
        <w:tc>
          <w:tcPr>
            <w:tcW w:w="198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Business PM/ Business Owner</w:t>
            </w:r>
          </w:p>
        </w:tc>
        <w:tc>
          <w:tcPr>
            <w:tcW w:w="315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Status, Assign to, R&amp;D Comments, Deferral Reason, Planned Closing Version</w:t>
            </w:r>
          </w:p>
        </w:tc>
        <w:tc>
          <w:tcPr>
            <w:tcW w:w="2610" w:type="dxa"/>
          </w:tcPr>
          <w:p w:rsidR="005806D0" w:rsidRPr="00DD70DC" w:rsidRDefault="005806D0" w:rsidP="00D12189">
            <w:pPr>
              <w:pStyle w:val="TableText"/>
              <w:jc w:val="both"/>
              <w:rPr>
                <w:rFonts w:ascii="Times New Roman" w:hAnsi="Times New Roman"/>
                <w:sz w:val="24"/>
                <w:szCs w:val="24"/>
              </w:rPr>
            </w:pPr>
            <w:r w:rsidRPr="00DD70DC">
              <w:rPr>
                <w:rFonts w:ascii="Times New Roman" w:hAnsi="Times New Roman"/>
                <w:sz w:val="24"/>
                <w:szCs w:val="24"/>
              </w:rPr>
              <w:t>Business review and approval required for this status. Biz owners listed above.</w:t>
            </w:r>
          </w:p>
        </w:tc>
      </w:tr>
    </w:tbl>
    <w:p w:rsidR="005806D0" w:rsidRDefault="005806D0" w:rsidP="005806D0">
      <w:pPr>
        <w:jc w:val="both"/>
      </w:pPr>
    </w:p>
    <w:p w:rsidR="005806D0" w:rsidRDefault="005806D0" w:rsidP="005806D0">
      <w:pPr>
        <w:jc w:val="both"/>
      </w:pPr>
    </w:p>
    <w:p w:rsidR="005806D0" w:rsidRDefault="005806D0" w:rsidP="005806D0">
      <w:pPr>
        <w:ind w:left="720"/>
        <w:jc w:val="center"/>
      </w:pPr>
      <w:r>
        <w:rPr>
          <w:noProof/>
        </w:rPr>
        <w:lastRenderedPageBreak/>
        <w:drawing>
          <wp:inline distT="0" distB="0" distL="0" distR="0">
            <wp:extent cx="5257800" cy="38481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57800" cy="3848100"/>
                    </a:xfrm>
                    <a:prstGeom prst="rect">
                      <a:avLst/>
                    </a:prstGeom>
                    <a:noFill/>
                    <a:ln w="9525">
                      <a:noFill/>
                      <a:miter lim="800000"/>
                      <a:headEnd/>
                      <a:tailEnd/>
                    </a:ln>
                  </pic:spPr>
                </pic:pic>
              </a:graphicData>
            </a:graphic>
          </wp:inline>
        </w:drawing>
      </w:r>
    </w:p>
    <w:p w:rsidR="005806D0" w:rsidRPr="00EB77D9" w:rsidRDefault="005806D0" w:rsidP="005806D0">
      <w:pPr>
        <w:ind w:left="720"/>
        <w:jc w:val="center"/>
        <w:rPr>
          <w:sz w:val="16"/>
          <w:szCs w:val="16"/>
        </w:rPr>
      </w:pPr>
    </w:p>
    <w:p w:rsidR="005806D0" w:rsidRPr="003D285E" w:rsidRDefault="005806D0" w:rsidP="005806D0">
      <w:pPr>
        <w:ind w:left="720"/>
        <w:jc w:val="center"/>
        <w:rPr>
          <w:sz w:val="18"/>
          <w:szCs w:val="18"/>
        </w:rPr>
      </w:pPr>
      <w:r w:rsidRPr="003D285E">
        <w:rPr>
          <w:b/>
          <w:sz w:val="18"/>
          <w:szCs w:val="18"/>
        </w:rPr>
        <w:t>(</w:t>
      </w:r>
      <w:r>
        <w:rPr>
          <w:b/>
          <w:sz w:val="18"/>
          <w:szCs w:val="18"/>
        </w:rPr>
        <w:t xml:space="preserve">Picture: </w:t>
      </w:r>
      <w:r w:rsidRPr="003D285E">
        <w:rPr>
          <w:b/>
          <w:sz w:val="18"/>
          <w:szCs w:val="18"/>
        </w:rPr>
        <w:t>Defect Status Workflow)</w:t>
      </w:r>
    </w:p>
    <w:p w:rsidR="00DE1389" w:rsidRDefault="00DE1389"/>
    <w:sectPr w:rsidR="00DE1389" w:rsidSect="009B7D16">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2189" w:rsidRDefault="00D12189" w:rsidP="009B7D16">
      <w:pPr>
        <w:spacing w:after="0" w:line="240" w:lineRule="auto"/>
      </w:pPr>
      <w:r>
        <w:separator/>
      </w:r>
    </w:p>
  </w:endnote>
  <w:endnote w:type="continuationSeparator" w:id="1">
    <w:p w:rsidR="00D12189" w:rsidRDefault="00D12189" w:rsidP="009B7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2189" w:rsidRDefault="00D12189">
    <w:pPr>
      <w:pStyle w:val="Footer"/>
      <w:rPr>
        <w:color w:val="333333"/>
      </w:rPr>
    </w:pPr>
    <w:r>
      <w:rPr>
        <w:color w:val="333333"/>
        <w:sz w:val="22"/>
      </w:rPr>
      <w:t>Stock Accounting Test Plan</w:t>
    </w:r>
    <w:r>
      <w:rPr>
        <w:color w:val="333333"/>
      </w:rPr>
      <w:tab/>
    </w:r>
    <w:r>
      <w:rPr>
        <w:color w:val="333333"/>
      </w:rPr>
      <w:tab/>
      <w:t xml:space="preserve">Page </w:t>
    </w:r>
    <w:r>
      <w:rPr>
        <w:color w:val="333333"/>
      </w:rPr>
      <w:fldChar w:fldCharType="begin"/>
    </w:r>
    <w:r>
      <w:rPr>
        <w:color w:val="333333"/>
      </w:rPr>
      <w:instrText xml:space="preserve"> PAGE </w:instrText>
    </w:r>
    <w:r>
      <w:rPr>
        <w:color w:val="333333"/>
      </w:rPr>
      <w:fldChar w:fldCharType="separate"/>
    </w:r>
    <w:r w:rsidR="00343A32">
      <w:rPr>
        <w:noProof/>
        <w:color w:val="333333"/>
      </w:rPr>
      <w:t>16</w:t>
    </w:r>
    <w:r>
      <w:rPr>
        <w:color w:val="333333"/>
      </w:rPr>
      <w:fldChar w:fldCharType="end"/>
    </w:r>
    <w:r>
      <w:rPr>
        <w:color w:val="333333"/>
      </w:rPr>
      <w:t xml:space="preserve"> of </w:t>
    </w:r>
    <w:r>
      <w:rPr>
        <w:color w:val="333333"/>
      </w:rPr>
      <w:fldChar w:fldCharType="begin"/>
    </w:r>
    <w:r>
      <w:rPr>
        <w:color w:val="333333"/>
      </w:rPr>
      <w:instrText xml:space="preserve"> NUMPAGES </w:instrText>
    </w:r>
    <w:r>
      <w:rPr>
        <w:color w:val="333333"/>
      </w:rPr>
      <w:fldChar w:fldCharType="separate"/>
    </w:r>
    <w:r w:rsidR="00343A32">
      <w:rPr>
        <w:noProof/>
        <w:color w:val="333333"/>
      </w:rPr>
      <w:t>20</w:t>
    </w:r>
    <w:r>
      <w:rPr>
        <w:color w:val="333333"/>
      </w:rPr>
      <w:fldChar w:fldCharType="end"/>
    </w:r>
  </w:p>
  <w:p w:rsidR="00D12189" w:rsidRDefault="00D12189">
    <w:pPr>
      <w:pStyle w:val="Footer"/>
      <w:rPr>
        <w:color w:val="333333"/>
      </w:rPr>
    </w:pPr>
    <w:r>
      <w:rPr>
        <w:color w:val="333333"/>
        <w:sz w:val="20"/>
      </w:rPr>
      <w:t>Qedge Technologies, Internal Use Only</w:t>
    </w:r>
    <w:r>
      <w:rPr>
        <w:color w:val="333333"/>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2189" w:rsidRDefault="00D12189" w:rsidP="009B7D16">
      <w:pPr>
        <w:spacing w:after="0" w:line="240" w:lineRule="auto"/>
      </w:pPr>
      <w:r>
        <w:separator/>
      </w:r>
    </w:p>
  </w:footnote>
  <w:footnote w:type="continuationSeparator" w:id="1">
    <w:p w:rsidR="00D12189" w:rsidRDefault="00D12189" w:rsidP="009B7D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1BEFF5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CE55AFB"/>
    <w:multiLevelType w:val="hybridMultilevel"/>
    <w:tmpl w:val="0CF69ED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4C58BA"/>
    <w:multiLevelType w:val="hybridMultilevel"/>
    <w:tmpl w:val="4F1E939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C207748"/>
    <w:multiLevelType w:val="hybridMultilevel"/>
    <w:tmpl w:val="AF18A4C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7230232"/>
    <w:multiLevelType w:val="hybridMultilevel"/>
    <w:tmpl w:val="B0509B3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38E43983"/>
    <w:multiLevelType w:val="hybridMultilevel"/>
    <w:tmpl w:val="286AECB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3C8042A"/>
    <w:multiLevelType w:val="hybridMultilevel"/>
    <w:tmpl w:val="EEE8F5D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632226"/>
    <w:multiLevelType w:val="hybridMultilevel"/>
    <w:tmpl w:val="862A87C8"/>
    <w:lvl w:ilvl="0" w:tplc="FFFFFFFF">
      <w:start w:val="1"/>
      <w:numFmt w:val="bullet"/>
      <w:pStyle w:val="CMCBullet"/>
      <w:lvlText w:val=""/>
      <w:lvlJc w:val="left"/>
      <w:pPr>
        <w:tabs>
          <w:tab w:val="num" w:pos="0"/>
        </w:tabs>
        <w:ind w:left="0" w:hanging="360"/>
      </w:pPr>
      <w:rPr>
        <w:rFonts w:ascii="Symbol" w:hAnsi="Symbol" w:hint="default"/>
        <w:sz w:val="22"/>
      </w:rPr>
    </w:lvl>
    <w:lvl w:ilvl="1" w:tplc="FFFFFFFF">
      <w:start w:val="1"/>
      <w:numFmt w:val="decimal"/>
      <w:lvlText w:val="%2."/>
      <w:lvlJc w:val="left"/>
      <w:pPr>
        <w:tabs>
          <w:tab w:val="num" w:pos="1620"/>
        </w:tabs>
        <w:ind w:left="1620" w:hanging="360"/>
      </w:pPr>
    </w:lvl>
    <w:lvl w:ilvl="2" w:tplc="FFFFFFFF">
      <w:start w:val="1"/>
      <w:numFmt w:val="decimal"/>
      <w:lvlText w:val="%3."/>
      <w:lvlJc w:val="left"/>
      <w:pPr>
        <w:tabs>
          <w:tab w:val="num" w:pos="1620"/>
        </w:tabs>
        <w:ind w:left="720" w:firstLine="540"/>
      </w:pPr>
      <w:rPr>
        <w:rFonts w:hint="default"/>
      </w:r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8">
    <w:nsid w:val="4B8F71C1"/>
    <w:multiLevelType w:val="hybridMultilevel"/>
    <w:tmpl w:val="B00AFDA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1AE5893"/>
    <w:multiLevelType w:val="hybridMultilevel"/>
    <w:tmpl w:val="8D7662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24156E1"/>
    <w:multiLevelType w:val="hybridMultilevel"/>
    <w:tmpl w:val="768C41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B5F086D"/>
    <w:multiLevelType w:val="multilevel"/>
    <w:tmpl w:val="682CB7CC"/>
    <w:lvl w:ilvl="0">
      <w:start w:val="1"/>
      <w:numFmt w:val="decimal"/>
      <w:pStyle w:val="Heading1"/>
      <w:lvlText w:val="%1.0"/>
      <w:lvlJc w:val="left"/>
      <w:pPr>
        <w:tabs>
          <w:tab w:val="num" w:pos="432"/>
        </w:tabs>
        <w:ind w:left="432" w:hanging="432"/>
      </w:pPr>
      <w:rPr>
        <w:rFonts w:hint="default"/>
        <w:sz w:val="28"/>
        <w:szCs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FE770C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num>
  <w:num w:numId="3">
    <w:abstractNumId w:val="11"/>
  </w:num>
  <w:num w:numId="4">
    <w:abstractNumId w:val="12"/>
  </w:num>
  <w:num w:numId="5">
    <w:abstractNumId w:val="9"/>
  </w:num>
  <w:num w:numId="6">
    <w:abstractNumId w:val="6"/>
  </w:num>
  <w:num w:numId="7">
    <w:abstractNumId w:val="10"/>
  </w:num>
  <w:num w:numId="8">
    <w:abstractNumId w:val="4"/>
  </w:num>
  <w:num w:numId="9">
    <w:abstractNumId w:val="5"/>
  </w:num>
  <w:num w:numId="10">
    <w:abstractNumId w:val="3"/>
  </w:num>
  <w:num w:numId="11">
    <w:abstractNumId w:val="8"/>
  </w:num>
  <w:num w:numId="12">
    <w:abstractNumId w:val="2"/>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806D0"/>
    <w:rsid w:val="002077B1"/>
    <w:rsid w:val="00210B4B"/>
    <w:rsid w:val="00307EAF"/>
    <w:rsid w:val="00343A32"/>
    <w:rsid w:val="00437723"/>
    <w:rsid w:val="00522E69"/>
    <w:rsid w:val="005806D0"/>
    <w:rsid w:val="00760202"/>
    <w:rsid w:val="007862C8"/>
    <w:rsid w:val="008559F0"/>
    <w:rsid w:val="00930606"/>
    <w:rsid w:val="009B7D16"/>
    <w:rsid w:val="00B97D6E"/>
    <w:rsid w:val="00D12189"/>
    <w:rsid w:val="00D94D79"/>
    <w:rsid w:val="00DE1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Normal (Web)"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D16"/>
  </w:style>
  <w:style w:type="paragraph" w:styleId="Heading1">
    <w:name w:val="heading 1"/>
    <w:basedOn w:val="Normal"/>
    <w:next w:val="Normal"/>
    <w:link w:val="Heading1Char"/>
    <w:qFormat/>
    <w:rsid w:val="005806D0"/>
    <w:pPr>
      <w:keepNext/>
      <w:numPr>
        <w:numId w:val="3"/>
      </w:numPr>
      <w:spacing w:before="240" w:after="60" w:line="240" w:lineRule="auto"/>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qFormat/>
    <w:rsid w:val="005806D0"/>
    <w:pPr>
      <w:keepNext/>
      <w:numPr>
        <w:ilvl w:val="1"/>
        <w:numId w:val="3"/>
      </w:num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qFormat/>
    <w:rsid w:val="005806D0"/>
    <w:pPr>
      <w:keepNext/>
      <w:numPr>
        <w:ilvl w:val="2"/>
        <w:numId w:val="3"/>
      </w:numPr>
      <w:spacing w:before="240" w:after="60" w:line="240" w:lineRule="auto"/>
      <w:outlineLvl w:val="2"/>
    </w:pPr>
    <w:rPr>
      <w:rFonts w:ascii="Times New Roman" w:eastAsia="Times New Roman" w:hAnsi="Times New Roman" w:cs="Arial"/>
      <w:b/>
      <w:bCs/>
      <w:sz w:val="24"/>
      <w:szCs w:val="26"/>
    </w:rPr>
  </w:style>
  <w:style w:type="paragraph" w:styleId="Heading4">
    <w:name w:val="heading 4"/>
    <w:basedOn w:val="Normal"/>
    <w:next w:val="Normal"/>
    <w:link w:val="Heading4Char"/>
    <w:qFormat/>
    <w:rsid w:val="005806D0"/>
    <w:pPr>
      <w:keepNext/>
      <w:numPr>
        <w:ilvl w:val="3"/>
        <w:numId w:val="3"/>
      </w:numPr>
      <w:spacing w:before="240" w:after="60" w:line="240" w:lineRule="auto"/>
      <w:outlineLvl w:val="3"/>
    </w:pPr>
    <w:rPr>
      <w:rFonts w:ascii="Times New Roman" w:eastAsia="Times New Roman" w:hAnsi="Times New Roman" w:cs="Times New Roman"/>
      <w:b/>
      <w:bCs/>
      <w:sz w:val="24"/>
      <w:szCs w:val="28"/>
    </w:rPr>
  </w:style>
  <w:style w:type="paragraph" w:styleId="Heading5">
    <w:name w:val="heading 5"/>
    <w:basedOn w:val="Normal"/>
    <w:next w:val="Normal"/>
    <w:link w:val="Heading5Char"/>
    <w:qFormat/>
    <w:rsid w:val="005806D0"/>
    <w:pPr>
      <w:numPr>
        <w:ilvl w:val="4"/>
        <w:numId w:val="3"/>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5806D0"/>
    <w:pPr>
      <w:numPr>
        <w:ilvl w:val="5"/>
        <w:numId w:val="3"/>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5806D0"/>
    <w:pPr>
      <w:numPr>
        <w:ilvl w:val="6"/>
        <w:numId w:val="3"/>
      </w:numPr>
      <w:spacing w:before="240" w:after="60" w:line="240" w:lineRule="auto"/>
      <w:outlineLvl w:val="6"/>
    </w:pPr>
    <w:rPr>
      <w:rFonts w:ascii="Times New Roman" w:eastAsia="Times New Roman" w:hAnsi="Times New Roman" w:cs="Times New Roman"/>
      <w:szCs w:val="24"/>
    </w:rPr>
  </w:style>
  <w:style w:type="paragraph" w:styleId="Heading8">
    <w:name w:val="heading 8"/>
    <w:basedOn w:val="Normal"/>
    <w:next w:val="Normal"/>
    <w:link w:val="Heading8Char"/>
    <w:qFormat/>
    <w:rsid w:val="005806D0"/>
    <w:pPr>
      <w:numPr>
        <w:ilvl w:val="7"/>
        <w:numId w:val="3"/>
      </w:numPr>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qFormat/>
    <w:rsid w:val="005806D0"/>
    <w:pPr>
      <w:numPr>
        <w:ilvl w:val="8"/>
        <w:numId w:val="3"/>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6D0"/>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rsid w:val="005806D0"/>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5806D0"/>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5806D0"/>
    <w:rPr>
      <w:rFonts w:ascii="Times New Roman" w:eastAsia="Times New Roman" w:hAnsi="Times New Roman" w:cs="Times New Roman"/>
      <w:b/>
      <w:bCs/>
      <w:sz w:val="24"/>
      <w:szCs w:val="28"/>
    </w:rPr>
  </w:style>
  <w:style w:type="character" w:customStyle="1" w:styleId="Heading5Char">
    <w:name w:val="Heading 5 Char"/>
    <w:basedOn w:val="DefaultParagraphFont"/>
    <w:link w:val="Heading5"/>
    <w:rsid w:val="005806D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5806D0"/>
    <w:rPr>
      <w:rFonts w:ascii="Times New Roman" w:eastAsia="Times New Roman" w:hAnsi="Times New Roman" w:cs="Times New Roman"/>
      <w:b/>
      <w:bCs/>
    </w:rPr>
  </w:style>
  <w:style w:type="character" w:customStyle="1" w:styleId="Heading7Char">
    <w:name w:val="Heading 7 Char"/>
    <w:basedOn w:val="DefaultParagraphFont"/>
    <w:link w:val="Heading7"/>
    <w:rsid w:val="005806D0"/>
    <w:rPr>
      <w:rFonts w:ascii="Times New Roman" w:eastAsia="Times New Roman" w:hAnsi="Times New Roman" w:cs="Times New Roman"/>
      <w:szCs w:val="24"/>
    </w:rPr>
  </w:style>
  <w:style w:type="character" w:customStyle="1" w:styleId="Heading8Char">
    <w:name w:val="Heading 8 Char"/>
    <w:basedOn w:val="DefaultParagraphFont"/>
    <w:link w:val="Heading8"/>
    <w:rsid w:val="005806D0"/>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5806D0"/>
    <w:rPr>
      <w:rFonts w:ascii="Arial" w:eastAsia="Times New Roman" w:hAnsi="Arial" w:cs="Arial"/>
    </w:rPr>
  </w:style>
  <w:style w:type="paragraph" w:customStyle="1" w:styleId="TitleCover">
    <w:name w:val="Title Cover"/>
    <w:basedOn w:val="Normal"/>
    <w:next w:val="SubtitleCover"/>
    <w:rsid w:val="005806D0"/>
    <w:pPr>
      <w:keepNext/>
      <w:keepLines/>
      <w:spacing w:before="1800" w:after="0" w:line="240" w:lineRule="atLeast"/>
      <w:jc w:val="center"/>
    </w:pPr>
    <w:rPr>
      <w:rFonts w:ascii="Times New Roman" w:eastAsia="Times New Roman" w:hAnsi="Times New Roman" w:cs="Times New Roman"/>
      <w:b/>
      <w:spacing w:val="-35"/>
      <w:sz w:val="72"/>
      <w:szCs w:val="20"/>
    </w:rPr>
  </w:style>
  <w:style w:type="paragraph" w:styleId="BodyText">
    <w:name w:val="Body Text"/>
    <w:basedOn w:val="Normal"/>
    <w:link w:val="BodyTextChar"/>
    <w:rsid w:val="005806D0"/>
    <w:pPr>
      <w:spacing w:after="60" w:line="22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806D0"/>
    <w:rPr>
      <w:rFonts w:ascii="Times New Roman" w:eastAsia="Times New Roman" w:hAnsi="Times New Roman" w:cs="Times New Roman"/>
      <w:sz w:val="20"/>
      <w:szCs w:val="20"/>
    </w:rPr>
  </w:style>
  <w:style w:type="paragraph" w:customStyle="1" w:styleId="SubtitleCover">
    <w:name w:val="Subtitle Cover"/>
    <w:basedOn w:val="TitleCover"/>
    <w:next w:val="BodyText"/>
    <w:rsid w:val="005806D0"/>
    <w:pPr>
      <w:spacing w:before="1520"/>
    </w:pPr>
    <w:rPr>
      <w:i/>
      <w:spacing w:val="-20"/>
      <w:sz w:val="48"/>
    </w:rPr>
  </w:style>
  <w:style w:type="paragraph" w:styleId="Header">
    <w:name w:val="header"/>
    <w:basedOn w:val="Normal"/>
    <w:link w:val="HeaderChar"/>
    <w:rsid w:val="005806D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806D0"/>
    <w:rPr>
      <w:rFonts w:ascii="Times New Roman" w:eastAsia="Times New Roman" w:hAnsi="Times New Roman" w:cs="Times New Roman"/>
      <w:sz w:val="24"/>
      <w:szCs w:val="24"/>
    </w:rPr>
  </w:style>
  <w:style w:type="paragraph" w:styleId="Footer">
    <w:name w:val="footer"/>
    <w:basedOn w:val="Normal"/>
    <w:link w:val="FooterChar"/>
    <w:rsid w:val="005806D0"/>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806D0"/>
    <w:rPr>
      <w:rFonts w:ascii="Times New Roman" w:eastAsia="Times New Roman" w:hAnsi="Times New Roman" w:cs="Times New Roman"/>
      <w:sz w:val="24"/>
      <w:szCs w:val="24"/>
    </w:rPr>
  </w:style>
  <w:style w:type="paragraph" w:styleId="Title">
    <w:name w:val="Title"/>
    <w:basedOn w:val="Normal"/>
    <w:link w:val="TitleChar"/>
    <w:qFormat/>
    <w:rsid w:val="005806D0"/>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5806D0"/>
    <w:rPr>
      <w:rFonts w:ascii="Times New Roman" w:eastAsia="Times New Roman" w:hAnsi="Times New Roman" w:cs="Times New Roman"/>
      <w:b/>
      <w:bCs/>
      <w:sz w:val="28"/>
      <w:szCs w:val="24"/>
    </w:rPr>
  </w:style>
  <w:style w:type="paragraph" w:styleId="BodyText2">
    <w:name w:val="Body Text 2"/>
    <w:basedOn w:val="Normal"/>
    <w:link w:val="BodyText2Char"/>
    <w:rsid w:val="005806D0"/>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5806D0"/>
    <w:rPr>
      <w:rFonts w:ascii="Times New Roman" w:eastAsia="Times New Roman" w:hAnsi="Times New Roman" w:cs="Times New Roman"/>
      <w:sz w:val="24"/>
      <w:szCs w:val="24"/>
    </w:rPr>
  </w:style>
  <w:style w:type="paragraph" w:customStyle="1" w:styleId="TableTitle">
    <w:name w:val="Table Title"/>
    <w:rsid w:val="005806D0"/>
    <w:pPr>
      <w:spacing w:after="0" w:line="240" w:lineRule="auto"/>
    </w:pPr>
    <w:rPr>
      <w:rFonts w:ascii="Arial" w:eastAsia="Times New Roman" w:hAnsi="Arial" w:cs="Times New Roman"/>
      <w:b/>
      <w:bCs/>
      <w:sz w:val="20"/>
      <w:szCs w:val="20"/>
    </w:rPr>
  </w:style>
  <w:style w:type="paragraph" w:customStyle="1" w:styleId="TableText">
    <w:name w:val="Table Text"/>
    <w:rsid w:val="005806D0"/>
    <w:pPr>
      <w:spacing w:after="0" w:line="240" w:lineRule="auto"/>
    </w:pPr>
    <w:rPr>
      <w:rFonts w:ascii="Arial" w:eastAsia="Times New Roman" w:hAnsi="Arial" w:cs="Times New Roman"/>
      <w:bCs/>
      <w:sz w:val="18"/>
      <w:szCs w:val="20"/>
    </w:rPr>
  </w:style>
  <w:style w:type="character" w:styleId="Hyperlink">
    <w:name w:val="Hyperlink"/>
    <w:basedOn w:val="DefaultParagraphFont"/>
    <w:rsid w:val="005806D0"/>
    <w:rPr>
      <w:color w:val="0000FF"/>
      <w:u w:val="single"/>
    </w:rPr>
  </w:style>
  <w:style w:type="paragraph" w:customStyle="1" w:styleId="CMCBullet">
    <w:name w:val="CMC Bullet"/>
    <w:basedOn w:val="Normal"/>
    <w:rsid w:val="005806D0"/>
    <w:pPr>
      <w:keepLines/>
      <w:numPr>
        <w:numId w:val="1"/>
      </w:numPr>
      <w:spacing w:before="60" w:after="60" w:line="240" w:lineRule="auto"/>
    </w:pPr>
    <w:rPr>
      <w:rFonts w:ascii="Arial" w:eastAsia="Times New Roman" w:hAnsi="Arial" w:cs="Times New Roman"/>
      <w:sz w:val="20"/>
      <w:szCs w:val="20"/>
    </w:rPr>
  </w:style>
  <w:style w:type="paragraph" w:customStyle="1" w:styleId="ZRTable">
    <w:name w:val="ZR Table"/>
    <w:basedOn w:val="Normal"/>
    <w:rsid w:val="005806D0"/>
    <w:pPr>
      <w:spacing w:after="0" w:line="240" w:lineRule="atLeast"/>
    </w:pPr>
    <w:rPr>
      <w:rFonts w:ascii="Arial" w:eastAsia="Times New Roman" w:hAnsi="Arial" w:cs="Times New Roman"/>
      <w:sz w:val="16"/>
      <w:szCs w:val="20"/>
      <w:lang w:val="en-GB"/>
    </w:rPr>
  </w:style>
  <w:style w:type="paragraph" w:styleId="TOC1">
    <w:name w:val="toc 1"/>
    <w:basedOn w:val="Normal"/>
    <w:next w:val="Normal"/>
    <w:autoRedefine/>
    <w:semiHidden/>
    <w:rsid w:val="005806D0"/>
    <w:pPr>
      <w:shd w:val="clear" w:color="auto" w:fill="C0C0C0"/>
      <w:tabs>
        <w:tab w:val="left" w:pos="540"/>
        <w:tab w:val="right" w:leader="dot" w:pos="8630"/>
      </w:tabs>
      <w:spacing w:after="0" w:line="360" w:lineRule="auto"/>
    </w:pPr>
    <w:rPr>
      <w:rFonts w:ascii="Times New Roman" w:eastAsia="Times New Roman" w:hAnsi="Times New Roman" w:cs="Times New Roman"/>
      <w:b/>
      <w:noProof/>
      <w:sz w:val="24"/>
      <w:szCs w:val="24"/>
    </w:rPr>
  </w:style>
  <w:style w:type="paragraph" w:styleId="TOC2">
    <w:name w:val="toc 2"/>
    <w:basedOn w:val="Normal"/>
    <w:next w:val="Normal"/>
    <w:autoRedefine/>
    <w:semiHidden/>
    <w:rsid w:val="005806D0"/>
    <w:pPr>
      <w:tabs>
        <w:tab w:val="left" w:pos="180"/>
        <w:tab w:val="left" w:pos="960"/>
        <w:tab w:val="right" w:leader="dot" w:pos="8630"/>
      </w:tabs>
      <w:spacing w:after="0" w:line="240" w:lineRule="auto"/>
      <w:ind w:left="240"/>
    </w:pPr>
    <w:rPr>
      <w:rFonts w:ascii="Times New Roman" w:eastAsia="Times New Roman" w:hAnsi="Times New Roman" w:cs="Times New Roman"/>
      <w:sz w:val="24"/>
      <w:szCs w:val="24"/>
    </w:rPr>
  </w:style>
  <w:style w:type="paragraph" w:styleId="ListBullet2">
    <w:name w:val="List Bullet 2"/>
    <w:basedOn w:val="Normal"/>
    <w:rsid w:val="005806D0"/>
    <w:pPr>
      <w:numPr>
        <w:numId w:val="2"/>
      </w:numPr>
      <w:spacing w:after="0" w:line="240" w:lineRule="auto"/>
    </w:pPr>
    <w:rPr>
      <w:rFonts w:ascii="Times New Roman" w:eastAsia="Times New Roman" w:hAnsi="Times New Roman" w:cs="Times New Roman"/>
      <w:sz w:val="20"/>
      <w:szCs w:val="20"/>
    </w:rPr>
  </w:style>
  <w:style w:type="paragraph" w:styleId="BodyTextIndent">
    <w:name w:val="Body Text Indent"/>
    <w:basedOn w:val="Normal"/>
    <w:link w:val="BodyTextIndentChar"/>
    <w:rsid w:val="005806D0"/>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5806D0"/>
    <w:rPr>
      <w:rFonts w:ascii="Times New Roman" w:eastAsia="Times New Roman" w:hAnsi="Times New Roman" w:cs="Times New Roman"/>
      <w:sz w:val="20"/>
      <w:szCs w:val="20"/>
    </w:rPr>
  </w:style>
  <w:style w:type="paragraph" w:customStyle="1" w:styleId="HTMLBody">
    <w:name w:val="HTML Body"/>
    <w:rsid w:val="005806D0"/>
    <w:pPr>
      <w:spacing w:after="0" w:line="240" w:lineRule="auto"/>
    </w:pPr>
    <w:rPr>
      <w:rFonts w:ascii="Arial" w:eastAsia="Times New Roman" w:hAnsi="Arial" w:cs="Times New Roman"/>
      <w:snapToGrid w:val="0"/>
      <w:sz w:val="20"/>
      <w:szCs w:val="20"/>
    </w:rPr>
  </w:style>
  <w:style w:type="paragraph" w:customStyle="1" w:styleId="Bullet3">
    <w:name w:val="Bullet 3"/>
    <w:basedOn w:val="Normal"/>
    <w:rsid w:val="005806D0"/>
    <w:pPr>
      <w:tabs>
        <w:tab w:val="left" w:pos="720"/>
        <w:tab w:val="left" w:pos="1080"/>
      </w:tabs>
      <w:spacing w:before="20" w:after="20" w:line="240" w:lineRule="auto"/>
      <w:ind w:left="1080" w:hanging="360"/>
    </w:pPr>
    <w:rPr>
      <w:rFonts w:ascii="Times" w:eastAsia="MS Mincho" w:hAnsi="Times" w:cs="Times New Roman"/>
      <w:sz w:val="20"/>
      <w:szCs w:val="20"/>
    </w:rPr>
  </w:style>
  <w:style w:type="paragraph" w:styleId="TOC3">
    <w:name w:val="toc 3"/>
    <w:basedOn w:val="Normal"/>
    <w:next w:val="Normal"/>
    <w:autoRedefine/>
    <w:semiHidden/>
    <w:rsid w:val="005806D0"/>
    <w:pPr>
      <w:spacing w:after="0" w:line="240" w:lineRule="auto"/>
      <w:ind w:left="480"/>
    </w:pPr>
    <w:rPr>
      <w:rFonts w:ascii="Times New Roman" w:eastAsia="Times New Roman" w:hAnsi="Times New Roman" w:cs="Times New Roman"/>
      <w:sz w:val="24"/>
      <w:szCs w:val="24"/>
    </w:rPr>
  </w:style>
  <w:style w:type="character" w:styleId="FollowedHyperlink">
    <w:name w:val="FollowedHyperlink"/>
    <w:basedOn w:val="DefaultParagraphFont"/>
    <w:rsid w:val="005806D0"/>
    <w:rPr>
      <w:color w:val="800080"/>
      <w:u w:val="single"/>
    </w:rPr>
  </w:style>
  <w:style w:type="paragraph" w:styleId="BodyText3">
    <w:name w:val="Body Text 3"/>
    <w:basedOn w:val="Normal"/>
    <w:link w:val="BodyText3Char"/>
    <w:rsid w:val="005806D0"/>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5806D0"/>
    <w:rPr>
      <w:rFonts w:ascii="Times New Roman" w:eastAsia="Times New Roman" w:hAnsi="Times New Roman" w:cs="Times New Roman"/>
      <w:sz w:val="16"/>
      <w:szCs w:val="16"/>
    </w:rPr>
  </w:style>
  <w:style w:type="paragraph" w:styleId="NormalWeb">
    <w:name w:val="Normal (Web)"/>
    <w:basedOn w:val="Normal"/>
    <w:rsid w:val="005806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0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6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015435-71BC-4CBE-AB78-EF948A263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9</cp:revision>
  <dcterms:created xsi:type="dcterms:W3CDTF">2016-05-16T09:55:00Z</dcterms:created>
  <dcterms:modified xsi:type="dcterms:W3CDTF">2016-05-18T08:17:00Z</dcterms:modified>
</cp:coreProperties>
</file>