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CF5" w:rsidRDefault="00417CF5" w:rsidP="00417CF5">
      <w:pPr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 xml:space="preserve">                                </w:t>
      </w:r>
    </w:p>
    <w:p w:rsidR="00417CF5" w:rsidRDefault="00417CF5" w:rsidP="00417CF5">
      <w:pPr>
        <w:rPr>
          <w:b/>
          <w:bCs/>
          <w:sz w:val="48"/>
          <w:szCs w:val="44"/>
        </w:rPr>
      </w:pPr>
    </w:p>
    <w:p w:rsidR="00417CF5" w:rsidRDefault="00417CF5" w:rsidP="00417CF5">
      <w:pPr>
        <w:rPr>
          <w:b/>
          <w:bCs/>
          <w:sz w:val="48"/>
          <w:szCs w:val="44"/>
        </w:rPr>
      </w:pPr>
    </w:p>
    <w:p w:rsidR="00417CF5" w:rsidRDefault="00417CF5" w:rsidP="00417CF5">
      <w:pPr>
        <w:rPr>
          <w:b/>
          <w:bCs/>
          <w:sz w:val="48"/>
          <w:szCs w:val="44"/>
        </w:rPr>
      </w:pPr>
    </w:p>
    <w:p w:rsidR="00417CF5" w:rsidRDefault="00417CF5" w:rsidP="00417CF5">
      <w:pPr>
        <w:jc w:val="center"/>
        <w:rPr>
          <w:b/>
          <w:bCs/>
          <w:sz w:val="48"/>
          <w:szCs w:val="44"/>
        </w:rPr>
      </w:pPr>
    </w:p>
    <w:p w:rsidR="00417CF5" w:rsidRDefault="00417CF5" w:rsidP="00417CF5">
      <w:pPr>
        <w:jc w:val="center"/>
        <w:rPr>
          <w:b/>
          <w:bCs/>
          <w:sz w:val="48"/>
          <w:szCs w:val="44"/>
        </w:rPr>
      </w:pPr>
    </w:p>
    <w:p w:rsidR="00417CF5" w:rsidRPr="002B391D" w:rsidRDefault="00417CF5" w:rsidP="00417CF5">
      <w:pPr>
        <w:jc w:val="center"/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>ERP</w:t>
      </w:r>
    </w:p>
    <w:p w:rsidR="00417CF5" w:rsidRDefault="00417CF5" w:rsidP="00417CF5">
      <w:pPr>
        <w:jc w:val="center"/>
      </w:pPr>
    </w:p>
    <w:p w:rsidR="00417CF5" w:rsidRPr="00264C40" w:rsidRDefault="00417CF5" w:rsidP="00417CF5">
      <w:pPr>
        <w:jc w:val="center"/>
        <w:rPr>
          <w:b/>
          <w:sz w:val="48"/>
          <w:szCs w:val="48"/>
        </w:rPr>
      </w:pPr>
      <w:r w:rsidRPr="00264C40">
        <w:rPr>
          <w:b/>
          <w:sz w:val="48"/>
          <w:szCs w:val="48"/>
        </w:rPr>
        <w:t>Software Release Note</w:t>
      </w:r>
    </w:p>
    <w:p w:rsidR="00417CF5" w:rsidRPr="00264C40" w:rsidRDefault="00417CF5" w:rsidP="00417CF5"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  <w:t xml:space="preserve">     </w:t>
      </w:r>
    </w:p>
    <w:p w:rsidR="00417CF5" w:rsidRPr="00264C40" w:rsidRDefault="00417CF5" w:rsidP="00417CF5"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</w:p>
    <w:p w:rsidR="00417CF5" w:rsidRPr="00264C40" w:rsidRDefault="00417CF5" w:rsidP="00417CF5"/>
    <w:p w:rsidR="00417CF5" w:rsidRPr="00264C40" w:rsidRDefault="00417CF5" w:rsidP="00417CF5"/>
    <w:p w:rsidR="00417CF5" w:rsidRPr="00264C40" w:rsidRDefault="00417CF5" w:rsidP="00417CF5">
      <w:r w:rsidRPr="00264C40">
        <w:br w:type="page"/>
      </w:r>
    </w:p>
    <w:p w:rsidR="00417CF5" w:rsidRPr="00264C40" w:rsidRDefault="00417CF5" w:rsidP="00417CF5"/>
    <w:tbl>
      <w:tblPr>
        <w:tblpPr w:leftFromText="180" w:rightFromText="180" w:vertAnchor="text" w:horzAnchor="margin" w:tblpY="158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0"/>
        <w:gridCol w:w="3960"/>
        <w:gridCol w:w="2160"/>
        <w:gridCol w:w="1440"/>
      </w:tblGrid>
      <w:tr w:rsidR="00417CF5" w:rsidRPr="00264C40" w:rsidTr="00C566C1">
        <w:tc>
          <w:tcPr>
            <w:tcW w:w="1980" w:type="dxa"/>
            <w:shd w:val="clear" w:color="auto" w:fill="CCCCCC"/>
          </w:tcPr>
          <w:p w:rsidR="00417CF5" w:rsidRPr="00264C40" w:rsidRDefault="00417CF5" w:rsidP="00C566C1">
            <w:pPr>
              <w:rPr>
                <w:b/>
              </w:rPr>
            </w:pPr>
          </w:p>
        </w:tc>
        <w:tc>
          <w:tcPr>
            <w:tcW w:w="3960" w:type="dxa"/>
            <w:shd w:val="clear" w:color="auto" w:fill="CCCCCC"/>
          </w:tcPr>
          <w:p w:rsidR="00417CF5" w:rsidRPr="00264C40" w:rsidRDefault="00417CF5" w:rsidP="00C566C1">
            <w:pPr>
              <w:rPr>
                <w:b/>
              </w:rPr>
            </w:pPr>
            <w:r w:rsidRPr="00264C40">
              <w:rPr>
                <w:b/>
              </w:rPr>
              <w:t>Name</w:t>
            </w:r>
          </w:p>
        </w:tc>
        <w:tc>
          <w:tcPr>
            <w:tcW w:w="2160" w:type="dxa"/>
            <w:shd w:val="clear" w:color="auto" w:fill="CCCCCC"/>
          </w:tcPr>
          <w:p w:rsidR="00417CF5" w:rsidRPr="00264C40" w:rsidRDefault="00417CF5" w:rsidP="00C566C1">
            <w:pPr>
              <w:rPr>
                <w:b/>
              </w:rPr>
            </w:pPr>
            <w:r w:rsidRPr="00264C40">
              <w:rPr>
                <w:b/>
              </w:rPr>
              <w:t>Role</w:t>
            </w:r>
          </w:p>
        </w:tc>
        <w:tc>
          <w:tcPr>
            <w:tcW w:w="1440" w:type="dxa"/>
            <w:shd w:val="clear" w:color="auto" w:fill="CCCCCC"/>
          </w:tcPr>
          <w:p w:rsidR="00417CF5" w:rsidRPr="00264C40" w:rsidRDefault="00417CF5" w:rsidP="00C566C1">
            <w:pPr>
              <w:rPr>
                <w:b/>
              </w:rPr>
            </w:pPr>
            <w:r w:rsidRPr="00264C40">
              <w:rPr>
                <w:b/>
              </w:rPr>
              <w:t>Date</w:t>
            </w:r>
          </w:p>
        </w:tc>
      </w:tr>
      <w:tr w:rsidR="00417CF5" w:rsidRPr="00264C40" w:rsidTr="00C566C1">
        <w:trPr>
          <w:trHeight w:val="432"/>
        </w:trPr>
        <w:tc>
          <w:tcPr>
            <w:tcW w:w="1980" w:type="dxa"/>
          </w:tcPr>
          <w:p w:rsidR="00417CF5" w:rsidRPr="00264C40" w:rsidRDefault="00417CF5" w:rsidP="00C566C1">
            <w:r w:rsidRPr="00264C40">
              <w:t>Prepared By</w:t>
            </w:r>
          </w:p>
        </w:tc>
        <w:tc>
          <w:tcPr>
            <w:tcW w:w="3960" w:type="dxa"/>
          </w:tcPr>
          <w:p w:rsidR="00417CF5" w:rsidRPr="00264C40" w:rsidRDefault="00417CF5" w:rsidP="00C566C1">
            <w:r>
              <w:t>Santhosh Kumar</w:t>
            </w:r>
          </w:p>
        </w:tc>
        <w:tc>
          <w:tcPr>
            <w:tcW w:w="2160" w:type="dxa"/>
          </w:tcPr>
          <w:p w:rsidR="00417CF5" w:rsidRPr="00264C40" w:rsidRDefault="00417CF5" w:rsidP="00C566C1">
            <w:r>
              <w:t>Team Lead</w:t>
            </w:r>
          </w:p>
        </w:tc>
        <w:tc>
          <w:tcPr>
            <w:tcW w:w="1440" w:type="dxa"/>
          </w:tcPr>
          <w:p w:rsidR="00417CF5" w:rsidRPr="00264C40" w:rsidRDefault="0017716E" w:rsidP="00C566C1">
            <w:r>
              <w:t>2</w:t>
            </w:r>
            <w:r w:rsidR="00417CF5">
              <w:t>4</w:t>
            </w:r>
            <w:r w:rsidR="00417CF5" w:rsidRPr="00264C40">
              <w:t>-0</w:t>
            </w:r>
            <w:r w:rsidR="00417CF5">
              <w:t>5-16</w:t>
            </w:r>
          </w:p>
        </w:tc>
      </w:tr>
      <w:tr w:rsidR="00417CF5" w:rsidRPr="00264C40" w:rsidTr="00C566C1">
        <w:trPr>
          <w:trHeight w:val="548"/>
        </w:trPr>
        <w:tc>
          <w:tcPr>
            <w:tcW w:w="1980" w:type="dxa"/>
          </w:tcPr>
          <w:p w:rsidR="00417CF5" w:rsidRPr="00264C40" w:rsidRDefault="00417CF5" w:rsidP="00C566C1">
            <w:r w:rsidRPr="00264C40">
              <w:t>Approved By</w:t>
            </w:r>
          </w:p>
        </w:tc>
        <w:tc>
          <w:tcPr>
            <w:tcW w:w="3960" w:type="dxa"/>
          </w:tcPr>
          <w:p w:rsidR="00417CF5" w:rsidRPr="00264C40" w:rsidRDefault="00417CF5" w:rsidP="00C566C1"/>
        </w:tc>
        <w:tc>
          <w:tcPr>
            <w:tcW w:w="2160" w:type="dxa"/>
          </w:tcPr>
          <w:p w:rsidR="00417CF5" w:rsidRPr="00264C40" w:rsidRDefault="00417CF5" w:rsidP="00C566C1"/>
        </w:tc>
        <w:tc>
          <w:tcPr>
            <w:tcW w:w="1440" w:type="dxa"/>
          </w:tcPr>
          <w:p w:rsidR="00417CF5" w:rsidRPr="00264C40" w:rsidRDefault="00417CF5" w:rsidP="00C566C1"/>
        </w:tc>
      </w:tr>
      <w:tr w:rsidR="00417CF5" w:rsidRPr="00264C40" w:rsidTr="00C566C1">
        <w:trPr>
          <w:trHeight w:val="432"/>
        </w:trPr>
        <w:tc>
          <w:tcPr>
            <w:tcW w:w="1980" w:type="dxa"/>
            <w:vAlign w:val="center"/>
          </w:tcPr>
          <w:p w:rsidR="00417CF5" w:rsidRPr="00264C40" w:rsidRDefault="00417CF5" w:rsidP="00C566C1"/>
        </w:tc>
        <w:tc>
          <w:tcPr>
            <w:tcW w:w="3960" w:type="dxa"/>
          </w:tcPr>
          <w:p w:rsidR="00417CF5" w:rsidRPr="00264C40" w:rsidRDefault="00417CF5" w:rsidP="00C566C1"/>
        </w:tc>
        <w:tc>
          <w:tcPr>
            <w:tcW w:w="2160" w:type="dxa"/>
            <w:vAlign w:val="center"/>
          </w:tcPr>
          <w:p w:rsidR="00417CF5" w:rsidRPr="00264C40" w:rsidRDefault="00417CF5" w:rsidP="00C566C1"/>
        </w:tc>
        <w:tc>
          <w:tcPr>
            <w:tcW w:w="1440" w:type="dxa"/>
            <w:vAlign w:val="center"/>
          </w:tcPr>
          <w:p w:rsidR="00417CF5" w:rsidRPr="00264C40" w:rsidRDefault="00417CF5" w:rsidP="00C566C1"/>
        </w:tc>
      </w:tr>
    </w:tbl>
    <w:p w:rsidR="00417CF5" w:rsidRPr="00264C40" w:rsidRDefault="00417CF5" w:rsidP="00417CF5"/>
    <w:p w:rsidR="00417CF5" w:rsidRPr="00264C40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Pr="00264C40" w:rsidRDefault="00417CF5" w:rsidP="00417CF5"/>
    <w:p w:rsidR="00417CF5" w:rsidRPr="00264C40" w:rsidRDefault="00417CF5" w:rsidP="00417CF5">
      <w:r w:rsidRPr="00264C40">
        <w:t>A-Added, M-Modified, D-Deleted</w:t>
      </w:r>
    </w:p>
    <w:p w:rsidR="00417CF5" w:rsidRPr="00264C40" w:rsidRDefault="00417CF5" w:rsidP="00417CF5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76"/>
        <w:gridCol w:w="1476"/>
        <w:gridCol w:w="1476"/>
        <w:gridCol w:w="1476"/>
        <w:gridCol w:w="1476"/>
        <w:gridCol w:w="2088"/>
      </w:tblGrid>
      <w:tr w:rsidR="00417CF5" w:rsidRPr="00264C40" w:rsidTr="00C566C1">
        <w:trPr>
          <w:trHeight w:val="432"/>
        </w:trPr>
        <w:tc>
          <w:tcPr>
            <w:tcW w:w="1476" w:type="dxa"/>
            <w:shd w:val="clear" w:color="auto" w:fill="CCCCCC"/>
            <w:vAlign w:val="center"/>
          </w:tcPr>
          <w:p w:rsidR="00417CF5" w:rsidRPr="00264C40" w:rsidRDefault="00417CF5" w:rsidP="00C566C1">
            <w:r w:rsidRPr="00264C40">
              <w:t>S</w:t>
            </w:r>
            <w:r>
              <w:t xml:space="preserve"> N</w:t>
            </w:r>
            <w:r w:rsidRPr="00264C40">
              <w:t>o</w:t>
            </w:r>
          </w:p>
        </w:tc>
        <w:tc>
          <w:tcPr>
            <w:tcW w:w="1476" w:type="dxa"/>
            <w:shd w:val="clear" w:color="auto" w:fill="CCCCCC"/>
            <w:vAlign w:val="center"/>
          </w:tcPr>
          <w:p w:rsidR="00417CF5" w:rsidRPr="00264C40" w:rsidRDefault="00417CF5" w:rsidP="00C566C1">
            <w:r w:rsidRPr="00264C40">
              <w:t>Date</w:t>
            </w:r>
          </w:p>
        </w:tc>
        <w:tc>
          <w:tcPr>
            <w:tcW w:w="1476" w:type="dxa"/>
            <w:shd w:val="clear" w:color="auto" w:fill="CCCCCC"/>
            <w:vAlign w:val="center"/>
          </w:tcPr>
          <w:p w:rsidR="00417CF5" w:rsidRPr="00264C40" w:rsidRDefault="00417CF5" w:rsidP="00C566C1">
            <w:r w:rsidRPr="00264C40">
              <w:t>Version No</w:t>
            </w:r>
          </w:p>
        </w:tc>
        <w:tc>
          <w:tcPr>
            <w:tcW w:w="1476" w:type="dxa"/>
            <w:shd w:val="clear" w:color="auto" w:fill="CCCCCC"/>
            <w:vAlign w:val="center"/>
          </w:tcPr>
          <w:p w:rsidR="00417CF5" w:rsidRPr="00264C40" w:rsidRDefault="00417CF5" w:rsidP="00C566C1">
            <w:r w:rsidRPr="00264C40">
              <w:t>Page No</w:t>
            </w:r>
          </w:p>
        </w:tc>
        <w:tc>
          <w:tcPr>
            <w:tcW w:w="1476" w:type="dxa"/>
            <w:shd w:val="clear" w:color="auto" w:fill="CCCCCC"/>
            <w:vAlign w:val="center"/>
          </w:tcPr>
          <w:p w:rsidR="00417CF5" w:rsidRPr="00264C40" w:rsidRDefault="00417CF5" w:rsidP="00C566C1">
            <w:r w:rsidRPr="00264C40">
              <w:t>Change Mode (A/M/D)</w:t>
            </w:r>
          </w:p>
        </w:tc>
        <w:tc>
          <w:tcPr>
            <w:tcW w:w="2088" w:type="dxa"/>
            <w:shd w:val="clear" w:color="auto" w:fill="CCCCCC"/>
            <w:vAlign w:val="center"/>
          </w:tcPr>
          <w:p w:rsidR="00417CF5" w:rsidRPr="00264C40" w:rsidRDefault="00417CF5" w:rsidP="00C566C1">
            <w:r w:rsidRPr="00264C40">
              <w:t>Brief Description of Change</w:t>
            </w:r>
          </w:p>
        </w:tc>
      </w:tr>
      <w:tr w:rsidR="00417CF5" w:rsidRPr="00264C40" w:rsidTr="00C566C1">
        <w:trPr>
          <w:trHeight w:val="432"/>
        </w:trPr>
        <w:tc>
          <w:tcPr>
            <w:tcW w:w="1476" w:type="dxa"/>
          </w:tcPr>
          <w:p w:rsidR="00417CF5" w:rsidRPr="00264C40" w:rsidRDefault="00417CF5" w:rsidP="00C566C1"/>
        </w:tc>
        <w:tc>
          <w:tcPr>
            <w:tcW w:w="1476" w:type="dxa"/>
          </w:tcPr>
          <w:p w:rsidR="00417CF5" w:rsidRPr="00264C40" w:rsidRDefault="00417CF5" w:rsidP="00C566C1"/>
        </w:tc>
        <w:tc>
          <w:tcPr>
            <w:tcW w:w="1476" w:type="dxa"/>
          </w:tcPr>
          <w:p w:rsidR="00417CF5" w:rsidRPr="00264C40" w:rsidRDefault="00417CF5" w:rsidP="00C566C1"/>
        </w:tc>
        <w:tc>
          <w:tcPr>
            <w:tcW w:w="1476" w:type="dxa"/>
          </w:tcPr>
          <w:p w:rsidR="00417CF5" w:rsidRPr="00264C40" w:rsidRDefault="00417CF5" w:rsidP="00C566C1"/>
        </w:tc>
        <w:tc>
          <w:tcPr>
            <w:tcW w:w="1476" w:type="dxa"/>
          </w:tcPr>
          <w:p w:rsidR="00417CF5" w:rsidRPr="00264C40" w:rsidRDefault="00417CF5" w:rsidP="00C566C1"/>
        </w:tc>
        <w:tc>
          <w:tcPr>
            <w:tcW w:w="2088" w:type="dxa"/>
          </w:tcPr>
          <w:p w:rsidR="00417CF5" w:rsidRPr="00264C40" w:rsidRDefault="00417CF5" w:rsidP="00C566C1"/>
        </w:tc>
      </w:tr>
    </w:tbl>
    <w:p w:rsidR="00417CF5" w:rsidRPr="00264C40" w:rsidRDefault="00417CF5" w:rsidP="00417CF5"/>
    <w:p w:rsidR="00417CF5" w:rsidRPr="00264C40" w:rsidRDefault="00417CF5" w:rsidP="00417CF5"/>
    <w:p w:rsidR="00417CF5" w:rsidRPr="00264C40" w:rsidRDefault="00417CF5" w:rsidP="00417CF5"/>
    <w:p w:rsidR="00417CF5" w:rsidRPr="00264C40" w:rsidRDefault="00417CF5" w:rsidP="00417CF5"/>
    <w:p w:rsidR="00417CF5" w:rsidRPr="00264C40" w:rsidRDefault="00417CF5" w:rsidP="00417CF5"/>
    <w:p w:rsidR="00417CF5" w:rsidRPr="00264C40" w:rsidRDefault="00417CF5" w:rsidP="00417CF5">
      <w:r w:rsidRPr="00264C40">
        <w:br w:type="page"/>
      </w:r>
    </w:p>
    <w:p w:rsidR="00417CF5" w:rsidRPr="00264C40" w:rsidRDefault="00417CF5" w:rsidP="00417CF5">
      <w:pPr>
        <w:rPr>
          <w:b/>
        </w:rPr>
      </w:pPr>
      <w:r w:rsidRPr="00264C40">
        <w:rPr>
          <w:b/>
        </w:rPr>
        <w:lastRenderedPageBreak/>
        <w:t xml:space="preserve">SRN Header Information </w:t>
      </w:r>
    </w:p>
    <w:p w:rsidR="00417CF5" w:rsidRPr="00264C40" w:rsidRDefault="00417CF5" w:rsidP="00417CF5"/>
    <w:tbl>
      <w:tblPr>
        <w:tblW w:w="0" w:type="auto"/>
        <w:tblInd w:w="360" w:type="dxa"/>
        <w:tblLook w:val="0000"/>
      </w:tblPr>
      <w:tblGrid>
        <w:gridCol w:w="2808"/>
        <w:gridCol w:w="5688"/>
      </w:tblGrid>
      <w:tr w:rsidR="00417CF5" w:rsidRPr="00264C40" w:rsidTr="00C566C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Project Name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417CF5">
            <w:r w:rsidRPr="00264C40">
              <w:t>E</w:t>
            </w:r>
            <w:r>
              <w:t>RP</w:t>
            </w:r>
            <w:r w:rsidR="001608CD">
              <w:t xml:space="preserve"> </w:t>
            </w:r>
          </w:p>
        </w:tc>
      </w:tr>
      <w:tr w:rsidR="00417CF5" w:rsidRPr="00264C40" w:rsidTr="00C566C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Module Name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>
              <w:t>Admin</w:t>
            </w:r>
          </w:p>
        </w:tc>
      </w:tr>
      <w:tr w:rsidR="00417CF5" w:rsidRPr="00264C40" w:rsidTr="00C566C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Screen / Unit Name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All requirement in Admin Module</w:t>
            </w:r>
          </w:p>
        </w:tc>
      </w:tr>
      <w:tr w:rsidR="00417CF5" w:rsidRPr="00264C40" w:rsidTr="00C566C1">
        <w:trPr>
          <w:trHeight w:val="39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SRN Prepared By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417CF5">
            <w:r>
              <w:t>TEAM LEAD</w:t>
            </w:r>
          </w:p>
        </w:tc>
      </w:tr>
      <w:tr w:rsidR="00417CF5" w:rsidRPr="00264C40" w:rsidTr="00C566C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SRN Released BY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>
              <w:t>Santhosh kumar</w:t>
            </w:r>
          </w:p>
        </w:tc>
      </w:tr>
      <w:tr w:rsidR="00417CF5" w:rsidRPr="00264C40" w:rsidTr="00C566C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SRN Released To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1608CD" w:rsidP="00C566C1">
            <w:r>
              <w:t>OJT0</w:t>
            </w:r>
            <w:r w:rsidR="00032FA0">
              <w:t>8</w:t>
            </w:r>
          </w:p>
        </w:tc>
      </w:tr>
      <w:tr w:rsidR="00417CF5" w:rsidRPr="00264C40" w:rsidTr="00C566C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SRN Released Purpose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To test all requirements under the Admin module in the SQA’s test environment</w:t>
            </w:r>
          </w:p>
        </w:tc>
      </w:tr>
      <w:tr w:rsidR="00417CF5" w:rsidRPr="00264C40" w:rsidTr="00C566C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SRN Released Date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032FA0" w:rsidP="00C566C1">
            <w:r>
              <w:t>5</w:t>
            </w:r>
            <w:r w:rsidR="001608CD" w:rsidRPr="001608CD">
              <w:rPr>
                <w:vertAlign w:val="superscript"/>
              </w:rPr>
              <w:t>th</w:t>
            </w:r>
            <w:r>
              <w:t xml:space="preserve"> Aug </w:t>
            </w:r>
            <w:r w:rsidR="00417CF5">
              <w:t xml:space="preserve"> 16</w:t>
            </w:r>
          </w:p>
        </w:tc>
      </w:tr>
    </w:tbl>
    <w:p w:rsidR="00417CF5" w:rsidRPr="00264C40" w:rsidRDefault="00417CF5" w:rsidP="00417CF5"/>
    <w:p w:rsidR="00417CF5" w:rsidRPr="00264C40" w:rsidRDefault="00417CF5" w:rsidP="00417CF5">
      <w:pPr>
        <w:rPr>
          <w:b/>
        </w:rPr>
      </w:pPr>
      <w:r w:rsidRPr="00264C40">
        <w:rPr>
          <w:b/>
        </w:rPr>
        <w:t>Deployment Details</w:t>
      </w:r>
    </w:p>
    <w:p w:rsidR="00417CF5" w:rsidRDefault="00417CF5" w:rsidP="00417CF5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13"/>
        <w:gridCol w:w="5683"/>
      </w:tblGrid>
      <w:tr w:rsidR="00417CF5" w:rsidRPr="00B24DF9" w:rsidTr="00C566C1">
        <w:trPr>
          <w:trHeight w:val="464"/>
        </w:trPr>
        <w:tc>
          <w:tcPr>
            <w:tcW w:w="2813" w:type="dxa"/>
            <w:shd w:val="clear" w:color="auto" w:fill="CCCCCC"/>
            <w:vAlign w:val="center"/>
          </w:tcPr>
          <w:p w:rsidR="00417CF5" w:rsidRPr="00761499" w:rsidRDefault="00417CF5" w:rsidP="00417CF5">
            <w:pPr>
              <w:rPr>
                <w:b/>
              </w:rPr>
            </w:pPr>
            <w:r>
              <w:rPr>
                <w:b/>
              </w:rPr>
              <w:t xml:space="preserve">                Name</w:t>
            </w:r>
          </w:p>
        </w:tc>
        <w:tc>
          <w:tcPr>
            <w:tcW w:w="5683" w:type="dxa"/>
            <w:shd w:val="clear" w:color="auto" w:fill="CCCCCC"/>
            <w:vAlign w:val="center"/>
          </w:tcPr>
          <w:p w:rsidR="00417CF5" w:rsidRPr="00761499" w:rsidRDefault="00417CF5" w:rsidP="00C566C1">
            <w:pPr>
              <w:jc w:val="center"/>
              <w:rPr>
                <w:b/>
              </w:rPr>
            </w:pPr>
            <w:r w:rsidRPr="00761499">
              <w:rPr>
                <w:b/>
              </w:rPr>
              <w:t>Address</w:t>
            </w:r>
            <w:r>
              <w:rPr>
                <w:b/>
              </w:rPr>
              <w:t xml:space="preserve"> (URL)</w:t>
            </w:r>
          </w:p>
        </w:tc>
      </w:tr>
      <w:tr w:rsidR="00417CF5" w:rsidRPr="00B24DF9" w:rsidTr="00C566C1">
        <w:trPr>
          <w:trHeight w:val="314"/>
        </w:trPr>
        <w:tc>
          <w:tcPr>
            <w:tcW w:w="2813" w:type="dxa"/>
            <w:shd w:val="clear" w:color="auto" w:fill="auto"/>
            <w:vAlign w:val="center"/>
          </w:tcPr>
          <w:p w:rsidR="00417CF5" w:rsidRPr="0053515E" w:rsidRDefault="00417CF5" w:rsidP="00C566C1">
            <w:pPr>
              <w:jc w:val="center"/>
              <w:rPr>
                <w:color w:val="008000"/>
              </w:rPr>
            </w:pPr>
          </w:p>
        </w:tc>
        <w:tc>
          <w:tcPr>
            <w:tcW w:w="5683" w:type="dxa"/>
            <w:shd w:val="clear" w:color="auto" w:fill="auto"/>
            <w:vAlign w:val="center"/>
          </w:tcPr>
          <w:p w:rsidR="00417CF5" w:rsidRPr="0053515E" w:rsidRDefault="00417CF5" w:rsidP="00C566C1">
            <w:pPr>
              <w:rPr>
                <w:color w:val="0000FF"/>
              </w:rPr>
            </w:pPr>
          </w:p>
        </w:tc>
      </w:tr>
      <w:tr w:rsidR="00417CF5" w:rsidRPr="00B24DF9" w:rsidTr="00C566C1">
        <w:trPr>
          <w:trHeight w:val="464"/>
        </w:trPr>
        <w:tc>
          <w:tcPr>
            <w:tcW w:w="2813" w:type="dxa"/>
            <w:shd w:val="clear" w:color="auto" w:fill="auto"/>
            <w:vAlign w:val="center"/>
          </w:tcPr>
          <w:p w:rsidR="00417CF5" w:rsidRPr="0053515E" w:rsidRDefault="00417CF5" w:rsidP="00C566C1">
            <w:pPr>
              <w:jc w:val="center"/>
              <w:rPr>
                <w:color w:val="008000"/>
              </w:rPr>
            </w:pPr>
          </w:p>
          <w:p w:rsidR="00417CF5" w:rsidRPr="0053515E" w:rsidRDefault="00417CF5" w:rsidP="00C566C1">
            <w:pPr>
              <w:jc w:val="center"/>
              <w:rPr>
                <w:color w:val="008000"/>
              </w:rPr>
            </w:pPr>
            <w:r>
              <w:rPr>
                <w:color w:val="008000"/>
              </w:rPr>
              <w:t>Stock Accounting</w:t>
            </w:r>
          </w:p>
          <w:p w:rsidR="00417CF5" w:rsidRPr="0053515E" w:rsidRDefault="00417CF5" w:rsidP="00C566C1">
            <w:pPr>
              <w:jc w:val="center"/>
              <w:rPr>
                <w:color w:val="008000"/>
              </w:rPr>
            </w:pPr>
          </w:p>
        </w:tc>
        <w:tc>
          <w:tcPr>
            <w:tcW w:w="5683" w:type="dxa"/>
            <w:shd w:val="clear" w:color="auto" w:fill="auto"/>
            <w:vAlign w:val="center"/>
          </w:tcPr>
          <w:p w:rsidR="00417CF5" w:rsidRDefault="00417CF5" w:rsidP="00C566C1">
            <w:pPr>
              <w:rPr>
                <w:color w:val="0000FF"/>
              </w:rPr>
            </w:pPr>
          </w:p>
          <w:p w:rsidR="00417CF5" w:rsidRPr="0053515E" w:rsidRDefault="00417CF5" w:rsidP="00C566C1">
            <w:pPr>
              <w:rPr>
                <w:color w:val="0000FF"/>
              </w:rPr>
            </w:pPr>
            <w:r>
              <w:rPr>
                <w:color w:val="0000FF"/>
              </w:rPr>
              <w:t xml:space="preserve">                 </w:t>
            </w:r>
            <w:hyperlink r:id="rId7" w:history="1">
              <w:r w:rsidRPr="00417CF5">
                <w:rPr>
                  <w:rStyle w:val="Hyperlink"/>
                </w:rPr>
                <w:t>http://webapp.qedgetech.com/</w:t>
              </w:r>
            </w:hyperlink>
          </w:p>
          <w:p w:rsidR="00417CF5" w:rsidRPr="0053515E" w:rsidRDefault="00417CF5" w:rsidP="00417CF5">
            <w:pPr>
              <w:rPr>
                <w:color w:val="0000FF"/>
              </w:rPr>
            </w:pPr>
          </w:p>
        </w:tc>
      </w:tr>
      <w:tr w:rsidR="00417CF5" w:rsidRPr="00B24DF9" w:rsidTr="00C566C1">
        <w:trPr>
          <w:trHeight w:val="224"/>
        </w:trPr>
        <w:tc>
          <w:tcPr>
            <w:tcW w:w="2813" w:type="dxa"/>
            <w:shd w:val="clear" w:color="auto" w:fill="auto"/>
            <w:vAlign w:val="center"/>
          </w:tcPr>
          <w:p w:rsidR="00417CF5" w:rsidRPr="0053515E" w:rsidRDefault="00417CF5" w:rsidP="00C566C1">
            <w:pPr>
              <w:jc w:val="center"/>
              <w:rPr>
                <w:color w:val="008000"/>
              </w:rPr>
            </w:pPr>
          </w:p>
        </w:tc>
        <w:tc>
          <w:tcPr>
            <w:tcW w:w="5683" w:type="dxa"/>
            <w:shd w:val="clear" w:color="auto" w:fill="auto"/>
            <w:vAlign w:val="center"/>
          </w:tcPr>
          <w:p w:rsidR="00417CF5" w:rsidRPr="0053515E" w:rsidRDefault="00417CF5" w:rsidP="00C566C1">
            <w:pPr>
              <w:rPr>
                <w:color w:val="0000FF"/>
              </w:rPr>
            </w:pPr>
          </w:p>
        </w:tc>
      </w:tr>
    </w:tbl>
    <w:p w:rsidR="00417CF5" w:rsidRDefault="00417CF5" w:rsidP="00417CF5"/>
    <w:p w:rsidR="00417CF5" w:rsidRPr="00264C40" w:rsidRDefault="00417CF5" w:rsidP="00417CF5"/>
    <w:p w:rsidR="00417CF5" w:rsidRPr="00264C40" w:rsidRDefault="00417CF5" w:rsidP="00417CF5">
      <w:pPr>
        <w:rPr>
          <w:b/>
        </w:rPr>
      </w:pPr>
      <w:r w:rsidRPr="00264C40">
        <w:rPr>
          <w:b/>
        </w:rPr>
        <w:t>Functionality – in – brief</w:t>
      </w:r>
    </w:p>
    <w:p w:rsidR="00417CF5" w:rsidRPr="00264C40" w:rsidRDefault="00417CF5" w:rsidP="00417CF5"/>
    <w:p w:rsidR="00417CF5" w:rsidRPr="00264C40" w:rsidRDefault="00417CF5" w:rsidP="00417CF5">
      <w:pPr>
        <w:jc w:val="both"/>
      </w:pPr>
      <w:r w:rsidRPr="00264C40">
        <w:t>This module allows admin to define and man</w:t>
      </w:r>
      <w:r>
        <w:t>age master data such as Supplers, Stock, Purchases,Customers and Sales</w:t>
      </w:r>
      <w:r w:rsidRPr="00264C40">
        <w:t xml:space="preserve"> of the </w:t>
      </w:r>
      <w:r>
        <w:t>Stock Accounting</w:t>
      </w:r>
      <w:r w:rsidRPr="00264C40">
        <w:t>.</w:t>
      </w:r>
    </w:p>
    <w:p w:rsidR="00417CF5" w:rsidRDefault="00417CF5" w:rsidP="00417CF5">
      <w:pPr>
        <w:jc w:val="both"/>
      </w:pPr>
    </w:p>
    <w:p w:rsidR="00417CF5" w:rsidRPr="00264C40" w:rsidRDefault="00417CF5" w:rsidP="00417CF5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lastRenderedPageBreak/>
        <w:t>Supplers</w:t>
      </w:r>
      <w:r w:rsidRPr="00264C40">
        <w:rPr>
          <w:b/>
        </w:rPr>
        <w:t>:</w:t>
      </w:r>
    </w:p>
    <w:p w:rsidR="00417CF5" w:rsidRPr="00264C40" w:rsidRDefault="00417CF5" w:rsidP="00417CF5">
      <w:pPr>
        <w:jc w:val="both"/>
      </w:pPr>
      <w:r>
        <w:t>Suppliers</w:t>
      </w:r>
      <w:r w:rsidRPr="00264C40">
        <w:t xml:space="preserve"> Feature all</w:t>
      </w:r>
      <w:r>
        <w:t>ows admin to define a new Supplier</w:t>
      </w:r>
      <w:r w:rsidRPr="00264C40">
        <w:t xml:space="preserve"> for </w:t>
      </w:r>
      <w:r>
        <w:t>Stock Accounting</w:t>
      </w:r>
      <w:r w:rsidRPr="00264C40">
        <w:t xml:space="preserve"> and also he can modify or delete any </w:t>
      </w:r>
      <w:r>
        <w:t>Stock accounting Suppliers</w:t>
      </w:r>
      <w:r w:rsidRPr="00264C40">
        <w:t>.</w:t>
      </w:r>
    </w:p>
    <w:p w:rsidR="00417CF5" w:rsidRDefault="00417CF5" w:rsidP="00417CF5">
      <w:pPr>
        <w:jc w:val="both"/>
      </w:pPr>
    </w:p>
    <w:p w:rsidR="00417CF5" w:rsidRPr="00264C40" w:rsidRDefault="00417CF5" w:rsidP="00417CF5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Purchases</w:t>
      </w:r>
    </w:p>
    <w:p w:rsidR="00417CF5" w:rsidRPr="00264C40" w:rsidRDefault="00417CF5" w:rsidP="00417CF5">
      <w:pPr>
        <w:jc w:val="both"/>
      </w:pPr>
      <w:r>
        <w:t xml:space="preserve">Purchases </w:t>
      </w:r>
      <w:r w:rsidRPr="00264C40">
        <w:t xml:space="preserve">feature allows admin to define a new </w:t>
      </w:r>
      <w:r>
        <w:t>purchaser</w:t>
      </w:r>
      <w:r w:rsidRPr="00264C40">
        <w:t xml:space="preserve"> for </w:t>
      </w:r>
      <w:r>
        <w:t>Stock Accounting</w:t>
      </w:r>
      <w:r w:rsidRPr="00264C40">
        <w:t xml:space="preserve"> and also he can modify or delete any </w:t>
      </w:r>
      <w:r>
        <w:t>Stock Accounting purchasers</w:t>
      </w:r>
      <w:r w:rsidRPr="00264C40">
        <w:t>.</w:t>
      </w:r>
    </w:p>
    <w:p w:rsidR="00417CF5" w:rsidRDefault="00417CF5" w:rsidP="00417CF5"/>
    <w:p w:rsidR="00417CF5" w:rsidRPr="00264C40" w:rsidRDefault="00417CF5" w:rsidP="00417CF5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Customers</w:t>
      </w:r>
      <w:r w:rsidRPr="00264C40">
        <w:rPr>
          <w:b/>
        </w:rPr>
        <w:t>:</w:t>
      </w:r>
    </w:p>
    <w:p w:rsidR="00417CF5" w:rsidRPr="00264C40" w:rsidRDefault="00417CF5" w:rsidP="00417CF5">
      <w:pPr>
        <w:jc w:val="both"/>
      </w:pPr>
      <w:r>
        <w:t>Customers</w:t>
      </w:r>
      <w:r w:rsidRPr="00264C40">
        <w:t xml:space="preserve"> feature allows admin to define a new </w:t>
      </w:r>
      <w:r>
        <w:t>Customer</w:t>
      </w:r>
      <w:r w:rsidRPr="00264C40">
        <w:t xml:space="preserve"> for any </w:t>
      </w:r>
      <w:r>
        <w:t>Stock Accounting</w:t>
      </w:r>
      <w:r w:rsidRPr="00264C40">
        <w:t xml:space="preserve"> customers. </w:t>
      </w:r>
      <w:r>
        <w:t xml:space="preserve">He can modify or delete any customer </w:t>
      </w:r>
      <w:r w:rsidRPr="00264C40">
        <w:t xml:space="preserve"> information.</w:t>
      </w:r>
    </w:p>
    <w:p w:rsidR="00417CF5" w:rsidRDefault="00417CF5" w:rsidP="00417CF5">
      <w:pPr>
        <w:jc w:val="both"/>
      </w:pPr>
    </w:p>
    <w:p w:rsidR="00417CF5" w:rsidRPr="00264C40" w:rsidRDefault="00417CF5" w:rsidP="00417CF5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Sale</w:t>
      </w:r>
      <w:r w:rsidRPr="00264C40">
        <w:rPr>
          <w:b/>
        </w:rPr>
        <w:t>s:</w:t>
      </w:r>
    </w:p>
    <w:p w:rsidR="00417CF5" w:rsidRPr="00264C40" w:rsidRDefault="00417CF5" w:rsidP="00417CF5">
      <w:pPr>
        <w:jc w:val="both"/>
      </w:pPr>
      <w:r>
        <w:t>Sales</w:t>
      </w:r>
      <w:r w:rsidRPr="00264C40">
        <w:t xml:space="preserve"> feature allows admin to define new </w:t>
      </w:r>
      <w:r>
        <w:t>sales</w:t>
      </w:r>
      <w:r w:rsidRPr="00264C40">
        <w:t xml:space="preserve"> information for any </w:t>
      </w:r>
      <w:r>
        <w:t>Stock Accounting</w:t>
      </w:r>
      <w:r w:rsidRPr="00264C40">
        <w:t xml:space="preserve">. He can modify or delete any </w:t>
      </w:r>
      <w:r>
        <w:t>Sales</w:t>
      </w:r>
      <w:r w:rsidRPr="00264C40">
        <w:t xml:space="preserve"> information.</w:t>
      </w:r>
    </w:p>
    <w:p w:rsidR="00417CF5" w:rsidRPr="00264C40" w:rsidRDefault="00417CF5" w:rsidP="00417CF5"/>
    <w:p w:rsidR="00417CF5" w:rsidRDefault="00417CF5" w:rsidP="00417CF5">
      <w:pPr>
        <w:rPr>
          <w:b/>
        </w:rPr>
      </w:pPr>
    </w:p>
    <w:p w:rsidR="00417CF5" w:rsidRDefault="00417CF5" w:rsidP="00417CF5">
      <w:pPr>
        <w:rPr>
          <w:b/>
        </w:rPr>
      </w:pPr>
    </w:p>
    <w:p w:rsidR="00417CF5" w:rsidRPr="00264C40" w:rsidRDefault="00417CF5" w:rsidP="00417CF5">
      <w:pPr>
        <w:rPr>
          <w:b/>
        </w:rPr>
      </w:pPr>
      <w:r w:rsidRPr="00264C40">
        <w:rPr>
          <w:b/>
        </w:rPr>
        <w:t>Areas of Regression</w:t>
      </w:r>
    </w:p>
    <w:p w:rsidR="00417CF5" w:rsidRPr="00264C40" w:rsidRDefault="00417CF5" w:rsidP="00417CF5"/>
    <w:p w:rsidR="00417CF5" w:rsidRPr="00264C40" w:rsidRDefault="00417CF5" w:rsidP="00417CF5">
      <w:r w:rsidRPr="00264C40">
        <w:t>N</w:t>
      </w:r>
      <w:r>
        <w:t>/</w:t>
      </w:r>
      <w:r w:rsidRPr="00264C40">
        <w:t>A</w:t>
      </w:r>
    </w:p>
    <w:p w:rsidR="00417CF5" w:rsidRPr="00264C40" w:rsidRDefault="00417CF5" w:rsidP="00417CF5"/>
    <w:p w:rsidR="00417CF5" w:rsidRPr="00264C40" w:rsidRDefault="00417CF5" w:rsidP="00417CF5"/>
    <w:p w:rsidR="00417CF5" w:rsidRPr="00264C40" w:rsidRDefault="00417CF5" w:rsidP="00417CF5">
      <w:pPr>
        <w:rPr>
          <w:b/>
        </w:rPr>
      </w:pPr>
      <w:r w:rsidRPr="00264C40">
        <w:rPr>
          <w:b/>
        </w:rPr>
        <w:t>Known Issues / Exceptional Functionalities/Scope</w:t>
      </w:r>
    </w:p>
    <w:p w:rsidR="00417CF5" w:rsidRPr="00264C40" w:rsidRDefault="00417CF5" w:rsidP="00417CF5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7668"/>
      </w:tblGrid>
      <w:tr w:rsidR="00417CF5" w:rsidRPr="00264C40" w:rsidTr="00C566C1">
        <w:trPr>
          <w:trHeight w:val="503"/>
        </w:trPr>
        <w:tc>
          <w:tcPr>
            <w:tcW w:w="828" w:type="dxa"/>
            <w:shd w:val="clear" w:color="auto" w:fill="CCCCCC"/>
            <w:vAlign w:val="center"/>
          </w:tcPr>
          <w:p w:rsidR="00417CF5" w:rsidRPr="00264C40" w:rsidRDefault="00417CF5" w:rsidP="00C566C1">
            <w:pPr>
              <w:jc w:val="center"/>
              <w:rPr>
                <w:b/>
              </w:rPr>
            </w:pPr>
            <w:r w:rsidRPr="00264C40">
              <w:rPr>
                <w:b/>
              </w:rPr>
              <w:t>S.</w:t>
            </w:r>
            <w:r>
              <w:rPr>
                <w:b/>
              </w:rPr>
              <w:t xml:space="preserve"> </w:t>
            </w:r>
            <w:r w:rsidRPr="00264C40">
              <w:rPr>
                <w:b/>
              </w:rPr>
              <w:t>N</w:t>
            </w:r>
            <w:r>
              <w:rPr>
                <w:b/>
              </w:rPr>
              <w:t>o</w:t>
            </w:r>
          </w:p>
        </w:tc>
        <w:tc>
          <w:tcPr>
            <w:tcW w:w="7668" w:type="dxa"/>
            <w:shd w:val="clear" w:color="auto" w:fill="CCCCCC"/>
            <w:vAlign w:val="center"/>
          </w:tcPr>
          <w:p w:rsidR="00417CF5" w:rsidRPr="00264C40" w:rsidRDefault="00417CF5" w:rsidP="00C566C1">
            <w:pPr>
              <w:jc w:val="center"/>
              <w:rPr>
                <w:b/>
              </w:rPr>
            </w:pPr>
            <w:r w:rsidRPr="00264C40">
              <w:rPr>
                <w:b/>
              </w:rPr>
              <w:t>Description</w:t>
            </w:r>
          </w:p>
        </w:tc>
      </w:tr>
      <w:tr w:rsidR="00417CF5" w:rsidRPr="00264C40" w:rsidTr="00C566C1">
        <w:trPr>
          <w:trHeight w:val="575"/>
        </w:trPr>
        <w:tc>
          <w:tcPr>
            <w:tcW w:w="828" w:type="dxa"/>
            <w:vAlign w:val="center"/>
          </w:tcPr>
          <w:p w:rsidR="00417CF5" w:rsidRPr="00264C40" w:rsidRDefault="00417CF5" w:rsidP="00C566C1">
            <w:r w:rsidRPr="00264C40">
              <w:t>1</w:t>
            </w:r>
          </w:p>
        </w:tc>
        <w:tc>
          <w:tcPr>
            <w:tcW w:w="7668" w:type="dxa"/>
            <w:vAlign w:val="center"/>
          </w:tcPr>
          <w:p w:rsidR="00417CF5" w:rsidRPr="00264C40" w:rsidRDefault="00417CF5" w:rsidP="00C566C1"/>
        </w:tc>
      </w:tr>
    </w:tbl>
    <w:p w:rsidR="00417CF5" w:rsidRPr="00264C40" w:rsidRDefault="00417CF5" w:rsidP="00417CF5"/>
    <w:p w:rsidR="00417CF5" w:rsidRDefault="00417CF5" w:rsidP="00417CF5"/>
    <w:p w:rsidR="00417CF5" w:rsidRPr="00264C40" w:rsidRDefault="00417CF5" w:rsidP="00417CF5">
      <w:pPr>
        <w:rPr>
          <w:b/>
        </w:rPr>
      </w:pPr>
      <w:r w:rsidRPr="00264C40">
        <w:rPr>
          <w:b/>
        </w:rPr>
        <w:lastRenderedPageBreak/>
        <w:t>Test Data</w:t>
      </w:r>
    </w:p>
    <w:p w:rsidR="00417CF5" w:rsidRPr="00264C40" w:rsidRDefault="00417CF5" w:rsidP="00417CF5"/>
    <w:p w:rsidR="00417CF5" w:rsidRPr="00264C40" w:rsidRDefault="00417CF5" w:rsidP="00417CF5">
      <w:r w:rsidRPr="00264C40">
        <w:t xml:space="preserve">       N</w:t>
      </w:r>
      <w:r>
        <w:t>/</w:t>
      </w:r>
      <w:r w:rsidRPr="00264C40">
        <w:t>A</w:t>
      </w:r>
    </w:p>
    <w:p w:rsidR="00417CF5" w:rsidRPr="00264C40" w:rsidRDefault="00417CF5" w:rsidP="00417CF5"/>
    <w:p w:rsidR="00417CF5" w:rsidRPr="00264C40" w:rsidRDefault="00417CF5" w:rsidP="00417CF5">
      <w:pPr>
        <w:rPr>
          <w:b/>
        </w:rPr>
      </w:pPr>
      <w:r w:rsidRPr="00264C40">
        <w:rPr>
          <w:b/>
        </w:rPr>
        <w:t>Approvals</w:t>
      </w:r>
    </w:p>
    <w:p w:rsidR="00417CF5" w:rsidRPr="00264C40" w:rsidRDefault="00417CF5" w:rsidP="00417CF5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8"/>
        <w:gridCol w:w="5868"/>
      </w:tblGrid>
      <w:tr w:rsidR="00417CF5" w:rsidRPr="00264C40" w:rsidTr="00C566C1">
        <w:trPr>
          <w:trHeight w:val="368"/>
        </w:trPr>
        <w:tc>
          <w:tcPr>
            <w:tcW w:w="2628" w:type="dxa"/>
            <w:shd w:val="clear" w:color="auto" w:fill="E0E0E0"/>
            <w:vAlign w:val="center"/>
          </w:tcPr>
          <w:p w:rsidR="00417CF5" w:rsidRPr="00264C40" w:rsidRDefault="00417CF5" w:rsidP="00C566C1">
            <w:pPr>
              <w:rPr>
                <w:b/>
              </w:rPr>
            </w:pPr>
            <w:r w:rsidRPr="00264C40">
              <w:rPr>
                <w:b/>
              </w:rPr>
              <w:t>Project Manager</w:t>
            </w:r>
          </w:p>
        </w:tc>
        <w:tc>
          <w:tcPr>
            <w:tcW w:w="5868" w:type="dxa"/>
            <w:shd w:val="clear" w:color="auto" w:fill="E0E0E0"/>
            <w:vAlign w:val="center"/>
          </w:tcPr>
          <w:p w:rsidR="00417CF5" w:rsidRPr="00264C40" w:rsidRDefault="00417CF5" w:rsidP="00C566C1"/>
        </w:tc>
      </w:tr>
      <w:tr w:rsidR="00417CF5" w:rsidRPr="00264C40" w:rsidTr="00C566C1">
        <w:trPr>
          <w:trHeight w:val="350"/>
        </w:trPr>
        <w:tc>
          <w:tcPr>
            <w:tcW w:w="2628" w:type="dxa"/>
            <w:shd w:val="clear" w:color="auto" w:fill="E0E0E0"/>
            <w:vAlign w:val="center"/>
          </w:tcPr>
          <w:p w:rsidR="00417CF5" w:rsidRPr="00264C40" w:rsidRDefault="00417CF5" w:rsidP="00C566C1">
            <w:pPr>
              <w:rPr>
                <w:b/>
              </w:rPr>
            </w:pPr>
            <w:r w:rsidRPr="00264C40">
              <w:rPr>
                <w:b/>
              </w:rPr>
              <w:t>Signature</w:t>
            </w:r>
          </w:p>
        </w:tc>
        <w:tc>
          <w:tcPr>
            <w:tcW w:w="5868" w:type="dxa"/>
            <w:shd w:val="clear" w:color="auto" w:fill="E0E0E0"/>
            <w:vAlign w:val="center"/>
          </w:tcPr>
          <w:p w:rsidR="00417CF5" w:rsidRPr="00264C40" w:rsidRDefault="00417CF5" w:rsidP="00C566C1"/>
        </w:tc>
      </w:tr>
    </w:tbl>
    <w:p w:rsidR="00417CF5" w:rsidRPr="00264C40" w:rsidRDefault="00417CF5" w:rsidP="00417CF5"/>
    <w:p w:rsidR="0056051B" w:rsidRDefault="0056051B"/>
    <w:sectPr w:rsidR="0056051B" w:rsidSect="00E92C11">
      <w:headerReference w:type="default" r:id="rId8"/>
      <w:footerReference w:type="default" r:id="rId9"/>
      <w:pgSz w:w="12240" w:h="15840" w:code="1"/>
      <w:pgMar w:top="1152" w:right="1267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4B4" w:rsidRDefault="00C734B4" w:rsidP="00417CF5">
      <w:pPr>
        <w:spacing w:after="0" w:line="240" w:lineRule="auto"/>
      </w:pPr>
      <w:r>
        <w:separator/>
      </w:r>
    </w:p>
  </w:endnote>
  <w:endnote w:type="continuationSeparator" w:id="1">
    <w:p w:rsidR="00C734B4" w:rsidRDefault="00C734B4" w:rsidP="00417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7DA" w:rsidRPr="00264C40" w:rsidRDefault="007E2C7D" w:rsidP="00264C40">
    <w:pPr>
      <w:pStyle w:val="Footer"/>
      <w:jc w:val="center"/>
    </w:pPr>
    <w:r w:rsidRPr="00264C40">
      <w:rPr>
        <w:rStyle w:val="PageNumber"/>
      </w:rPr>
      <w:fldChar w:fldCharType="begin"/>
    </w:r>
    <w:r w:rsidR="0056051B" w:rsidRPr="00264C40">
      <w:rPr>
        <w:rStyle w:val="PageNumber"/>
      </w:rPr>
      <w:instrText xml:space="preserve"> PAGE </w:instrText>
    </w:r>
    <w:r w:rsidRPr="00264C40">
      <w:rPr>
        <w:rStyle w:val="PageNumber"/>
      </w:rPr>
      <w:fldChar w:fldCharType="separate"/>
    </w:r>
    <w:r w:rsidR="00032FA0">
      <w:rPr>
        <w:rStyle w:val="PageNumber"/>
        <w:noProof/>
      </w:rPr>
      <w:t>5</w:t>
    </w:r>
    <w:r w:rsidRPr="00264C40">
      <w:rPr>
        <w:rStyle w:val="PageNumber"/>
      </w:rPr>
      <w:fldChar w:fldCharType="end"/>
    </w:r>
    <w:r w:rsidR="0056051B" w:rsidRPr="00264C40">
      <w:rPr>
        <w:rStyle w:val="PageNumber"/>
      </w:rPr>
      <w:t xml:space="preserve">                                 </w:t>
    </w:r>
    <w:r w:rsidR="00417CF5">
      <w:rPr>
        <w:rStyle w:val="PageNumber"/>
      </w:rPr>
      <w:t>QEdge Technologies</w:t>
    </w:r>
    <w:r w:rsidR="0056051B" w:rsidRPr="00264C40">
      <w:rPr>
        <w:rStyle w:val="PageNumber"/>
      </w:rPr>
      <w:t xml:space="preserve"> Confidential                  </w:t>
    </w:r>
    <w:r w:rsidR="0056051B">
      <w:rPr>
        <w:rStyle w:val="PageNumber"/>
      </w:rPr>
      <w:tab/>
      <w:t xml:space="preserve">  </w:t>
    </w:r>
    <w:r w:rsidR="0056051B" w:rsidRPr="00264C40">
      <w:rPr>
        <w:rStyle w:val="PageNumber"/>
      </w:rPr>
      <w:t>SRN v1.0</w:t>
    </w:r>
  </w:p>
  <w:p w:rsidR="007067DA" w:rsidRDefault="00C734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4B4" w:rsidRDefault="00C734B4" w:rsidP="00417CF5">
      <w:pPr>
        <w:spacing w:after="0" w:line="240" w:lineRule="auto"/>
      </w:pPr>
      <w:r>
        <w:separator/>
      </w:r>
    </w:p>
  </w:footnote>
  <w:footnote w:type="continuationSeparator" w:id="1">
    <w:p w:rsidR="00C734B4" w:rsidRDefault="00C734B4" w:rsidP="00417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7DA" w:rsidRDefault="0056051B">
    <w:pPr>
      <w:pStyle w:val="Header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                       </w:t>
    </w:r>
  </w:p>
  <w:p w:rsidR="007067DA" w:rsidRDefault="00C734B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263D5"/>
    <w:multiLevelType w:val="hybridMultilevel"/>
    <w:tmpl w:val="08EC86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7CF5"/>
    <w:rsid w:val="00026316"/>
    <w:rsid w:val="00032FA0"/>
    <w:rsid w:val="000604A4"/>
    <w:rsid w:val="001608CD"/>
    <w:rsid w:val="00173E44"/>
    <w:rsid w:val="0017716E"/>
    <w:rsid w:val="00417CF5"/>
    <w:rsid w:val="0056051B"/>
    <w:rsid w:val="006109B0"/>
    <w:rsid w:val="00704510"/>
    <w:rsid w:val="00776841"/>
    <w:rsid w:val="007E2C7D"/>
    <w:rsid w:val="008D5634"/>
    <w:rsid w:val="009C3BA6"/>
    <w:rsid w:val="00A67E4F"/>
    <w:rsid w:val="00BA46AB"/>
    <w:rsid w:val="00C734B4"/>
    <w:rsid w:val="00CB32D0"/>
    <w:rsid w:val="00E41536"/>
    <w:rsid w:val="00E92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7CF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17C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17CF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417CF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417CF5"/>
    <w:rPr>
      <w:color w:val="0000FF"/>
      <w:u w:val="single"/>
    </w:rPr>
  </w:style>
  <w:style w:type="character" w:styleId="PageNumber">
    <w:name w:val="page number"/>
    <w:basedOn w:val="DefaultParagraphFont"/>
    <w:rsid w:val="00417CF5"/>
  </w:style>
  <w:style w:type="character" w:styleId="FollowedHyperlink">
    <w:name w:val="FollowedHyperlink"/>
    <w:basedOn w:val="DefaultParagraphFont"/>
    <w:uiPriority w:val="99"/>
    <w:semiHidden/>
    <w:unhideWhenUsed/>
    <w:rsid w:val="00417CF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app.qedgete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dcterms:created xsi:type="dcterms:W3CDTF">2016-07-19T02:40:00Z</dcterms:created>
  <dcterms:modified xsi:type="dcterms:W3CDTF">2016-08-05T08:37:00Z</dcterms:modified>
</cp:coreProperties>
</file>