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252F" w:rsidRDefault="00000000">
      <w:pPr>
        <w:jc w:val="center"/>
        <w:rPr>
          <w:rFonts w:ascii="Roboto" w:eastAsia="Roboto" w:hAnsi="Roboto" w:cs="Roboto"/>
          <w:b/>
          <w:bCs/>
          <w:sz w:val="34"/>
          <w:szCs w:val="34"/>
          <w:u w:val="single"/>
        </w:rPr>
      </w:pPr>
      <w:r>
        <w:rPr>
          <w:rFonts w:ascii="Roboto" w:eastAsia="Roboto" w:hAnsi="Roboto" w:cs="Roboto"/>
          <w:b/>
          <w:bCs/>
          <w:sz w:val="34"/>
          <w:szCs w:val="34"/>
          <w:u w:val="single"/>
        </w:rPr>
        <w:t>Project Planning and Execution</w:t>
      </w:r>
    </w:p>
    <w:p w14:paraId="00000002" w14:textId="77777777" w:rsidR="0091252F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8"/>
          <w:szCs w:val="28"/>
        </w:rPr>
      </w:pPr>
      <w:bookmarkStart w:id="0" w:name="_mhr7kyulmhk1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Define the Problem</w:t>
      </w:r>
    </w:p>
    <w:p w14:paraId="00000003" w14:textId="77777777" w:rsidR="0091252F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>What problem are we trying to solve with our deep learning model?</w:t>
      </w:r>
    </w:p>
    <w:p w14:paraId="00000004" w14:textId="77777777" w:rsidR="0091252F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>What are the specific goals and expected outcomes of the project?</w:t>
      </w:r>
    </w:p>
    <w:p w14:paraId="00000005" w14:textId="77777777" w:rsidR="0091252F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8"/>
          <w:szCs w:val="28"/>
        </w:rPr>
      </w:pPr>
      <w:bookmarkStart w:id="1" w:name="_3ve3irb4iu22" w:colFirst="0" w:colLast="0"/>
      <w:bookmarkEnd w:id="1"/>
      <w:r>
        <w:rPr>
          <w:rFonts w:ascii="Roboto" w:eastAsia="Roboto" w:hAnsi="Roboto" w:cs="Roboto"/>
          <w:b/>
          <w:bCs/>
          <w:sz w:val="28"/>
          <w:szCs w:val="28"/>
        </w:rPr>
        <w:t>Collect Data</w:t>
      </w:r>
    </w:p>
    <w:p w14:paraId="00000006" w14:textId="77777777" w:rsidR="0091252F" w:rsidRDefault="00000000">
      <w:pPr>
        <w:numPr>
          <w:ilvl w:val="0"/>
          <w:numId w:val="8"/>
        </w:numPr>
      </w:pPr>
      <w:r>
        <w:rPr>
          <w:rFonts w:ascii="Roboto" w:eastAsia="Roboto" w:hAnsi="Roboto" w:cs="Roboto"/>
          <w:sz w:val="24"/>
          <w:szCs w:val="24"/>
        </w:rPr>
        <w:t>Gather a dataset relevant to the problem domain.</w:t>
      </w:r>
    </w:p>
    <w:p w14:paraId="00000007" w14:textId="77777777" w:rsidR="0091252F" w:rsidRDefault="00000000">
      <w:pPr>
        <w:numPr>
          <w:ilvl w:val="0"/>
          <w:numId w:val="8"/>
        </w:numPr>
      </w:pPr>
      <w:r>
        <w:rPr>
          <w:rFonts w:ascii="Roboto" w:eastAsia="Roboto" w:hAnsi="Roboto" w:cs="Roboto"/>
          <w:sz w:val="24"/>
          <w:szCs w:val="24"/>
        </w:rPr>
        <w:t>Ensure the dataset’s quantity and quality support effective model training.</w:t>
      </w:r>
    </w:p>
    <w:p w14:paraId="00000008" w14:textId="77777777" w:rsidR="0091252F" w:rsidRDefault="00000000">
      <w:pPr>
        <w:numPr>
          <w:ilvl w:val="0"/>
          <w:numId w:val="8"/>
        </w:numPr>
      </w:pPr>
      <w:r>
        <w:rPr>
          <w:rFonts w:ascii="Roboto" w:eastAsia="Roboto" w:hAnsi="Roboto" w:cs="Roboto"/>
          <w:sz w:val="24"/>
          <w:szCs w:val="24"/>
        </w:rPr>
        <w:t>Remember, deep learning models require large, well-labeled datasets for good performance.</w:t>
      </w:r>
    </w:p>
    <w:p w14:paraId="00000009" w14:textId="77777777" w:rsidR="0091252F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8"/>
          <w:szCs w:val="28"/>
        </w:rPr>
      </w:pPr>
      <w:bookmarkStart w:id="2" w:name="_q6ci0np7acze" w:colFirst="0" w:colLast="0"/>
      <w:bookmarkEnd w:id="2"/>
      <w:r>
        <w:rPr>
          <w:rFonts w:ascii="Roboto" w:eastAsia="Roboto" w:hAnsi="Roboto" w:cs="Roboto"/>
          <w:b/>
          <w:bCs/>
          <w:sz w:val="28"/>
          <w:szCs w:val="28"/>
        </w:rPr>
        <w:t>Pre-process the Data</w:t>
      </w:r>
    </w:p>
    <w:p w14:paraId="0000000A" w14:textId="77777777" w:rsidR="0091252F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Clean the dataset: remove noise and outliers, handle missing values.</w:t>
      </w:r>
    </w:p>
    <w:p w14:paraId="0000000B" w14:textId="77777777" w:rsidR="0091252F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Transform data into formats suitable for deep learning (e.g., resizing images, normalizing features).</w:t>
      </w:r>
    </w:p>
    <w:p w14:paraId="0000000C" w14:textId="77777777" w:rsidR="0091252F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Apply augmentation techniques (e.g., rotation, cropping for images; noise addition for audio) to improve model robustness.</w:t>
      </w:r>
    </w:p>
    <w:p w14:paraId="0000000D" w14:textId="77777777" w:rsidR="0091252F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Document all preprocessing steps comprehensively.</w:t>
      </w:r>
    </w:p>
    <w:p w14:paraId="0000000E" w14:textId="77777777" w:rsidR="0091252F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8"/>
          <w:szCs w:val="28"/>
        </w:rPr>
      </w:pPr>
      <w:bookmarkStart w:id="3" w:name="_djjl5wadfkqm" w:colFirst="0" w:colLast="0"/>
      <w:bookmarkEnd w:id="3"/>
      <w:r>
        <w:rPr>
          <w:rFonts w:ascii="Roboto" w:eastAsia="Roboto" w:hAnsi="Roboto" w:cs="Roboto"/>
          <w:b/>
          <w:bCs/>
          <w:sz w:val="28"/>
          <w:szCs w:val="28"/>
        </w:rPr>
        <w:t>Choose Framework and Architecture</w:t>
      </w:r>
    </w:p>
    <w:p w14:paraId="0000000F" w14:textId="77777777" w:rsidR="0091252F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 xml:space="preserve">Select the deep learning framework (TensorFlow, </w:t>
      </w:r>
      <w:proofErr w:type="spellStart"/>
      <w:r>
        <w:rPr>
          <w:rFonts w:ascii="Roboto" w:eastAsia="Roboto" w:hAnsi="Roboto" w:cs="Roboto"/>
          <w:sz w:val="24"/>
          <w:szCs w:val="24"/>
        </w:rPr>
        <w:t>PyTorch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Keras</w:t>
      </w:r>
      <w:proofErr w:type="spellEnd"/>
      <w:r>
        <w:rPr>
          <w:rFonts w:ascii="Roboto" w:eastAsia="Roboto" w:hAnsi="Roboto" w:cs="Roboto"/>
          <w:sz w:val="24"/>
          <w:szCs w:val="24"/>
        </w:rPr>
        <w:t>, etc.) based on your familiarity and project needs.</w:t>
      </w:r>
    </w:p>
    <w:p w14:paraId="00000010" w14:textId="77777777" w:rsidR="0091252F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Choose an appropriate model architecture:</w:t>
      </w:r>
    </w:p>
    <w:p w14:paraId="00000011" w14:textId="77777777" w:rsidR="0091252F" w:rsidRDefault="00000000">
      <w:pPr>
        <w:numPr>
          <w:ilvl w:val="1"/>
          <w:numId w:val="3"/>
        </w:numPr>
      </w:pPr>
      <w:r>
        <w:rPr>
          <w:rFonts w:ascii="Roboto" w:eastAsia="Roboto" w:hAnsi="Roboto" w:cs="Roboto"/>
          <w:sz w:val="24"/>
          <w:szCs w:val="24"/>
        </w:rPr>
        <w:t>CNNs for image-related tasks (Dog Breed Identification, Traffic Sign Classification, Plant Disease Detection).</w:t>
      </w:r>
    </w:p>
    <w:p w14:paraId="00000012" w14:textId="77777777" w:rsidR="0091252F" w:rsidRDefault="00000000">
      <w:pPr>
        <w:numPr>
          <w:ilvl w:val="1"/>
          <w:numId w:val="3"/>
        </w:numPr>
      </w:pPr>
      <w:r>
        <w:rPr>
          <w:rFonts w:ascii="Roboto" w:eastAsia="Roboto" w:hAnsi="Roboto" w:cs="Roboto"/>
          <w:sz w:val="24"/>
          <w:szCs w:val="24"/>
        </w:rPr>
        <w:t>RNNs/LSTMs or Transformers for sequence or speech data (Speech Emotion Recognition, Conversational AI).</w:t>
      </w:r>
    </w:p>
    <w:p w14:paraId="00000013" w14:textId="77777777" w:rsidR="0091252F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 xml:space="preserve">If applicable, utilize transfer learning to leverage pre-trained models like </w:t>
      </w:r>
      <w:proofErr w:type="spellStart"/>
      <w:r>
        <w:rPr>
          <w:rFonts w:ascii="Roboto" w:eastAsia="Roboto" w:hAnsi="Roboto" w:cs="Roboto"/>
          <w:sz w:val="24"/>
          <w:szCs w:val="24"/>
        </w:rPr>
        <w:t>ResNet</w:t>
      </w:r>
      <w:proofErr w:type="spellEnd"/>
      <w:r>
        <w:rPr>
          <w:rFonts w:ascii="Roboto" w:eastAsia="Roboto" w:hAnsi="Roboto" w:cs="Roboto"/>
          <w:sz w:val="24"/>
          <w:szCs w:val="24"/>
        </w:rPr>
        <w:t>, BERT, or VGG.</w:t>
      </w:r>
    </w:p>
    <w:p w14:paraId="00000014" w14:textId="77777777" w:rsidR="0091252F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8"/>
          <w:szCs w:val="28"/>
        </w:rPr>
      </w:pPr>
      <w:bookmarkStart w:id="4" w:name="_yek7o9ayfmb0" w:colFirst="0" w:colLast="0"/>
      <w:bookmarkEnd w:id="4"/>
      <w:r>
        <w:rPr>
          <w:rFonts w:ascii="Roboto" w:eastAsia="Roboto" w:hAnsi="Roboto" w:cs="Roboto"/>
          <w:b/>
          <w:bCs/>
          <w:sz w:val="28"/>
          <w:szCs w:val="28"/>
        </w:rPr>
        <w:t>Train the Model</w:t>
      </w:r>
    </w:p>
    <w:p w14:paraId="00000015" w14:textId="77777777" w:rsidR="0091252F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Split data into training and validation sets, commonly an 80/20 split.</w:t>
      </w:r>
    </w:p>
    <w:p w14:paraId="00000016" w14:textId="77777777" w:rsidR="0091252F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Train the model with appropriate optimization strategies and hyperparameter tuning.</w:t>
      </w:r>
    </w:p>
    <w:p w14:paraId="00000017" w14:textId="77777777" w:rsidR="0091252F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Use cloud resources if local computing capacity is limited.</w:t>
      </w:r>
    </w:p>
    <w:p w14:paraId="00000018" w14:textId="77777777" w:rsidR="0091252F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8"/>
          <w:szCs w:val="28"/>
        </w:rPr>
      </w:pPr>
      <w:bookmarkStart w:id="5" w:name="_gr74fbls16l7" w:colFirst="0" w:colLast="0"/>
      <w:bookmarkEnd w:id="5"/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Evaluate the Model</w:t>
      </w:r>
    </w:p>
    <w:p w14:paraId="00000019" w14:textId="77777777" w:rsidR="0091252F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Assess model performance with relevant metrics (accuracy, F1-score, ROC-AUC, confusion matrix).</w:t>
      </w:r>
    </w:p>
    <w:p w14:paraId="0000001A" w14:textId="77777777" w:rsidR="0091252F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Visualize learning curves, confusion matrices, and other diagnostic plots.</w:t>
      </w:r>
    </w:p>
    <w:p w14:paraId="0000001B" w14:textId="77777777" w:rsidR="0091252F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Perform error analysis to identify areas for improvement.</w:t>
      </w:r>
    </w:p>
    <w:p w14:paraId="0000001C" w14:textId="77777777" w:rsidR="0091252F" w:rsidRDefault="0091252F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8"/>
          <w:szCs w:val="28"/>
        </w:rPr>
      </w:pPr>
      <w:bookmarkStart w:id="6" w:name="_7fo0ec51ygv2" w:colFirst="0" w:colLast="0"/>
      <w:bookmarkEnd w:id="6"/>
    </w:p>
    <w:p w14:paraId="0000001D" w14:textId="77777777" w:rsidR="0091252F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You can refer to the following links to know more about the deep learning workflow:</w:t>
      </w:r>
    </w:p>
    <w:p w14:paraId="0000001E" w14:textId="77777777" w:rsidR="0091252F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hyperlink r:id="rId7">
        <w:r>
          <w:rPr>
            <w:rFonts w:ascii="Roboto" w:eastAsia="Roboto" w:hAnsi="Roboto" w:cs="Roboto"/>
            <w:color w:val="1155CC"/>
            <w:sz w:val="24"/>
            <w:szCs w:val="24"/>
            <w:u w:val="single"/>
          </w:rPr>
          <w:t>https://www.codecademy.com/article/deep-learning-workflow</w:t>
        </w:r>
      </w:hyperlink>
    </w:p>
    <w:p w14:paraId="0000001F" w14:textId="77777777" w:rsidR="0091252F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hyperlink r:id="rId8">
        <w:r>
          <w:rPr>
            <w:rFonts w:ascii="Roboto" w:eastAsia="Roboto" w:hAnsi="Roboto" w:cs="Roboto"/>
            <w:color w:val="1155CC"/>
            <w:sz w:val="24"/>
            <w:szCs w:val="24"/>
            <w:u w:val="single"/>
          </w:rPr>
          <w:t>https://www.linkedin.com/pulse/process-deep-learning-step-by-step-guide-mastering-neural-saleem-3pjaf/</w:t>
        </w:r>
      </w:hyperlink>
    </w:p>
    <w:p w14:paraId="00000020" w14:textId="77777777" w:rsidR="0091252F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hyperlink r:id="rId9">
        <w:r>
          <w:rPr>
            <w:rFonts w:ascii="Roboto" w:eastAsia="Roboto" w:hAnsi="Roboto" w:cs="Roboto"/>
            <w:color w:val="1155CC"/>
            <w:sz w:val="24"/>
            <w:szCs w:val="24"/>
            <w:u w:val="single"/>
          </w:rPr>
          <w:t>https://www.paloaltonetworks.com/cyberpedia/ai-development-lifecycle</w:t>
        </w:r>
      </w:hyperlink>
    </w:p>
    <w:p w14:paraId="00000021" w14:textId="77777777" w:rsidR="0091252F" w:rsidRDefault="0091252F">
      <w:pPr>
        <w:ind w:left="720"/>
        <w:rPr>
          <w:rFonts w:ascii="Roboto" w:eastAsia="Roboto" w:hAnsi="Roboto" w:cs="Roboto"/>
          <w:sz w:val="24"/>
          <w:szCs w:val="24"/>
        </w:rPr>
      </w:pPr>
    </w:p>
    <w:p w14:paraId="00000022" w14:textId="77777777" w:rsidR="0091252F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8"/>
          <w:szCs w:val="28"/>
        </w:rPr>
      </w:pPr>
      <w:bookmarkStart w:id="7" w:name="_du4uw2c2xin2" w:colFirst="0" w:colLast="0"/>
      <w:bookmarkEnd w:id="7"/>
      <w:r>
        <w:rPr>
          <w:rFonts w:ascii="Roboto" w:eastAsia="Roboto" w:hAnsi="Roboto" w:cs="Roboto"/>
          <w:b/>
          <w:bCs/>
          <w:sz w:val="28"/>
          <w:szCs w:val="28"/>
        </w:rPr>
        <w:t>Dataset Documentation</w:t>
      </w:r>
    </w:p>
    <w:p w14:paraId="00000023" w14:textId="74C174EC" w:rsidR="0091252F" w:rsidRDefault="00000000">
      <w:pPr>
        <w:numPr>
          <w:ilvl w:val="0"/>
          <w:numId w:val="6"/>
        </w:numPr>
      </w:pPr>
      <w:r>
        <w:rPr>
          <w:rFonts w:ascii="Roboto" w:eastAsia="Roboto" w:hAnsi="Roboto" w:cs="Roboto"/>
          <w:sz w:val="24"/>
          <w:szCs w:val="24"/>
        </w:rPr>
        <w:t xml:space="preserve">Record dataset details in the provided </w:t>
      </w:r>
      <w:hyperlink r:id="rId10" w:anchor="gid=0">
        <w:r>
          <w:rPr>
            <w:rFonts w:ascii="Roboto" w:eastAsia="Roboto" w:hAnsi="Roboto" w:cs="Roboto"/>
            <w:b/>
            <w:bCs/>
            <w:color w:val="1155CC"/>
            <w:sz w:val="24"/>
            <w:szCs w:val="24"/>
            <w:u w:val="single"/>
          </w:rPr>
          <w:t>sprea</w:t>
        </w:r>
        <w:r>
          <w:rPr>
            <w:rFonts w:ascii="Roboto" w:eastAsia="Roboto" w:hAnsi="Roboto" w:cs="Roboto"/>
            <w:b/>
            <w:bCs/>
            <w:color w:val="1155CC"/>
            <w:sz w:val="24"/>
            <w:szCs w:val="24"/>
            <w:u w:val="single"/>
          </w:rPr>
          <w:t>d</w:t>
        </w:r>
        <w:r>
          <w:rPr>
            <w:rFonts w:ascii="Roboto" w:eastAsia="Roboto" w:hAnsi="Roboto" w:cs="Roboto"/>
            <w:b/>
            <w:bCs/>
            <w:color w:val="1155CC"/>
            <w:sz w:val="24"/>
            <w:szCs w:val="24"/>
            <w:u w:val="single"/>
          </w:rPr>
          <w:t>sheet</w:t>
        </w:r>
      </w:hyperlink>
    </w:p>
    <w:p w14:paraId="00000024" w14:textId="4A4EB35C" w:rsidR="0091252F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Dataset submission </w:t>
      </w:r>
      <w:proofErr w:type="gramStart"/>
      <w:r>
        <w:rPr>
          <w:rFonts w:ascii="Roboto" w:eastAsia="Roboto" w:hAnsi="Roboto" w:cs="Roboto"/>
          <w:sz w:val="24"/>
          <w:szCs w:val="24"/>
        </w:rPr>
        <w:t>date :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03-</w:t>
      </w:r>
      <w:r w:rsidR="00924479">
        <w:rPr>
          <w:rFonts w:ascii="Roboto" w:eastAsia="Roboto" w:hAnsi="Roboto" w:cs="Roboto"/>
          <w:sz w:val="24"/>
          <w:szCs w:val="24"/>
        </w:rPr>
        <w:t>05</w:t>
      </w:r>
      <w:r>
        <w:rPr>
          <w:rFonts w:ascii="Roboto" w:eastAsia="Roboto" w:hAnsi="Roboto" w:cs="Roboto"/>
          <w:sz w:val="24"/>
          <w:szCs w:val="24"/>
        </w:rPr>
        <w:t>-202</w:t>
      </w:r>
      <w:r w:rsidR="00924479">
        <w:rPr>
          <w:rFonts w:ascii="Roboto" w:eastAsia="Roboto" w:hAnsi="Roboto" w:cs="Roboto"/>
          <w:sz w:val="24"/>
          <w:szCs w:val="24"/>
        </w:rPr>
        <w:t>6</w:t>
      </w:r>
      <w:r>
        <w:rPr>
          <w:rFonts w:ascii="Roboto" w:eastAsia="Roboto" w:hAnsi="Roboto" w:cs="Roboto"/>
          <w:sz w:val="24"/>
          <w:szCs w:val="24"/>
        </w:rPr>
        <w:t>, before 12:00 PM</w:t>
      </w:r>
    </w:p>
    <w:p w14:paraId="00000025" w14:textId="77777777" w:rsidR="0091252F" w:rsidRDefault="0091252F">
      <w:pPr>
        <w:ind w:left="720"/>
      </w:pPr>
    </w:p>
    <w:sectPr w:rsidR="0091252F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3480" w14:textId="77777777" w:rsidR="003734FF" w:rsidRDefault="003734FF">
      <w:pPr>
        <w:spacing w:line="240" w:lineRule="auto"/>
      </w:pPr>
      <w:r>
        <w:separator/>
      </w:r>
    </w:p>
  </w:endnote>
  <w:endnote w:type="continuationSeparator" w:id="0">
    <w:p w14:paraId="300D2F7B" w14:textId="77777777" w:rsidR="003734FF" w:rsidRDefault="00373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69A7120-A13C-43BC-85F7-501E5318C391}"/>
    <w:embedBold r:id="rId2" w:fontKey="{0DC49791-D9D6-49DB-AE51-4692AA478C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B13490-7304-48B0-9F15-BE6B8E675D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1E1271-38FF-47A0-98E2-3C1DC9E942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A329" w14:textId="77777777" w:rsidR="003734FF" w:rsidRDefault="003734FF">
      <w:pPr>
        <w:spacing w:line="240" w:lineRule="auto"/>
      </w:pPr>
      <w:r>
        <w:separator/>
      </w:r>
    </w:p>
  </w:footnote>
  <w:footnote w:type="continuationSeparator" w:id="0">
    <w:p w14:paraId="0075F890" w14:textId="77777777" w:rsidR="003734FF" w:rsidRDefault="003734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91252F" w:rsidRDefault="00000000">
    <w:r>
      <w:pict w14:anchorId="4BF1A2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68pt;height:512.6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0A4"/>
    <w:multiLevelType w:val="multilevel"/>
    <w:tmpl w:val="8B0CE59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72443"/>
    <w:multiLevelType w:val="multilevel"/>
    <w:tmpl w:val="8F0E8A4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D273F"/>
    <w:multiLevelType w:val="multilevel"/>
    <w:tmpl w:val="A9AA523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823855"/>
    <w:multiLevelType w:val="multilevel"/>
    <w:tmpl w:val="C2B63F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2A3861"/>
    <w:multiLevelType w:val="multilevel"/>
    <w:tmpl w:val="2D348E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12133E3"/>
    <w:multiLevelType w:val="multilevel"/>
    <w:tmpl w:val="92E4B01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E2161F"/>
    <w:multiLevelType w:val="multilevel"/>
    <w:tmpl w:val="B1F0D5A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74026F"/>
    <w:multiLevelType w:val="multilevel"/>
    <w:tmpl w:val="2578EED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2192718">
    <w:abstractNumId w:val="2"/>
  </w:num>
  <w:num w:numId="2" w16cid:durableId="825322652">
    <w:abstractNumId w:val="1"/>
  </w:num>
  <w:num w:numId="3" w16cid:durableId="862018017">
    <w:abstractNumId w:val="6"/>
  </w:num>
  <w:num w:numId="4" w16cid:durableId="1768308567">
    <w:abstractNumId w:val="7"/>
  </w:num>
  <w:num w:numId="5" w16cid:durableId="1493181578">
    <w:abstractNumId w:val="3"/>
  </w:num>
  <w:num w:numId="6" w16cid:durableId="785929608">
    <w:abstractNumId w:val="5"/>
  </w:num>
  <w:num w:numId="7" w16cid:durableId="482084781">
    <w:abstractNumId w:val="4"/>
  </w:num>
  <w:num w:numId="8" w16cid:durableId="25906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52F"/>
    <w:rsid w:val="003734FF"/>
    <w:rsid w:val="00640887"/>
    <w:rsid w:val="0091252F"/>
    <w:rsid w:val="00924479"/>
    <w:rsid w:val="00BC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C27A6"/>
  <w15:docId w15:val="{3620F799-C666-4F7D-A89F-2D1053D4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process-deep-learning-step-by-step-guide-mastering-neural-saleem-3pjaf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article/deep-learning-workflo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cs.google.com/spreadsheets/d/1A7f7kivENalPwIpbvN7oR_8KaQut0OHBioFBqKpkY3M/edit?gid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loaltonetworks.com/cyberpedia/ai-development-lifecycl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Varadha D</cp:lastModifiedBy>
  <cp:revision>3</cp:revision>
  <dcterms:created xsi:type="dcterms:W3CDTF">2026-04-30T02:26:00Z</dcterms:created>
  <dcterms:modified xsi:type="dcterms:W3CDTF">2026-04-30T02:27:00Z</dcterms:modified>
</cp:coreProperties>
</file>