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069"/>
        <w:gridCol w:w="1667"/>
        <w:gridCol w:w="1987"/>
        <w:gridCol w:w="2231"/>
      </w:tblGrid>
      <w:tr w:rsidR="00C74CC6" w:rsidRPr="00C74CC6" w14:paraId="53EBD943" w14:textId="77777777" w:rsidTr="00C74C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CC32D" w14:textId="77777777" w:rsidR="00C74CC6" w:rsidRPr="00C74CC6" w:rsidRDefault="00C74CC6" w:rsidP="00C74CC6">
            <w:pPr>
              <w:rPr>
                <w:b/>
                <w:bCs/>
              </w:rPr>
            </w:pPr>
            <w:r w:rsidRPr="00C74CC6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6F084E97" w14:textId="77777777" w:rsidR="00C74CC6" w:rsidRPr="00C74CC6" w:rsidRDefault="00C74CC6" w:rsidP="00C74CC6">
            <w:pPr>
              <w:rPr>
                <w:b/>
                <w:bCs/>
              </w:rPr>
            </w:pPr>
            <w:r w:rsidRPr="00C74CC6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CBBEE5E" w14:textId="77777777" w:rsidR="00C74CC6" w:rsidRPr="00C74CC6" w:rsidRDefault="00C74CC6" w:rsidP="00C74CC6">
            <w:pPr>
              <w:rPr>
                <w:b/>
                <w:bCs/>
              </w:rPr>
            </w:pPr>
            <w:r w:rsidRPr="00C74CC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0B45B33" w14:textId="77777777" w:rsidR="00C74CC6" w:rsidRPr="00C74CC6" w:rsidRDefault="00C74CC6" w:rsidP="00C74CC6">
            <w:pPr>
              <w:rPr>
                <w:b/>
                <w:bCs/>
              </w:rPr>
            </w:pPr>
            <w:r w:rsidRPr="00C74CC6">
              <w:rPr>
                <w:b/>
                <w:bCs/>
              </w:rPr>
              <w:t>Insights Provided</w:t>
            </w:r>
          </w:p>
        </w:tc>
        <w:tc>
          <w:tcPr>
            <w:tcW w:w="0" w:type="auto"/>
            <w:vAlign w:val="center"/>
            <w:hideMark/>
          </w:tcPr>
          <w:p w14:paraId="621B7F34" w14:textId="77777777" w:rsidR="00C74CC6" w:rsidRPr="00C74CC6" w:rsidRDefault="00C74CC6" w:rsidP="00C74CC6">
            <w:pPr>
              <w:rPr>
                <w:b/>
                <w:bCs/>
              </w:rPr>
            </w:pPr>
            <w:r w:rsidRPr="00C74CC6">
              <w:rPr>
                <w:b/>
                <w:bCs/>
              </w:rPr>
              <w:t>Simple Example</w:t>
            </w:r>
          </w:p>
        </w:tc>
      </w:tr>
      <w:tr w:rsidR="00C74CC6" w:rsidRPr="00C74CC6" w14:paraId="39401DA7" w14:textId="77777777" w:rsidTr="00C74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C459" w14:textId="77777777" w:rsidR="00C74CC6" w:rsidRPr="00C74CC6" w:rsidRDefault="00C74CC6" w:rsidP="00C74CC6">
            <w:r w:rsidRPr="00C74CC6">
              <w:rPr>
                <w:b/>
                <w:bCs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444B381D" w14:textId="77777777" w:rsidR="00C74CC6" w:rsidRPr="00C74CC6" w:rsidRDefault="00C74CC6" w:rsidP="00C74CC6">
            <w:r w:rsidRPr="00C74CC6">
              <w:t>Relationship between two numerical variables</w:t>
            </w:r>
          </w:p>
        </w:tc>
        <w:tc>
          <w:tcPr>
            <w:tcW w:w="0" w:type="auto"/>
            <w:vAlign w:val="center"/>
            <w:hideMark/>
          </w:tcPr>
          <w:p w14:paraId="14B489B4" w14:textId="77777777" w:rsidR="00C74CC6" w:rsidRPr="00C74CC6" w:rsidRDefault="00C74CC6" w:rsidP="00C74CC6">
            <w:r w:rsidRPr="00C74CC6">
              <w:t>Continuous (x, y)</w:t>
            </w:r>
          </w:p>
        </w:tc>
        <w:tc>
          <w:tcPr>
            <w:tcW w:w="0" w:type="auto"/>
            <w:vAlign w:val="center"/>
            <w:hideMark/>
          </w:tcPr>
          <w:p w14:paraId="6D1377B5" w14:textId="77777777" w:rsidR="00C74CC6" w:rsidRPr="00C74CC6" w:rsidRDefault="00C74CC6" w:rsidP="00C74CC6">
            <w:r w:rsidRPr="00C74CC6">
              <w:t>Correlation, clusters, trends</w:t>
            </w:r>
          </w:p>
        </w:tc>
        <w:tc>
          <w:tcPr>
            <w:tcW w:w="0" w:type="auto"/>
            <w:vAlign w:val="center"/>
            <w:hideMark/>
          </w:tcPr>
          <w:p w14:paraId="1EE4593C" w14:textId="77777777" w:rsidR="00C74CC6" w:rsidRPr="00C74CC6" w:rsidRDefault="00C74CC6" w:rsidP="00C74CC6">
            <w:r w:rsidRPr="00C74CC6">
              <w:t>Height vs Weight of students</w:t>
            </w:r>
          </w:p>
        </w:tc>
      </w:tr>
      <w:tr w:rsidR="00C74CC6" w:rsidRPr="00C74CC6" w14:paraId="456A4F3C" w14:textId="77777777" w:rsidTr="00C74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54C0" w14:textId="77777777" w:rsidR="00C74CC6" w:rsidRPr="00C74CC6" w:rsidRDefault="00C74CC6" w:rsidP="00C74CC6">
            <w:r w:rsidRPr="00C74CC6">
              <w:rPr>
                <w:b/>
                <w:bCs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7FC635B8" w14:textId="77777777" w:rsidR="00C74CC6" w:rsidRPr="00C74CC6" w:rsidRDefault="00C74CC6" w:rsidP="00C74CC6">
            <w:r w:rsidRPr="00C74CC6">
              <w:t>Trend over time</w:t>
            </w:r>
          </w:p>
        </w:tc>
        <w:tc>
          <w:tcPr>
            <w:tcW w:w="0" w:type="auto"/>
            <w:vAlign w:val="center"/>
            <w:hideMark/>
          </w:tcPr>
          <w:p w14:paraId="7207CA4D" w14:textId="77777777" w:rsidR="00C74CC6" w:rsidRPr="00C74CC6" w:rsidRDefault="00C74CC6" w:rsidP="00C74CC6">
            <w:r w:rsidRPr="00C74CC6">
              <w:t>Continuous over time</w:t>
            </w:r>
          </w:p>
        </w:tc>
        <w:tc>
          <w:tcPr>
            <w:tcW w:w="0" w:type="auto"/>
            <w:vAlign w:val="center"/>
            <w:hideMark/>
          </w:tcPr>
          <w:p w14:paraId="2FE8F2EB" w14:textId="77777777" w:rsidR="00C74CC6" w:rsidRPr="00C74CC6" w:rsidRDefault="00C74CC6" w:rsidP="00C74CC6">
            <w:r w:rsidRPr="00C74CC6">
              <w:t>Patterns, seasonality, growth/decline</w:t>
            </w:r>
          </w:p>
        </w:tc>
        <w:tc>
          <w:tcPr>
            <w:tcW w:w="0" w:type="auto"/>
            <w:vAlign w:val="center"/>
            <w:hideMark/>
          </w:tcPr>
          <w:p w14:paraId="16BC0075" w14:textId="77777777" w:rsidR="00C74CC6" w:rsidRPr="00C74CC6" w:rsidRDefault="00C74CC6" w:rsidP="00C74CC6">
            <w:r w:rsidRPr="00C74CC6">
              <w:t>Monthly sales over 12 months</w:t>
            </w:r>
          </w:p>
        </w:tc>
      </w:tr>
      <w:tr w:rsidR="00C74CC6" w:rsidRPr="00C74CC6" w14:paraId="012ABB75" w14:textId="77777777" w:rsidTr="00C74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9C9F" w14:textId="77777777" w:rsidR="00C74CC6" w:rsidRPr="00C74CC6" w:rsidRDefault="00C74CC6" w:rsidP="00C74CC6">
            <w:r w:rsidRPr="00C74CC6">
              <w:rPr>
                <w:b/>
                <w:bCs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207B41DA" w14:textId="77777777" w:rsidR="00C74CC6" w:rsidRPr="00C74CC6" w:rsidRDefault="00C74CC6" w:rsidP="00C74CC6">
            <w:r w:rsidRPr="00C74CC6">
              <w:t>Comparing categories</w:t>
            </w:r>
          </w:p>
        </w:tc>
        <w:tc>
          <w:tcPr>
            <w:tcW w:w="0" w:type="auto"/>
            <w:vAlign w:val="center"/>
            <w:hideMark/>
          </w:tcPr>
          <w:p w14:paraId="339A039D" w14:textId="77777777" w:rsidR="00C74CC6" w:rsidRPr="00C74CC6" w:rsidRDefault="00C74CC6" w:rsidP="00C74CC6">
            <w:r w:rsidRPr="00C74CC6">
              <w:t>Categorical + Numerical</w:t>
            </w:r>
          </w:p>
        </w:tc>
        <w:tc>
          <w:tcPr>
            <w:tcW w:w="0" w:type="auto"/>
            <w:vAlign w:val="center"/>
            <w:hideMark/>
          </w:tcPr>
          <w:p w14:paraId="36897973" w14:textId="77777777" w:rsidR="00C74CC6" w:rsidRPr="00C74CC6" w:rsidRDefault="00C74CC6" w:rsidP="00C74CC6">
            <w:r w:rsidRPr="00C74CC6">
              <w:t>Highest/lowest category, ranking</w:t>
            </w:r>
          </w:p>
        </w:tc>
        <w:tc>
          <w:tcPr>
            <w:tcW w:w="0" w:type="auto"/>
            <w:vAlign w:val="center"/>
            <w:hideMark/>
          </w:tcPr>
          <w:p w14:paraId="5304FB55" w14:textId="77777777" w:rsidR="00C74CC6" w:rsidRPr="00C74CC6" w:rsidRDefault="00C74CC6" w:rsidP="00C74CC6">
            <w:r w:rsidRPr="00C74CC6">
              <w:t>Sales of 4 products: A, B, C, D</w:t>
            </w:r>
          </w:p>
        </w:tc>
      </w:tr>
      <w:tr w:rsidR="00C74CC6" w:rsidRPr="00C74CC6" w14:paraId="7CBEF113" w14:textId="77777777" w:rsidTr="00C74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273B" w14:textId="77777777" w:rsidR="00C74CC6" w:rsidRPr="00C74CC6" w:rsidRDefault="00C74CC6" w:rsidP="00C74CC6">
            <w:r w:rsidRPr="00C74CC6">
              <w:rPr>
                <w:b/>
                <w:bCs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14:paraId="6CFBF752" w14:textId="77777777" w:rsidR="00C74CC6" w:rsidRPr="00C74CC6" w:rsidRDefault="00C74CC6" w:rsidP="00C74CC6">
            <w:r w:rsidRPr="00C74CC6">
              <w:t>Parts of a whole / % distribution</w:t>
            </w:r>
          </w:p>
        </w:tc>
        <w:tc>
          <w:tcPr>
            <w:tcW w:w="0" w:type="auto"/>
            <w:vAlign w:val="center"/>
            <w:hideMark/>
          </w:tcPr>
          <w:p w14:paraId="194BF7E2" w14:textId="77777777" w:rsidR="00C74CC6" w:rsidRPr="00C74CC6" w:rsidRDefault="00C74CC6" w:rsidP="00C74CC6">
            <w:r w:rsidRPr="00C74CC6">
              <w:t>Categorical + Percentages</w:t>
            </w:r>
          </w:p>
        </w:tc>
        <w:tc>
          <w:tcPr>
            <w:tcW w:w="0" w:type="auto"/>
            <w:vAlign w:val="center"/>
            <w:hideMark/>
          </w:tcPr>
          <w:p w14:paraId="12714C95" w14:textId="77777777" w:rsidR="00C74CC6" w:rsidRPr="00C74CC6" w:rsidRDefault="00C74CC6" w:rsidP="00C74CC6">
            <w:r w:rsidRPr="00C74CC6">
              <w:t>Share of each category</w:t>
            </w:r>
          </w:p>
        </w:tc>
        <w:tc>
          <w:tcPr>
            <w:tcW w:w="0" w:type="auto"/>
            <w:vAlign w:val="center"/>
            <w:hideMark/>
          </w:tcPr>
          <w:p w14:paraId="1F939B71" w14:textId="77777777" w:rsidR="00C74CC6" w:rsidRPr="00C74CC6" w:rsidRDefault="00C74CC6" w:rsidP="00C74CC6">
            <w:r w:rsidRPr="00C74CC6">
              <w:t>Market share of 4 brands</w:t>
            </w:r>
          </w:p>
        </w:tc>
      </w:tr>
      <w:tr w:rsidR="00C74CC6" w:rsidRPr="00C74CC6" w14:paraId="2D1499B8" w14:textId="77777777" w:rsidTr="00C74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5A7E" w14:textId="77777777" w:rsidR="00C74CC6" w:rsidRPr="00C74CC6" w:rsidRDefault="00C74CC6" w:rsidP="00C74CC6">
            <w:r w:rsidRPr="00C74CC6">
              <w:rPr>
                <w:b/>
                <w:bCs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01235F88" w14:textId="77777777" w:rsidR="00C74CC6" w:rsidRPr="00C74CC6" w:rsidRDefault="00C74CC6" w:rsidP="00C74CC6">
            <w:r w:rsidRPr="00C74CC6">
              <w:t>Distribution of a single numeric variable</w:t>
            </w:r>
          </w:p>
        </w:tc>
        <w:tc>
          <w:tcPr>
            <w:tcW w:w="0" w:type="auto"/>
            <w:vAlign w:val="center"/>
            <w:hideMark/>
          </w:tcPr>
          <w:p w14:paraId="45148A05" w14:textId="77777777" w:rsidR="00C74CC6" w:rsidRPr="00C74CC6" w:rsidRDefault="00C74CC6" w:rsidP="00C74CC6">
            <w:r w:rsidRPr="00C74CC6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3FFFC2B3" w14:textId="77777777" w:rsidR="00C74CC6" w:rsidRPr="00C74CC6" w:rsidRDefault="00C74CC6" w:rsidP="00C74CC6">
            <w:r w:rsidRPr="00C74CC6">
              <w:t>Shape, spread, outliers</w:t>
            </w:r>
          </w:p>
        </w:tc>
        <w:tc>
          <w:tcPr>
            <w:tcW w:w="0" w:type="auto"/>
            <w:vAlign w:val="center"/>
            <w:hideMark/>
          </w:tcPr>
          <w:p w14:paraId="51DD2D02" w14:textId="77777777" w:rsidR="00C74CC6" w:rsidRPr="00C74CC6" w:rsidRDefault="00C74CC6" w:rsidP="00C74CC6">
            <w:r w:rsidRPr="00C74CC6">
              <w:t>Distribution of student marks in a class</w:t>
            </w:r>
          </w:p>
        </w:tc>
      </w:tr>
      <w:tr w:rsidR="00C74CC6" w:rsidRPr="00C74CC6" w14:paraId="5818434F" w14:textId="77777777" w:rsidTr="00C74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E237" w14:textId="77777777" w:rsidR="00C74CC6" w:rsidRPr="00C74CC6" w:rsidRDefault="00C74CC6" w:rsidP="00C74CC6">
            <w:r w:rsidRPr="00C74CC6">
              <w:rPr>
                <w:b/>
                <w:bCs/>
              </w:rPr>
              <w:t>Box Plot</w:t>
            </w:r>
          </w:p>
        </w:tc>
        <w:tc>
          <w:tcPr>
            <w:tcW w:w="0" w:type="auto"/>
            <w:vAlign w:val="center"/>
            <w:hideMark/>
          </w:tcPr>
          <w:p w14:paraId="35481E90" w14:textId="77777777" w:rsidR="00C74CC6" w:rsidRPr="00C74CC6" w:rsidRDefault="00C74CC6" w:rsidP="00C74CC6">
            <w:r w:rsidRPr="00C74CC6">
              <w:t>Summary statistics and comparing distributions</w:t>
            </w:r>
          </w:p>
        </w:tc>
        <w:tc>
          <w:tcPr>
            <w:tcW w:w="0" w:type="auto"/>
            <w:vAlign w:val="center"/>
            <w:hideMark/>
          </w:tcPr>
          <w:p w14:paraId="2AC95833" w14:textId="77777777" w:rsidR="00C74CC6" w:rsidRPr="00C74CC6" w:rsidRDefault="00C74CC6" w:rsidP="00C74CC6">
            <w:r w:rsidRPr="00C74CC6">
              <w:t>Continuous (optionally grouped)</w:t>
            </w:r>
          </w:p>
        </w:tc>
        <w:tc>
          <w:tcPr>
            <w:tcW w:w="0" w:type="auto"/>
            <w:vAlign w:val="center"/>
            <w:hideMark/>
          </w:tcPr>
          <w:p w14:paraId="094966DC" w14:textId="77777777" w:rsidR="00C74CC6" w:rsidRPr="00C74CC6" w:rsidRDefault="00C74CC6" w:rsidP="00C74CC6">
            <w:r w:rsidRPr="00C74CC6">
              <w:t>Median, IQR, outliers</w:t>
            </w:r>
          </w:p>
        </w:tc>
        <w:tc>
          <w:tcPr>
            <w:tcW w:w="0" w:type="auto"/>
            <w:vAlign w:val="center"/>
            <w:hideMark/>
          </w:tcPr>
          <w:p w14:paraId="5FFBC097" w14:textId="77777777" w:rsidR="00C74CC6" w:rsidRPr="00C74CC6" w:rsidRDefault="00C74CC6" w:rsidP="00C74CC6">
            <w:r w:rsidRPr="00C74CC6">
              <w:t>Marks distribution of students across 3 departments</w:t>
            </w:r>
          </w:p>
        </w:tc>
      </w:tr>
    </w:tbl>
    <w:p w14:paraId="174E5EC8" w14:textId="77777777" w:rsidR="00E94A85" w:rsidRDefault="00E94A85"/>
    <w:p w14:paraId="20BE9F80" w14:textId="77777777" w:rsidR="002E2D8D" w:rsidRDefault="002E2D8D"/>
    <w:p w14:paraId="4825E3D9" w14:textId="77777777" w:rsidR="002E2D8D" w:rsidRDefault="002E2D8D"/>
    <w:p w14:paraId="318FFD4C" w14:textId="77777777" w:rsidR="002E2D8D" w:rsidRDefault="002E2D8D"/>
    <w:p w14:paraId="03898137" w14:textId="77777777" w:rsidR="002E2D8D" w:rsidRDefault="002E2D8D"/>
    <w:p w14:paraId="19C41862" w14:textId="77777777" w:rsidR="002E2D8D" w:rsidRDefault="002E2D8D"/>
    <w:p w14:paraId="6EAB5131" w14:textId="77777777" w:rsidR="002E2D8D" w:rsidRDefault="002E2D8D"/>
    <w:p w14:paraId="43551A2E" w14:textId="77777777" w:rsidR="002E2D8D" w:rsidRDefault="002E2D8D"/>
    <w:p w14:paraId="7987EBBE" w14:textId="77777777" w:rsidR="002E2D8D" w:rsidRDefault="002E2D8D"/>
    <w:p w14:paraId="38F16AA6" w14:textId="77777777" w:rsidR="002E2D8D" w:rsidRDefault="002E2D8D"/>
    <w:p w14:paraId="195C1BAB" w14:textId="77777777" w:rsidR="002E2D8D" w:rsidRDefault="002E2D8D"/>
    <w:p w14:paraId="3593E569" w14:textId="77777777" w:rsidR="002E2D8D" w:rsidRDefault="002E2D8D"/>
    <w:p w14:paraId="4F60FD87" w14:textId="77777777" w:rsidR="002E2D8D" w:rsidRDefault="002E2D8D"/>
    <w:p w14:paraId="119BC772" w14:textId="77777777" w:rsidR="002E2D8D" w:rsidRDefault="002E2D8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2015"/>
        <w:gridCol w:w="2354"/>
        <w:gridCol w:w="3268"/>
      </w:tblGrid>
      <w:tr w:rsidR="00434643" w:rsidRPr="00434643" w14:paraId="5D8FE745" w14:textId="77777777" w:rsidTr="004346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83518" w14:textId="77777777" w:rsidR="00434643" w:rsidRPr="00434643" w:rsidRDefault="00434643" w:rsidP="00434643">
            <w:pPr>
              <w:rPr>
                <w:b/>
                <w:bCs/>
              </w:rPr>
            </w:pPr>
            <w:r w:rsidRPr="00434643">
              <w:rPr>
                <w:b/>
                <w:bCs/>
              </w:rPr>
              <w:lastRenderedPageBreak/>
              <w:t>Plot Type</w:t>
            </w:r>
          </w:p>
        </w:tc>
        <w:tc>
          <w:tcPr>
            <w:tcW w:w="0" w:type="auto"/>
            <w:vAlign w:val="center"/>
            <w:hideMark/>
          </w:tcPr>
          <w:p w14:paraId="708996C8" w14:textId="77777777" w:rsidR="00434643" w:rsidRPr="00434643" w:rsidRDefault="00434643" w:rsidP="00434643">
            <w:pPr>
              <w:rPr>
                <w:b/>
                <w:bCs/>
              </w:rPr>
            </w:pPr>
            <w:r w:rsidRPr="00434643">
              <w:rPr>
                <w:b/>
                <w:bCs/>
              </w:rPr>
              <w:t>Data Type Required</w:t>
            </w:r>
          </w:p>
        </w:tc>
        <w:tc>
          <w:tcPr>
            <w:tcW w:w="0" w:type="auto"/>
            <w:vAlign w:val="center"/>
            <w:hideMark/>
          </w:tcPr>
          <w:p w14:paraId="696A7848" w14:textId="77777777" w:rsidR="00434643" w:rsidRPr="00434643" w:rsidRDefault="00434643" w:rsidP="00434643">
            <w:pPr>
              <w:rPr>
                <w:b/>
                <w:bCs/>
              </w:rPr>
            </w:pPr>
            <w:r w:rsidRPr="00434643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3495454A" w14:textId="77777777" w:rsidR="00434643" w:rsidRPr="00434643" w:rsidRDefault="00434643" w:rsidP="00434643">
            <w:pPr>
              <w:rPr>
                <w:b/>
                <w:bCs/>
              </w:rPr>
            </w:pPr>
            <w:r w:rsidRPr="00434643">
              <w:rPr>
                <w:b/>
                <w:bCs/>
              </w:rPr>
              <w:t>What Insights It Provides</w:t>
            </w:r>
          </w:p>
        </w:tc>
      </w:tr>
      <w:tr w:rsidR="00434643" w:rsidRPr="00434643" w14:paraId="0CB0072D" w14:textId="77777777" w:rsidTr="00434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3587" w14:textId="77777777" w:rsidR="00434643" w:rsidRPr="00434643" w:rsidRDefault="00434643" w:rsidP="00434643">
            <w:r w:rsidRPr="00434643">
              <w:rPr>
                <w:b/>
                <w:bCs/>
              </w:rPr>
              <w:t>Count Plot</w:t>
            </w:r>
          </w:p>
        </w:tc>
        <w:tc>
          <w:tcPr>
            <w:tcW w:w="0" w:type="auto"/>
            <w:vAlign w:val="center"/>
            <w:hideMark/>
          </w:tcPr>
          <w:p w14:paraId="741A78B9" w14:textId="77777777" w:rsidR="00434643" w:rsidRPr="00434643" w:rsidRDefault="00434643" w:rsidP="00434643">
            <w:r w:rsidRPr="00434643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69634A3" w14:textId="77777777" w:rsidR="00434643" w:rsidRPr="00434643" w:rsidRDefault="00434643" w:rsidP="00434643">
            <w:r w:rsidRPr="00434643">
              <w:t>To count how many times each category appears</w:t>
            </w:r>
          </w:p>
        </w:tc>
        <w:tc>
          <w:tcPr>
            <w:tcW w:w="0" w:type="auto"/>
            <w:vAlign w:val="center"/>
            <w:hideMark/>
          </w:tcPr>
          <w:p w14:paraId="3B6E2C8E" w14:textId="77777777" w:rsidR="00434643" w:rsidRPr="00434643" w:rsidRDefault="00434643" w:rsidP="00434643">
            <w:r w:rsidRPr="00434643">
              <w:t>Frequency of categories, most/least common category</w:t>
            </w:r>
          </w:p>
        </w:tc>
      </w:tr>
      <w:tr w:rsidR="00434643" w:rsidRPr="00434643" w14:paraId="20787F93" w14:textId="77777777" w:rsidTr="00434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F6AE" w14:textId="77777777" w:rsidR="00434643" w:rsidRPr="00434643" w:rsidRDefault="00434643" w:rsidP="00434643">
            <w:r w:rsidRPr="00434643">
              <w:rPr>
                <w:b/>
                <w:bCs/>
              </w:rPr>
              <w:t>Bar Plot</w:t>
            </w:r>
          </w:p>
        </w:tc>
        <w:tc>
          <w:tcPr>
            <w:tcW w:w="0" w:type="auto"/>
            <w:vAlign w:val="center"/>
            <w:hideMark/>
          </w:tcPr>
          <w:p w14:paraId="777746ED" w14:textId="77777777" w:rsidR="00434643" w:rsidRPr="00434643" w:rsidRDefault="00434643" w:rsidP="00434643">
            <w:r w:rsidRPr="00434643">
              <w:t>Categorical + Numerical</w:t>
            </w:r>
          </w:p>
        </w:tc>
        <w:tc>
          <w:tcPr>
            <w:tcW w:w="0" w:type="auto"/>
            <w:vAlign w:val="center"/>
            <w:hideMark/>
          </w:tcPr>
          <w:p w14:paraId="35E8EA82" w14:textId="77777777" w:rsidR="00434643" w:rsidRPr="00434643" w:rsidRDefault="00434643" w:rsidP="00434643">
            <w:r w:rsidRPr="00434643">
              <w:t>To compare numerical values across categories</w:t>
            </w:r>
          </w:p>
        </w:tc>
        <w:tc>
          <w:tcPr>
            <w:tcW w:w="0" w:type="auto"/>
            <w:vAlign w:val="center"/>
            <w:hideMark/>
          </w:tcPr>
          <w:p w14:paraId="4379532B" w14:textId="77777777" w:rsidR="00434643" w:rsidRPr="00434643" w:rsidRDefault="00434643" w:rsidP="00434643">
            <w:r w:rsidRPr="00434643">
              <w:t>Comparison between groups, highest/lowest categories</w:t>
            </w:r>
          </w:p>
        </w:tc>
      </w:tr>
      <w:tr w:rsidR="00434643" w:rsidRPr="00434643" w14:paraId="210850E0" w14:textId="77777777" w:rsidTr="00434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F3E8" w14:textId="77777777" w:rsidR="00434643" w:rsidRPr="00434643" w:rsidRDefault="00434643" w:rsidP="00434643">
            <w:r w:rsidRPr="00434643">
              <w:rPr>
                <w:b/>
                <w:bCs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5713EC63" w14:textId="77777777" w:rsidR="00434643" w:rsidRPr="00434643" w:rsidRDefault="00434643" w:rsidP="00434643">
            <w:r w:rsidRPr="00434643">
              <w:t>Two Numerical variables</w:t>
            </w:r>
          </w:p>
        </w:tc>
        <w:tc>
          <w:tcPr>
            <w:tcW w:w="0" w:type="auto"/>
            <w:vAlign w:val="center"/>
            <w:hideMark/>
          </w:tcPr>
          <w:p w14:paraId="32607B64" w14:textId="77777777" w:rsidR="00434643" w:rsidRPr="00434643" w:rsidRDefault="00434643" w:rsidP="00434643">
            <w:r w:rsidRPr="00434643">
              <w:t>To study relationships between variables</w:t>
            </w:r>
          </w:p>
        </w:tc>
        <w:tc>
          <w:tcPr>
            <w:tcW w:w="0" w:type="auto"/>
            <w:vAlign w:val="center"/>
            <w:hideMark/>
          </w:tcPr>
          <w:p w14:paraId="3A6A749C" w14:textId="77777777" w:rsidR="00434643" w:rsidRPr="00434643" w:rsidRDefault="00434643" w:rsidP="00434643">
            <w:r w:rsidRPr="00434643">
              <w:t>Correlation, clusters, outliers, positive/negative trends</w:t>
            </w:r>
          </w:p>
        </w:tc>
      </w:tr>
      <w:tr w:rsidR="00434643" w:rsidRPr="00434643" w14:paraId="1EDA1750" w14:textId="77777777" w:rsidTr="00434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70CC" w14:textId="77777777" w:rsidR="00434643" w:rsidRPr="00434643" w:rsidRDefault="00434643" w:rsidP="00434643">
            <w:r w:rsidRPr="00434643">
              <w:rPr>
                <w:b/>
                <w:bCs/>
              </w:rPr>
              <w:t>Line Plot</w:t>
            </w:r>
          </w:p>
        </w:tc>
        <w:tc>
          <w:tcPr>
            <w:tcW w:w="0" w:type="auto"/>
            <w:vAlign w:val="center"/>
            <w:hideMark/>
          </w:tcPr>
          <w:p w14:paraId="1FDB30A2" w14:textId="77777777" w:rsidR="00434643" w:rsidRPr="00434643" w:rsidRDefault="00434643" w:rsidP="00434643">
            <w:r w:rsidRPr="00434643">
              <w:t>Numerical (usually time-series)</w:t>
            </w:r>
          </w:p>
        </w:tc>
        <w:tc>
          <w:tcPr>
            <w:tcW w:w="0" w:type="auto"/>
            <w:vAlign w:val="center"/>
            <w:hideMark/>
          </w:tcPr>
          <w:p w14:paraId="36E56742" w14:textId="77777777" w:rsidR="00434643" w:rsidRPr="00434643" w:rsidRDefault="00434643" w:rsidP="00434643">
            <w:r w:rsidRPr="00434643">
              <w:t>To visualize trends over time</w:t>
            </w:r>
          </w:p>
        </w:tc>
        <w:tc>
          <w:tcPr>
            <w:tcW w:w="0" w:type="auto"/>
            <w:vAlign w:val="center"/>
            <w:hideMark/>
          </w:tcPr>
          <w:p w14:paraId="19B70F7E" w14:textId="77777777" w:rsidR="00434643" w:rsidRPr="00434643" w:rsidRDefault="00434643" w:rsidP="00434643">
            <w:r w:rsidRPr="00434643">
              <w:t>Growth/decline, seasonality, patterns over time</w:t>
            </w:r>
          </w:p>
        </w:tc>
      </w:tr>
      <w:tr w:rsidR="00434643" w:rsidRPr="00434643" w14:paraId="3F0F2073" w14:textId="77777777" w:rsidTr="00434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16EE" w14:textId="77777777" w:rsidR="00434643" w:rsidRPr="00434643" w:rsidRDefault="00434643" w:rsidP="00434643">
            <w:r w:rsidRPr="00434643">
              <w:rPr>
                <w:b/>
                <w:bCs/>
              </w:rPr>
              <w:t>Box Plot</w:t>
            </w:r>
          </w:p>
        </w:tc>
        <w:tc>
          <w:tcPr>
            <w:tcW w:w="0" w:type="auto"/>
            <w:vAlign w:val="center"/>
            <w:hideMark/>
          </w:tcPr>
          <w:p w14:paraId="04256B27" w14:textId="77777777" w:rsidR="00434643" w:rsidRPr="00434643" w:rsidRDefault="00434643" w:rsidP="00434643">
            <w:r w:rsidRPr="00434643">
              <w:t>Numerical + Categorical (optional)</w:t>
            </w:r>
          </w:p>
        </w:tc>
        <w:tc>
          <w:tcPr>
            <w:tcW w:w="0" w:type="auto"/>
            <w:vAlign w:val="center"/>
            <w:hideMark/>
          </w:tcPr>
          <w:p w14:paraId="2A8C5D9C" w14:textId="77777777" w:rsidR="00434643" w:rsidRPr="00434643" w:rsidRDefault="00434643" w:rsidP="00434643">
            <w:r w:rsidRPr="00434643">
              <w:t>To understand distribution and compare groups</w:t>
            </w:r>
          </w:p>
        </w:tc>
        <w:tc>
          <w:tcPr>
            <w:tcW w:w="0" w:type="auto"/>
            <w:vAlign w:val="center"/>
            <w:hideMark/>
          </w:tcPr>
          <w:p w14:paraId="65EFE41D" w14:textId="77777777" w:rsidR="00434643" w:rsidRPr="00434643" w:rsidRDefault="00434643" w:rsidP="00434643">
            <w:r w:rsidRPr="00434643">
              <w:t>Median, quartiles, IQR, outliers, spread differences</w:t>
            </w:r>
          </w:p>
        </w:tc>
      </w:tr>
      <w:tr w:rsidR="00434643" w:rsidRPr="00434643" w14:paraId="67364F52" w14:textId="77777777" w:rsidTr="00434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B58B" w14:textId="77777777" w:rsidR="00434643" w:rsidRPr="00434643" w:rsidRDefault="00434643" w:rsidP="00434643">
            <w:r w:rsidRPr="00434643">
              <w:rPr>
                <w:b/>
                <w:bCs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79AD6032" w14:textId="77777777" w:rsidR="00434643" w:rsidRPr="00434643" w:rsidRDefault="00434643" w:rsidP="00434643">
            <w:r w:rsidRPr="00434643">
              <w:t>Numerical</w:t>
            </w:r>
          </w:p>
        </w:tc>
        <w:tc>
          <w:tcPr>
            <w:tcW w:w="0" w:type="auto"/>
            <w:vAlign w:val="center"/>
            <w:hideMark/>
          </w:tcPr>
          <w:p w14:paraId="0B50620B" w14:textId="77777777" w:rsidR="00434643" w:rsidRPr="00434643" w:rsidRDefault="00434643" w:rsidP="00434643">
            <w:r w:rsidRPr="00434643">
              <w:t>To see the distribution of a single variable</w:t>
            </w:r>
          </w:p>
        </w:tc>
        <w:tc>
          <w:tcPr>
            <w:tcW w:w="0" w:type="auto"/>
            <w:vAlign w:val="center"/>
            <w:hideMark/>
          </w:tcPr>
          <w:p w14:paraId="25CDE77C" w14:textId="77777777" w:rsidR="00434643" w:rsidRPr="00434643" w:rsidRDefault="00434643" w:rsidP="00434643">
            <w:r w:rsidRPr="00434643">
              <w:t>Frequency distribution, skewness, spread, shape of data</w:t>
            </w:r>
          </w:p>
        </w:tc>
      </w:tr>
      <w:tr w:rsidR="00434643" w:rsidRPr="00434643" w14:paraId="2FA7065A" w14:textId="77777777" w:rsidTr="00434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DD60" w14:textId="77777777" w:rsidR="00434643" w:rsidRPr="00434643" w:rsidRDefault="00434643" w:rsidP="00434643">
            <w:r w:rsidRPr="00434643">
              <w:rPr>
                <w:b/>
                <w:bCs/>
              </w:rPr>
              <w:t>Density Plot (KDE Plot)</w:t>
            </w:r>
          </w:p>
        </w:tc>
        <w:tc>
          <w:tcPr>
            <w:tcW w:w="0" w:type="auto"/>
            <w:vAlign w:val="center"/>
            <w:hideMark/>
          </w:tcPr>
          <w:p w14:paraId="42726485" w14:textId="77777777" w:rsidR="00434643" w:rsidRPr="00434643" w:rsidRDefault="00434643" w:rsidP="00434643">
            <w:r w:rsidRPr="00434643">
              <w:t>Numerical</w:t>
            </w:r>
          </w:p>
        </w:tc>
        <w:tc>
          <w:tcPr>
            <w:tcW w:w="0" w:type="auto"/>
            <w:vAlign w:val="center"/>
            <w:hideMark/>
          </w:tcPr>
          <w:p w14:paraId="39872872" w14:textId="77777777" w:rsidR="00434643" w:rsidRPr="00434643" w:rsidRDefault="00434643" w:rsidP="00434643">
            <w:r w:rsidRPr="00434643">
              <w:t>To smoothly visualize distribution</w:t>
            </w:r>
          </w:p>
        </w:tc>
        <w:tc>
          <w:tcPr>
            <w:tcW w:w="0" w:type="auto"/>
            <w:vAlign w:val="center"/>
            <w:hideMark/>
          </w:tcPr>
          <w:p w14:paraId="112766FF" w14:textId="77777777" w:rsidR="00434643" w:rsidRPr="00434643" w:rsidRDefault="00434643" w:rsidP="00434643">
            <w:r w:rsidRPr="00434643">
              <w:t>Smooth shape of data, peaks, skewness, comparison of multiple distributions</w:t>
            </w:r>
          </w:p>
        </w:tc>
      </w:tr>
      <w:tr w:rsidR="00434643" w:rsidRPr="00434643" w14:paraId="55C09C13" w14:textId="77777777" w:rsidTr="00434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69A3" w14:textId="77777777" w:rsidR="00434643" w:rsidRPr="00434643" w:rsidRDefault="00434643" w:rsidP="00434643">
            <w:r w:rsidRPr="00434643">
              <w:rPr>
                <w:b/>
                <w:bCs/>
              </w:rPr>
              <w:t>Violin Plot</w:t>
            </w:r>
          </w:p>
        </w:tc>
        <w:tc>
          <w:tcPr>
            <w:tcW w:w="0" w:type="auto"/>
            <w:vAlign w:val="center"/>
            <w:hideMark/>
          </w:tcPr>
          <w:p w14:paraId="0C005BDF" w14:textId="77777777" w:rsidR="00434643" w:rsidRPr="00434643" w:rsidRDefault="00434643" w:rsidP="00434643">
            <w:r w:rsidRPr="00434643">
              <w:t>Numerical + Categorical</w:t>
            </w:r>
          </w:p>
        </w:tc>
        <w:tc>
          <w:tcPr>
            <w:tcW w:w="0" w:type="auto"/>
            <w:vAlign w:val="center"/>
            <w:hideMark/>
          </w:tcPr>
          <w:p w14:paraId="04D142B2" w14:textId="77777777" w:rsidR="00434643" w:rsidRPr="00434643" w:rsidRDefault="00434643" w:rsidP="00434643">
            <w:r w:rsidRPr="00434643">
              <w:t>When you need both distribution + summary statistics</w:t>
            </w:r>
          </w:p>
        </w:tc>
        <w:tc>
          <w:tcPr>
            <w:tcW w:w="0" w:type="auto"/>
            <w:vAlign w:val="center"/>
            <w:hideMark/>
          </w:tcPr>
          <w:p w14:paraId="6AF8617B" w14:textId="77777777" w:rsidR="00434643" w:rsidRPr="00434643" w:rsidRDefault="00434643" w:rsidP="00434643">
            <w:r w:rsidRPr="00434643">
              <w:t>Density, median, quartiles, multi-modal distributions</w:t>
            </w:r>
          </w:p>
        </w:tc>
      </w:tr>
      <w:tr w:rsidR="00434643" w:rsidRPr="00434643" w14:paraId="09F6A4E7" w14:textId="77777777" w:rsidTr="00434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706C" w14:textId="77777777" w:rsidR="00434643" w:rsidRPr="00434643" w:rsidRDefault="00434643" w:rsidP="00434643">
            <w:r w:rsidRPr="00434643">
              <w:rPr>
                <w:b/>
                <w:bCs/>
              </w:rPr>
              <w:t>Swarm Plot</w:t>
            </w:r>
          </w:p>
        </w:tc>
        <w:tc>
          <w:tcPr>
            <w:tcW w:w="0" w:type="auto"/>
            <w:vAlign w:val="center"/>
            <w:hideMark/>
          </w:tcPr>
          <w:p w14:paraId="3255D22D" w14:textId="77777777" w:rsidR="00434643" w:rsidRPr="00434643" w:rsidRDefault="00434643" w:rsidP="00434643">
            <w:r w:rsidRPr="00434643">
              <w:t>Numerical + Categorical</w:t>
            </w:r>
          </w:p>
        </w:tc>
        <w:tc>
          <w:tcPr>
            <w:tcW w:w="0" w:type="auto"/>
            <w:vAlign w:val="center"/>
            <w:hideMark/>
          </w:tcPr>
          <w:p w14:paraId="216CD441" w14:textId="77777777" w:rsidR="00434643" w:rsidRPr="00434643" w:rsidRDefault="00434643" w:rsidP="00434643">
            <w:r w:rsidRPr="00434643">
              <w:t>To show individual data points without overlapping</w:t>
            </w:r>
          </w:p>
        </w:tc>
        <w:tc>
          <w:tcPr>
            <w:tcW w:w="0" w:type="auto"/>
            <w:vAlign w:val="center"/>
            <w:hideMark/>
          </w:tcPr>
          <w:p w14:paraId="67177529" w14:textId="77777777" w:rsidR="00434643" w:rsidRPr="00434643" w:rsidRDefault="00434643" w:rsidP="00434643">
            <w:r w:rsidRPr="00434643">
              <w:t>Exact distribution of points, clustering, outliers</w:t>
            </w:r>
          </w:p>
        </w:tc>
      </w:tr>
      <w:tr w:rsidR="00434643" w:rsidRPr="00434643" w14:paraId="7047E7A5" w14:textId="77777777" w:rsidTr="00434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E0D2" w14:textId="77777777" w:rsidR="00434643" w:rsidRPr="00434643" w:rsidRDefault="00434643" w:rsidP="00434643">
            <w:r w:rsidRPr="00434643">
              <w:rPr>
                <w:b/>
                <w:bCs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465DCD41" w14:textId="77777777" w:rsidR="00434643" w:rsidRPr="00434643" w:rsidRDefault="00434643" w:rsidP="00434643">
            <w:r w:rsidRPr="00434643">
              <w:t>Numerical matrix (correlation, counts, etc.)</w:t>
            </w:r>
          </w:p>
        </w:tc>
        <w:tc>
          <w:tcPr>
            <w:tcW w:w="0" w:type="auto"/>
            <w:vAlign w:val="center"/>
            <w:hideMark/>
          </w:tcPr>
          <w:p w14:paraId="1797FED9" w14:textId="77777777" w:rsidR="00434643" w:rsidRPr="00434643" w:rsidRDefault="00434643" w:rsidP="00434643">
            <w:r w:rsidRPr="00434643">
              <w:t>To visualize relationships in a matrix form</w:t>
            </w:r>
          </w:p>
        </w:tc>
        <w:tc>
          <w:tcPr>
            <w:tcW w:w="0" w:type="auto"/>
            <w:vAlign w:val="center"/>
            <w:hideMark/>
          </w:tcPr>
          <w:p w14:paraId="3D188234" w14:textId="77777777" w:rsidR="00434643" w:rsidRPr="00434643" w:rsidRDefault="00434643" w:rsidP="00434643">
            <w:r w:rsidRPr="00434643">
              <w:t>Patterns, correlations, high/low values, hotspots</w:t>
            </w:r>
          </w:p>
        </w:tc>
      </w:tr>
      <w:tr w:rsidR="00434643" w:rsidRPr="00434643" w14:paraId="2065E632" w14:textId="77777777" w:rsidTr="00434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8E38" w14:textId="77777777" w:rsidR="00434643" w:rsidRPr="00434643" w:rsidRDefault="00434643" w:rsidP="00434643">
            <w:r w:rsidRPr="00434643">
              <w:rPr>
                <w:b/>
                <w:bCs/>
              </w:rPr>
              <w:t>Pair Plot</w:t>
            </w:r>
          </w:p>
        </w:tc>
        <w:tc>
          <w:tcPr>
            <w:tcW w:w="0" w:type="auto"/>
            <w:vAlign w:val="center"/>
            <w:hideMark/>
          </w:tcPr>
          <w:p w14:paraId="24F2B5C4" w14:textId="77777777" w:rsidR="00434643" w:rsidRPr="00434643" w:rsidRDefault="00434643" w:rsidP="00434643">
            <w:r w:rsidRPr="00434643">
              <w:t>Multiple Numerical variables</w:t>
            </w:r>
          </w:p>
        </w:tc>
        <w:tc>
          <w:tcPr>
            <w:tcW w:w="0" w:type="auto"/>
            <w:vAlign w:val="center"/>
            <w:hideMark/>
          </w:tcPr>
          <w:p w14:paraId="0E33D541" w14:textId="77777777" w:rsidR="00434643" w:rsidRPr="00434643" w:rsidRDefault="00434643" w:rsidP="00434643">
            <w:r w:rsidRPr="00434643">
              <w:t>For exploratory data analysis across multiple variables</w:t>
            </w:r>
          </w:p>
        </w:tc>
        <w:tc>
          <w:tcPr>
            <w:tcW w:w="0" w:type="auto"/>
            <w:vAlign w:val="center"/>
            <w:hideMark/>
          </w:tcPr>
          <w:p w14:paraId="7588E92A" w14:textId="77777777" w:rsidR="00434643" w:rsidRPr="00434643" w:rsidRDefault="00434643" w:rsidP="00434643">
            <w:r w:rsidRPr="00434643">
              <w:t>Scatter plots + KDE + correlations between all variable pairs</w:t>
            </w:r>
          </w:p>
        </w:tc>
      </w:tr>
    </w:tbl>
    <w:p w14:paraId="078E9620" w14:textId="77777777" w:rsidR="005E3DFF" w:rsidRDefault="005E3DFF"/>
    <w:sectPr w:rsidR="005E3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C6"/>
    <w:rsid w:val="0019628D"/>
    <w:rsid w:val="002E2D8D"/>
    <w:rsid w:val="003C0EDD"/>
    <w:rsid w:val="00434643"/>
    <w:rsid w:val="00501631"/>
    <w:rsid w:val="005E3DFF"/>
    <w:rsid w:val="007859BB"/>
    <w:rsid w:val="00A95B72"/>
    <w:rsid w:val="00C74CC6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BF69"/>
  <w15:chartTrackingRefBased/>
  <w15:docId w15:val="{8273355F-B879-4DD4-BC82-2AFB2F93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2</cp:revision>
  <dcterms:created xsi:type="dcterms:W3CDTF">2025-11-29T14:03:00Z</dcterms:created>
  <dcterms:modified xsi:type="dcterms:W3CDTF">2025-11-29T14:03:00Z</dcterms:modified>
</cp:coreProperties>
</file>