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48CB" w14:textId="77777777" w:rsidR="007F1817" w:rsidRPr="007F1817" w:rsidRDefault="007F1817" w:rsidP="007F1817">
      <w:pPr>
        <w:rPr>
          <w:b/>
          <w:bCs/>
        </w:rPr>
      </w:pPr>
      <w:r w:rsidRPr="007F1817">
        <w:rPr>
          <w:b/>
          <w:bCs/>
        </w:rPr>
        <w:t>1️</w:t>
      </w:r>
      <w:r w:rsidRPr="007F1817">
        <w:rPr>
          <w:rFonts w:ascii="Segoe UI Symbol" w:hAnsi="Segoe UI Symbol" w:cs="Segoe UI Symbol"/>
          <w:b/>
          <w:bCs/>
        </w:rPr>
        <w:t>⃣</w:t>
      </w:r>
      <w:r w:rsidRPr="007F1817">
        <w:rPr>
          <w:b/>
          <w:bCs/>
        </w:rPr>
        <w:t xml:space="preserve"> Hierarchical Clustering (Big Picture)</w:t>
      </w:r>
    </w:p>
    <w:p w14:paraId="052D9E98" w14:textId="77777777" w:rsidR="007F1817" w:rsidRPr="007F1817" w:rsidRDefault="007F1817" w:rsidP="007F1817">
      <w:pPr>
        <w:rPr>
          <w:b/>
          <w:bCs/>
        </w:rPr>
      </w:pPr>
      <w:r w:rsidRPr="007F1817">
        <w:rPr>
          <w:b/>
          <w:bCs/>
        </w:rPr>
        <w:t>What is Hierarchical Clustering?</w:t>
      </w:r>
    </w:p>
    <w:p w14:paraId="4229D0A9" w14:textId="77777777" w:rsidR="007F1817" w:rsidRPr="007F1817" w:rsidRDefault="007F1817" w:rsidP="007F1817">
      <w:r w:rsidRPr="007F1817">
        <w:t xml:space="preserve">Hierarchical clustering is an </w:t>
      </w:r>
      <w:r w:rsidRPr="007F1817">
        <w:rPr>
          <w:b/>
          <w:bCs/>
        </w:rPr>
        <w:t>unsupervised learning</w:t>
      </w:r>
      <w:r w:rsidRPr="007F1817">
        <w:t xml:space="preserve"> technique that builds a </w:t>
      </w:r>
      <w:r w:rsidRPr="007F1817">
        <w:rPr>
          <w:b/>
          <w:bCs/>
        </w:rPr>
        <w:t>tree-like hierarchy of clusters</w:t>
      </w:r>
      <w:r w:rsidRPr="007F1817">
        <w:t>, instead of producing just one flat partition.</w:t>
      </w:r>
    </w:p>
    <w:p w14:paraId="5936BA03" w14:textId="77777777" w:rsidR="007F1817" w:rsidRPr="007F1817" w:rsidRDefault="007F1817" w:rsidP="007F1817">
      <w:r w:rsidRPr="007F1817">
        <w:t xml:space="preserve">There are </w:t>
      </w:r>
      <w:r w:rsidRPr="007F1817">
        <w:rPr>
          <w:b/>
          <w:bCs/>
        </w:rPr>
        <w:t>two types</w:t>
      </w:r>
      <w:r w:rsidRPr="007F1817">
        <w:t>:</w:t>
      </w:r>
    </w:p>
    <w:p w14:paraId="238ADE08" w14:textId="77777777" w:rsidR="007F1817" w:rsidRPr="007F1817" w:rsidRDefault="007F1817" w:rsidP="007F1817">
      <w:pPr>
        <w:numPr>
          <w:ilvl w:val="0"/>
          <w:numId w:val="1"/>
        </w:numPr>
      </w:pPr>
      <w:r w:rsidRPr="007F1817">
        <w:rPr>
          <w:b/>
          <w:bCs/>
        </w:rPr>
        <w:t>Agglomerative (Bottom-Up)</w:t>
      </w:r>
      <w:r w:rsidRPr="007F1817">
        <w:t xml:space="preserve"> </w:t>
      </w:r>
      <w:r w:rsidRPr="007F1817">
        <w:rPr>
          <w:rFonts w:ascii="Segoe UI Emoji" w:hAnsi="Segoe UI Emoji" w:cs="Segoe UI Emoji"/>
        </w:rPr>
        <w:t>✅</w:t>
      </w:r>
      <w:r w:rsidRPr="007F1817">
        <w:t xml:space="preserve"> (most common)</w:t>
      </w:r>
    </w:p>
    <w:p w14:paraId="2174A3B0" w14:textId="77777777" w:rsidR="007F1817" w:rsidRDefault="007F1817" w:rsidP="007F1817">
      <w:pPr>
        <w:numPr>
          <w:ilvl w:val="0"/>
          <w:numId w:val="1"/>
        </w:numPr>
      </w:pPr>
      <w:r w:rsidRPr="007F1817">
        <w:rPr>
          <w:b/>
          <w:bCs/>
        </w:rPr>
        <w:t>Divisive (Top-Down)</w:t>
      </w:r>
      <w:r w:rsidRPr="007F1817">
        <w:t xml:space="preserve"> </w:t>
      </w:r>
      <w:r w:rsidRPr="007F1817">
        <w:rPr>
          <w:rFonts w:ascii="Segoe UI Emoji" w:hAnsi="Segoe UI Emoji" w:cs="Segoe UI Emoji"/>
        </w:rPr>
        <w:t>❌</w:t>
      </w:r>
      <w:r w:rsidRPr="007F1817">
        <w:t xml:space="preserve"> (rare in practice)</w:t>
      </w:r>
    </w:p>
    <w:p w14:paraId="444CD4F0" w14:textId="6E04EB37" w:rsidR="00AF624B" w:rsidRPr="007F1817" w:rsidRDefault="00AF624B" w:rsidP="00AF624B">
      <w:pPr>
        <w:ind w:left="720"/>
      </w:pPr>
      <w:r>
        <w:rPr>
          <w:noProof/>
        </w:rPr>
        <w:drawing>
          <wp:inline distT="0" distB="0" distL="0" distR="0" wp14:anchorId="526F872A" wp14:editId="580F9BEB">
            <wp:extent cx="3729990" cy="2176998"/>
            <wp:effectExtent l="0" t="0" r="3810" b="0"/>
            <wp:docPr id="1425485141" name="Picture 11" descr="Hierarchical Clustering: A Tree-Based Approach to Data Grouping | by Abhay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ierarchical Clustering: A Tree-Based Approach to Data Grouping | by Abhay  singh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40079" cy="2182887"/>
                    </a:xfrm>
                    <a:prstGeom prst="rect">
                      <a:avLst/>
                    </a:prstGeom>
                    <a:noFill/>
                    <a:ln>
                      <a:noFill/>
                    </a:ln>
                  </pic:spPr>
                </pic:pic>
              </a:graphicData>
            </a:graphic>
          </wp:inline>
        </w:drawing>
      </w:r>
    </w:p>
    <w:p w14:paraId="12B8550E" w14:textId="77777777" w:rsidR="007F1817" w:rsidRPr="007F1817" w:rsidRDefault="00000000" w:rsidP="007F1817">
      <w:r>
        <w:pict w14:anchorId="46F6AD28">
          <v:rect id="_x0000_i1025" style="width:0;height:1.5pt" o:hralign="center" o:hrstd="t" o:hr="t" fillcolor="#a0a0a0" stroked="f"/>
        </w:pict>
      </w:r>
    </w:p>
    <w:p w14:paraId="44A3C3D1" w14:textId="77777777" w:rsidR="007F1817" w:rsidRPr="007F1817" w:rsidRDefault="007F1817" w:rsidP="007F1817">
      <w:pPr>
        <w:rPr>
          <w:b/>
          <w:bCs/>
        </w:rPr>
      </w:pPr>
      <w:r w:rsidRPr="007F1817">
        <w:rPr>
          <w:b/>
          <w:bCs/>
        </w:rPr>
        <w:t>Key Characteristics</w:t>
      </w:r>
    </w:p>
    <w:p w14:paraId="599BF893" w14:textId="77777777" w:rsidR="007F1817" w:rsidRPr="007F1817" w:rsidRDefault="007F1817" w:rsidP="007F1817">
      <w:pPr>
        <w:numPr>
          <w:ilvl w:val="0"/>
          <w:numId w:val="2"/>
        </w:numPr>
      </w:pPr>
      <w:r w:rsidRPr="007F1817">
        <w:t xml:space="preserve">Does </w:t>
      </w:r>
      <w:r w:rsidRPr="007F1817">
        <w:rPr>
          <w:b/>
          <w:bCs/>
        </w:rPr>
        <w:t>not require K beforehand</w:t>
      </w:r>
    </w:p>
    <w:p w14:paraId="4F9BFC76" w14:textId="77777777" w:rsidR="007F1817" w:rsidRPr="007F1817" w:rsidRDefault="007F1817" w:rsidP="007F1817">
      <w:pPr>
        <w:numPr>
          <w:ilvl w:val="0"/>
          <w:numId w:val="2"/>
        </w:numPr>
      </w:pPr>
      <w:r w:rsidRPr="007F1817">
        <w:t xml:space="preserve">Produces a </w:t>
      </w:r>
      <w:r w:rsidRPr="007F1817">
        <w:rPr>
          <w:b/>
          <w:bCs/>
        </w:rPr>
        <w:t>hierarchy</w:t>
      </w:r>
      <w:r w:rsidRPr="007F1817">
        <w:t xml:space="preserve"> of clusters</w:t>
      </w:r>
    </w:p>
    <w:p w14:paraId="2E312BA3" w14:textId="77777777" w:rsidR="007F1817" w:rsidRPr="007F1817" w:rsidRDefault="007F1817" w:rsidP="007F1817">
      <w:pPr>
        <w:numPr>
          <w:ilvl w:val="0"/>
          <w:numId w:val="2"/>
        </w:numPr>
      </w:pPr>
      <w:r w:rsidRPr="007F1817">
        <w:t xml:space="preserve">Very </w:t>
      </w:r>
      <w:r w:rsidRPr="007F1817">
        <w:rPr>
          <w:b/>
          <w:bCs/>
        </w:rPr>
        <w:t>interpretable</w:t>
      </w:r>
    </w:p>
    <w:p w14:paraId="2F63CDDA" w14:textId="77777777" w:rsidR="007F1817" w:rsidRPr="007F1817" w:rsidRDefault="007F1817" w:rsidP="007F1817">
      <w:pPr>
        <w:numPr>
          <w:ilvl w:val="0"/>
          <w:numId w:val="2"/>
        </w:numPr>
      </w:pPr>
      <w:r w:rsidRPr="007F1817">
        <w:t xml:space="preserve">Works best for </w:t>
      </w:r>
      <w:r w:rsidRPr="007F1817">
        <w:rPr>
          <w:b/>
          <w:bCs/>
        </w:rPr>
        <w:t>small to medium datasets</w:t>
      </w:r>
    </w:p>
    <w:p w14:paraId="22DD0288" w14:textId="77777777" w:rsidR="007F1817" w:rsidRPr="007F1817" w:rsidRDefault="00000000" w:rsidP="007F1817">
      <w:r>
        <w:pict w14:anchorId="005D9F18">
          <v:rect id="_x0000_i1026" style="width:0;height:1.5pt" o:hralign="center" o:hrstd="t" o:hr="t" fillcolor="#a0a0a0" stroked="f"/>
        </w:pict>
      </w:r>
    </w:p>
    <w:p w14:paraId="13B6E92F" w14:textId="77777777" w:rsidR="007F1817" w:rsidRPr="007F1817" w:rsidRDefault="007F1817" w:rsidP="007F1817">
      <w:pPr>
        <w:rPr>
          <w:b/>
          <w:bCs/>
        </w:rPr>
      </w:pPr>
      <w:r w:rsidRPr="007F1817">
        <w:rPr>
          <w:b/>
          <w:bCs/>
        </w:rPr>
        <w:t>Real-Life Intuition</w:t>
      </w:r>
    </w:p>
    <w:p w14:paraId="6B1C7861" w14:textId="77777777" w:rsidR="007F1817" w:rsidRPr="007F1817" w:rsidRDefault="007F1817" w:rsidP="007F1817">
      <w:r w:rsidRPr="007F1817">
        <w:t xml:space="preserve">Think of </w:t>
      </w:r>
      <w:r w:rsidRPr="007F1817">
        <w:rPr>
          <w:b/>
          <w:bCs/>
        </w:rPr>
        <w:t>family trees</w:t>
      </w:r>
      <w:r w:rsidRPr="007F1817">
        <w:t>:</w:t>
      </w:r>
    </w:p>
    <w:p w14:paraId="3E4305F1" w14:textId="77777777" w:rsidR="007F1817" w:rsidRPr="007F1817" w:rsidRDefault="007F1817" w:rsidP="007F1817">
      <w:pPr>
        <w:numPr>
          <w:ilvl w:val="0"/>
          <w:numId w:val="3"/>
        </w:numPr>
      </w:pPr>
      <w:r w:rsidRPr="007F1817">
        <w:t>Individuals → families → communities → cities → states</w:t>
      </w:r>
    </w:p>
    <w:p w14:paraId="2C47CD30" w14:textId="77777777" w:rsidR="007F1817" w:rsidRPr="007F1817" w:rsidRDefault="00000000" w:rsidP="007F1817">
      <w:r>
        <w:pict w14:anchorId="22ACFABE">
          <v:rect id="_x0000_i1027" style="width:0;height:1.5pt" o:hralign="center" o:hrstd="t" o:hr="t" fillcolor="#a0a0a0" stroked="f"/>
        </w:pict>
      </w:r>
    </w:p>
    <w:p w14:paraId="59976DB9" w14:textId="77777777" w:rsidR="007F1817" w:rsidRPr="007F1817" w:rsidRDefault="007F1817" w:rsidP="007F1817">
      <w:pPr>
        <w:rPr>
          <w:b/>
          <w:bCs/>
        </w:rPr>
      </w:pPr>
      <w:r w:rsidRPr="007F1817">
        <w:rPr>
          <w:b/>
          <w:bCs/>
        </w:rPr>
        <w:t>Mathematical Idea (High Level)</w:t>
      </w:r>
    </w:p>
    <w:p w14:paraId="21593065" w14:textId="77777777" w:rsidR="007F1817" w:rsidRPr="007F1817" w:rsidRDefault="007F1817" w:rsidP="007F1817">
      <w:pPr>
        <w:numPr>
          <w:ilvl w:val="0"/>
          <w:numId w:val="4"/>
        </w:numPr>
      </w:pPr>
      <w:r w:rsidRPr="007F1817">
        <w:t xml:space="preserve">Uses a </w:t>
      </w:r>
      <w:r w:rsidRPr="007F1817">
        <w:rPr>
          <w:b/>
          <w:bCs/>
        </w:rPr>
        <w:t>distance matrix</w:t>
      </w:r>
    </w:p>
    <w:p w14:paraId="75A25287" w14:textId="77777777" w:rsidR="007F1817" w:rsidRPr="007F1817" w:rsidRDefault="007F1817" w:rsidP="007F1817">
      <w:pPr>
        <w:numPr>
          <w:ilvl w:val="0"/>
          <w:numId w:val="4"/>
        </w:numPr>
      </w:pPr>
      <w:r w:rsidRPr="007F1817">
        <w:t xml:space="preserve">Iteratively </w:t>
      </w:r>
      <w:r w:rsidRPr="007F1817">
        <w:rPr>
          <w:b/>
          <w:bCs/>
        </w:rPr>
        <w:t>merges or splits clusters</w:t>
      </w:r>
    </w:p>
    <w:p w14:paraId="6F44FBF4" w14:textId="77777777" w:rsidR="007F1817" w:rsidRPr="007F1817" w:rsidRDefault="007F1817" w:rsidP="007F1817">
      <w:pPr>
        <w:numPr>
          <w:ilvl w:val="0"/>
          <w:numId w:val="4"/>
        </w:numPr>
      </w:pPr>
      <w:r w:rsidRPr="007F1817">
        <w:t xml:space="preserve">Distance is computed using </w:t>
      </w:r>
      <w:r w:rsidRPr="007F1817">
        <w:rPr>
          <w:b/>
          <w:bCs/>
        </w:rPr>
        <w:t>linkage methods</w:t>
      </w:r>
    </w:p>
    <w:p w14:paraId="4482A3AC" w14:textId="77777777" w:rsidR="007F1817" w:rsidRPr="007F1817" w:rsidRDefault="00000000" w:rsidP="007F1817">
      <w:r>
        <w:pict w14:anchorId="611C0624">
          <v:rect id="_x0000_i1028" style="width:0;height:1.5pt" o:hralign="center" o:hrstd="t" o:hr="t" fillcolor="#a0a0a0" stroked="f"/>
        </w:pict>
      </w:r>
    </w:p>
    <w:p w14:paraId="62CDC3D7" w14:textId="77777777" w:rsidR="007F1817" w:rsidRPr="007F1817" w:rsidRDefault="007F1817" w:rsidP="007F1817">
      <w:pPr>
        <w:rPr>
          <w:b/>
          <w:bCs/>
        </w:rPr>
      </w:pPr>
      <w:r w:rsidRPr="007F1817">
        <w:rPr>
          <w:b/>
          <w:bCs/>
        </w:rPr>
        <w:lastRenderedPageBreak/>
        <w:t>2️</w:t>
      </w:r>
      <w:r w:rsidRPr="007F1817">
        <w:rPr>
          <w:rFonts w:ascii="Segoe UI Symbol" w:hAnsi="Segoe UI Symbol" w:cs="Segoe UI Symbol"/>
          <w:b/>
          <w:bCs/>
        </w:rPr>
        <w:t>⃣</w:t>
      </w:r>
      <w:r w:rsidRPr="007F1817">
        <w:rPr>
          <w:b/>
          <w:bCs/>
        </w:rPr>
        <w:t xml:space="preserve"> Agglomerative Hierarchical Clustering (Bottom-Up)</w:t>
      </w:r>
    </w:p>
    <w:p w14:paraId="0ADEFE74" w14:textId="77777777" w:rsidR="007F1817" w:rsidRPr="007F1817" w:rsidRDefault="007F1817" w:rsidP="007F1817">
      <w:pPr>
        <w:rPr>
          <w:b/>
          <w:bCs/>
        </w:rPr>
      </w:pPr>
      <w:r w:rsidRPr="007F1817">
        <w:rPr>
          <w:b/>
          <w:bCs/>
        </w:rPr>
        <w:t>Definition</w:t>
      </w:r>
    </w:p>
    <w:p w14:paraId="27D45879" w14:textId="77777777" w:rsidR="007F1817" w:rsidRPr="007F1817" w:rsidRDefault="007F1817" w:rsidP="007F1817">
      <w:r w:rsidRPr="007F1817">
        <w:t xml:space="preserve">Agglomerative clustering starts with </w:t>
      </w:r>
      <w:r w:rsidRPr="007F1817">
        <w:rPr>
          <w:b/>
          <w:bCs/>
        </w:rPr>
        <w:t>each data point as its own cluster</w:t>
      </w:r>
      <w:r w:rsidRPr="007F1817">
        <w:t xml:space="preserve">, then repeatedly </w:t>
      </w:r>
      <w:r w:rsidRPr="007F1817">
        <w:rPr>
          <w:b/>
          <w:bCs/>
        </w:rPr>
        <w:t>merges the two closest clusters</w:t>
      </w:r>
      <w:r w:rsidRPr="007F1817">
        <w:t xml:space="preserve"> until only one cluster remains.</w:t>
      </w:r>
    </w:p>
    <w:p w14:paraId="1852D381" w14:textId="77777777" w:rsidR="007F1817" w:rsidRPr="007F1817" w:rsidRDefault="00000000" w:rsidP="007F1817">
      <w:r>
        <w:pict w14:anchorId="0B24875F">
          <v:rect id="_x0000_i1029" style="width:0;height:1.5pt" o:hralign="center" o:hrstd="t" o:hr="t" fillcolor="#a0a0a0" stroked="f"/>
        </w:pict>
      </w:r>
    </w:p>
    <w:p w14:paraId="3C88C285" w14:textId="77777777" w:rsidR="007F1817" w:rsidRPr="007F1817" w:rsidRDefault="007F1817" w:rsidP="007F1817">
      <w:pPr>
        <w:rPr>
          <w:b/>
          <w:bCs/>
        </w:rPr>
      </w:pPr>
      <w:r w:rsidRPr="007F1817">
        <w:rPr>
          <w:b/>
          <w:bCs/>
        </w:rPr>
        <w:t>Algorithm Steps</w:t>
      </w:r>
    </w:p>
    <w:p w14:paraId="659B4D2B" w14:textId="77777777" w:rsidR="007F1817" w:rsidRPr="007F1817" w:rsidRDefault="007F1817" w:rsidP="007F1817">
      <w:pPr>
        <w:numPr>
          <w:ilvl w:val="0"/>
          <w:numId w:val="5"/>
        </w:numPr>
      </w:pPr>
      <w:r w:rsidRPr="007F1817">
        <w:t>Start with N clusters (each point = 1 cluster)</w:t>
      </w:r>
    </w:p>
    <w:p w14:paraId="11EC5732" w14:textId="77777777" w:rsidR="007F1817" w:rsidRPr="007F1817" w:rsidRDefault="007F1817" w:rsidP="007F1817">
      <w:pPr>
        <w:numPr>
          <w:ilvl w:val="0"/>
          <w:numId w:val="5"/>
        </w:numPr>
      </w:pPr>
      <w:r w:rsidRPr="007F1817">
        <w:t xml:space="preserve">Compute </w:t>
      </w:r>
      <w:r w:rsidRPr="007F1817">
        <w:rPr>
          <w:b/>
          <w:bCs/>
        </w:rPr>
        <w:t>distance matrix</w:t>
      </w:r>
    </w:p>
    <w:p w14:paraId="32D9D435" w14:textId="77777777" w:rsidR="007F1817" w:rsidRPr="007F1817" w:rsidRDefault="007F1817" w:rsidP="007F1817">
      <w:pPr>
        <w:numPr>
          <w:ilvl w:val="0"/>
          <w:numId w:val="5"/>
        </w:numPr>
      </w:pPr>
      <w:r w:rsidRPr="007F1817">
        <w:t xml:space="preserve">Merge the </w:t>
      </w:r>
      <w:r w:rsidRPr="007F1817">
        <w:rPr>
          <w:b/>
          <w:bCs/>
        </w:rPr>
        <w:t>closest clusters</w:t>
      </w:r>
    </w:p>
    <w:p w14:paraId="69AED430" w14:textId="77777777" w:rsidR="007F1817" w:rsidRPr="007F1817" w:rsidRDefault="007F1817" w:rsidP="007F1817">
      <w:pPr>
        <w:numPr>
          <w:ilvl w:val="0"/>
          <w:numId w:val="5"/>
        </w:numPr>
      </w:pPr>
      <w:r w:rsidRPr="007F1817">
        <w:t>Update distances</w:t>
      </w:r>
    </w:p>
    <w:p w14:paraId="730F1498" w14:textId="77777777" w:rsidR="007F1817" w:rsidRPr="007F1817" w:rsidRDefault="007F1817" w:rsidP="007F1817">
      <w:pPr>
        <w:numPr>
          <w:ilvl w:val="0"/>
          <w:numId w:val="5"/>
        </w:numPr>
      </w:pPr>
      <w:r w:rsidRPr="007F1817">
        <w:t>Repeat until one cluster remains</w:t>
      </w:r>
    </w:p>
    <w:p w14:paraId="2495FF49" w14:textId="77777777" w:rsidR="007F1817" w:rsidRPr="007F1817" w:rsidRDefault="00000000" w:rsidP="007F1817">
      <w:r>
        <w:pict w14:anchorId="1369F765">
          <v:rect id="_x0000_i1030" style="width:0;height:1.5pt" o:hralign="center" o:hrstd="t" o:hr="t" fillcolor="#a0a0a0" stroked="f"/>
        </w:pict>
      </w:r>
    </w:p>
    <w:p w14:paraId="296F54EF" w14:textId="77777777" w:rsidR="007F1817" w:rsidRPr="007F1817" w:rsidRDefault="007F1817" w:rsidP="007F1817">
      <w:pPr>
        <w:rPr>
          <w:b/>
          <w:bCs/>
        </w:rPr>
      </w:pPr>
      <w:r w:rsidRPr="007F1817">
        <w:rPr>
          <w:b/>
          <w:bCs/>
        </w:rPr>
        <w:t>Linkage Methods (VERY IMPORTANT)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2703"/>
        <w:gridCol w:w="2018"/>
      </w:tblGrid>
      <w:tr w:rsidR="007F1817" w:rsidRPr="007F1817" w14:paraId="51FA5884" w14:textId="77777777" w:rsidTr="007F1817">
        <w:trPr>
          <w:tblHeader/>
          <w:tblCellSpacing w:w="15" w:type="dxa"/>
        </w:trPr>
        <w:tc>
          <w:tcPr>
            <w:tcW w:w="0" w:type="auto"/>
            <w:vAlign w:val="center"/>
            <w:hideMark/>
          </w:tcPr>
          <w:p w14:paraId="2F1A1E41" w14:textId="77777777" w:rsidR="007F1817" w:rsidRPr="007F1817" w:rsidRDefault="007F1817" w:rsidP="007F1817">
            <w:pPr>
              <w:rPr>
                <w:b/>
                <w:bCs/>
              </w:rPr>
            </w:pPr>
            <w:r w:rsidRPr="007F1817">
              <w:rPr>
                <w:b/>
                <w:bCs/>
              </w:rPr>
              <w:t>Linkage</w:t>
            </w:r>
          </w:p>
        </w:tc>
        <w:tc>
          <w:tcPr>
            <w:tcW w:w="0" w:type="auto"/>
            <w:vAlign w:val="center"/>
            <w:hideMark/>
          </w:tcPr>
          <w:p w14:paraId="18077DC1" w14:textId="77777777" w:rsidR="007F1817" w:rsidRPr="007F1817" w:rsidRDefault="007F1817" w:rsidP="007F1817">
            <w:pPr>
              <w:rPr>
                <w:b/>
                <w:bCs/>
              </w:rPr>
            </w:pPr>
            <w:r w:rsidRPr="007F1817">
              <w:rPr>
                <w:b/>
                <w:bCs/>
              </w:rPr>
              <w:t>How distance is calculated</w:t>
            </w:r>
          </w:p>
        </w:tc>
        <w:tc>
          <w:tcPr>
            <w:tcW w:w="0" w:type="auto"/>
            <w:vAlign w:val="center"/>
            <w:hideMark/>
          </w:tcPr>
          <w:p w14:paraId="72701C4B" w14:textId="77777777" w:rsidR="007F1817" w:rsidRPr="007F1817" w:rsidRDefault="007F1817" w:rsidP="007F1817">
            <w:pPr>
              <w:rPr>
                <w:b/>
                <w:bCs/>
              </w:rPr>
            </w:pPr>
            <w:proofErr w:type="spellStart"/>
            <w:r w:rsidRPr="007F1817">
              <w:rPr>
                <w:b/>
                <w:bCs/>
              </w:rPr>
              <w:t>Behavior</w:t>
            </w:r>
            <w:proofErr w:type="spellEnd"/>
          </w:p>
        </w:tc>
      </w:tr>
      <w:tr w:rsidR="007F1817" w:rsidRPr="007F1817" w14:paraId="275FD965" w14:textId="77777777" w:rsidTr="007F1817">
        <w:trPr>
          <w:tblCellSpacing w:w="15" w:type="dxa"/>
        </w:trPr>
        <w:tc>
          <w:tcPr>
            <w:tcW w:w="0" w:type="auto"/>
            <w:vAlign w:val="center"/>
            <w:hideMark/>
          </w:tcPr>
          <w:p w14:paraId="0C228FC1" w14:textId="77777777" w:rsidR="007F1817" w:rsidRPr="007F1817" w:rsidRDefault="007F1817" w:rsidP="007F1817">
            <w:r w:rsidRPr="007F1817">
              <w:rPr>
                <w:b/>
                <w:bCs/>
              </w:rPr>
              <w:t>Single</w:t>
            </w:r>
          </w:p>
        </w:tc>
        <w:tc>
          <w:tcPr>
            <w:tcW w:w="0" w:type="auto"/>
            <w:vAlign w:val="center"/>
            <w:hideMark/>
          </w:tcPr>
          <w:p w14:paraId="24F1A3C0" w14:textId="77777777" w:rsidR="007F1817" w:rsidRPr="007F1817" w:rsidRDefault="007F1817" w:rsidP="007F1817">
            <w:r w:rsidRPr="007F1817">
              <w:t>Min distance between points</w:t>
            </w:r>
          </w:p>
        </w:tc>
        <w:tc>
          <w:tcPr>
            <w:tcW w:w="0" w:type="auto"/>
            <w:vAlign w:val="center"/>
            <w:hideMark/>
          </w:tcPr>
          <w:p w14:paraId="6523BEE9" w14:textId="77777777" w:rsidR="007F1817" w:rsidRPr="007F1817" w:rsidRDefault="007F1817" w:rsidP="007F1817">
            <w:r w:rsidRPr="007F1817">
              <w:t>Chain-like clusters</w:t>
            </w:r>
          </w:p>
        </w:tc>
      </w:tr>
      <w:tr w:rsidR="007F1817" w:rsidRPr="007F1817" w14:paraId="2487EC5D" w14:textId="77777777" w:rsidTr="007F1817">
        <w:trPr>
          <w:tblCellSpacing w:w="15" w:type="dxa"/>
        </w:trPr>
        <w:tc>
          <w:tcPr>
            <w:tcW w:w="0" w:type="auto"/>
            <w:vAlign w:val="center"/>
            <w:hideMark/>
          </w:tcPr>
          <w:p w14:paraId="2323CEFC" w14:textId="77777777" w:rsidR="007F1817" w:rsidRPr="007F1817" w:rsidRDefault="007F1817" w:rsidP="007F1817">
            <w:r w:rsidRPr="007F1817">
              <w:rPr>
                <w:b/>
                <w:bCs/>
              </w:rPr>
              <w:t>Complete</w:t>
            </w:r>
          </w:p>
        </w:tc>
        <w:tc>
          <w:tcPr>
            <w:tcW w:w="0" w:type="auto"/>
            <w:vAlign w:val="center"/>
            <w:hideMark/>
          </w:tcPr>
          <w:p w14:paraId="2FC8647A" w14:textId="77777777" w:rsidR="007F1817" w:rsidRPr="007F1817" w:rsidRDefault="007F1817" w:rsidP="007F1817">
            <w:r w:rsidRPr="007F1817">
              <w:t>Max distance between points</w:t>
            </w:r>
          </w:p>
        </w:tc>
        <w:tc>
          <w:tcPr>
            <w:tcW w:w="0" w:type="auto"/>
            <w:vAlign w:val="center"/>
            <w:hideMark/>
          </w:tcPr>
          <w:p w14:paraId="35C36860" w14:textId="77777777" w:rsidR="007F1817" w:rsidRPr="007F1817" w:rsidRDefault="007F1817" w:rsidP="007F1817">
            <w:r w:rsidRPr="007F1817">
              <w:t>Compact clusters</w:t>
            </w:r>
          </w:p>
        </w:tc>
      </w:tr>
      <w:tr w:rsidR="007F1817" w:rsidRPr="007F1817" w14:paraId="5D745E2D" w14:textId="77777777" w:rsidTr="007F1817">
        <w:trPr>
          <w:tblCellSpacing w:w="15" w:type="dxa"/>
        </w:trPr>
        <w:tc>
          <w:tcPr>
            <w:tcW w:w="0" w:type="auto"/>
            <w:vAlign w:val="center"/>
            <w:hideMark/>
          </w:tcPr>
          <w:p w14:paraId="0D837C30" w14:textId="77777777" w:rsidR="007F1817" w:rsidRPr="007F1817" w:rsidRDefault="007F1817" w:rsidP="007F1817">
            <w:r w:rsidRPr="007F1817">
              <w:rPr>
                <w:b/>
                <w:bCs/>
              </w:rPr>
              <w:t>Average</w:t>
            </w:r>
          </w:p>
        </w:tc>
        <w:tc>
          <w:tcPr>
            <w:tcW w:w="0" w:type="auto"/>
            <w:vAlign w:val="center"/>
            <w:hideMark/>
          </w:tcPr>
          <w:p w14:paraId="083FED18" w14:textId="77777777" w:rsidR="007F1817" w:rsidRPr="007F1817" w:rsidRDefault="007F1817" w:rsidP="007F1817">
            <w:proofErr w:type="spellStart"/>
            <w:r w:rsidRPr="007F1817">
              <w:t>Avg</w:t>
            </w:r>
            <w:proofErr w:type="spellEnd"/>
            <w:r w:rsidRPr="007F1817">
              <w:t xml:space="preserve"> distance</w:t>
            </w:r>
          </w:p>
        </w:tc>
        <w:tc>
          <w:tcPr>
            <w:tcW w:w="0" w:type="auto"/>
            <w:vAlign w:val="center"/>
            <w:hideMark/>
          </w:tcPr>
          <w:p w14:paraId="17777947" w14:textId="77777777" w:rsidR="007F1817" w:rsidRPr="007F1817" w:rsidRDefault="007F1817" w:rsidP="007F1817">
            <w:r w:rsidRPr="007F1817">
              <w:t>Balanced</w:t>
            </w:r>
          </w:p>
        </w:tc>
      </w:tr>
      <w:tr w:rsidR="007F1817" w:rsidRPr="007F1817" w14:paraId="0A3F6739" w14:textId="77777777" w:rsidTr="007F1817">
        <w:trPr>
          <w:tblCellSpacing w:w="15" w:type="dxa"/>
        </w:trPr>
        <w:tc>
          <w:tcPr>
            <w:tcW w:w="0" w:type="auto"/>
            <w:vAlign w:val="center"/>
            <w:hideMark/>
          </w:tcPr>
          <w:p w14:paraId="544DC5D4" w14:textId="77777777" w:rsidR="007F1817" w:rsidRPr="007F1817" w:rsidRDefault="007F1817" w:rsidP="007F1817">
            <w:r w:rsidRPr="007F1817">
              <w:rPr>
                <w:b/>
                <w:bCs/>
              </w:rPr>
              <w:t>Ward</w:t>
            </w:r>
            <w:r w:rsidRPr="007F1817">
              <w:t xml:space="preserve"> </w:t>
            </w:r>
            <w:r w:rsidRPr="007F1817">
              <w:rPr>
                <w:rFonts w:ascii="Segoe UI Emoji" w:hAnsi="Segoe UI Emoji" w:cs="Segoe UI Emoji"/>
              </w:rPr>
              <w:t>⭐</w:t>
            </w:r>
          </w:p>
        </w:tc>
        <w:tc>
          <w:tcPr>
            <w:tcW w:w="0" w:type="auto"/>
            <w:vAlign w:val="center"/>
            <w:hideMark/>
          </w:tcPr>
          <w:p w14:paraId="46AB3BEB" w14:textId="77777777" w:rsidR="007F1817" w:rsidRPr="007F1817" w:rsidRDefault="007F1817" w:rsidP="007F1817">
            <w:r w:rsidRPr="007F1817">
              <w:t>Increase in variance</w:t>
            </w:r>
          </w:p>
        </w:tc>
        <w:tc>
          <w:tcPr>
            <w:tcW w:w="0" w:type="auto"/>
            <w:vAlign w:val="center"/>
            <w:hideMark/>
          </w:tcPr>
          <w:p w14:paraId="32268169" w14:textId="77777777" w:rsidR="007F1817" w:rsidRPr="007F1817" w:rsidRDefault="007F1817" w:rsidP="007F1817">
            <w:r w:rsidRPr="007F1817">
              <w:t>Best for numeric data</w:t>
            </w:r>
          </w:p>
        </w:tc>
      </w:tr>
    </w:tbl>
    <w:p w14:paraId="3D67B386" w14:textId="77777777" w:rsidR="007F1817" w:rsidRDefault="007F1817" w:rsidP="007F1817">
      <w:r w:rsidRPr="007F1817">
        <w:rPr>
          <w:rFonts w:ascii="Segoe UI Emoji" w:hAnsi="Segoe UI Emoji" w:cs="Segoe UI Emoji"/>
        </w:rPr>
        <w:t>👉</w:t>
      </w:r>
      <w:r w:rsidRPr="007F1817">
        <w:t xml:space="preserve"> </w:t>
      </w:r>
      <w:r w:rsidRPr="007F1817">
        <w:rPr>
          <w:b/>
          <w:bCs/>
        </w:rPr>
        <w:t>Ward linkage + Euclidean distance</w:t>
      </w:r>
      <w:r w:rsidRPr="007F1817">
        <w:t xml:space="preserve"> is most used in practice.</w:t>
      </w:r>
    </w:p>
    <w:p w14:paraId="02545CC0" w14:textId="77777777" w:rsidR="00093C11" w:rsidRPr="00093C11" w:rsidRDefault="00093C11" w:rsidP="00093C11">
      <w:r w:rsidRPr="00093C11">
        <w:rPr>
          <w:b/>
          <w:bCs/>
        </w:rPr>
        <w:t>1. Single Linkage</w:t>
      </w:r>
    </w:p>
    <w:p w14:paraId="7976D064" w14:textId="77777777" w:rsidR="00093C11" w:rsidRPr="00093C11" w:rsidRDefault="00093C11" w:rsidP="00093C11">
      <w:r w:rsidRPr="00093C11">
        <w:t>Single linkage clustering often yields clusters in which individuals are added sequentially to a single group. The distance between the two clusters is defined as the distance between their two nearest data points.</w:t>
      </w:r>
    </w:p>
    <w:p w14:paraId="5E2597B2" w14:textId="77777777" w:rsidR="00093C11" w:rsidRPr="00093C11" w:rsidRDefault="00093C11" w:rsidP="00093C11">
      <w:proofErr w:type="gramStart"/>
      <w:r w:rsidRPr="00093C11">
        <w:t>L(a ,</w:t>
      </w:r>
      <w:proofErr w:type="gramEnd"/>
      <w:r w:rsidRPr="00093C11">
        <w:t xml:space="preserve"> b) = </w:t>
      </w:r>
      <w:proofErr w:type="gramStart"/>
      <w:r w:rsidRPr="00093C11">
        <w:t>min(D(</w:t>
      </w:r>
      <w:proofErr w:type="spellStart"/>
      <w:r w:rsidRPr="00093C11">
        <w:t>x</w:t>
      </w:r>
      <w:r w:rsidRPr="00093C11">
        <w:rPr>
          <w:vertAlign w:val="subscript"/>
        </w:rPr>
        <w:t>ai</w:t>
      </w:r>
      <w:proofErr w:type="spellEnd"/>
      <w:r w:rsidRPr="00093C11">
        <w:rPr>
          <w:vertAlign w:val="subscript"/>
        </w:rPr>
        <w:t xml:space="preserve"> </w:t>
      </w:r>
      <w:r w:rsidRPr="00093C11">
        <w:t>,</w:t>
      </w:r>
      <w:proofErr w:type="gramEnd"/>
      <w:r w:rsidRPr="00093C11">
        <w:t xml:space="preserve"> </w:t>
      </w:r>
      <w:proofErr w:type="spellStart"/>
      <w:r w:rsidRPr="00093C11">
        <w:t>x</w:t>
      </w:r>
      <w:r w:rsidRPr="00093C11">
        <w:rPr>
          <w:vertAlign w:val="subscript"/>
        </w:rPr>
        <w:t>bj</w:t>
      </w:r>
      <w:proofErr w:type="spellEnd"/>
      <w:r w:rsidRPr="00093C11">
        <w:t xml:space="preserve">)) </w:t>
      </w:r>
    </w:p>
    <w:p w14:paraId="633972E2" w14:textId="27EB9979" w:rsidR="00093C11" w:rsidRPr="00093C11" w:rsidRDefault="00093C11" w:rsidP="00093C11">
      <w:r w:rsidRPr="00093C11">
        <w:rPr>
          <w:noProof/>
        </w:rPr>
        <w:drawing>
          <wp:inline distT="0" distB="0" distL="0" distR="0" wp14:anchorId="7B0F6D2A" wp14:editId="5C04317E">
            <wp:extent cx="1912620" cy="1440180"/>
            <wp:effectExtent l="0" t="0" r="0" b="7620"/>
            <wp:docPr id="914697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2620" cy="1440180"/>
                    </a:xfrm>
                    <a:prstGeom prst="rect">
                      <a:avLst/>
                    </a:prstGeom>
                    <a:noFill/>
                    <a:ln>
                      <a:noFill/>
                    </a:ln>
                  </pic:spPr>
                </pic:pic>
              </a:graphicData>
            </a:graphic>
          </wp:inline>
        </w:drawing>
      </w:r>
    </w:p>
    <w:p w14:paraId="2DF94588" w14:textId="77777777" w:rsidR="00093C11" w:rsidRPr="00093C11" w:rsidRDefault="00093C11" w:rsidP="00093C11">
      <w:r w:rsidRPr="00093C11">
        <w:rPr>
          <w:b/>
          <w:bCs/>
        </w:rPr>
        <w:t>2. Complete Linkage</w:t>
      </w:r>
    </w:p>
    <w:p w14:paraId="4EED4ECB" w14:textId="77777777" w:rsidR="00093C11" w:rsidRPr="00093C11" w:rsidRDefault="00093C11" w:rsidP="00093C11">
      <w:r w:rsidRPr="00093C11">
        <w:t>Complete linkage clustering generally yields clusters that are well segregated and compact. The distance between the two clusters is defined as the longest distance between two data points in each cluster.</w:t>
      </w:r>
    </w:p>
    <w:p w14:paraId="00F49A2A" w14:textId="77777777" w:rsidR="00093C11" w:rsidRPr="00093C11" w:rsidRDefault="00093C11" w:rsidP="00093C11">
      <w:proofErr w:type="gramStart"/>
      <w:r w:rsidRPr="00093C11">
        <w:t>L(a ,</w:t>
      </w:r>
      <w:proofErr w:type="gramEnd"/>
      <w:r w:rsidRPr="00093C11">
        <w:t xml:space="preserve"> b) = </w:t>
      </w:r>
      <w:proofErr w:type="gramStart"/>
      <w:r w:rsidRPr="00093C11">
        <w:t>max(D(</w:t>
      </w:r>
      <w:proofErr w:type="spellStart"/>
      <w:r w:rsidRPr="00093C11">
        <w:t>x</w:t>
      </w:r>
      <w:r w:rsidRPr="00093C11">
        <w:rPr>
          <w:vertAlign w:val="subscript"/>
        </w:rPr>
        <w:t>ai</w:t>
      </w:r>
      <w:proofErr w:type="spellEnd"/>
      <w:r w:rsidRPr="00093C11">
        <w:t xml:space="preserve"> ,</w:t>
      </w:r>
      <w:proofErr w:type="gramEnd"/>
      <w:r w:rsidRPr="00093C11">
        <w:t xml:space="preserve"> </w:t>
      </w:r>
      <w:proofErr w:type="spellStart"/>
      <w:r w:rsidRPr="00093C11">
        <w:t>x</w:t>
      </w:r>
      <w:r w:rsidRPr="00093C11">
        <w:rPr>
          <w:vertAlign w:val="subscript"/>
        </w:rPr>
        <w:t>bj</w:t>
      </w:r>
      <w:proofErr w:type="spellEnd"/>
      <w:r w:rsidRPr="00093C11">
        <w:t>))</w:t>
      </w:r>
    </w:p>
    <w:p w14:paraId="42CAFD9F" w14:textId="77777777" w:rsidR="00093C11" w:rsidRPr="00093C11" w:rsidRDefault="00093C11" w:rsidP="00093C11">
      <w:r w:rsidRPr="00093C11">
        <w:t>   </w:t>
      </w:r>
    </w:p>
    <w:p w14:paraId="007097BB" w14:textId="4EAF2AFC" w:rsidR="00093C11" w:rsidRPr="00093C11" w:rsidRDefault="00093C11" w:rsidP="00093C11">
      <w:r w:rsidRPr="00093C11">
        <w:rPr>
          <w:noProof/>
        </w:rPr>
        <w:drawing>
          <wp:inline distT="0" distB="0" distL="0" distR="0" wp14:anchorId="19DBDC98" wp14:editId="483259E3">
            <wp:extent cx="1958340" cy="1363980"/>
            <wp:effectExtent l="0" t="0" r="3810" b="7620"/>
            <wp:docPr id="690815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363980"/>
                    </a:xfrm>
                    <a:prstGeom prst="rect">
                      <a:avLst/>
                    </a:prstGeom>
                    <a:noFill/>
                    <a:ln>
                      <a:noFill/>
                    </a:ln>
                  </pic:spPr>
                </pic:pic>
              </a:graphicData>
            </a:graphic>
          </wp:inline>
        </w:drawing>
      </w:r>
    </w:p>
    <w:p w14:paraId="7A798D23" w14:textId="77777777" w:rsidR="00093C11" w:rsidRPr="00093C11" w:rsidRDefault="00093C11" w:rsidP="00093C11">
      <w:r w:rsidRPr="00093C11">
        <w:rPr>
          <w:b/>
          <w:bCs/>
        </w:rPr>
        <w:t>3. Simple Average</w:t>
      </w:r>
    </w:p>
    <w:p w14:paraId="24287E5D" w14:textId="77777777" w:rsidR="00093C11" w:rsidRPr="00093C11" w:rsidRDefault="00093C11" w:rsidP="00093C11">
      <w:r w:rsidRPr="00093C11">
        <w:t>The simple average algorithm defines the distance between clusters as the average distance between each of the members, weighted so that the two clusters have an equal influence on the final output.</w:t>
      </w:r>
    </w:p>
    <w:p w14:paraId="40848489" w14:textId="77777777" w:rsidR="00093C11" w:rsidRPr="00093C11" w:rsidRDefault="00093C11" w:rsidP="00093C11">
      <w:proofErr w:type="gramStart"/>
      <w:r w:rsidRPr="00093C11">
        <w:t>L(a ,</w:t>
      </w:r>
      <w:proofErr w:type="gramEnd"/>
      <w:r w:rsidRPr="00093C11">
        <w:t xml:space="preserve"> b) = T</w:t>
      </w:r>
      <w:r w:rsidRPr="00093C11">
        <w:rPr>
          <w:vertAlign w:val="subscript"/>
        </w:rPr>
        <w:t>ab</w:t>
      </w:r>
      <w:r w:rsidRPr="00093C11">
        <w:t xml:space="preserve"> / </w:t>
      </w:r>
      <w:proofErr w:type="gramStart"/>
      <w:r w:rsidRPr="00093C11">
        <w:t>( N</w:t>
      </w:r>
      <w:r w:rsidRPr="00093C11">
        <w:rPr>
          <w:vertAlign w:val="subscript"/>
        </w:rPr>
        <w:t>a</w:t>
      </w:r>
      <w:proofErr w:type="gramEnd"/>
      <w:r w:rsidRPr="00093C11">
        <w:t xml:space="preserve"> * N</w:t>
      </w:r>
      <w:r w:rsidRPr="00093C11">
        <w:rPr>
          <w:vertAlign w:val="subscript"/>
        </w:rPr>
        <w:t>b</w:t>
      </w:r>
      <w:r w:rsidRPr="00093C11">
        <w:t>)</w:t>
      </w:r>
    </w:p>
    <w:p w14:paraId="36DD51F0" w14:textId="77777777" w:rsidR="00093C11" w:rsidRPr="00093C11" w:rsidRDefault="00093C11" w:rsidP="00093C11">
      <w:r w:rsidRPr="00093C11">
        <w:rPr>
          <w:b/>
          <w:bCs/>
        </w:rPr>
        <w:t>T</w:t>
      </w:r>
      <w:r w:rsidRPr="00093C11">
        <w:rPr>
          <w:b/>
          <w:bCs/>
          <w:vertAlign w:val="subscript"/>
        </w:rPr>
        <w:t>ab</w:t>
      </w:r>
      <w:r w:rsidRPr="00093C11">
        <w:t>: The sum of all pairwise distances between the two clusters.</w:t>
      </w:r>
    </w:p>
    <w:p w14:paraId="639D39AE" w14:textId="77777777" w:rsidR="00093C11" w:rsidRPr="00093C11" w:rsidRDefault="00093C11" w:rsidP="00093C11">
      <w:r w:rsidRPr="00093C11">
        <w:rPr>
          <w:b/>
          <w:bCs/>
        </w:rPr>
        <w:t>N</w:t>
      </w:r>
      <w:r w:rsidRPr="00093C11">
        <w:rPr>
          <w:b/>
          <w:bCs/>
          <w:vertAlign w:val="subscript"/>
        </w:rPr>
        <w:t>a and Nb</w:t>
      </w:r>
      <w:r w:rsidRPr="00093C11">
        <w:t>: The sizes of the clusters a and b, respectively.</w:t>
      </w:r>
    </w:p>
    <w:p w14:paraId="21BAABB8" w14:textId="6E95DDFC" w:rsidR="00093C11" w:rsidRPr="00093C11" w:rsidRDefault="00093C11" w:rsidP="00093C11">
      <w:r w:rsidRPr="00093C11">
        <w:rPr>
          <w:noProof/>
        </w:rPr>
        <w:drawing>
          <wp:inline distT="0" distB="0" distL="0" distR="0" wp14:anchorId="22AA8245" wp14:editId="79CAA7D7">
            <wp:extent cx="1722120" cy="1341120"/>
            <wp:effectExtent l="0" t="0" r="0" b="0"/>
            <wp:docPr id="1310846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120" cy="1341120"/>
                    </a:xfrm>
                    <a:prstGeom prst="rect">
                      <a:avLst/>
                    </a:prstGeom>
                    <a:noFill/>
                    <a:ln>
                      <a:noFill/>
                    </a:ln>
                  </pic:spPr>
                </pic:pic>
              </a:graphicData>
            </a:graphic>
          </wp:inline>
        </w:drawing>
      </w:r>
    </w:p>
    <w:p w14:paraId="115A6DB7" w14:textId="77777777" w:rsidR="00093C11" w:rsidRPr="00093C11" w:rsidRDefault="00093C11" w:rsidP="00093C11">
      <w:r w:rsidRPr="00093C11">
        <w:t>   </w:t>
      </w:r>
    </w:p>
    <w:p w14:paraId="1A2373ED" w14:textId="77777777" w:rsidR="00093C11" w:rsidRPr="007F1817" w:rsidRDefault="00093C11" w:rsidP="007F1817"/>
    <w:p w14:paraId="4E5EEFE6" w14:textId="77777777" w:rsidR="007F1817" w:rsidRPr="007F1817" w:rsidRDefault="00000000" w:rsidP="007F1817">
      <w:r>
        <w:pict w14:anchorId="634493CA">
          <v:rect id="_x0000_i1031" style="width:0;height:1.5pt" o:hralign="center" o:hrstd="t" o:hr="t" fillcolor="#a0a0a0" stroked="f"/>
        </w:pict>
      </w:r>
    </w:p>
    <w:p w14:paraId="2B262AB0" w14:textId="77777777" w:rsidR="007F1817" w:rsidRPr="007F1817" w:rsidRDefault="007F1817" w:rsidP="007F1817">
      <w:pPr>
        <w:rPr>
          <w:b/>
          <w:bCs/>
        </w:rPr>
      </w:pPr>
      <w:r w:rsidRPr="007F1817">
        <w:rPr>
          <w:b/>
          <w:bCs/>
        </w:rPr>
        <w:t>Distance Metrics</w:t>
      </w:r>
    </w:p>
    <w:p w14:paraId="72407D7F" w14:textId="77777777" w:rsidR="007F1817" w:rsidRPr="007F1817" w:rsidRDefault="007F1817" w:rsidP="007F1817">
      <w:pPr>
        <w:numPr>
          <w:ilvl w:val="0"/>
          <w:numId w:val="6"/>
        </w:numPr>
      </w:pPr>
      <w:r w:rsidRPr="007F1817">
        <w:t>Euclidean (most common)</w:t>
      </w:r>
    </w:p>
    <w:p w14:paraId="2F1B6FFE" w14:textId="77777777" w:rsidR="007F1817" w:rsidRPr="007F1817" w:rsidRDefault="007F1817" w:rsidP="007F1817">
      <w:pPr>
        <w:numPr>
          <w:ilvl w:val="0"/>
          <w:numId w:val="6"/>
        </w:numPr>
      </w:pPr>
      <w:r w:rsidRPr="007F1817">
        <w:t>Manhattan</w:t>
      </w:r>
    </w:p>
    <w:p w14:paraId="4AA42AAE" w14:textId="77777777" w:rsidR="007F1817" w:rsidRPr="007F1817" w:rsidRDefault="007F1817" w:rsidP="007F1817">
      <w:pPr>
        <w:numPr>
          <w:ilvl w:val="0"/>
          <w:numId w:val="6"/>
        </w:numPr>
      </w:pPr>
      <w:r w:rsidRPr="007F1817">
        <w:t>Cosine (text data)</w:t>
      </w:r>
    </w:p>
    <w:p w14:paraId="17063306" w14:textId="77777777" w:rsidR="007F1817" w:rsidRPr="007F1817" w:rsidRDefault="00000000" w:rsidP="007F1817">
      <w:r>
        <w:pict w14:anchorId="58E68BC4">
          <v:rect id="_x0000_i1032" style="width:0;height:1.5pt" o:hralign="center" o:hrstd="t" o:hr="t" fillcolor="#a0a0a0" stroked="f"/>
        </w:pict>
      </w:r>
    </w:p>
    <w:p w14:paraId="63E0308A" w14:textId="77777777" w:rsidR="007F1817" w:rsidRPr="007F1817" w:rsidRDefault="007F1817" w:rsidP="007F1817">
      <w:pPr>
        <w:rPr>
          <w:b/>
          <w:bCs/>
        </w:rPr>
      </w:pPr>
      <w:r w:rsidRPr="007F1817">
        <w:rPr>
          <w:b/>
          <w:bCs/>
        </w:rPr>
        <w:t>Why Scaling is Mandatory</w:t>
      </w:r>
    </w:p>
    <w:p w14:paraId="2AB3034A" w14:textId="77777777" w:rsidR="007F1817" w:rsidRPr="007F1817" w:rsidRDefault="007F1817" w:rsidP="007F1817">
      <w:r w:rsidRPr="007F1817">
        <w:t>Because distance is used:</w:t>
      </w:r>
    </w:p>
    <w:p w14:paraId="3091E99A" w14:textId="77777777" w:rsidR="007F1817" w:rsidRPr="007F1817" w:rsidRDefault="007F1817" w:rsidP="007F1817">
      <w:pPr>
        <w:numPr>
          <w:ilvl w:val="0"/>
          <w:numId w:val="7"/>
        </w:numPr>
      </w:pPr>
      <w:r w:rsidRPr="007F1817">
        <w:t>Large-scale features dominate</w:t>
      </w:r>
    </w:p>
    <w:p w14:paraId="68BB89DE" w14:textId="77777777" w:rsidR="007F1817" w:rsidRPr="007F1817" w:rsidRDefault="007F1817" w:rsidP="007F1817">
      <w:pPr>
        <w:numPr>
          <w:ilvl w:val="0"/>
          <w:numId w:val="7"/>
        </w:numPr>
      </w:pPr>
      <w:r w:rsidRPr="007F1817">
        <w:t xml:space="preserve">Always apply </w:t>
      </w:r>
      <w:proofErr w:type="spellStart"/>
      <w:r w:rsidRPr="007F1817">
        <w:rPr>
          <w:b/>
          <w:bCs/>
        </w:rPr>
        <w:t>StandardScaler</w:t>
      </w:r>
      <w:proofErr w:type="spellEnd"/>
      <w:r w:rsidRPr="007F1817">
        <w:rPr>
          <w:b/>
          <w:bCs/>
        </w:rPr>
        <w:t xml:space="preserve"> / </w:t>
      </w:r>
      <w:proofErr w:type="spellStart"/>
      <w:r w:rsidRPr="007F1817">
        <w:rPr>
          <w:b/>
          <w:bCs/>
        </w:rPr>
        <w:t>MinMaxScaler</w:t>
      </w:r>
      <w:proofErr w:type="spellEnd"/>
    </w:p>
    <w:p w14:paraId="7DA4EA14" w14:textId="77777777" w:rsidR="007F1817" w:rsidRPr="007F1817" w:rsidRDefault="00000000" w:rsidP="007F1817">
      <w:r>
        <w:pict w14:anchorId="1F8CC0D0">
          <v:rect id="_x0000_i1033" style="width:0;height:1.5pt" o:hralign="center" o:hrstd="t" o:hr="t" fillcolor="#a0a0a0" stroked="f"/>
        </w:pict>
      </w:r>
    </w:p>
    <w:p w14:paraId="3AB4F8B4" w14:textId="77777777" w:rsidR="007F1817" w:rsidRPr="007F1817" w:rsidRDefault="007F1817" w:rsidP="007F1817">
      <w:pPr>
        <w:rPr>
          <w:b/>
          <w:bCs/>
        </w:rPr>
      </w:pPr>
      <w:r w:rsidRPr="007F1817">
        <w:rPr>
          <w:b/>
          <w:bCs/>
        </w:rPr>
        <w:t>Advantages</w:t>
      </w:r>
    </w:p>
    <w:p w14:paraId="4BB5D98C" w14:textId="77777777" w:rsidR="007F1817" w:rsidRPr="007F1817" w:rsidRDefault="007F1817" w:rsidP="007F1817">
      <w:r w:rsidRPr="007F1817">
        <w:rPr>
          <w:rFonts w:ascii="Segoe UI Symbol" w:hAnsi="Segoe UI Symbol" w:cs="Segoe UI Symbol"/>
        </w:rPr>
        <w:t>✔</w:t>
      </w:r>
      <w:r w:rsidRPr="007F1817">
        <w:t xml:space="preserve"> No need to predefine K</w:t>
      </w:r>
      <w:r w:rsidRPr="007F1817">
        <w:br/>
      </w:r>
      <w:r w:rsidRPr="007F1817">
        <w:rPr>
          <w:rFonts w:ascii="Segoe UI Symbol" w:hAnsi="Segoe UI Symbol" w:cs="Segoe UI Symbol"/>
        </w:rPr>
        <w:t>✔</w:t>
      </w:r>
      <w:r w:rsidRPr="007F1817">
        <w:t xml:space="preserve"> Highly interpretable</w:t>
      </w:r>
      <w:r w:rsidRPr="007F1817">
        <w:br/>
      </w:r>
      <w:r w:rsidRPr="007F1817">
        <w:rPr>
          <w:rFonts w:ascii="Segoe UI Symbol" w:hAnsi="Segoe UI Symbol" w:cs="Segoe UI Symbol"/>
        </w:rPr>
        <w:t>✔</w:t>
      </w:r>
      <w:r w:rsidRPr="007F1817">
        <w:t xml:space="preserve"> Dendrogram gives insights</w:t>
      </w:r>
    </w:p>
    <w:p w14:paraId="1A67A6A1" w14:textId="77777777" w:rsidR="007F1817" w:rsidRPr="007F1817" w:rsidRDefault="007F1817" w:rsidP="007F1817">
      <w:pPr>
        <w:rPr>
          <w:b/>
          <w:bCs/>
        </w:rPr>
      </w:pPr>
      <w:r w:rsidRPr="007F1817">
        <w:rPr>
          <w:b/>
          <w:bCs/>
        </w:rPr>
        <w:t>Disadvantages</w:t>
      </w:r>
    </w:p>
    <w:p w14:paraId="15702F01" w14:textId="77777777" w:rsidR="007F1817" w:rsidRPr="007F1817" w:rsidRDefault="007F1817" w:rsidP="007F1817">
      <w:r w:rsidRPr="007F1817">
        <w:rPr>
          <w:rFonts w:ascii="Segoe UI Emoji" w:hAnsi="Segoe UI Emoji" w:cs="Segoe UI Emoji"/>
        </w:rPr>
        <w:t>❌</w:t>
      </w:r>
      <w:r w:rsidRPr="007F1817">
        <w:t xml:space="preserve"> Computationally expensive (O(n²))</w:t>
      </w:r>
      <w:r w:rsidRPr="007F1817">
        <w:br/>
      </w:r>
      <w:r w:rsidRPr="007F1817">
        <w:rPr>
          <w:rFonts w:ascii="Segoe UI Emoji" w:hAnsi="Segoe UI Emoji" w:cs="Segoe UI Emoji"/>
        </w:rPr>
        <w:t>❌</w:t>
      </w:r>
      <w:r w:rsidRPr="007F1817">
        <w:t xml:space="preserve"> Not suitable for large datasets</w:t>
      </w:r>
      <w:r w:rsidRPr="007F1817">
        <w:br/>
      </w:r>
      <w:r w:rsidRPr="007F1817">
        <w:rPr>
          <w:rFonts w:ascii="Segoe UI Emoji" w:hAnsi="Segoe UI Emoji" w:cs="Segoe UI Emoji"/>
        </w:rPr>
        <w:t>❌</w:t>
      </w:r>
      <w:r w:rsidRPr="007F1817">
        <w:t xml:space="preserve"> Sensitive to noise</w:t>
      </w:r>
    </w:p>
    <w:p w14:paraId="0BC7FBE7" w14:textId="77777777" w:rsidR="007F1817" w:rsidRPr="007F1817" w:rsidRDefault="00000000" w:rsidP="007F1817">
      <w:r>
        <w:pict w14:anchorId="75CDA089">
          <v:rect id="_x0000_i1034" style="width:0;height:1.5pt" o:hralign="center" o:hrstd="t" o:hr="t" fillcolor="#a0a0a0" stroked="f"/>
        </w:pict>
      </w:r>
    </w:p>
    <w:p w14:paraId="12178BC9" w14:textId="77777777" w:rsidR="007F1817" w:rsidRPr="007F1817" w:rsidRDefault="007F1817" w:rsidP="007F1817">
      <w:pPr>
        <w:rPr>
          <w:b/>
          <w:bCs/>
        </w:rPr>
      </w:pPr>
      <w:r w:rsidRPr="007F1817">
        <w:rPr>
          <w:b/>
          <w:bCs/>
        </w:rPr>
        <w:t>3️</w:t>
      </w:r>
      <w:r w:rsidRPr="007F1817">
        <w:rPr>
          <w:rFonts w:ascii="Segoe UI Symbol" w:hAnsi="Segoe UI Symbol" w:cs="Segoe UI Symbol"/>
          <w:b/>
          <w:bCs/>
        </w:rPr>
        <w:t>⃣</w:t>
      </w:r>
      <w:r w:rsidRPr="007F1817">
        <w:rPr>
          <w:b/>
          <w:bCs/>
        </w:rPr>
        <w:t xml:space="preserve"> Dendrograms </w:t>
      </w:r>
      <w:r w:rsidRPr="007F1817">
        <w:rPr>
          <w:rFonts w:ascii="Segoe UI Emoji" w:hAnsi="Segoe UI Emoji" w:cs="Segoe UI Emoji"/>
          <w:b/>
          <w:bCs/>
        </w:rPr>
        <w:t>🌳</w:t>
      </w:r>
      <w:r w:rsidRPr="007F1817">
        <w:rPr>
          <w:b/>
          <w:bCs/>
        </w:rPr>
        <w:t xml:space="preserve"> (Heart of Hierarchical Clustering)</w:t>
      </w:r>
    </w:p>
    <w:p w14:paraId="2C5A60B5" w14:textId="77777777" w:rsidR="007F1817" w:rsidRPr="007F1817" w:rsidRDefault="007F1817" w:rsidP="007F1817">
      <w:pPr>
        <w:rPr>
          <w:b/>
          <w:bCs/>
        </w:rPr>
      </w:pPr>
      <w:r w:rsidRPr="007F1817">
        <w:rPr>
          <w:b/>
          <w:bCs/>
        </w:rPr>
        <w:t>What is a Dendrogram?</w:t>
      </w:r>
    </w:p>
    <w:p w14:paraId="223CCC8F" w14:textId="77777777" w:rsidR="007F1817" w:rsidRPr="007F1817" w:rsidRDefault="007F1817" w:rsidP="007F1817">
      <w:r w:rsidRPr="007F1817">
        <w:t xml:space="preserve">A </w:t>
      </w:r>
      <w:r w:rsidRPr="007F1817">
        <w:rPr>
          <w:b/>
          <w:bCs/>
        </w:rPr>
        <w:t>dendrogram</w:t>
      </w:r>
      <w:r w:rsidRPr="007F1817">
        <w:t xml:space="preserve"> is a tree diagram that shows:</w:t>
      </w:r>
    </w:p>
    <w:p w14:paraId="11804465" w14:textId="77777777" w:rsidR="007F1817" w:rsidRPr="007F1817" w:rsidRDefault="007F1817" w:rsidP="007F1817">
      <w:pPr>
        <w:numPr>
          <w:ilvl w:val="0"/>
          <w:numId w:val="8"/>
        </w:numPr>
      </w:pPr>
      <w:r w:rsidRPr="007F1817">
        <w:t>How clusters merge</w:t>
      </w:r>
    </w:p>
    <w:p w14:paraId="00CCA43F" w14:textId="77777777" w:rsidR="007F1817" w:rsidRDefault="007F1817" w:rsidP="007F1817">
      <w:pPr>
        <w:numPr>
          <w:ilvl w:val="0"/>
          <w:numId w:val="8"/>
        </w:numPr>
      </w:pPr>
      <w:r w:rsidRPr="007F1817">
        <w:t xml:space="preserve">At what </w:t>
      </w:r>
      <w:r w:rsidRPr="007F1817">
        <w:rPr>
          <w:b/>
          <w:bCs/>
        </w:rPr>
        <w:t>distance</w:t>
      </w:r>
      <w:r w:rsidRPr="007F1817">
        <w:t xml:space="preserve"> they merge</w:t>
      </w:r>
    </w:p>
    <w:p w14:paraId="596906A9" w14:textId="77777777" w:rsidR="00093C11" w:rsidRPr="00093C11" w:rsidRDefault="00093C11" w:rsidP="00093C11">
      <w:pPr>
        <w:ind w:left="360"/>
      </w:pPr>
      <w:r w:rsidRPr="00093C11">
        <w:rPr>
          <w:b/>
          <w:bCs/>
        </w:rPr>
        <w:t>Example of a dendrogram:</w:t>
      </w:r>
    </w:p>
    <w:p w14:paraId="2D31589D" w14:textId="77777777" w:rsidR="00093C11" w:rsidRPr="00093C11" w:rsidRDefault="00093C11" w:rsidP="00093C11">
      <w:pPr>
        <w:ind w:left="360"/>
      </w:pPr>
      <w:r w:rsidRPr="00093C11">
        <w:t>Suppose we have six clusters: P, Q, R, S, T, and U. Cluster Hierarchy Dendrogram of these six observations shown on the scatterplot is:</w:t>
      </w:r>
    </w:p>
    <w:p w14:paraId="592142FE" w14:textId="64E07B8E" w:rsidR="00093C11" w:rsidRPr="00093C11" w:rsidRDefault="00093C11" w:rsidP="00093C11">
      <w:pPr>
        <w:ind w:left="360"/>
      </w:pPr>
      <w:r w:rsidRPr="00093C11">
        <w:rPr>
          <w:noProof/>
        </w:rPr>
        <w:drawing>
          <wp:inline distT="0" distB="0" distL="0" distR="0" wp14:anchorId="1D872B6E" wp14:editId="333DCCA4">
            <wp:extent cx="5067300" cy="1684020"/>
            <wp:effectExtent l="0" t="0" r="0" b="0"/>
            <wp:docPr id="375277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1684020"/>
                    </a:xfrm>
                    <a:prstGeom prst="rect">
                      <a:avLst/>
                    </a:prstGeom>
                    <a:noFill/>
                    <a:ln>
                      <a:noFill/>
                    </a:ln>
                  </pic:spPr>
                </pic:pic>
              </a:graphicData>
            </a:graphic>
          </wp:inline>
        </w:drawing>
      </w:r>
      <w:r w:rsidRPr="00093C11">
        <w:t>Dendrogram from the given scatterplot</w:t>
      </w:r>
    </w:p>
    <w:p w14:paraId="6C1400CF" w14:textId="77777777" w:rsidR="00093C11" w:rsidRPr="00093C11" w:rsidRDefault="00093C11" w:rsidP="00093C11">
      <w:pPr>
        <w:ind w:left="360"/>
      </w:pPr>
      <w:r w:rsidRPr="00093C11">
        <w:rPr>
          <w:b/>
          <w:bCs/>
        </w:rPr>
        <w:t>Parts of a dendrogram:</w:t>
      </w:r>
    </w:p>
    <w:p w14:paraId="566FECAD" w14:textId="6A5D5C20" w:rsidR="00093C11" w:rsidRPr="00093C11" w:rsidRDefault="00093C11" w:rsidP="00093C11">
      <w:pPr>
        <w:ind w:left="360"/>
      </w:pPr>
      <w:r w:rsidRPr="00093C11">
        <w:rPr>
          <w:noProof/>
        </w:rPr>
        <w:drawing>
          <wp:inline distT="0" distB="0" distL="0" distR="0" wp14:anchorId="6599D40E" wp14:editId="699092D1">
            <wp:extent cx="3771900" cy="4008120"/>
            <wp:effectExtent l="0" t="0" r="0" b="0"/>
            <wp:docPr id="1424588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1900" cy="4008120"/>
                    </a:xfrm>
                    <a:prstGeom prst="rect">
                      <a:avLst/>
                    </a:prstGeom>
                    <a:noFill/>
                    <a:ln>
                      <a:noFill/>
                    </a:ln>
                  </pic:spPr>
                </pic:pic>
              </a:graphicData>
            </a:graphic>
          </wp:inline>
        </w:drawing>
      </w:r>
      <w:r w:rsidRPr="00093C11">
        <w:t>Parts of a Dendrogram</w:t>
      </w:r>
    </w:p>
    <w:p w14:paraId="1ED77CD8" w14:textId="77777777" w:rsidR="00093C11" w:rsidRPr="00093C11" w:rsidRDefault="00093C11" w:rsidP="00093C11">
      <w:pPr>
        <w:numPr>
          <w:ilvl w:val="0"/>
          <w:numId w:val="21"/>
        </w:numPr>
      </w:pPr>
      <w:r w:rsidRPr="00093C11">
        <w:t>The branches of the dendrogram are called the Clades. These clades are arranged according to how similar or dissimilar they are.</w:t>
      </w:r>
    </w:p>
    <w:p w14:paraId="4BDD35B2" w14:textId="77777777" w:rsidR="00093C11" w:rsidRPr="00093C11" w:rsidRDefault="00093C11" w:rsidP="00093C11">
      <w:pPr>
        <w:numPr>
          <w:ilvl w:val="0"/>
          <w:numId w:val="21"/>
        </w:numPr>
      </w:pPr>
      <w:r w:rsidRPr="00093C11">
        <w:t>Each clade of the dendrogram has one or more leaves. P, Q, R, S, T, and U are leaves of the dendrogram:</w:t>
      </w:r>
    </w:p>
    <w:p w14:paraId="0061D598" w14:textId="77777777" w:rsidR="00093C11" w:rsidRPr="00093C11" w:rsidRDefault="00093C11" w:rsidP="00093C11">
      <w:pPr>
        <w:numPr>
          <w:ilvl w:val="1"/>
          <w:numId w:val="21"/>
        </w:numPr>
      </w:pPr>
      <w:r w:rsidRPr="00093C11">
        <w:t>Triple (</w:t>
      </w:r>
      <w:proofErr w:type="spellStart"/>
      <w:r w:rsidRPr="00093C11">
        <w:t>trifolious</w:t>
      </w:r>
      <w:proofErr w:type="spellEnd"/>
      <w:r w:rsidRPr="00093C11">
        <w:t>): P, Q, R</w:t>
      </w:r>
    </w:p>
    <w:p w14:paraId="444BD939" w14:textId="77777777" w:rsidR="00093C11" w:rsidRPr="00093C11" w:rsidRDefault="00093C11" w:rsidP="00093C11">
      <w:pPr>
        <w:numPr>
          <w:ilvl w:val="1"/>
          <w:numId w:val="21"/>
        </w:numPr>
      </w:pPr>
      <w:r w:rsidRPr="00093C11">
        <w:t>Double (</w:t>
      </w:r>
      <w:proofErr w:type="spellStart"/>
      <w:r w:rsidRPr="00093C11">
        <w:t>bifolius</w:t>
      </w:r>
      <w:proofErr w:type="spellEnd"/>
      <w:r w:rsidRPr="00093C11">
        <w:t>): S, T</w:t>
      </w:r>
    </w:p>
    <w:p w14:paraId="2CD9319B" w14:textId="77777777" w:rsidR="00093C11" w:rsidRPr="00093C11" w:rsidRDefault="00093C11" w:rsidP="00093C11">
      <w:pPr>
        <w:numPr>
          <w:ilvl w:val="1"/>
          <w:numId w:val="21"/>
        </w:numPr>
      </w:pPr>
      <w:r w:rsidRPr="00093C11">
        <w:t>Single (</w:t>
      </w:r>
      <w:proofErr w:type="spellStart"/>
      <w:r w:rsidRPr="00093C11">
        <w:t>simplicifolius</w:t>
      </w:r>
      <w:proofErr w:type="spellEnd"/>
      <w:r w:rsidRPr="00093C11">
        <w:t>): U</w:t>
      </w:r>
    </w:p>
    <w:p w14:paraId="59307E21" w14:textId="77777777" w:rsidR="00093C11" w:rsidRPr="007F1817" w:rsidRDefault="00093C11" w:rsidP="00093C11">
      <w:pPr>
        <w:ind w:left="360"/>
      </w:pPr>
    </w:p>
    <w:p w14:paraId="45C5B84A" w14:textId="77777777" w:rsidR="007F1817" w:rsidRPr="007F1817" w:rsidRDefault="00000000" w:rsidP="007F1817">
      <w:r>
        <w:pict w14:anchorId="6C9491B7">
          <v:rect id="_x0000_i1035" style="width:0;height:1.5pt" o:hralign="center" o:hrstd="t" o:hr="t" fillcolor="#a0a0a0" stroked="f"/>
        </w:pict>
      </w:r>
    </w:p>
    <w:p w14:paraId="4D3BB996" w14:textId="77777777" w:rsidR="007F1817" w:rsidRPr="007F1817" w:rsidRDefault="007F1817" w:rsidP="007F1817">
      <w:pPr>
        <w:rPr>
          <w:b/>
          <w:bCs/>
        </w:rPr>
      </w:pPr>
      <w:r w:rsidRPr="007F1817">
        <w:rPr>
          <w:b/>
          <w:bCs/>
        </w:rPr>
        <w:t>How to Read a Dendrogram</w:t>
      </w:r>
    </w:p>
    <w:p w14:paraId="074B9878" w14:textId="77777777" w:rsidR="007F1817" w:rsidRPr="007F1817" w:rsidRDefault="007F1817" w:rsidP="007F1817">
      <w:pPr>
        <w:rPr>
          <w:b/>
          <w:bCs/>
        </w:rPr>
      </w:pPr>
      <w:r w:rsidRPr="007F1817">
        <w:rPr>
          <w:b/>
          <w:bCs/>
        </w:rPr>
        <w:t>Axes</w:t>
      </w:r>
    </w:p>
    <w:p w14:paraId="7A24F96C" w14:textId="77777777" w:rsidR="007F1817" w:rsidRPr="007F1817" w:rsidRDefault="007F1817" w:rsidP="007F1817">
      <w:pPr>
        <w:numPr>
          <w:ilvl w:val="0"/>
          <w:numId w:val="9"/>
        </w:numPr>
      </w:pPr>
      <w:r w:rsidRPr="007F1817">
        <w:rPr>
          <w:b/>
          <w:bCs/>
        </w:rPr>
        <w:t>X-axis</w:t>
      </w:r>
      <w:r w:rsidRPr="007F1817">
        <w:t xml:space="preserve"> → Data points</w:t>
      </w:r>
    </w:p>
    <w:p w14:paraId="7781AF86" w14:textId="77777777" w:rsidR="007F1817" w:rsidRPr="007F1817" w:rsidRDefault="007F1817" w:rsidP="007F1817">
      <w:pPr>
        <w:numPr>
          <w:ilvl w:val="0"/>
          <w:numId w:val="9"/>
        </w:numPr>
      </w:pPr>
      <w:r w:rsidRPr="007F1817">
        <w:rPr>
          <w:b/>
          <w:bCs/>
        </w:rPr>
        <w:t>Y-axis</w:t>
      </w:r>
      <w:r w:rsidRPr="007F1817">
        <w:t xml:space="preserve"> → Distance / dissimilarity</w:t>
      </w:r>
    </w:p>
    <w:p w14:paraId="45379B4B" w14:textId="77777777" w:rsidR="007F1817" w:rsidRPr="007F1817" w:rsidRDefault="00000000" w:rsidP="007F1817">
      <w:r>
        <w:pict w14:anchorId="1AA713B1">
          <v:rect id="_x0000_i1036" style="width:0;height:1.5pt" o:hralign="center" o:hrstd="t" o:hr="t" fillcolor="#a0a0a0" stroked="f"/>
        </w:pict>
      </w:r>
    </w:p>
    <w:p w14:paraId="014D7094" w14:textId="77777777" w:rsidR="007F1817" w:rsidRPr="007F1817" w:rsidRDefault="007F1817" w:rsidP="007F1817">
      <w:pPr>
        <w:rPr>
          <w:b/>
          <w:bCs/>
        </w:rPr>
      </w:pPr>
      <w:r w:rsidRPr="007F1817">
        <w:rPr>
          <w:b/>
          <w:bCs/>
        </w:rPr>
        <w:t>Interpretation Rules</w:t>
      </w:r>
    </w:p>
    <w:p w14:paraId="12E49990" w14:textId="77777777" w:rsidR="007F1817" w:rsidRPr="007F1817" w:rsidRDefault="007F1817" w:rsidP="007F1817">
      <w:pPr>
        <w:numPr>
          <w:ilvl w:val="0"/>
          <w:numId w:val="10"/>
        </w:numPr>
      </w:pPr>
      <w:r w:rsidRPr="007F1817">
        <w:t xml:space="preserve">Vertical line length = </w:t>
      </w:r>
      <w:r w:rsidRPr="007F1817">
        <w:rPr>
          <w:b/>
          <w:bCs/>
        </w:rPr>
        <w:t>distance</w:t>
      </w:r>
    </w:p>
    <w:p w14:paraId="66E3DAD7" w14:textId="77777777" w:rsidR="007F1817" w:rsidRPr="007F1817" w:rsidRDefault="007F1817" w:rsidP="007F1817">
      <w:pPr>
        <w:numPr>
          <w:ilvl w:val="0"/>
          <w:numId w:val="10"/>
        </w:numPr>
      </w:pPr>
      <w:r w:rsidRPr="007F1817">
        <w:t xml:space="preserve">Large vertical jump = </w:t>
      </w:r>
      <w:r w:rsidRPr="007F1817">
        <w:rPr>
          <w:b/>
          <w:bCs/>
        </w:rPr>
        <w:t>very different clusters</w:t>
      </w:r>
    </w:p>
    <w:p w14:paraId="4E4F51EB" w14:textId="77777777" w:rsidR="007F1817" w:rsidRPr="007F1817" w:rsidRDefault="007F1817" w:rsidP="007F1817">
      <w:pPr>
        <w:numPr>
          <w:ilvl w:val="0"/>
          <w:numId w:val="10"/>
        </w:numPr>
      </w:pPr>
      <w:r w:rsidRPr="007F1817">
        <w:t>Horizontal cut determines number of clusters</w:t>
      </w:r>
    </w:p>
    <w:p w14:paraId="5406846E" w14:textId="77777777" w:rsidR="007F1817" w:rsidRPr="007F1817" w:rsidRDefault="00000000" w:rsidP="007F1817">
      <w:r>
        <w:pict w14:anchorId="16AB2AAB">
          <v:rect id="_x0000_i1037" style="width:0;height:1.5pt" o:hralign="center" o:hrstd="t" o:hr="t" fillcolor="#a0a0a0" stroked="f"/>
        </w:pict>
      </w:r>
    </w:p>
    <w:p w14:paraId="1913448F" w14:textId="77777777" w:rsidR="007F1817" w:rsidRDefault="007F1817" w:rsidP="007F1817">
      <w:pPr>
        <w:rPr>
          <w:b/>
          <w:bCs/>
        </w:rPr>
      </w:pPr>
      <w:r w:rsidRPr="007F1817">
        <w:rPr>
          <w:b/>
          <w:bCs/>
        </w:rPr>
        <w:t>How to Choose Number of Clusters</w:t>
      </w:r>
    </w:p>
    <w:p w14:paraId="46A75BA0" w14:textId="70FFB504" w:rsidR="00AF624B" w:rsidRPr="007F1817" w:rsidRDefault="00AF624B" w:rsidP="007F1817">
      <w:pPr>
        <w:rPr>
          <w:b/>
          <w:bCs/>
        </w:rPr>
      </w:pPr>
      <w:r>
        <w:rPr>
          <w:noProof/>
        </w:rPr>
        <w:drawing>
          <wp:inline distT="0" distB="0" distL="0" distR="0" wp14:anchorId="3FB81735" wp14:editId="4C1F8A0B">
            <wp:extent cx="3616960" cy="1468120"/>
            <wp:effectExtent l="0" t="0" r="2540" b="0"/>
            <wp:docPr id="1474050975" name="Picture 12" descr="What is a Dendrogram? Hierarchical Clust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hat is a Dendrogram? Hierarchical Cluster Analys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6960" cy="1468120"/>
                    </a:xfrm>
                    <a:prstGeom prst="rect">
                      <a:avLst/>
                    </a:prstGeom>
                    <a:noFill/>
                    <a:ln>
                      <a:noFill/>
                    </a:ln>
                  </pic:spPr>
                </pic:pic>
              </a:graphicData>
            </a:graphic>
          </wp:inline>
        </w:drawing>
      </w:r>
    </w:p>
    <w:p w14:paraId="1339D833" w14:textId="77777777" w:rsidR="007F1817" w:rsidRPr="007F1817" w:rsidRDefault="007F1817" w:rsidP="007F1817">
      <w:pPr>
        <w:rPr>
          <w:b/>
          <w:bCs/>
        </w:rPr>
      </w:pPr>
      <w:r w:rsidRPr="007F1817">
        <w:rPr>
          <w:b/>
          <w:bCs/>
        </w:rPr>
        <w:t xml:space="preserve">Golden Rule </w:t>
      </w:r>
      <w:r w:rsidRPr="007F1817">
        <w:rPr>
          <w:rFonts w:ascii="Segoe UI Emoji" w:hAnsi="Segoe UI Emoji" w:cs="Segoe UI Emoji"/>
          <w:b/>
          <w:bCs/>
        </w:rPr>
        <w:t>⭐</w:t>
      </w:r>
    </w:p>
    <w:p w14:paraId="2D27E37C" w14:textId="77777777" w:rsidR="007F1817" w:rsidRPr="007F1817" w:rsidRDefault="007F1817" w:rsidP="007F1817">
      <w:r w:rsidRPr="007F1817">
        <w:t xml:space="preserve">Cut the dendrogram </w:t>
      </w:r>
      <w:r w:rsidRPr="007F1817">
        <w:rPr>
          <w:b/>
          <w:bCs/>
        </w:rPr>
        <w:t>just before the largest vertical distance jump</w:t>
      </w:r>
    </w:p>
    <w:p w14:paraId="6E4EE668" w14:textId="77777777" w:rsidR="007F1817" w:rsidRPr="007F1817" w:rsidRDefault="007F1817" w:rsidP="007F1817">
      <w:pPr>
        <w:rPr>
          <w:b/>
          <w:bCs/>
        </w:rPr>
      </w:pPr>
      <w:r w:rsidRPr="007F1817">
        <w:rPr>
          <w:b/>
          <w:bCs/>
        </w:rPr>
        <w:t>Cluster Count Rule</w:t>
      </w:r>
    </w:p>
    <w:p w14:paraId="63EA263B" w14:textId="77777777" w:rsidR="007F1817" w:rsidRDefault="007F1817" w:rsidP="007F1817">
      <w:pPr>
        <w:rPr>
          <w:b/>
          <w:bCs/>
        </w:rPr>
      </w:pPr>
      <w:r w:rsidRPr="007F1817">
        <w:rPr>
          <w:b/>
          <w:bCs/>
        </w:rPr>
        <w:t>Number of clusters = number of vertical branches crossed by the cut</w:t>
      </w:r>
    </w:p>
    <w:p w14:paraId="065B9741" w14:textId="77777777" w:rsidR="00841D70" w:rsidRDefault="00841D70" w:rsidP="007F1817">
      <w:pPr>
        <w:rPr>
          <w:b/>
          <w:bCs/>
        </w:rPr>
      </w:pPr>
    </w:p>
    <w:p w14:paraId="0A709667" w14:textId="1DA818B3" w:rsidR="00841D70" w:rsidRPr="007F1817" w:rsidRDefault="00841D70" w:rsidP="007F1817">
      <w:r w:rsidRPr="00841D70">
        <w:t>“However, dendrograms alone cannot determine the optimal number of clusters, so this choice must be validated using silhouette analysis, stability testing, or domain knowledge.”</w:t>
      </w:r>
    </w:p>
    <w:p w14:paraId="28C9886A" w14:textId="77777777" w:rsidR="007F1817" w:rsidRPr="007F1817" w:rsidRDefault="00000000" w:rsidP="007F1817">
      <w:r>
        <w:pict w14:anchorId="3F90B2E5">
          <v:rect id="_x0000_i1038" style="width:0;height:1.5pt" o:hralign="center" o:hrstd="t" o:hr="t" fillcolor="#a0a0a0" stroked="f"/>
        </w:pict>
      </w:r>
    </w:p>
    <w:p w14:paraId="56832253" w14:textId="77777777" w:rsidR="007F1817" w:rsidRPr="007F1817" w:rsidRDefault="007F1817" w:rsidP="007F1817">
      <w:pPr>
        <w:rPr>
          <w:b/>
          <w:bCs/>
        </w:rPr>
      </w:pPr>
      <w:r w:rsidRPr="007F1817">
        <w:rPr>
          <w:b/>
          <w:bCs/>
        </w:rPr>
        <w:t>Why Dendrograms Are Powerful</w:t>
      </w:r>
    </w:p>
    <w:p w14:paraId="7FC89F7E" w14:textId="77777777" w:rsidR="007F1817" w:rsidRPr="007F1817" w:rsidRDefault="007F1817" w:rsidP="007F1817">
      <w:pPr>
        <w:numPr>
          <w:ilvl w:val="0"/>
          <w:numId w:val="11"/>
        </w:numPr>
      </w:pPr>
      <w:r w:rsidRPr="007F1817">
        <w:t>Visual explanation</w:t>
      </w:r>
    </w:p>
    <w:p w14:paraId="4E9BA0B4" w14:textId="77777777" w:rsidR="007F1817" w:rsidRPr="007F1817" w:rsidRDefault="007F1817" w:rsidP="007F1817">
      <w:pPr>
        <w:numPr>
          <w:ilvl w:val="0"/>
          <w:numId w:val="11"/>
        </w:numPr>
      </w:pPr>
      <w:r w:rsidRPr="007F1817">
        <w:t>Business-friendly</w:t>
      </w:r>
    </w:p>
    <w:p w14:paraId="43710404" w14:textId="77777777" w:rsidR="007F1817" w:rsidRPr="007F1817" w:rsidRDefault="007F1817" w:rsidP="007F1817">
      <w:pPr>
        <w:numPr>
          <w:ilvl w:val="0"/>
          <w:numId w:val="11"/>
        </w:numPr>
      </w:pPr>
      <w:r w:rsidRPr="007F1817">
        <w:t>Justifies cluster choice</w:t>
      </w:r>
    </w:p>
    <w:p w14:paraId="61B3D322" w14:textId="77777777" w:rsidR="007F1817" w:rsidRPr="007F1817" w:rsidRDefault="00000000" w:rsidP="007F1817">
      <w:r>
        <w:pict w14:anchorId="2D2BCDB0">
          <v:rect id="_x0000_i1039" style="width:0;height:1.5pt" o:hralign="center" o:hrstd="t" o:hr="t" fillcolor="#a0a0a0" stroked="f"/>
        </w:pict>
      </w:r>
    </w:p>
    <w:p w14:paraId="4AB7BCB5" w14:textId="77777777" w:rsidR="007F1817" w:rsidRPr="007F1817" w:rsidRDefault="007F1817" w:rsidP="007F1817">
      <w:pPr>
        <w:rPr>
          <w:b/>
          <w:bCs/>
        </w:rPr>
      </w:pPr>
      <w:r w:rsidRPr="007F1817">
        <w:rPr>
          <w:b/>
          <w:bCs/>
        </w:rPr>
        <w:t>Interview Tip</w:t>
      </w:r>
    </w:p>
    <w:p w14:paraId="05CF412D" w14:textId="77777777" w:rsidR="007F1817" w:rsidRPr="007F1817" w:rsidRDefault="007F1817" w:rsidP="007F1817">
      <w:r w:rsidRPr="007F1817">
        <w:t>“I selected the number of clusters by cutting the dendrogram at the point of maximum distance gap.”</w:t>
      </w:r>
    </w:p>
    <w:p w14:paraId="7B041184" w14:textId="77777777" w:rsidR="007F1817" w:rsidRPr="007F1817" w:rsidRDefault="00000000" w:rsidP="007F1817">
      <w:r>
        <w:pict w14:anchorId="047EB242">
          <v:rect id="_x0000_i1040" style="width:0;height:1.5pt" o:hralign="center" o:hrstd="t" o:hr="t" fillcolor="#a0a0a0" stroked="f"/>
        </w:pict>
      </w:r>
    </w:p>
    <w:p w14:paraId="662101AB" w14:textId="77777777" w:rsidR="007F1817" w:rsidRPr="007F1817" w:rsidRDefault="007F1817" w:rsidP="007F1817">
      <w:pPr>
        <w:rPr>
          <w:b/>
          <w:bCs/>
        </w:rPr>
      </w:pPr>
      <w:r w:rsidRPr="007F1817">
        <w:rPr>
          <w:b/>
          <w:bCs/>
        </w:rPr>
        <w:t>4️</w:t>
      </w:r>
      <w:r w:rsidRPr="007F1817">
        <w:rPr>
          <w:rFonts w:ascii="Segoe UI Symbol" w:hAnsi="Segoe UI Symbol" w:cs="Segoe UI Symbol"/>
          <w:b/>
          <w:bCs/>
        </w:rPr>
        <w:t>⃣</w:t>
      </w:r>
      <w:r w:rsidRPr="007F1817">
        <w:rPr>
          <w:b/>
          <w:bCs/>
        </w:rPr>
        <w:t xml:space="preserve"> DBSCAN (Density-Based Spatial Clustering)</w:t>
      </w:r>
    </w:p>
    <w:p w14:paraId="1B49DBC2" w14:textId="77777777" w:rsidR="007F1817" w:rsidRPr="007F1817" w:rsidRDefault="007F1817" w:rsidP="007F1817">
      <w:pPr>
        <w:rPr>
          <w:b/>
          <w:bCs/>
        </w:rPr>
      </w:pPr>
      <w:r w:rsidRPr="007F1817">
        <w:rPr>
          <w:b/>
          <w:bCs/>
        </w:rPr>
        <w:t>What is DBSCAN?</w:t>
      </w:r>
    </w:p>
    <w:p w14:paraId="7B8064C2" w14:textId="77777777" w:rsidR="007F1817" w:rsidRPr="007F1817" w:rsidRDefault="007F1817" w:rsidP="007F1817">
      <w:r w:rsidRPr="007F1817">
        <w:t xml:space="preserve">DBSCAN groups data based on </w:t>
      </w:r>
      <w:r w:rsidRPr="007F1817">
        <w:rPr>
          <w:b/>
          <w:bCs/>
        </w:rPr>
        <w:t>density</w:t>
      </w:r>
      <w:r w:rsidRPr="007F1817">
        <w:t>, not distance between centroids.</w:t>
      </w:r>
    </w:p>
    <w:p w14:paraId="07A66B07" w14:textId="77777777" w:rsidR="007F1817" w:rsidRPr="007F1817" w:rsidRDefault="007F1817" w:rsidP="007F1817">
      <w:r w:rsidRPr="007F1817">
        <w:t>It finds:</w:t>
      </w:r>
    </w:p>
    <w:p w14:paraId="1664AB76" w14:textId="77777777" w:rsidR="007F1817" w:rsidRPr="007F1817" w:rsidRDefault="007F1817" w:rsidP="007F1817">
      <w:pPr>
        <w:numPr>
          <w:ilvl w:val="0"/>
          <w:numId w:val="12"/>
        </w:numPr>
      </w:pPr>
      <w:r w:rsidRPr="007F1817">
        <w:t>Dense regions → clusters</w:t>
      </w:r>
    </w:p>
    <w:p w14:paraId="2F127F06" w14:textId="77777777" w:rsidR="007F1817" w:rsidRDefault="007F1817" w:rsidP="007F1817">
      <w:pPr>
        <w:numPr>
          <w:ilvl w:val="0"/>
          <w:numId w:val="12"/>
        </w:numPr>
      </w:pPr>
      <w:r w:rsidRPr="007F1817">
        <w:t>Sparse regions → noise/outliers</w:t>
      </w:r>
    </w:p>
    <w:p w14:paraId="0898CB2B" w14:textId="21B40673" w:rsidR="009D1F5B" w:rsidRPr="007F1817" w:rsidRDefault="009D1F5B" w:rsidP="007F1817">
      <w:pPr>
        <w:numPr>
          <w:ilvl w:val="0"/>
          <w:numId w:val="12"/>
        </w:numPr>
      </w:pPr>
      <w:r>
        <w:rPr>
          <w:noProof/>
        </w:rPr>
        <w:drawing>
          <wp:inline distT="0" distB="0" distL="0" distR="0" wp14:anchorId="2EE7B3F8" wp14:editId="6F933D83">
            <wp:extent cx="2296160" cy="1165563"/>
            <wp:effectExtent l="0" t="0" r="0" b="0"/>
            <wp:docPr id="1045690568" name="Picture 2" descr="Clustering Like a Pro: A Beginn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lustering Like a Pro: A Beginner'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6598" cy="1170862"/>
                    </a:xfrm>
                    <a:prstGeom prst="rect">
                      <a:avLst/>
                    </a:prstGeom>
                    <a:noFill/>
                    <a:ln>
                      <a:noFill/>
                    </a:ln>
                  </pic:spPr>
                </pic:pic>
              </a:graphicData>
            </a:graphic>
          </wp:inline>
        </w:drawing>
      </w:r>
    </w:p>
    <w:p w14:paraId="739FC2A6" w14:textId="77777777" w:rsidR="007F1817" w:rsidRPr="007F1817" w:rsidRDefault="00000000" w:rsidP="007F1817">
      <w:r>
        <w:pict w14:anchorId="0B892EE0">
          <v:rect id="_x0000_i1041" style="width:0;height:1.5pt" o:hralign="center" o:hrstd="t" o:hr="t" fillcolor="#a0a0a0" stroked="f"/>
        </w:pict>
      </w:r>
    </w:p>
    <w:p w14:paraId="2E07F530" w14:textId="1AFBA745" w:rsidR="00302A4F" w:rsidRDefault="00302A4F" w:rsidP="007F1817">
      <w:pPr>
        <w:rPr>
          <w:b/>
          <w:bCs/>
        </w:rPr>
      </w:pPr>
      <w:r w:rsidRPr="00302A4F">
        <w:rPr>
          <w:b/>
          <w:bCs/>
        </w:rPr>
        <w:drawing>
          <wp:inline distT="0" distB="0" distL="0" distR="0" wp14:anchorId="434CCB0C" wp14:editId="55B22163">
            <wp:extent cx="4414520" cy="2891985"/>
            <wp:effectExtent l="0" t="0" r="5080" b="3810"/>
            <wp:docPr id="213173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024" name=""/>
                    <pic:cNvPicPr/>
                  </pic:nvPicPr>
                  <pic:blipFill>
                    <a:blip r:embed="rId13"/>
                    <a:stretch>
                      <a:fillRect/>
                    </a:stretch>
                  </pic:blipFill>
                  <pic:spPr>
                    <a:xfrm>
                      <a:off x="0" y="0"/>
                      <a:ext cx="4431860" cy="2903345"/>
                    </a:xfrm>
                    <a:prstGeom prst="rect">
                      <a:avLst/>
                    </a:prstGeom>
                  </pic:spPr>
                </pic:pic>
              </a:graphicData>
            </a:graphic>
          </wp:inline>
        </w:drawing>
      </w:r>
    </w:p>
    <w:p w14:paraId="52FB405B" w14:textId="4751F3EF" w:rsidR="007F1817" w:rsidRPr="007F1817" w:rsidRDefault="007F1817" w:rsidP="007F1817">
      <w:pPr>
        <w:rPr>
          <w:b/>
          <w:bCs/>
        </w:rPr>
      </w:pPr>
      <w:r w:rsidRPr="007F1817">
        <w:rPr>
          <w:b/>
          <w:bCs/>
        </w:rPr>
        <w:t>Core Concepts (MUST KNOW)</w:t>
      </w:r>
    </w:p>
    <w:p w14:paraId="0BE0CC30" w14:textId="77777777" w:rsidR="007F1817" w:rsidRPr="007F1817" w:rsidRDefault="007F1817" w:rsidP="007F1817">
      <w:pPr>
        <w:rPr>
          <w:b/>
          <w:bCs/>
        </w:rPr>
      </w:pPr>
      <w:r w:rsidRPr="007F1817">
        <w:rPr>
          <w:b/>
          <w:bCs/>
        </w:rPr>
        <w:t>1. ε (Epsilon)</w:t>
      </w:r>
    </w:p>
    <w:p w14:paraId="4A05FAD8" w14:textId="77777777" w:rsidR="007F1817" w:rsidRPr="007F1817" w:rsidRDefault="007F1817" w:rsidP="007F1817">
      <w:pPr>
        <w:numPr>
          <w:ilvl w:val="0"/>
          <w:numId w:val="13"/>
        </w:numPr>
      </w:pPr>
      <w:r w:rsidRPr="007F1817">
        <w:t>Radius around a point</w:t>
      </w:r>
    </w:p>
    <w:p w14:paraId="62750D27" w14:textId="77777777" w:rsidR="007F1817" w:rsidRPr="007F1817" w:rsidRDefault="007F1817" w:rsidP="007F1817">
      <w:pPr>
        <w:rPr>
          <w:b/>
          <w:bCs/>
        </w:rPr>
      </w:pPr>
      <w:r w:rsidRPr="007F1817">
        <w:rPr>
          <w:b/>
          <w:bCs/>
        </w:rPr>
        <w:t xml:space="preserve">2. </w:t>
      </w:r>
      <w:proofErr w:type="spellStart"/>
      <w:r w:rsidRPr="007F1817">
        <w:rPr>
          <w:b/>
          <w:bCs/>
        </w:rPr>
        <w:t>MinPts</w:t>
      </w:r>
      <w:proofErr w:type="spellEnd"/>
    </w:p>
    <w:p w14:paraId="3F868575" w14:textId="77777777" w:rsidR="007F1817" w:rsidRDefault="007F1817" w:rsidP="007F1817">
      <w:pPr>
        <w:numPr>
          <w:ilvl w:val="0"/>
          <w:numId w:val="14"/>
        </w:numPr>
      </w:pPr>
      <w:r w:rsidRPr="007F1817">
        <w:t>Minimum points inside ε to form a cluster</w:t>
      </w:r>
    </w:p>
    <w:p w14:paraId="64CDBEEF" w14:textId="77777777" w:rsidR="009D1F5B" w:rsidRDefault="009D1F5B" w:rsidP="009D1F5B">
      <w:pPr>
        <w:ind w:left="720"/>
      </w:pPr>
    </w:p>
    <w:p w14:paraId="13095EBC" w14:textId="77777777" w:rsidR="009D1F5B" w:rsidRPr="009D1F5B" w:rsidRDefault="009D1F5B" w:rsidP="009D1F5B">
      <w:pPr>
        <w:rPr>
          <w:b/>
          <w:bCs/>
        </w:rPr>
      </w:pPr>
      <w:r w:rsidRPr="009D1F5B">
        <w:rPr>
          <w:b/>
          <w:bCs/>
        </w:rPr>
        <w:t>Preliminary Definitions</w:t>
      </w:r>
    </w:p>
    <w:p w14:paraId="6984125C" w14:textId="77777777" w:rsidR="009D1F5B" w:rsidRPr="009D1F5B" w:rsidRDefault="009D1F5B" w:rsidP="009D1F5B">
      <w:r w:rsidRPr="009D1F5B">
        <w:t>DBSCAN determines the density of an area based on two parameters that are provided to the algorithm:</w:t>
      </w:r>
    </w:p>
    <w:p w14:paraId="0AC138E1" w14:textId="77777777" w:rsidR="009D1F5B" w:rsidRPr="009D1F5B" w:rsidRDefault="009D1F5B" w:rsidP="009D1F5B">
      <w:pPr>
        <w:numPr>
          <w:ilvl w:val="0"/>
          <w:numId w:val="22"/>
        </w:numPr>
      </w:pPr>
      <w:r w:rsidRPr="009D1F5B">
        <w:rPr>
          <w:b/>
          <w:bCs/>
        </w:rPr>
        <w:t>Epsilon </w:t>
      </w:r>
      <w:r w:rsidRPr="009D1F5B">
        <w:t>(</w:t>
      </w:r>
      <w:r w:rsidRPr="009D1F5B">
        <w:rPr>
          <w:i/>
          <w:iCs/>
        </w:rPr>
        <w:t>ϵ</w:t>
      </w:r>
      <w:r w:rsidRPr="009D1F5B">
        <w:t xml:space="preserve">): The radius of the </w:t>
      </w:r>
      <w:proofErr w:type="spellStart"/>
      <w:r w:rsidRPr="009D1F5B">
        <w:t>neighborhood</w:t>
      </w:r>
      <w:proofErr w:type="spellEnd"/>
      <w:r w:rsidRPr="009D1F5B">
        <w:t xml:space="preserve"> around a data point.</w:t>
      </w:r>
    </w:p>
    <w:p w14:paraId="31AFC0F8" w14:textId="77777777" w:rsidR="009D1F5B" w:rsidRPr="009D1F5B" w:rsidRDefault="009D1F5B" w:rsidP="009D1F5B">
      <w:pPr>
        <w:numPr>
          <w:ilvl w:val="0"/>
          <w:numId w:val="22"/>
        </w:numPr>
      </w:pPr>
      <w:proofErr w:type="spellStart"/>
      <w:r w:rsidRPr="009D1F5B">
        <w:rPr>
          <w:b/>
          <w:bCs/>
        </w:rPr>
        <w:t>MinPts</w:t>
      </w:r>
      <w:proofErr w:type="spellEnd"/>
      <w:r w:rsidRPr="009D1F5B">
        <w:rPr>
          <w:b/>
          <w:bCs/>
        </w:rPr>
        <w:t> </w:t>
      </w:r>
      <w:r w:rsidRPr="009D1F5B">
        <w:t>(Minimum Points): The minimum number of data points required to be within the </w:t>
      </w:r>
      <w:r w:rsidRPr="009D1F5B">
        <w:rPr>
          <w:i/>
          <w:iCs/>
        </w:rPr>
        <w:t>ϵ-</w:t>
      </w:r>
      <w:r w:rsidRPr="009D1F5B">
        <w:t>radius of a given point.</w:t>
      </w:r>
    </w:p>
    <w:p w14:paraId="3E8AAA88" w14:textId="77777777" w:rsidR="009D1F5B" w:rsidRDefault="009D1F5B" w:rsidP="009D1F5B">
      <w:r w:rsidRPr="009D1F5B">
        <w:t>Based on these two parameters, the algorithm differentiates between three types of data points:</w:t>
      </w:r>
    </w:p>
    <w:p w14:paraId="2D053828" w14:textId="77777777" w:rsidR="009D1F5B" w:rsidRPr="009D1F5B" w:rsidRDefault="009D1F5B" w:rsidP="009D1F5B">
      <w:pPr>
        <w:numPr>
          <w:ilvl w:val="0"/>
          <w:numId w:val="23"/>
        </w:numPr>
      </w:pPr>
      <w:r w:rsidRPr="009D1F5B">
        <w:rPr>
          <w:b/>
          <w:bCs/>
        </w:rPr>
        <w:t>Core Point</w:t>
      </w:r>
      <w:r w:rsidRPr="009D1F5B">
        <w:t xml:space="preserve">: A data point that has at least </w:t>
      </w:r>
      <w:proofErr w:type="spellStart"/>
      <w:r w:rsidRPr="009D1F5B">
        <w:t>MinPts</w:t>
      </w:r>
      <w:proofErr w:type="spellEnd"/>
      <w:r w:rsidRPr="009D1F5B">
        <w:t xml:space="preserve"> points within </w:t>
      </w:r>
      <w:r w:rsidRPr="009D1F5B">
        <w:rPr>
          <w:i/>
          <w:iCs/>
        </w:rPr>
        <w:t>ϵ</w:t>
      </w:r>
      <w:r w:rsidRPr="009D1F5B">
        <w:t> distance (including itself).</w:t>
      </w:r>
    </w:p>
    <w:p w14:paraId="3C4824E8" w14:textId="77777777" w:rsidR="009D1F5B" w:rsidRPr="009D1F5B" w:rsidRDefault="009D1F5B" w:rsidP="009D1F5B">
      <w:pPr>
        <w:numPr>
          <w:ilvl w:val="0"/>
          <w:numId w:val="23"/>
        </w:numPr>
      </w:pPr>
      <w:r w:rsidRPr="009D1F5B">
        <w:rPr>
          <w:b/>
          <w:bCs/>
        </w:rPr>
        <w:t>Border Point</w:t>
      </w:r>
      <w:r w:rsidRPr="009D1F5B">
        <w:t xml:space="preserve">: A data point that has fewer than </w:t>
      </w:r>
      <w:proofErr w:type="spellStart"/>
      <w:r w:rsidRPr="009D1F5B">
        <w:t>MinPts</w:t>
      </w:r>
      <w:proofErr w:type="spellEnd"/>
      <w:r w:rsidRPr="009D1F5B">
        <w:t xml:space="preserve"> within </w:t>
      </w:r>
      <w:r w:rsidRPr="009D1F5B">
        <w:rPr>
          <w:i/>
          <w:iCs/>
        </w:rPr>
        <w:t>ϵ</w:t>
      </w:r>
      <w:r w:rsidRPr="009D1F5B">
        <w:t> distance, but lies within an </w:t>
      </w:r>
      <w:r w:rsidRPr="009D1F5B">
        <w:rPr>
          <w:i/>
          <w:iCs/>
        </w:rPr>
        <w:t>ϵ</w:t>
      </w:r>
      <w:r w:rsidRPr="009D1F5B">
        <w:t> distance of a core point.</w:t>
      </w:r>
    </w:p>
    <w:p w14:paraId="36BCB1F9" w14:textId="77777777" w:rsidR="009D1F5B" w:rsidRPr="009D1F5B" w:rsidRDefault="009D1F5B" w:rsidP="009D1F5B">
      <w:pPr>
        <w:numPr>
          <w:ilvl w:val="0"/>
          <w:numId w:val="23"/>
        </w:numPr>
      </w:pPr>
      <w:r w:rsidRPr="009D1F5B">
        <w:rPr>
          <w:b/>
          <w:bCs/>
        </w:rPr>
        <w:t>Noise Point (Outlier)</w:t>
      </w:r>
      <w:r w:rsidRPr="009D1F5B">
        <w:t>: Any data point that is not a core or border point.</w:t>
      </w:r>
    </w:p>
    <w:p w14:paraId="00046132" w14:textId="77777777" w:rsidR="009D1F5B" w:rsidRPr="009D1F5B" w:rsidRDefault="009D1F5B" w:rsidP="009D1F5B">
      <w:r w:rsidRPr="009D1F5B">
        <w:t>The following figure illustrates these definitions:</w:t>
      </w:r>
    </w:p>
    <w:p w14:paraId="047DFD4D" w14:textId="69EC3D3E" w:rsidR="009D1F5B" w:rsidRPr="009D1F5B" w:rsidRDefault="009D1F5B" w:rsidP="009D1F5B">
      <w:r>
        <w:rPr>
          <w:noProof/>
        </w:rPr>
        <w:drawing>
          <wp:inline distT="0" distB="0" distL="0" distR="0" wp14:anchorId="10A7070D" wp14:editId="4E961F15">
            <wp:extent cx="4065023" cy="1798320"/>
            <wp:effectExtent l="0" t="0" r="0" b="0"/>
            <wp:docPr id="1713654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3085" cy="1801886"/>
                    </a:xfrm>
                    <a:prstGeom prst="rect">
                      <a:avLst/>
                    </a:prstGeom>
                    <a:noFill/>
                    <a:ln>
                      <a:noFill/>
                    </a:ln>
                  </pic:spPr>
                </pic:pic>
              </a:graphicData>
            </a:graphic>
          </wp:inline>
        </w:drawing>
      </w:r>
    </w:p>
    <w:p w14:paraId="1F72E0CA" w14:textId="77777777" w:rsidR="009D1F5B" w:rsidRPr="007F1817" w:rsidRDefault="009D1F5B" w:rsidP="009D1F5B"/>
    <w:p w14:paraId="26BAAFC0" w14:textId="77777777" w:rsidR="007F1817" w:rsidRPr="007F1817" w:rsidRDefault="00000000" w:rsidP="007F1817">
      <w:r>
        <w:pict w14:anchorId="28D7F0E3">
          <v:rect id="_x0000_i1042" style="width:0;height:1.5pt" o:hralign="center" o:hrstd="t" o:hr="t" fillcolor="#a0a0a0" stroked="f"/>
        </w:pict>
      </w:r>
    </w:p>
    <w:p w14:paraId="62F50ED9" w14:textId="77777777" w:rsidR="007F1817" w:rsidRPr="007F1817" w:rsidRDefault="007F1817" w:rsidP="007F1817">
      <w:pPr>
        <w:rPr>
          <w:b/>
          <w:bCs/>
        </w:rPr>
      </w:pPr>
      <w:r w:rsidRPr="007F1817">
        <w:rPr>
          <w:b/>
          <w:bCs/>
        </w:rPr>
        <w:t>Point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2135"/>
      </w:tblGrid>
      <w:tr w:rsidR="007F1817" w:rsidRPr="007F1817" w14:paraId="75C0BFD4" w14:textId="77777777" w:rsidTr="007F1817">
        <w:trPr>
          <w:tblHeader/>
          <w:tblCellSpacing w:w="15" w:type="dxa"/>
        </w:trPr>
        <w:tc>
          <w:tcPr>
            <w:tcW w:w="0" w:type="auto"/>
            <w:vAlign w:val="center"/>
            <w:hideMark/>
          </w:tcPr>
          <w:p w14:paraId="6E477A37" w14:textId="77777777" w:rsidR="007F1817" w:rsidRPr="007F1817" w:rsidRDefault="007F1817" w:rsidP="007F1817">
            <w:pPr>
              <w:rPr>
                <w:b/>
                <w:bCs/>
              </w:rPr>
            </w:pPr>
            <w:r w:rsidRPr="007F1817">
              <w:rPr>
                <w:b/>
                <w:bCs/>
              </w:rPr>
              <w:t>Type</w:t>
            </w:r>
          </w:p>
        </w:tc>
        <w:tc>
          <w:tcPr>
            <w:tcW w:w="0" w:type="auto"/>
            <w:vAlign w:val="center"/>
            <w:hideMark/>
          </w:tcPr>
          <w:p w14:paraId="47287296" w14:textId="77777777" w:rsidR="007F1817" w:rsidRPr="007F1817" w:rsidRDefault="007F1817" w:rsidP="007F1817">
            <w:pPr>
              <w:rPr>
                <w:b/>
                <w:bCs/>
              </w:rPr>
            </w:pPr>
            <w:r w:rsidRPr="007F1817">
              <w:rPr>
                <w:b/>
                <w:bCs/>
              </w:rPr>
              <w:t>Meaning</w:t>
            </w:r>
          </w:p>
        </w:tc>
      </w:tr>
      <w:tr w:rsidR="007F1817" w:rsidRPr="007F1817" w14:paraId="55AE5F22" w14:textId="77777777" w:rsidTr="007F1817">
        <w:trPr>
          <w:tblCellSpacing w:w="15" w:type="dxa"/>
        </w:trPr>
        <w:tc>
          <w:tcPr>
            <w:tcW w:w="0" w:type="auto"/>
            <w:vAlign w:val="center"/>
            <w:hideMark/>
          </w:tcPr>
          <w:p w14:paraId="7E8C11F6" w14:textId="77777777" w:rsidR="007F1817" w:rsidRPr="007F1817" w:rsidRDefault="007F1817" w:rsidP="007F1817">
            <w:r w:rsidRPr="007F1817">
              <w:rPr>
                <w:b/>
                <w:bCs/>
              </w:rPr>
              <w:t>Core point</w:t>
            </w:r>
          </w:p>
        </w:tc>
        <w:tc>
          <w:tcPr>
            <w:tcW w:w="0" w:type="auto"/>
            <w:vAlign w:val="center"/>
            <w:hideMark/>
          </w:tcPr>
          <w:p w14:paraId="5E9A0493" w14:textId="77777777" w:rsidR="007F1817" w:rsidRPr="007F1817" w:rsidRDefault="007F1817" w:rsidP="007F1817">
            <w:r w:rsidRPr="007F1817">
              <w:t xml:space="preserve">≥ </w:t>
            </w:r>
            <w:proofErr w:type="spellStart"/>
            <w:r w:rsidRPr="007F1817">
              <w:t>MinPts</w:t>
            </w:r>
            <w:proofErr w:type="spellEnd"/>
            <w:r w:rsidRPr="007F1817">
              <w:t xml:space="preserve"> in ε</w:t>
            </w:r>
          </w:p>
        </w:tc>
      </w:tr>
      <w:tr w:rsidR="007F1817" w:rsidRPr="007F1817" w14:paraId="12A0B094" w14:textId="77777777" w:rsidTr="007F1817">
        <w:trPr>
          <w:tblCellSpacing w:w="15" w:type="dxa"/>
        </w:trPr>
        <w:tc>
          <w:tcPr>
            <w:tcW w:w="0" w:type="auto"/>
            <w:vAlign w:val="center"/>
            <w:hideMark/>
          </w:tcPr>
          <w:p w14:paraId="1D846C20" w14:textId="77777777" w:rsidR="007F1817" w:rsidRPr="007F1817" w:rsidRDefault="007F1817" w:rsidP="007F1817">
            <w:r w:rsidRPr="007F1817">
              <w:rPr>
                <w:b/>
                <w:bCs/>
              </w:rPr>
              <w:t>Border point</w:t>
            </w:r>
          </w:p>
        </w:tc>
        <w:tc>
          <w:tcPr>
            <w:tcW w:w="0" w:type="auto"/>
            <w:vAlign w:val="center"/>
            <w:hideMark/>
          </w:tcPr>
          <w:p w14:paraId="7C34DA1E" w14:textId="77777777" w:rsidR="007F1817" w:rsidRPr="007F1817" w:rsidRDefault="007F1817" w:rsidP="007F1817">
            <w:r w:rsidRPr="007F1817">
              <w:t xml:space="preserve">&lt; </w:t>
            </w:r>
            <w:proofErr w:type="spellStart"/>
            <w:r w:rsidRPr="007F1817">
              <w:t>MinPts</w:t>
            </w:r>
            <w:proofErr w:type="spellEnd"/>
            <w:r w:rsidRPr="007F1817">
              <w:t xml:space="preserve"> but near core</w:t>
            </w:r>
          </w:p>
        </w:tc>
      </w:tr>
      <w:tr w:rsidR="007F1817" w:rsidRPr="007F1817" w14:paraId="5704CFB0" w14:textId="77777777" w:rsidTr="007F1817">
        <w:trPr>
          <w:tblCellSpacing w:w="15" w:type="dxa"/>
        </w:trPr>
        <w:tc>
          <w:tcPr>
            <w:tcW w:w="0" w:type="auto"/>
            <w:vAlign w:val="center"/>
            <w:hideMark/>
          </w:tcPr>
          <w:p w14:paraId="39A2E506" w14:textId="77777777" w:rsidR="007F1817" w:rsidRPr="007F1817" w:rsidRDefault="007F1817" w:rsidP="007F1817">
            <w:r w:rsidRPr="007F1817">
              <w:rPr>
                <w:b/>
                <w:bCs/>
              </w:rPr>
              <w:t>Noise</w:t>
            </w:r>
          </w:p>
        </w:tc>
        <w:tc>
          <w:tcPr>
            <w:tcW w:w="0" w:type="auto"/>
            <w:vAlign w:val="center"/>
            <w:hideMark/>
          </w:tcPr>
          <w:p w14:paraId="3938E70E" w14:textId="77777777" w:rsidR="007F1817" w:rsidRPr="007F1817" w:rsidRDefault="007F1817" w:rsidP="007F1817">
            <w:r w:rsidRPr="007F1817">
              <w:t>Not reachable</w:t>
            </w:r>
          </w:p>
        </w:tc>
      </w:tr>
    </w:tbl>
    <w:p w14:paraId="6EA07757" w14:textId="77777777" w:rsidR="007F1817" w:rsidRPr="007F1817" w:rsidRDefault="00000000" w:rsidP="007F1817">
      <w:r>
        <w:pict w14:anchorId="7F410010">
          <v:rect id="_x0000_i1043" style="width:0;height:1.5pt" o:hralign="center" o:hrstd="t" o:hr="t" fillcolor="#a0a0a0" stroked="f"/>
        </w:pict>
      </w:r>
    </w:p>
    <w:p w14:paraId="1D0F2DBB" w14:textId="77777777" w:rsidR="007F1817" w:rsidRPr="007F1817" w:rsidRDefault="007F1817" w:rsidP="007F1817">
      <w:pPr>
        <w:rPr>
          <w:b/>
          <w:bCs/>
        </w:rPr>
      </w:pPr>
      <w:r w:rsidRPr="007F1817">
        <w:rPr>
          <w:b/>
          <w:bCs/>
        </w:rPr>
        <w:t>DBSCAN Algorithm</w:t>
      </w:r>
    </w:p>
    <w:p w14:paraId="6A5A32C7" w14:textId="77777777" w:rsidR="007F1817" w:rsidRPr="007F1817" w:rsidRDefault="007F1817" w:rsidP="007F1817">
      <w:pPr>
        <w:numPr>
          <w:ilvl w:val="0"/>
          <w:numId w:val="15"/>
        </w:numPr>
      </w:pPr>
      <w:r w:rsidRPr="007F1817">
        <w:t>Pick a point</w:t>
      </w:r>
    </w:p>
    <w:p w14:paraId="215ADFF3" w14:textId="77777777" w:rsidR="007F1817" w:rsidRPr="007F1817" w:rsidRDefault="007F1817" w:rsidP="007F1817">
      <w:pPr>
        <w:numPr>
          <w:ilvl w:val="0"/>
          <w:numId w:val="15"/>
        </w:numPr>
      </w:pPr>
      <w:r w:rsidRPr="007F1817">
        <w:t xml:space="preserve">Check </w:t>
      </w:r>
      <w:proofErr w:type="spellStart"/>
      <w:r w:rsidRPr="007F1817">
        <w:t>neighbors</w:t>
      </w:r>
      <w:proofErr w:type="spellEnd"/>
      <w:r w:rsidRPr="007F1817">
        <w:t xml:space="preserve"> within ε</w:t>
      </w:r>
    </w:p>
    <w:p w14:paraId="364E3715" w14:textId="77777777" w:rsidR="007F1817" w:rsidRPr="007F1817" w:rsidRDefault="007F1817" w:rsidP="007F1817">
      <w:pPr>
        <w:numPr>
          <w:ilvl w:val="0"/>
          <w:numId w:val="15"/>
        </w:numPr>
      </w:pPr>
      <w:r w:rsidRPr="007F1817">
        <w:t xml:space="preserve">If ≥ </w:t>
      </w:r>
      <w:proofErr w:type="spellStart"/>
      <w:r w:rsidRPr="007F1817">
        <w:t>MinPts</w:t>
      </w:r>
      <w:proofErr w:type="spellEnd"/>
      <w:r w:rsidRPr="007F1817">
        <w:t xml:space="preserve"> → start cluster</w:t>
      </w:r>
    </w:p>
    <w:p w14:paraId="71A3F73E" w14:textId="77777777" w:rsidR="007F1817" w:rsidRPr="007F1817" w:rsidRDefault="007F1817" w:rsidP="007F1817">
      <w:pPr>
        <w:numPr>
          <w:ilvl w:val="0"/>
          <w:numId w:val="15"/>
        </w:numPr>
      </w:pPr>
      <w:r w:rsidRPr="007F1817">
        <w:t>Expand cluster</w:t>
      </w:r>
    </w:p>
    <w:p w14:paraId="3A5104D4" w14:textId="77777777" w:rsidR="007F1817" w:rsidRPr="007F1817" w:rsidRDefault="007F1817" w:rsidP="007F1817">
      <w:pPr>
        <w:numPr>
          <w:ilvl w:val="0"/>
          <w:numId w:val="15"/>
        </w:numPr>
      </w:pPr>
      <w:r w:rsidRPr="007F1817">
        <w:t>Mark noise otherwise</w:t>
      </w:r>
    </w:p>
    <w:p w14:paraId="513303DE" w14:textId="77777777" w:rsidR="007F1817" w:rsidRPr="007F1817" w:rsidRDefault="00000000" w:rsidP="007F1817">
      <w:r>
        <w:pict w14:anchorId="7BAC7094">
          <v:rect id="_x0000_i1044" style="width:0;height:1.5pt" o:hralign="center" o:hrstd="t" o:hr="t" fillcolor="#a0a0a0" stroked="f"/>
        </w:pict>
      </w:r>
    </w:p>
    <w:p w14:paraId="2D284719" w14:textId="77777777" w:rsidR="007F1817" w:rsidRPr="007F1817" w:rsidRDefault="007F1817" w:rsidP="007F1817">
      <w:pPr>
        <w:rPr>
          <w:b/>
          <w:bCs/>
        </w:rPr>
      </w:pPr>
      <w:r w:rsidRPr="007F1817">
        <w:rPr>
          <w:b/>
          <w:bCs/>
        </w:rPr>
        <w:t>Advantages</w:t>
      </w:r>
    </w:p>
    <w:p w14:paraId="7D3C4FB0" w14:textId="77777777" w:rsidR="007F1817" w:rsidRPr="007F1817" w:rsidRDefault="007F1817" w:rsidP="007F1817">
      <w:r w:rsidRPr="007F1817">
        <w:rPr>
          <w:rFonts w:ascii="Segoe UI Symbol" w:hAnsi="Segoe UI Symbol" w:cs="Segoe UI Symbol"/>
        </w:rPr>
        <w:t>✔</w:t>
      </w:r>
      <w:r w:rsidRPr="007F1817">
        <w:t xml:space="preserve"> No need to specify number of clusters</w:t>
      </w:r>
      <w:r w:rsidRPr="007F1817">
        <w:br/>
      </w:r>
      <w:r w:rsidRPr="007F1817">
        <w:rPr>
          <w:rFonts w:ascii="Segoe UI Symbol" w:hAnsi="Segoe UI Symbol" w:cs="Segoe UI Symbol"/>
        </w:rPr>
        <w:t>✔</w:t>
      </w:r>
      <w:r w:rsidRPr="007F1817">
        <w:t xml:space="preserve"> Detects arbitrary shapes</w:t>
      </w:r>
      <w:r w:rsidRPr="007F1817">
        <w:br/>
      </w:r>
      <w:r w:rsidRPr="007F1817">
        <w:rPr>
          <w:rFonts w:ascii="Segoe UI Symbol" w:hAnsi="Segoe UI Symbol" w:cs="Segoe UI Symbol"/>
        </w:rPr>
        <w:t>✔</w:t>
      </w:r>
      <w:r w:rsidRPr="007F1817">
        <w:t xml:space="preserve"> Handles outliers naturally</w:t>
      </w:r>
    </w:p>
    <w:p w14:paraId="0DCA0954" w14:textId="77777777" w:rsidR="007F1817" w:rsidRPr="007F1817" w:rsidRDefault="00000000" w:rsidP="007F1817">
      <w:r>
        <w:pict w14:anchorId="2167C6E4">
          <v:rect id="_x0000_i1045" style="width:0;height:1.5pt" o:hralign="center" o:hrstd="t" o:hr="t" fillcolor="#a0a0a0" stroked="f"/>
        </w:pict>
      </w:r>
    </w:p>
    <w:p w14:paraId="7BC5CD87" w14:textId="77777777" w:rsidR="009D1F5B" w:rsidRDefault="009D1F5B" w:rsidP="007F1817">
      <w:pPr>
        <w:rPr>
          <w:b/>
          <w:bCs/>
        </w:rPr>
      </w:pPr>
    </w:p>
    <w:p w14:paraId="0C58803E" w14:textId="77777777" w:rsidR="009D1F5B" w:rsidRDefault="009D1F5B" w:rsidP="007F1817">
      <w:pPr>
        <w:rPr>
          <w:b/>
          <w:bCs/>
        </w:rPr>
      </w:pPr>
    </w:p>
    <w:p w14:paraId="1AD48EB2" w14:textId="6E6AA568" w:rsidR="007F1817" w:rsidRPr="007F1817" w:rsidRDefault="007F1817" w:rsidP="007F1817">
      <w:pPr>
        <w:rPr>
          <w:b/>
          <w:bCs/>
        </w:rPr>
      </w:pPr>
      <w:r w:rsidRPr="007F1817">
        <w:rPr>
          <w:b/>
          <w:bCs/>
        </w:rPr>
        <w:t>Disadvantages</w:t>
      </w:r>
    </w:p>
    <w:p w14:paraId="6772F876" w14:textId="77777777" w:rsidR="007F1817" w:rsidRPr="007F1817" w:rsidRDefault="007F1817" w:rsidP="007F1817">
      <w:r w:rsidRPr="007F1817">
        <w:rPr>
          <w:rFonts w:ascii="Segoe UI Emoji" w:hAnsi="Segoe UI Emoji" w:cs="Segoe UI Emoji"/>
        </w:rPr>
        <w:t>❌</w:t>
      </w:r>
      <w:r w:rsidRPr="007F1817">
        <w:t xml:space="preserve"> Hard to choose ε</w:t>
      </w:r>
      <w:r w:rsidRPr="007F1817">
        <w:br/>
      </w:r>
      <w:r w:rsidRPr="007F1817">
        <w:rPr>
          <w:rFonts w:ascii="Segoe UI Emoji" w:hAnsi="Segoe UI Emoji" w:cs="Segoe UI Emoji"/>
        </w:rPr>
        <w:t>❌</w:t>
      </w:r>
      <w:r w:rsidRPr="007F1817">
        <w:t xml:space="preserve"> Struggles with varying densities</w:t>
      </w:r>
      <w:r w:rsidRPr="007F1817">
        <w:br/>
      </w:r>
      <w:r w:rsidRPr="007F1817">
        <w:rPr>
          <w:rFonts w:ascii="Segoe UI Emoji" w:hAnsi="Segoe UI Emoji" w:cs="Segoe UI Emoji"/>
        </w:rPr>
        <w:t>❌</w:t>
      </w:r>
      <w:r w:rsidRPr="007F1817">
        <w:t xml:space="preserve"> Not ideal for high-dimensional data</w:t>
      </w:r>
    </w:p>
    <w:p w14:paraId="40B2B0BE" w14:textId="77777777" w:rsidR="007F1817" w:rsidRPr="007F1817" w:rsidRDefault="00000000" w:rsidP="007F1817">
      <w:r>
        <w:pict w14:anchorId="2545ECAD">
          <v:rect id="_x0000_i1046" style="width:0;height:1.5pt" o:hralign="center" o:hrstd="t" o:hr="t" fillcolor="#a0a0a0" stroked="f"/>
        </w:pict>
      </w:r>
    </w:p>
    <w:p w14:paraId="223335C1" w14:textId="77777777" w:rsidR="007F1817" w:rsidRPr="007F1817" w:rsidRDefault="007F1817" w:rsidP="007F1817">
      <w:pPr>
        <w:rPr>
          <w:b/>
          <w:bCs/>
        </w:rPr>
      </w:pPr>
      <w:r w:rsidRPr="007F1817">
        <w:rPr>
          <w:b/>
          <w:bCs/>
        </w:rPr>
        <w:t>When to Use DBSCAN</w:t>
      </w:r>
    </w:p>
    <w:p w14:paraId="21A1E097" w14:textId="77777777" w:rsidR="007F1817" w:rsidRPr="007F1817" w:rsidRDefault="007F1817" w:rsidP="007F1817">
      <w:pPr>
        <w:numPr>
          <w:ilvl w:val="0"/>
          <w:numId w:val="16"/>
        </w:numPr>
      </w:pPr>
      <w:r w:rsidRPr="007F1817">
        <w:t>Outlier detection</w:t>
      </w:r>
    </w:p>
    <w:p w14:paraId="5A31D287" w14:textId="77777777" w:rsidR="007F1817" w:rsidRPr="007F1817" w:rsidRDefault="007F1817" w:rsidP="007F1817">
      <w:pPr>
        <w:numPr>
          <w:ilvl w:val="0"/>
          <w:numId w:val="16"/>
        </w:numPr>
      </w:pPr>
      <w:r w:rsidRPr="007F1817">
        <w:t>Spatial data</w:t>
      </w:r>
    </w:p>
    <w:p w14:paraId="44665E6F" w14:textId="77777777" w:rsidR="007F1817" w:rsidRPr="007F1817" w:rsidRDefault="007F1817" w:rsidP="007F1817">
      <w:pPr>
        <w:numPr>
          <w:ilvl w:val="0"/>
          <w:numId w:val="16"/>
        </w:numPr>
      </w:pPr>
      <w:r w:rsidRPr="007F1817">
        <w:t>Non-spherical clusters</w:t>
      </w:r>
    </w:p>
    <w:p w14:paraId="2641968D" w14:textId="77777777" w:rsidR="007F1817" w:rsidRDefault="007F1817" w:rsidP="007F1817">
      <w:pPr>
        <w:numPr>
          <w:ilvl w:val="0"/>
          <w:numId w:val="16"/>
        </w:numPr>
      </w:pPr>
      <w:r w:rsidRPr="007F1817">
        <w:t>Noise-heavy datasets</w:t>
      </w:r>
    </w:p>
    <w:p w14:paraId="1850636A" w14:textId="77777777" w:rsidR="00302A4F" w:rsidRDefault="00302A4F" w:rsidP="00302A4F"/>
    <w:p w14:paraId="798736DA" w14:textId="7DCF6486" w:rsidR="00302A4F" w:rsidRDefault="00302A4F" w:rsidP="00302A4F">
      <w:r>
        <w:t>Applications</w:t>
      </w:r>
    </w:p>
    <w:p w14:paraId="15EF83FA" w14:textId="308BC9F1" w:rsidR="00302A4F" w:rsidRPr="007F1817" w:rsidRDefault="00302A4F" w:rsidP="00302A4F">
      <w:r w:rsidRPr="00302A4F">
        <w:drawing>
          <wp:inline distT="0" distB="0" distL="0" distR="0" wp14:anchorId="7DCEE11D" wp14:editId="17BFCCFF">
            <wp:extent cx="5731510" cy="3240405"/>
            <wp:effectExtent l="0" t="0" r="2540" b="0"/>
            <wp:docPr id="113230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8267" name=""/>
                    <pic:cNvPicPr/>
                  </pic:nvPicPr>
                  <pic:blipFill rotWithShape="1">
                    <a:blip r:embed="rId15"/>
                    <a:srcRect t="7805"/>
                    <a:stretch>
                      <a:fillRect/>
                    </a:stretch>
                  </pic:blipFill>
                  <pic:spPr bwMode="auto">
                    <a:xfrm>
                      <a:off x="0" y="0"/>
                      <a:ext cx="5731510" cy="3240405"/>
                    </a:xfrm>
                    <a:prstGeom prst="rect">
                      <a:avLst/>
                    </a:prstGeom>
                    <a:ln>
                      <a:noFill/>
                    </a:ln>
                    <a:extLst>
                      <a:ext uri="{53640926-AAD7-44D8-BBD7-CCE9431645EC}">
                        <a14:shadowObscured xmlns:a14="http://schemas.microsoft.com/office/drawing/2010/main"/>
                      </a:ext>
                    </a:extLst>
                  </pic:spPr>
                </pic:pic>
              </a:graphicData>
            </a:graphic>
          </wp:inline>
        </w:drawing>
      </w:r>
    </w:p>
    <w:p w14:paraId="3D396AFA" w14:textId="77777777" w:rsidR="007F1817" w:rsidRPr="007F1817" w:rsidRDefault="00000000" w:rsidP="007F1817">
      <w:r>
        <w:pict w14:anchorId="06956625">
          <v:rect id="_x0000_i1047" style="width:0;height:1.5pt" o:hralign="center" o:hrstd="t" o:hr="t" fillcolor="#a0a0a0" stroked="f"/>
        </w:pict>
      </w:r>
    </w:p>
    <w:p w14:paraId="5EC9C4CC" w14:textId="77777777" w:rsidR="007F1817" w:rsidRPr="007F1817" w:rsidRDefault="007F1817" w:rsidP="007F1817">
      <w:pPr>
        <w:rPr>
          <w:b/>
          <w:bCs/>
        </w:rPr>
      </w:pPr>
      <w:r w:rsidRPr="007F1817">
        <w:rPr>
          <w:b/>
          <w:bCs/>
        </w:rPr>
        <w:t>5️</w:t>
      </w:r>
      <w:r w:rsidRPr="007F1817">
        <w:rPr>
          <w:rFonts w:ascii="Segoe UI Symbol" w:hAnsi="Segoe UI Symbol" w:cs="Segoe UI Symbol"/>
          <w:b/>
          <w:bCs/>
        </w:rPr>
        <w:t>⃣</w:t>
      </w:r>
      <w:r w:rsidRPr="007F1817">
        <w:rPr>
          <w:b/>
          <w:bCs/>
        </w:rPr>
        <w:t xml:space="preserve"> Agglomerative vs DBSCAN (INTERVIEW FAVORITE)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1543"/>
        <w:gridCol w:w="894"/>
      </w:tblGrid>
      <w:tr w:rsidR="007F1817" w:rsidRPr="007F1817" w14:paraId="6E3FA667" w14:textId="77777777" w:rsidTr="007F1817">
        <w:trPr>
          <w:tblHeader/>
          <w:tblCellSpacing w:w="15" w:type="dxa"/>
        </w:trPr>
        <w:tc>
          <w:tcPr>
            <w:tcW w:w="0" w:type="auto"/>
            <w:vAlign w:val="center"/>
            <w:hideMark/>
          </w:tcPr>
          <w:p w14:paraId="7D8FA6FD" w14:textId="77777777" w:rsidR="007F1817" w:rsidRPr="007F1817" w:rsidRDefault="007F1817" w:rsidP="007F1817">
            <w:pPr>
              <w:rPr>
                <w:b/>
                <w:bCs/>
              </w:rPr>
            </w:pPr>
            <w:r w:rsidRPr="007F1817">
              <w:rPr>
                <w:b/>
                <w:bCs/>
              </w:rPr>
              <w:t>Feature</w:t>
            </w:r>
          </w:p>
        </w:tc>
        <w:tc>
          <w:tcPr>
            <w:tcW w:w="0" w:type="auto"/>
            <w:vAlign w:val="center"/>
            <w:hideMark/>
          </w:tcPr>
          <w:p w14:paraId="0B0632CC" w14:textId="77777777" w:rsidR="007F1817" w:rsidRPr="007F1817" w:rsidRDefault="007F1817" w:rsidP="007F1817">
            <w:pPr>
              <w:rPr>
                <w:b/>
                <w:bCs/>
              </w:rPr>
            </w:pPr>
            <w:r w:rsidRPr="007F1817">
              <w:rPr>
                <w:b/>
                <w:bCs/>
              </w:rPr>
              <w:t>Agglomerative</w:t>
            </w:r>
          </w:p>
        </w:tc>
        <w:tc>
          <w:tcPr>
            <w:tcW w:w="0" w:type="auto"/>
            <w:vAlign w:val="center"/>
            <w:hideMark/>
          </w:tcPr>
          <w:p w14:paraId="07D76B65" w14:textId="77777777" w:rsidR="007F1817" w:rsidRPr="007F1817" w:rsidRDefault="007F1817" w:rsidP="007F1817">
            <w:pPr>
              <w:rPr>
                <w:b/>
                <w:bCs/>
              </w:rPr>
            </w:pPr>
            <w:r w:rsidRPr="007F1817">
              <w:rPr>
                <w:b/>
                <w:bCs/>
              </w:rPr>
              <w:t>DBSCAN</w:t>
            </w:r>
          </w:p>
        </w:tc>
      </w:tr>
      <w:tr w:rsidR="007F1817" w:rsidRPr="007F1817" w14:paraId="5B9C3200" w14:textId="77777777" w:rsidTr="007F1817">
        <w:trPr>
          <w:tblCellSpacing w:w="15" w:type="dxa"/>
        </w:trPr>
        <w:tc>
          <w:tcPr>
            <w:tcW w:w="0" w:type="auto"/>
            <w:vAlign w:val="center"/>
            <w:hideMark/>
          </w:tcPr>
          <w:p w14:paraId="1ADFBDC6" w14:textId="77777777" w:rsidR="007F1817" w:rsidRPr="007F1817" w:rsidRDefault="007F1817" w:rsidP="007F1817">
            <w:r w:rsidRPr="007F1817">
              <w:t>Needs K</w:t>
            </w:r>
          </w:p>
        </w:tc>
        <w:tc>
          <w:tcPr>
            <w:tcW w:w="0" w:type="auto"/>
            <w:vAlign w:val="center"/>
            <w:hideMark/>
          </w:tcPr>
          <w:p w14:paraId="14800E41" w14:textId="77777777" w:rsidR="007F1817" w:rsidRPr="007F1817" w:rsidRDefault="007F1817" w:rsidP="007F1817">
            <w:r w:rsidRPr="007F1817">
              <w:rPr>
                <w:rFonts w:ascii="Segoe UI Emoji" w:hAnsi="Segoe UI Emoji" w:cs="Segoe UI Emoji"/>
              </w:rPr>
              <w:t>❌</w:t>
            </w:r>
          </w:p>
        </w:tc>
        <w:tc>
          <w:tcPr>
            <w:tcW w:w="0" w:type="auto"/>
            <w:vAlign w:val="center"/>
            <w:hideMark/>
          </w:tcPr>
          <w:p w14:paraId="0FAF855E" w14:textId="77777777" w:rsidR="007F1817" w:rsidRPr="007F1817" w:rsidRDefault="007F1817" w:rsidP="007F1817">
            <w:r w:rsidRPr="007F1817">
              <w:rPr>
                <w:rFonts w:ascii="Segoe UI Emoji" w:hAnsi="Segoe UI Emoji" w:cs="Segoe UI Emoji"/>
              </w:rPr>
              <w:t>❌</w:t>
            </w:r>
          </w:p>
        </w:tc>
      </w:tr>
      <w:tr w:rsidR="007F1817" w:rsidRPr="007F1817" w14:paraId="7182E672" w14:textId="77777777" w:rsidTr="007F1817">
        <w:trPr>
          <w:tblCellSpacing w:w="15" w:type="dxa"/>
        </w:trPr>
        <w:tc>
          <w:tcPr>
            <w:tcW w:w="0" w:type="auto"/>
            <w:vAlign w:val="center"/>
            <w:hideMark/>
          </w:tcPr>
          <w:p w14:paraId="12371573" w14:textId="77777777" w:rsidR="007F1817" w:rsidRPr="007F1817" w:rsidRDefault="007F1817" w:rsidP="007F1817">
            <w:r w:rsidRPr="007F1817">
              <w:t>Handles noise</w:t>
            </w:r>
          </w:p>
        </w:tc>
        <w:tc>
          <w:tcPr>
            <w:tcW w:w="0" w:type="auto"/>
            <w:vAlign w:val="center"/>
            <w:hideMark/>
          </w:tcPr>
          <w:p w14:paraId="663EA262" w14:textId="77777777" w:rsidR="007F1817" w:rsidRPr="007F1817" w:rsidRDefault="007F1817" w:rsidP="007F1817">
            <w:r w:rsidRPr="007F1817">
              <w:rPr>
                <w:rFonts w:ascii="Segoe UI Emoji" w:hAnsi="Segoe UI Emoji" w:cs="Segoe UI Emoji"/>
              </w:rPr>
              <w:t>❌</w:t>
            </w:r>
          </w:p>
        </w:tc>
        <w:tc>
          <w:tcPr>
            <w:tcW w:w="0" w:type="auto"/>
            <w:vAlign w:val="center"/>
            <w:hideMark/>
          </w:tcPr>
          <w:p w14:paraId="0BE87FFE" w14:textId="77777777" w:rsidR="007F1817" w:rsidRPr="007F1817" w:rsidRDefault="007F1817" w:rsidP="007F1817">
            <w:r w:rsidRPr="007F1817">
              <w:rPr>
                <w:rFonts w:ascii="Segoe UI Emoji" w:hAnsi="Segoe UI Emoji" w:cs="Segoe UI Emoji"/>
              </w:rPr>
              <w:t>✅</w:t>
            </w:r>
          </w:p>
        </w:tc>
      </w:tr>
      <w:tr w:rsidR="007F1817" w:rsidRPr="007F1817" w14:paraId="711367C0" w14:textId="77777777" w:rsidTr="007F1817">
        <w:trPr>
          <w:tblCellSpacing w:w="15" w:type="dxa"/>
        </w:trPr>
        <w:tc>
          <w:tcPr>
            <w:tcW w:w="0" w:type="auto"/>
            <w:vAlign w:val="center"/>
            <w:hideMark/>
          </w:tcPr>
          <w:p w14:paraId="45CFA5F0" w14:textId="77777777" w:rsidR="007F1817" w:rsidRPr="007F1817" w:rsidRDefault="007F1817" w:rsidP="007F1817">
            <w:r w:rsidRPr="007F1817">
              <w:t>Cluster shape</w:t>
            </w:r>
          </w:p>
        </w:tc>
        <w:tc>
          <w:tcPr>
            <w:tcW w:w="0" w:type="auto"/>
            <w:vAlign w:val="center"/>
            <w:hideMark/>
          </w:tcPr>
          <w:p w14:paraId="4A1DD236" w14:textId="77777777" w:rsidR="007F1817" w:rsidRPr="007F1817" w:rsidRDefault="007F1817" w:rsidP="007F1817">
            <w:r w:rsidRPr="007F1817">
              <w:t>Mostly spherical</w:t>
            </w:r>
          </w:p>
        </w:tc>
        <w:tc>
          <w:tcPr>
            <w:tcW w:w="0" w:type="auto"/>
            <w:vAlign w:val="center"/>
            <w:hideMark/>
          </w:tcPr>
          <w:p w14:paraId="75163C47" w14:textId="77777777" w:rsidR="007F1817" w:rsidRPr="007F1817" w:rsidRDefault="007F1817" w:rsidP="007F1817">
            <w:r w:rsidRPr="007F1817">
              <w:t>Arbitrary</w:t>
            </w:r>
          </w:p>
        </w:tc>
      </w:tr>
      <w:tr w:rsidR="007F1817" w:rsidRPr="007F1817" w14:paraId="43188663" w14:textId="77777777" w:rsidTr="007F1817">
        <w:trPr>
          <w:tblCellSpacing w:w="15" w:type="dxa"/>
        </w:trPr>
        <w:tc>
          <w:tcPr>
            <w:tcW w:w="0" w:type="auto"/>
            <w:vAlign w:val="center"/>
            <w:hideMark/>
          </w:tcPr>
          <w:p w14:paraId="1080299D" w14:textId="77777777" w:rsidR="007F1817" w:rsidRPr="007F1817" w:rsidRDefault="007F1817" w:rsidP="007F1817">
            <w:r w:rsidRPr="007F1817">
              <w:t>Interpretability</w:t>
            </w:r>
          </w:p>
        </w:tc>
        <w:tc>
          <w:tcPr>
            <w:tcW w:w="0" w:type="auto"/>
            <w:vAlign w:val="center"/>
            <w:hideMark/>
          </w:tcPr>
          <w:p w14:paraId="1FC91F10" w14:textId="77777777" w:rsidR="007F1817" w:rsidRPr="007F1817" w:rsidRDefault="007F1817" w:rsidP="007F1817">
            <w:r w:rsidRPr="007F1817">
              <w:t>High</w:t>
            </w:r>
          </w:p>
        </w:tc>
        <w:tc>
          <w:tcPr>
            <w:tcW w:w="0" w:type="auto"/>
            <w:vAlign w:val="center"/>
            <w:hideMark/>
          </w:tcPr>
          <w:p w14:paraId="01B9770B" w14:textId="77777777" w:rsidR="007F1817" w:rsidRPr="007F1817" w:rsidRDefault="007F1817" w:rsidP="007F1817">
            <w:r w:rsidRPr="007F1817">
              <w:t>Medium</w:t>
            </w:r>
          </w:p>
        </w:tc>
      </w:tr>
      <w:tr w:rsidR="007F1817" w:rsidRPr="007F1817" w14:paraId="4F15078B" w14:textId="77777777" w:rsidTr="007F1817">
        <w:trPr>
          <w:tblCellSpacing w:w="15" w:type="dxa"/>
        </w:trPr>
        <w:tc>
          <w:tcPr>
            <w:tcW w:w="0" w:type="auto"/>
            <w:vAlign w:val="center"/>
            <w:hideMark/>
          </w:tcPr>
          <w:p w14:paraId="1EE84FF2" w14:textId="77777777" w:rsidR="007F1817" w:rsidRPr="007F1817" w:rsidRDefault="007F1817" w:rsidP="007F1817">
            <w:r w:rsidRPr="007F1817">
              <w:t>Dendrogram</w:t>
            </w:r>
          </w:p>
        </w:tc>
        <w:tc>
          <w:tcPr>
            <w:tcW w:w="0" w:type="auto"/>
            <w:vAlign w:val="center"/>
            <w:hideMark/>
          </w:tcPr>
          <w:p w14:paraId="514FC86F" w14:textId="77777777" w:rsidR="007F1817" w:rsidRPr="007F1817" w:rsidRDefault="007F1817" w:rsidP="007F1817">
            <w:r w:rsidRPr="007F1817">
              <w:rPr>
                <w:rFonts w:ascii="Segoe UI Emoji" w:hAnsi="Segoe UI Emoji" w:cs="Segoe UI Emoji"/>
              </w:rPr>
              <w:t>✅</w:t>
            </w:r>
          </w:p>
        </w:tc>
        <w:tc>
          <w:tcPr>
            <w:tcW w:w="0" w:type="auto"/>
            <w:vAlign w:val="center"/>
            <w:hideMark/>
          </w:tcPr>
          <w:p w14:paraId="7CC93C23" w14:textId="77777777" w:rsidR="007F1817" w:rsidRPr="007F1817" w:rsidRDefault="007F1817" w:rsidP="007F1817">
            <w:r w:rsidRPr="007F1817">
              <w:rPr>
                <w:rFonts w:ascii="Segoe UI Emoji" w:hAnsi="Segoe UI Emoji" w:cs="Segoe UI Emoji"/>
              </w:rPr>
              <w:t>❌</w:t>
            </w:r>
          </w:p>
        </w:tc>
      </w:tr>
      <w:tr w:rsidR="007F1817" w:rsidRPr="007F1817" w14:paraId="5F1F4A18" w14:textId="77777777" w:rsidTr="007F1817">
        <w:trPr>
          <w:tblCellSpacing w:w="15" w:type="dxa"/>
        </w:trPr>
        <w:tc>
          <w:tcPr>
            <w:tcW w:w="0" w:type="auto"/>
            <w:vAlign w:val="center"/>
            <w:hideMark/>
          </w:tcPr>
          <w:p w14:paraId="74CF5102" w14:textId="77777777" w:rsidR="007F1817" w:rsidRPr="007F1817" w:rsidRDefault="007F1817" w:rsidP="007F1817">
            <w:r w:rsidRPr="007F1817">
              <w:t>Large datasets</w:t>
            </w:r>
          </w:p>
        </w:tc>
        <w:tc>
          <w:tcPr>
            <w:tcW w:w="0" w:type="auto"/>
            <w:vAlign w:val="center"/>
            <w:hideMark/>
          </w:tcPr>
          <w:p w14:paraId="5063C10C" w14:textId="77777777" w:rsidR="007F1817" w:rsidRPr="007F1817" w:rsidRDefault="007F1817" w:rsidP="007F1817">
            <w:r w:rsidRPr="007F1817">
              <w:rPr>
                <w:rFonts w:ascii="Segoe UI Emoji" w:hAnsi="Segoe UI Emoji" w:cs="Segoe UI Emoji"/>
              </w:rPr>
              <w:t>❌</w:t>
            </w:r>
          </w:p>
        </w:tc>
        <w:tc>
          <w:tcPr>
            <w:tcW w:w="0" w:type="auto"/>
            <w:vAlign w:val="center"/>
            <w:hideMark/>
          </w:tcPr>
          <w:p w14:paraId="1DF1C500" w14:textId="77777777" w:rsidR="007F1817" w:rsidRPr="007F1817" w:rsidRDefault="007F1817" w:rsidP="007F1817">
            <w:r w:rsidRPr="007F1817">
              <w:rPr>
                <w:rFonts w:ascii="Segoe UI Emoji" w:hAnsi="Segoe UI Emoji" w:cs="Segoe UI Emoji"/>
              </w:rPr>
              <w:t>✅</w:t>
            </w:r>
          </w:p>
        </w:tc>
      </w:tr>
    </w:tbl>
    <w:p w14:paraId="10BBDD26" w14:textId="77777777" w:rsidR="00302A4F" w:rsidRDefault="00302A4F" w:rsidP="007F1817"/>
    <w:p w14:paraId="639BFB44" w14:textId="6EF71C63" w:rsidR="00302A4F" w:rsidRDefault="00302A4F" w:rsidP="007F1817">
      <w:r>
        <w:rPr>
          <w:noProof/>
        </w:rPr>
        <w:drawing>
          <wp:inline distT="0" distB="0" distL="0" distR="0" wp14:anchorId="29356E86" wp14:editId="35FD1AE9">
            <wp:extent cx="5731510" cy="2696845"/>
            <wp:effectExtent l="0" t="0" r="2540" b="8255"/>
            <wp:docPr id="306111435" name="Picture 1" descr="DBSCAN: A density-based Clustering Algorithm | by Saarthak Gupta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SCAN: A density-based Clustering Algorithm | by Saarthak Gupta | Level Up  Cod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4E6A644B" w14:textId="59CC6141" w:rsidR="007F1817" w:rsidRPr="007F1817" w:rsidRDefault="00000000" w:rsidP="007F1817">
      <w:r>
        <w:pict w14:anchorId="2C7C3CE2">
          <v:rect id="_x0000_i1048" style="width:0;height:1.5pt" o:hralign="center" o:hrstd="t" o:hr="t" fillcolor="#a0a0a0" stroked="f"/>
        </w:pict>
      </w:r>
    </w:p>
    <w:p w14:paraId="62966876" w14:textId="77777777" w:rsidR="007F1817" w:rsidRPr="007F1817" w:rsidRDefault="007F1817" w:rsidP="007F1817">
      <w:pPr>
        <w:rPr>
          <w:b/>
          <w:bCs/>
        </w:rPr>
      </w:pPr>
      <w:r w:rsidRPr="007F1817">
        <w:rPr>
          <w:b/>
          <w:bCs/>
        </w:rPr>
        <w:t>6️</w:t>
      </w:r>
      <w:r w:rsidRPr="007F1817">
        <w:rPr>
          <w:rFonts w:ascii="Segoe UI Symbol" w:hAnsi="Segoe UI Symbol" w:cs="Segoe UI Symbol"/>
          <w:b/>
          <w:bCs/>
        </w:rPr>
        <w:t>⃣</w:t>
      </w:r>
      <w:r w:rsidRPr="007F1817">
        <w:rPr>
          <w:b/>
          <w:bCs/>
        </w:rPr>
        <w:t xml:space="preserve"> When to Use What (Decision Guide)</w:t>
      </w:r>
    </w:p>
    <w:p w14:paraId="3F326131" w14:textId="77777777" w:rsidR="007F1817" w:rsidRPr="007F1817" w:rsidRDefault="007F1817" w:rsidP="007F1817">
      <w:pPr>
        <w:rPr>
          <w:b/>
          <w:bCs/>
        </w:rPr>
      </w:pPr>
      <w:r w:rsidRPr="007F1817">
        <w:rPr>
          <w:b/>
          <w:bCs/>
        </w:rPr>
        <w:t>Use Agglomerative When:</w:t>
      </w:r>
    </w:p>
    <w:p w14:paraId="0AC764FA" w14:textId="77777777" w:rsidR="007F1817" w:rsidRPr="007F1817" w:rsidRDefault="007F1817" w:rsidP="007F1817">
      <w:r w:rsidRPr="007F1817">
        <w:rPr>
          <w:rFonts w:ascii="Segoe UI Symbol" w:hAnsi="Segoe UI Symbol" w:cs="Segoe UI Symbol"/>
        </w:rPr>
        <w:t>✔</w:t>
      </w:r>
      <w:r w:rsidRPr="007F1817">
        <w:t xml:space="preserve"> Dataset is small/medium</w:t>
      </w:r>
      <w:r w:rsidRPr="007F1817">
        <w:br/>
      </w:r>
      <w:r w:rsidRPr="007F1817">
        <w:rPr>
          <w:rFonts w:ascii="Segoe UI Symbol" w:hAnsi="Segoe UI Symbol" w:cs="Segoe UI Symbol"/>
        </w:rPr>
        <w:t>✔</w:t>
      </w:r>
      <w:r w:rsidRPr="007F1817">
        <w:t xml:space="preserve"> Interpretability is important</w:t>
      </w:r>
      <w:r w:rsidRPr="007F1817">
        <w:br/>
      </w:r>
      <w:r w:rsidRPr="007F1817">
        <w:rPr>
          <w:rFonts w:ascii="Segoe UI Symbol" w:hAnsi="Segoe UI Symbol" w:cs="Segoe UI Symbol"/>
        </w:rPr>
        <w:t>✔</w:t>
      </w:r>
      <w:r w:rsidRPr="007F1817">
        <w:t xml:space="preserve"> You want hierarchy</w:t>
      </w:r>
      <w:r w:rsidRPr="007F1817">
        <w:br/>
      </w:r>
      <w:r w:rsidRPr="007F1817">
        <w:rPr>
          <w:rFonts w:ascii="Segoe UI Symbol" w:hAnsi="Segoe UI Symbol" w:cs="Segoe UI Symbol"/>
        </w:rPr>
        <w:t>✔</w:t>
      </w:r>
      <w:r w:rsidRPr="007F1817">
        <w:t xml:space="preserve"> Business explanation needed</w:t>
      </w:r>
    </w:p>
    <w:p w14:paraId="1E798BEF" w14:textId="77777777" w:rsidR="007F1817" w:rsidRPr="007F1817" w:rsidRDefault="007F1817" w:rsidP="007F1817">
      <w:pPr>
        <w:rPr>
          <w:b/>
          <w:bCs/>
        </w:rPr>
      </w:pPr>
      <w:r w:rsidRPr="007F1817">
        <w:rPr>
          <w:b/>
          <w:bCs/>
        </w:rPr>
        <w:t>Use DBSCAN When:</w:t>
      </w:r>
    </w:p>
    <w:p w14:paraId="37FA23BF" w14:textId="77777777" w:rsidR="007F1817" w:rsidRPr="007F1817" w:rsidRDefault="007F1817" w:rsidP="007F1817">
      <w:r w:rsidRPr="007F1817">
        <w:rPr>
          <w:rFonts w:ascii="Segoe UI Symbol" w:hAnsi="Segoe UI Symbol" w:cs="Segoe UI Symbol"/>
        </w:rPr>
        <w:t>✔</w:t>
      </w:r>
      <w:r w:rsidRPr="007F1817">
        <w:t xml:space="preserve"> Dataset has noise/outliers</w:t>
      </w:r>
      <w:r w:rsidRPr="007F1817">
        <w:br/>
      </w:r>
      <w:r w:rsidRPr="007F1817">
        <w:rPr>
          <w:rFonts w:ascii="Segoe UI Symbol" w:hAnsi="Segoe UI Symbol" w:cs="Segoe UI Symbol"/>
        </w:rPr>
        <w:t>✔</w:t>
      </w:r>
      <w:r w:rsidRPr="007F1817">
        <w:t xml:space="preserve"> Cluster shapes are irregular</w:t>
      </w:r>
      <w:r w:rsidRPr="007F1817">
        <w:br/>
      </w:r>
      <w:r w:rsidRPr="007F1817">
        <w:rPr>
          <w:rFonts w:ascii="Segoe UI Symbol" w:hAnsi="Segoe UI Symbol" w:cs="Segoe UI Symbol"/>
        </w:rPr>
        <w:t>✔</w:t>
      </w:r>
      <w:r w:rsidRPr="007F1817">
        <w:t xml:space="preserve"> Spatial or geo data</w:t>
      </w:r>
      <w:r w:rsidRPr="007F1817">
        <w:br/>
      </w:r>
      <w:r w:rsidRPr="007F1817">
        <w:rPr>
          <w:rFonts w:ascii="Segoe UI Symbol" w:hAnsi="Segoe UI Symbol" w:cs="Segoe UI Symbol"/>
        </w:rPr>
        <w:t>✔</w:t>
      </w:r>
      <w:r w:rsidRPr="007F1817">
        <w:t xml:space="preserve"> Unknown cluster count</w:t>
      </w:r>
    </w:p>
    <w:p w14:paraId="123A1AA6" w14:textId="77777777" w:rsidR="007F1817" w:rsidRPr="007F1817" w:rsidRDefault="00000000" w:rsidP="007F1817">
      <w:r>
        <w:pict w14:anchorId="353880B8">
          <v:rect id="_x0000_i1049" style="width:0;height:1.5pt" o:hralign="center" o:hrstd="t" o:hr="t" fillcolor="#a0a0a0" stroked="f"/>
        </w:pict>
      </w:r>
    </w:p>
    <w:p w14:paraId="5A1D17FD" w14:textId="77777777" w:rsidR="007F1817" w:rsidRPr="007F1817" w:rsidRDefault="007F1817" w:rsidP="007F1817">
      <w:pPr>
        <w:rPr>
          <w:b/>
          <w:bCs/>
        </w:rPr>
      </w:pPr>
      <w:r w:rsidRPr="007F1817">
        <w:rPr>
          <w:b/>
          <w:bCs/>
        </w:rPr>
        <w:t>7️</w:t>
      </w:r>
      <w:r w:rsidRPr="007F1817">
        <w:rPr>
          <w:rFonts w:ascii="Segoe UI Symbol" w:hAnsi="Segoe UI Symbol" w:cs="Segoe UI Symbol"/>
          <w:b/>
          <w:bCs/>
        </w:rPr>
        <w:t>⃣</w:t>
      </w:r>
      <w:r w:rsidRPr="007F1817">
        <w:rPr>
          <w:b/>
          <w:bCs/>
        </w:rPr>
        <w:t xml:space="preserve"> Common Interview Questions &amp; Answers</w:t>
      </w:r>
    </w:p>
    <w:p w14:paraId="292E1BE7" w14:textId="77777777" w:rsidR="007F1817" w:rsidRPr="007F1817" w:rsidRDefault="007F1817" w:rsidP="007F1817">
      <w:pPr>
        <w:rPr>
          <w:b/>
          <w:bCs/>
        </w:rPr>
      </w:pPr>
      <w:r w:rsidRPr="007F1817">
        <w:rPr>
          <w:b/>
          <w:bCs/>
        </w:rPr>
        <w:t>Q1. Why Agglomerative over K-Means?</w:t>
      </w:r>
    </w:p>
    <w:p w14:paraId="68F14256" w14:textId="77777777" w:rsidR="007F1817" w:rsidRPr="007F1817" w:rsidRDefault="007F1817" w:rsidP="007F1817">
      <w:r w:rsidRPr="007F1817">
        <w:t>No need to predefine K and provides hierarchy via dendrogram.</w:t>
      </w:r>
    </w:p>
    <w:p w14:paraId="0A8AB9C8" w14:textId="77777777" w:rsidR="007F1817" w:rsidRPr="007F1817" w:rsidRDefault="007F1817" w:rsidP="007F1817">
      <w:pPr>
        <w:rPr>
          <w:b/>
          <w:bCs/>
        </w:rPr>
      </w:pPr>
      <w:r w:rsidRPr="007F1817">
        <w:rPr>
          <w:b/>
          <w:bCs/>
        </w:rPr>
        <w:t>Q2. Why Ward linkage?</w:t>
      </w:r>
    </w:p>
    <w:p w14:paraId="0705EDA6" w14:textId="77777777" w:rsidR="007F1817" w:rsidRPr="007F1817" w:rsidRDefault="007F1817" w:rsidP="007F1817">
      <w:r w:rsidRPr="007F1817">
        <w:t>It minimizes intra-cluster variance, producing compact clusters.</w:t>
      </w:r>
    </w:p>
    <w:p w14:paraId="097AB16E" w14:textId="77777777" w:rsidR="007F1817" w:rsidRPr="007F1817" w:rsidRDefault="007F1817" w:rsidP="007F1817">
      <w:pPr>
        <w:rPr>
          <w:b/>
          <w:bCs/>
        </w:rPr>
      </w:pPr>
      <w:r w:rsidRPr="007F1817">
        <w:rPr>
          <w:b/>
          <w:bCs/>
        </w:rPr>
        <w:t>Q3. Why scaling is important?</w:t>
      </w:r>
    </w:p>
    <w:p w14:paraId="42F57E4F" w14:textId="77777777" w:rsidR="007F1817" w:rsidRPr="007F1817" w:rsidRDefault="007F1817" w:rsidP="007F1817">
      <w:r w:rsidRPr="007F1817">
        <w:t>Distance-based algorithms are scale-sensitive.</w:t>
      </w:r>
    </w:p>
    <w:p w14:paraId="5EFB8320" w14:textId="77777777" w:rsidR="007F1817" w:rsidRPr="007F1817" w:rsidRDefault="007F1817" w:rsidP="007F1817">
      <w:pPr>
        <w:rPr>
          <w:b/>
          <w:bCs/>
        </w:rPr>
      </w:pPr>
      <w:r w:rsidRPr="007F1817">
        <w:rPr>
          <w:b/>
          <w:bCs/>
        </w:rPr>
        <w:t>Q4. Can DBSCAN find number of clusters?</w:t>
      </w:r>
    </w:p>
    <w:p w14:paraId="71E24813" w14:textId="77777777" w:rsidR="007F1817" w:rsidRPr="007F1817" w:rsidRDefault="007F1817" w:rsidP="007F1817">
      <w:r w:rsidRPr="007F1817">
        <w:t>Yes, automatically based on density.</w:t>
      </w:r>
    </w:p>
    <w:p w14:paraId="10F3FEDC" w14:textId="77777777" w:rsidR="007F1817" w:rsidRPr="007F1817" w:rsidRDefault="00000000" w:rsidP="007F1817">
      <w:r>
        <w:pict w14:anchorId="53AEEBC8">
          <v:rect id="_x0000_i1050" style="width:0;height:1.5pt" o:hralign="center" o:hrstd="t" o:hr="t" fillcolor="#a0a0a0" stroked="f"/>
        </w:pict>
      </w:r>
    </w:p>
    <w:p w14:paraId="7B84FE6F" w14:textId="77777777" w:rsidR="007F1817" w:rsidRPr="007F1817" w:rsidRDefault="007F1817" w:rsidP="007F1817">
      <w:pPr>
        <w:rPr>
          <w:b/>
          <w:bCs/>
        </w:rPr>
      </w:pPr>
      <w:r w:rsidRPr="007F1817">
        <w:rPr>
          <w:b/>
          <w:bCs/>
        </w:rPr>
        <w:t>8️</w:t>
      </w:r>
      <w:r w:rsidRPr="007F1817">
        <w:rPr>
          <w:rFonts w:ascii="Segoe UI Symbol" w:hAnsi="Segoe UI Symbol" w:cs="Segoe UI Symbol"/>
          <w:b/>
          <w:bCs/>
        </w:rPr>
        <w:t>⃣</w:t>
      </w:r>
      <w:r w:rsidRPr="007F1817">
        <w:rPr>
          <w:b/>
          <w:bCs/>
        </w:rPr>
        <w:t xml:space="preserve"> One-Page Summary (Cheat Sheet)</w:t>
      </w:r>
    </w:p>
    <w:p w14:paraId="3821D13A" w14:textId="77777777" w:rsidR="007F1817" w:rsidRPr="007F1817" w:rsidRDefault="007F1817" w:rsidP="007F1817">
      <w:r w:rsidRPr="007F1817">
        <w:rPr>
          <w:b/>
          <w:bCs/>
        </w:rPr>
        <w:t>Hierarchical Clustering</w:t>
      </w:r>
    </w:p>
    <w:p w14:paraId="04645CF0" w14:textId="77777777" w:rsidR="007F1817" w:rsidRPr="007F1817" w:rsidRDefault="007F1817" w:rsidP="007F1817">
      <w:pPr>
        <w:numPr>
          <w:ilvl w:val="0"/>
          <w:numId w:val="17"/>
        </w:numPr>
      </w:pPr>
      <w:r w:rsidRPr="007F1817">
        <w:t>Tree-based clustering</w:t>
      </w:r>
    </w:p>
    <w:p w14:paraId="194E25E0" w14:textId="77777777" w:rsidR="007F1817" w:rsidRPr="007F1817" w:rsidRDefault="007F1817" w:rsidP="007F1817">
      <w:pPr>
        <w:numPr>
          <w:ilvl w:val="0"/>
          <w:numId w:val="17"/>
        </w:numPr>
      </w:pPr>
      <w:r w:rsidRPr="007F1817">
        <w:t>Interpretable</w:t>
      </w:r>
    </w:p>
    <w:p w14:paraId="660FCF2D" w14:textId="77777777" w:rsidR="007F1817" w:rsidRPr="007F1817" w:rsidRDefault="007F1817" w:rsidP="007F1817">
      <w:r w:rsidRPr="007F1817">
        <w:rPr>
          <w:b/>
          <w:bCs/>
        </w:rPr>
        <w:t>Agglomerative</w:t>
      </w:r>
    </w:p>
    <w:p w14:paraId="078BD229" w14:textId="77777777" w:rsidR="007F1817" w:rsidRPr="007F1817" w:rsidRDefault="007F1817" w:rsidP="007F1817">
      <w:pPr>
        <w:numPr>
          <w:ilvl w:val="0"/>
          <w:numId w:val="18"/>
        </w:numPr>
      </w:pPr>
      <w:r w:rsidRPr="007F1817">
        <w:t>Bottom-up</w:t>
      </w:r>
    </w:p>
    <w:p w14:paraId="1A0A1616" w14:textId="77777777" w:rsidR="007F1817" w:rsidRPr="007F1817" w:rsidRDefault="007F1817" w:rsidP="007F1817">
      <w:pPr>
        <w:numPr>
          <w:ilvl w:val="0"/>
          <w:numId w:val="18"/>
        </w:numPr>
      </w:pPr>
      <w:r w:rsidRPr="007F1817">
        <w:t>Ward + Euclidean best</w:t>
      </w:r>
    </w:p>
    <w:p w14:paraId="0FFDFD65" w14:textId="77777777" w:rsidR="007F1817" w:rsidRPr="007F1817" w:rsidRDefault="007F1817" w:rsidP="007F1817">
      <w:r w:rsidRPr="007F1817">
        <w:rPr>
          <w:b/>
          <w:bCs/>
        </w:rPr>
        <w:t>Dendrogram</w:t>
      </w:r>
    </w:p>
    <w:p w14:paraId="1DEED666" w14:textId="77777777" w:rsidR="007F1817" w:rsidRPr="007F1817" w:rsidRDefault="007F1817" w:rsidP="007F1817">
      <w:pPr>
        <w:numPr>
          <w:ilvl w:val="0"/>
          <w:numId w:val="19"/>
        </w:numPr>
      </w:pPr>
      <w:r w:rsidRPr="007F1817">
        <w:t>Visual cluster hierarchy</w:t>
      </w:r>
    </w:p>
    <w:p w14:paraId="6EA3BE33" w14:textId="77777777" w:rsidR="007F1817" w:rsidRPr="007F1817" w:rsidRDefault="007F1817" w:rsidP="007F1817">
      <w:pPr>
        <w:numPr>
          <w:ilvl w:val="0"/>
          <w:numId w:val="19"/>
        </w:numPr>
      </w:pPr>
      <w:r w:rsidRPr="007F1817">
        <w:t>Cut before biggest jump</w:t>
      </w:r>
    </w:p>
    <w:p w14:paraId="1AC49EBE" w14:textId="77777777" w:rsidR="007F1817" w:rsidRPr="007F1817" w:rsidRDefault="007F1817" w:rsidP="007F1817">
      <w:r w:rsidRPr="007F1817">
        <w:rPr>
          <w:b/>
          <w:bCs/>
        </w:rPr>
        <w:t>DBSCAN</w:t>
      </w:r>
    </w:p>
    <w:p w14:paraId="040AAE60" w14:textId="77777777" w:rsidR="007F1817" w:rsidRPr="007F1817" w:rsidRDefault="007F1817" w:rsidP="007F1817">
      <w:pPr>
        <w:numPr>
          <w:ilvl w:val="0"/>
          <w:numId w:val="20"/>
        </w:numPr>
      </w:pPr>
      <w:r w:rsidRPr="007F1817">
        <w:t>Density-based</w:t>
      </w:r>
    </w:p>
    <w:p w14:paraId="28D05A10" w14:textId="77777777" w:rsidR="007F1817" w:rsidRPr="007F1817" w:rsidRDefault="007F1817" w:rsidP="007F1817">
      <w:pPr>
        <w:numPr>
          <w:ilvl w:val="0"/>
          <w:numId w:val="20"/>
        </w:numPr>
      </w:pPr>
      <w:r w:rsidRPr="007F1817">
        <w:t>Handles noise</w:t>
      </w:r>
    </w:p>
    <w:p w14:paraId="5C1BF2B3" w14:textId="77777777" w:rsidR="007F1817" w:rsidRPr="007F1817" w:rsidRDefault="007F1817" w:rsidP="007F1817">
      <w:pPr>
        <w:numPr>
          <w:ilvl w:val="0"/>
          <w:numId w:val="20"/>
        </w:numPr>
      </w:pPr>
      <w:r w:rsidRPr="007F1817">
        <w:t>No K needed</w:t>
      </w:r>
    </w:p>
    <w:p w14:paraId="270E5BAA" w14:textId="77777777" w:rsidR="00E94A85" w:rsidRDefault="00E94A85"/>
    <w:sectPr w:rsidR="00E9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79D"/>
    <w:multiLevelType w:val="multilevel"/>
    <w:tmpl w:val="3736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37B37"/>
    <w:multiLevelType w:val="multilevel"/>
    <w:tmpl w:val="7978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67499"/>
    <w:multiLevelType w:val="multilevel"/>
    <w:tmpl w:val="B638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E26EA"/>
    <w:multiLevelType w:val="multilevel"/>
    <w:tmpl w:val="0E72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870B9"/>
    <w:multiLevelType w:val="multilevel"/>
    <w:tmpl w:val="584C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32E76"/>
    <w:multiLevelType w:val="multilevel"/>
    <w:tmpl w:val="3C1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D5685"/>
    <w:multiLevelType w:val="multilevel"/>
    <w:tmpl w:val="C3D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60EF5"/>
    <w:multiLevelType w:val="multilevel"/>
    <w:tmpl w:val="039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81D11"/>
    <w:multiLevelType w:val="multilevel"/>
    <w:tmpl w:val="B88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743D"/>
    <w:multiLevelType w:val="multilevel"/>
    <w:tmpl w:val="5796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97D0C"/>
    <w:multiLevelType w:val="multilevel"/>
    <w:tmpl w:val="074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23F64"/>
    <w:multiLevelType w:val="multilevel"/>
    <w:tmpl w:val="628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605D1"/>
    <w:multiLevelType w:val="multilevel"/>
    <w:tmpl w:val="C19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C7ACA"/>
    <w:multiLevelType w:val="multilevel"/>
    <w:tmpl w:val="BFC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E2187"/>
    <w:multiLevelType w:val="multilevel"/>
    <w:tmpl w:val="D058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891FA9"/>
    <w:multiLevelType w:val="multilevel"/>
    <w:tmpl w:val="98E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F5156"/>
    <w:multiLevelType w:val="multilevel"/>
    <w:tmpl w:val="216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D55E8"/>
    <w:multiLevelType w:val="multilevel"/>
    <w:tmpl w:val="E330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535558"/>
    <w:multiLevelType w:val="multilevel"/>
    <w:tmpl w:val="A090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D09FE"/>
    <w:multiLevelType w:val="multilevel"/>
    <w:tmpl w:val="31C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33139"/>
    <w:multiLevelType w:val="multilevel"/>
    <w:tmpl w:val="4C3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26823"/>
    <w:multiLevelType w:val="multilevel"/>
    <w:tmpl w:val="8D8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B138F"/>
    <w:multiLevelType w:val="multilevel"/>
    <w:tmpl w:val="251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84385">
    <w:abstractNumId w:val="1"/>
  </w:num>
  <w:num w:numId="2" w16cid:durableId="1086997308">
    <w:abstractNumId w:val="13"/>
  </w:num>
  <w:num w:numId="3" w16cid:durableId="1873424113">
    <w:abstractNumId w:val="7"/>
  </w:num>
  <w:num w:numId="4" w16cid:durableId="274211453">
    <w:abstractNumId w:val="0"/>
  </w:num>
  <w:num w:numId="5" w16cid:durableId="1495874887">
    <w:abstractNumId w:val="17"/>
  </w:num>
  <w:num w:numId="6" w16cid:durableId="216168112">
    <w:abstractNumId w:val="15"/>
  </w:num>
  <w:num w:numId="7" w16cid:durableId="381439953">
    <w:abstractNumId w:val="2"/>
  </w:num>
  <w:num w:numId="8" w16cid:durableId="1742291334">
    <w:abstractNumId w:val="9"/>
  </w:num>
  <w:num w:numId="9" w16cid:durableId="18433216">
    <w:abstractNumId w:val="20"/>
  </w:num>
  <w:num w:numId="10" w16cid:durableId="460660570">
    <w:abstractNumId w:val="10"/>
  </w:num>
  <w:num w:numId="11" w16cid:durableId="532772860">
    <w:abstractNumId w:val="21"/>
  </w:num>
  <w:num w:numId="12" w16cid:durableId="759452656">
    <w:abstractNumId w:val="12"/>
  </w:num>
  <w:num w:numId="13" w16cid:durableId="1948808066">
    <w:abstractNumId w:val="19"/>
  </w:num>
  <w:num w:numId="14" w16cid:durableId="620840472">
    <w:abstractNumId w:val="6"/>
  </w:num>
  <w:num w:numId="15" w16cid:durableId="766342273">
    <w:abstractNumId w:val="18"/>
  </w:num>
  <w:num w:numId="16" w16cid:durableId="126554608">
    <w:abstractNumId w:val="11"/>
  </w:num>
  <w:num w:numId="17" w16cid:durableId="768426682">
    <w:abstractNumId w:val="8"/>
  </w:num>
  <w:num w:numId="18" w16cid:durableId="194580373">
    <w:abstractNumId w:val="5"/>
  </w:num>
  <w:num w:numId="19" w16cid:durableId="2144500736">
    <w:abstractNumId w:val="22"/>
  </w:num>
  <w:num w:numId="20" w16cid:durableId="1385838340">
    <w:abstractNumId w:val="16"/>
  </w:num>
  <w:num w:numId="21" w16cid:durableId="1119302161">
    <w:abstractNumId w:val="14"/>
  </w:num>
  <w:num w:numId="22" w16cid:durableId="1180657107">
    <w:abstractNumId w:val="3"/>
  </w:num>
  <w:num w:numId="23" w16cid:durableId="1260218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817"/>
    <w:rsid w:val="00093C11"/>
    <w:rsid w:val="00302A4F"/>
    <w:rsid w:val="007859BB"/>
    <w:rsid w:val="00790AD6"/>
    <w:rsid w:val="007F1817"/>
    <w:rsid w:val="00841D70"/>
    <w:rsid w:val="00960901"/>
    <w:rsid w:val="009D1F5B"/>
    <w:rsid w:val="00A54B05"/>
    <w:rsid w:val="00AF624B"/>
    <w:rsid w:val="00BA764D"/>
    <w:rsid w:val="00BE5D0B"/>
    <w:rsid w:val="00E9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CC21"/>
  <w15:chartTrackingRefBased/>
  <w15:docId w15:val="{D0A365BF-AFBA-4DE3-A1DA-9E7A5965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817"/>
    <w:rPr>
      <w:rFonts w:eastAsiaTheme="majorEastAsia" w:cstheme="majorBidi"/>
      <w:color w:val="272727" w:themeColor="text1" w:themeTint="D8"/>
    </w:rPr>
  </w:style>
  <w:style w:type="paragraph" w:styleId="Title">
    <w:name w:val="Title"/>
    <w:basedOn w:val="Normal"/>
    <w:next w:val="Normal"/>
    <w:link w:val="TitleChar"/>
    <w:uiPriority w:val="10"/>
    <w:qFormat/>
    <w:rsid w:val="007F1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817"/>
    <w:pPr>
      <w:spacing w:before="160"/>
      <w:jc w:val="center"/>
    </w:pPr>
    <w:rPr>
      <w:i/>
      <w:iCs/>
      <w:color w:val="404040" w:themeColor="text1" w:themeTint="BF"/>
    </w:rPr>
  </w:style>
  <w:style w:type="character" w:customStyle="1" w:styleId="QuoteChar">
    <w:name w:val="Quote Char"/>
    <w:basedOn w:val="DefaultParagraphFont"/>
    <w:link w:val="Quote"/>
    <w:uiPriority w:val="29"/>
    <w:rsid w:val="007F1817"/>
    <w:rPr>
      <w:i/>
      <w:iCs/>
      <w:color w:val="404040" w:themeColor="text1" w:themeTint="BF"/>
    </w:rPr>
  </w:style>
  <w:style w:type="paragraph" w:styleId="ListParagraph">
    <w:name w:val="List Paragraph"/>
    <w:basedOn w:val="Normal"/>
    <w:uiPriority w:val="34"/>
    <w:qFormat/>
    <w:rsid w:val="007F1817"/>
    <w:pPr>
      <w:ind w:left="720"/>
      <w:contextualSpacing/>
    </w:pPr>
  </w:style>
  <w:style w:type="character" w:styleId="IntenseEmphasis">
    <w:name w:val="Intense Emphasis"/>
    <w:basedOn w:val="DefaultParagraphFont"/>
    <w:uiPriority w:val="21"/>
    <w:qFormat/>
    <w:rsid w:val="007F1817"/>
    <w:rPr>
      <w:i/>
      <w:iCs/>
      <w:color w:val="2F5496" w:themeColor="accent1" w:themeShade="BF"/>
    </w:rPr>
  </w:style>
  <w:style w:type="paragraph" w:styleId="IntenseQuote">
    <w:name w:val="Intense Quote"/>
    <w:basedOn w:val="Normal"/>
    <w:next w:val="Normal"/>
    <w:link w:val="IntenseQuoteChar"/>
    <w:uiPriority w:val="30"/>
    <w:qFormat/>
    <w:rsid w:val="007F1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817"/>
    <w:rPr>
      <w:i/>
      <w:iCs/>
      <w:color w:val="2F5496" w:themeColor="accent1" w:themeShade="BF"/>
    </w:rPr>
  </w:style>
  <w:style w:type="character" w:styleId="IntenseReference">
    <w:name w:val="Intense Reference"/>
    <w:basedOn w:val="DefaultParagraphFont"/>
    <w:uiPriority w:val="32"/>
    <w:qFormat/>
    <w:rsid w:val="007F18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11</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3</cp:revision>
  <dcterms:created xsi:type="dcterms:W3CDTF">2025-12-25T14:01:00Z</dcterms:created>
  <dcterms:modified xsi:type="dcterms:W3CDTF">2026-01-17T05:55:00Z</dcterms:modified>
</cp:coreProperties>
</file>