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75A9" w14:textId="1FC92771" w:rsidR="00127B6F" w:rsidRDefault="00127B6F" w:rsidP="00127B6F">
      <w:r>
        <w:t>Create a target group for traffic on port 80. Also configure the health check details for the Ec2 instances that will be launched in this target group</w:t>
      </w:r>
      <w:r w:rsidR="00484747">
        <w:t>. No need to register EC2 instances in this target group now. This will be taken care of by the Auto Scaling Group that will be configured later.</w:t>
      </w:r>
    </w:p>
    <w:p w14:paraId="13370E64" w14:textId="77777777" w:rsidR="00127B6F" w:rsidRDefault="00127B6F" w:rsidP="00127B6F"/>
    <w:p w14:paraId="1ADD732A" w14:textId="296A389C" w:rsidR="00127B6F" w:rsidRDefault="00127B6F" w:rsidP="00127B6F">
      <w:r>
        <w:rPr>
          <w:noProof/>
        </w:rPr>
        <w:drawing>
          <wp:inline distT="0" distB="0" distL="0" distR="0" wp14:anchorId="13F8275E" wp14:editId="3B8A16F2">
            <wp:extent cx="5731510" cy="463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1411" w14:textId="073EA2C0" w:rsidR="00127B6F" w:rsidRDefault="00127B6F" w:rsidP="00127B6F"/>
    <w:p w14:paraId="08F659AC" w14:textId="2E7446CA" w:rsidR="00127B6F" w:rsidRDefault="00127B6F" w:rsidP="00127B6F">
      <w:r>
        <w:rPr>
          <w:noProof/>
        </w:rPr>
        <w:lastRenderedPageBreak/>
        <w:drawing>
          <wp:inline distT="0" distB="0" distL="0" distR="0" wp14:anchorId="79FB840E" wp14:editId="522D49C7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4BDD" w14:textId="6D4CD7EF" w:rsidR="00127B6F" w:rsidRDefault="00127B6F" w:rsidP="00127B6F">
      <w:r>
        <w:rPr>
          <w:noProof/>
        </w:rPr>
        <w:drawing>
          <wp:inline distT="0" distB="0" distL="0" distR="0" wp14:anchorId="22A9F4AE" wp14:editId="25349535">
            <wp:extent cx="5731510" cy="3045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92E" w14:textId="2F725F35" w:rsidR="00127B6F" w:rsidRDefault="00127B6F" w:rsidP="00127B6F"/>
    <w:p w14:paraId="51BB3165" w14:textId="393A8AA3" w:rsidR="00127B6F" w:rsidRDefault="00127B6F" w:rsidP="00127B6F">
      <w:r>
        <w:rPr>
          <w:noProof/>
        </w:rPr>
        <w:lastRenderedPageBreak/>
        <w:drawing>
          <wp:inline distT="0" distB="0" distL="0" distR="0" wp14:anchorId="14A3518E" wp14:editId="2AD49A92">
            <wp:extent cx="5731510" cy="4214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084" w14:textId="1BB45E81" w:rsidR="00127B6F" w:rsidRDefault="00127B6F" w:rsidP="00127B6F"/>
    <w:p w14:paraId="719A3754" w14:textId="350ED00D" w:rsidR="00127B6F" w:rsidRPr="00127B6F" w:rsidRDefault="00127B6F" w:rsidP="00127B6F">
      <w:r>
        <w:rPr>
          <w:noProof/>
        </w:rPr>
        <w:drawing>
          <wp:inline distT="0" distB="0" distL="0" distR="0" wp14:anchorId="145065DB" wp14:editId="1B1901E4">
            <wp:extent cx="5731510" cy="1978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B6F" w:rsidRPr="0012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F"/>
    <w:rsid w:val="00127B6F"/>
    <w:rsid w:val="004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5A35"/>
  <w15:chartTrackingRefBased/>
  <w15:docId w15:val="{5F349CC2-E2C5-4A42-8F84-B1EBD453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2023-03-05T02:42:00Z</dcterms:created>
  <dcterms:modified xsi:type="dcterms:W3CDTF">2023-03-05T02:54:00Z</dcterms:modified>
</cp:coreProperties>
</file>