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4811" w14:textId="7268E8C8" w:rsidR="0013480B" w:rsidRDefault="00137906" w:rsidP="00137906">
      <w:pPr>
        <w:jc w:val="center"/>
        <w:rPr>
          <w:b/>
          <w:bCs/>
          <w:sz w:val="40"/>
          <w:szCs w:val="40"/>
          <w:lang w:val="en-US"/>
        </w:rPr>
      </w:pPr>
      <w:r w:rsidRPr="00137906">
        <w:rPr>
          <w:b/>
          <w:bCs/>
          <w:sz w:val="40"/>
          <w:szCs w:val="40"/>
          <w:lang w:val="en-US"/>
        </w:rPr>
        <w:t>Workflow Rules</w:t>
      </w:r>
    </w:p>
    <w:p w14:paraId="183DB97E" w14:textId="77777777" w:rsidR="00137906" w:rsidRDefault="00137906" w:rsidP="00137906">
      <w:pPr>
        <w:ind w:firstLine="720"/>
        <w:rPr>
          <w:sz w:val="40"/>
          <w:szCs w:val="40"/>
          <w:lang w:val="en-US"/>
        </w:rPr>
      </w:pPr>
      <w:r w:rsidRPr="00137906">
        <w:rPr>
          <w:b/>
          <w:bCs/>
          <w:sz w:val="40"/>
          <w:szCs w:val="40"/>
          <w:lang w:val="en-US"/>
        </w:rPr>
        <w:t>Workflow rules</w:t>
      </w:r>
      <w:r w:rsidRPr="00137906">
        <w:rPr>
          <w:sz w:val="40"/>
          <w:szCs w:val="40"/>
          <w:lang w:val="en-US"/>
        </w:rPr>
        <w:t xml:space="preserve"> let you automate standard internal procedures and processes to save time across your org. </w:t>
      </w:r>
      <w:r>
        <w:rPr>
          <w:sz w:val="40"/>
          <w:szCs w:val="40"/>
          <w:lang w:val="en-US"/>
        </w:rPr>
        <w:t xml:space="preserve">  </w:t>
      </w:r>
    </w:p>
    <w:p w14:paraId="378B48E9" w14:textId="23052A8A" w:rsidR="00137906" w:rsidRDefault="00137906" w:rsidP="00137906">
      <w:pPr>
        <w:ind w:firstLine="720"/>
        <w:rPr>
          <w:sz w:val="40"/>
          <w:szCs w:val="40"/>
          <w:lang w:val="en-US"/>
        </w:rPr>
      </w:pPr>
      <w:r w:rsidRPr="00137906">
        <w:rPr>
          <w:sz w:val="40"/>
          <w:szCs w:val="40"/>
          <w:lang w:val="en-US"/>
        </w:rPr>
        <w:t xml:space="preserve">A </w:t>
      </w:r>
      <w:r w:rsidRPr="00137906">
        <w:rPr>
          <w:b/>
          <w:bCs/>
          <w:sz w:val="40"/>
          <w:szCs w:val="40"/>
          <w:lang w:val="en-US"/>
        </w:rPr>
        <w:t>workflow rule</w:t>
      </w:r>
      <w:r w:rsidRPr="00137906">
        <w:rPr>
          <w:sz w:val="40"/>
          <w:szCs w:val="40"/>
          <w:lang w:val="en-US"/>
        </w:rPr>
        <w:t xml:space="preserve"> is the main container for a set of workflow instructions. These instructions can always be summed up in an if/then statement.</w:t>
      </w:r>
    </w:p>
    <w:p w14:paraId="45B8F66F" w14:textId="77777777" w:rsidR="00137906" w:rsidRDefault="00137906" w:rsidP="00137906">
      <w:pPr>
        <w:ind w:firstLine="720"/>
        <w:rPr>
          <w:sz w:val="40"/>
          <w:szCs w:val="40"/>
          <w:lang w:val="en-US"/>
        </w:rPr>
      </w:pPr>
    </w:p>
    <w:p w14:paraId="3C76B2D0" w14:textId="03E3EB4B" w:rsidR="00137906" w:rsidRPr="00137906" w:rsidRDefault="00137906" w:rsidP="00137906">
      <w:pPr>
        <w:rPr>
          <w:b/>
          <w:bCs/>
          <w:sz w:val="40"/>
          <w:szCs w:val="40"/>
          <w:lang w:val="en-US"/>
        </w:rPr>
      </w:pPr>
      <w:r w:rsidRPr="00137906">
        <w:rPr>
          <w:b/>
          <w:bCs/>
          <w:sz w:val="40"/>
          <w:szCs w:val="40"/>
          <w:u w:val="single"/>
          <w:lang w:val="en-US"/>
        </w:rPr>
        <w:t>Two Parts</w:t>
      </w:r>
      <w:r w:rsidRPr="00137906">
        <w:rPr>
          <w:b/>
          <w:bCs/>
          <w:sz w:val="40"/>
          <w:szCs w:val="40"/>
          <w:lang w:val="en-US"/>
        </w:rPr>
        <w:t>:</w:t>
      </w:r>
    </w:p>
    <w:p w14:paraId="2A854002" w14:textId="496C02C3" w:rsidR="00137906" w:rsidRDefault="00137906" w:rsidP="0013790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1. Workflow Rule Criteria</w:t>
      </w:r>
    </w:p>
    <w:p w14:paraId="1A2C37D5" w14:textId="4021F00F" w:rsidR="00137906" w:rsidRDefault="00137906" w:rsidP="0013790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2. Workflow Rule Action</w:t>
      </w:r>
    </w:p>
    <w:p w14:paraId="28704CCE" w14:textId="77777777" w:rsidR="00137906" w:rsidRDefault="00137906" w:rsidP="00137906">
      <w:pPr>
        <w:rPr>
          <w:sz w:val="40"/>
          <w:szCs w:val="40"/>
          <w:lang w:val="en-US"/>
        </w:rPr>
      </w:pPr>
    </w:p>
    <w:p w14:paraId="527DEF95" w14:textId="3F381BE2" w:rsidR="00137906" w:rsidRPr="00137906" w:rsidRDefault="00137906" w:rsidP="00137906">
      <w:pPr>
        <w:rPr>
          <w:b/>
          <w:bCs/>
          <w:sz w:val="40"/>
          <w:szCs w:val="40"/>
          <w:lang w:val="en-US"/>
        </w:rPr>
      </w:pPr>
      <w:r w:rsidRPr="00137906">
        <w:rPr>
          <w:b/>
          <w:bCs/>
          <w:sz w:val="40"/>
          <w:szCs w:val="40"/>
          <w:lang w:val="en-US"/>
        </w:rPr>
        <w:t>1. Workflow Rule Criteria:</w:t>
      </w:r>
    </w:p>
    <w:p w14:paraId="1D6107F6" w14:textId="37048D8F" w:rsidR="00137906" w:rsidRDefault="00137906" w:rsidP="0013790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T</w:t>
      </w:r>
      <w:r w:rsidRPr="00137906">
        <w:rPr>
          <w:sz w:val="40"/>
          <w:szCs w:val="40"/>
          <w:lang w:val="en-US"/>
        </w:rPr>
        <w:t>he “if” part of the “if/then” statement. In other words, what must be true of the record for the workflow rule to execute the associated actions.</w:t>
      </w:r>
    </w:p>
    <w:p w14:paraId="4DA3E4C3" w14:textId="77777777" w:rsidR="00137906" w:rsidRDefault="00137906" w:rsidP="00137906">
      <w:pPr>
        <w:rPr>
          <w:sz w:val="40"/>
          <w:szCs w:val="40"/>
          <w:lang w:val="en-US"/>
        </w:rPr>
      </w:pPr>
    </w:p>
    <w:p w14:paraId="47F1AEAB" w14:textId="77777777" w:rsidR="001650E8" w:rsidRDefault="001650E8" w:rsidP="00137906">
      <w:pPr>
        <w:rPr>
          <w:sz w:val="40"/>
          <w:szCs w:val="40"/>
          <w:lang w:val="en-US"/>
        </w:rPr>
      </w:pPr>
    </w:p>
    <w:p w14:paraId="6850F972" w14:textId="77777777" w:rsidR="001650E8" w:rsidRDefault="001650E8" w:rsidP="00137906">
      <w:pPr>
        <w:rPr>
          <w:sz w:val="40"/>
          <w:szCs w:val="40"/>
          <w:lang w:val="en-US"/>
        </w:rPr>
      </w:pPr>
    </w:p>
    <w:p w14:paraId="5F5426B4" w14:textId="77777777" w:rsidR="001650E8" w:rsidRDefault="001650E8" w:rsidP="00137906">
      <w:pPr>
        <w:rPr>
          <w:sz w:val="40"/>
          <w:szCs w:val="40"/>
          <w:lang w:val="en-US"/>
        </w:rPr>
      </w:pPr>
    </w:p>
    <w:p w14:paraId="366C35AF" w14:textId="77777777" w:rsidR="001650E8" w:rsidRDefault="001650E8" w:rsidP="00137906">
      <w:pPr>
        <w:rPr>
          <w:sz w:val="40"/>
          <w:szCs w:val="40"/>
          <w:lang w:val="en-US"/>
        </w:rPr>
      </w:pPr>
    </w:p>
    <w:p w14:paraId="6A744380" w14:textId="77777777" w:rsidR="001650E8" w:rsidRDefault="001650E8" w:rsidP="00137906">
      <w:pPr>
        <w:rPr>
          <w:sz w:val="40"/>
          <w:szCs w:val="40"/>
          <w:lang w:val="en-US"/>
        </w:rPr>
      </w:pPr>
    </w:p>
    <w:p w14:paraId="4B455A0D" w14:textId="12B929CC" w:rsidR="00137906" w:rsidRPr="001366A7" w:rsidRDefault="00137906" w:rsidP="00137906">
      <w:pPr>
        <w:rPr>
          <w:b/>
          <w:bCs/>
          <w:sz w:val="38"/>
          <w:szCs w:val="38"/>
          <w:lang w:val="en-US"/>
        </w:rPr>
      </w:pPr>
      <w:r w:rsidRPr="001366A7">
        <w:rPr>
          <w:b/>
          <w:bCs/>
          <w:sz w:val="38"/>
          <w:szCs w:val="38"/>
          <w:lang w:val="en-US"/>
        </w:rPr>
        <w:lastRenderedPageBreak/>
        <w:t>2. Workflow Rule Action:</w:t>
      </w:r>
    </w:p>
    <w:p w14:paraId="0C6DBEF2" w14:textId="094E84CF" w:rsidR="001650E8" w:rsidRPr="001366A7" w:rsidRDefault="00137906" w:rsidP="001650E8">
      <w:pPr>
        <w:rPr>
          <w:sz w:val="38"/>
          <w:szCs w:val="38"/>
          <w:lang w:val="en-US"/>
        </w:rPr>
      </w:pPr>
      <w:r w:rsidRPr="001366A7">
        <w:rPr>
          <w:sz w:val="38"/>
          <w:szCs w:val="38"/>
          <w:lang w:val="en-US"/>
        </w:rPr>
        <w:tab/>
        <w:t>The “then” part of the “if/then” statement. In other words, what to do when the record meets the criteria.</w:t>
      </w:r>
      <w:r w:rsidR="009E75A3" w:rsidRPr="001366A7">
        <w:rPr>
          <w:sz w:val="38"/>
          <w:szCs w:val="38"/>
          <w:lang w:val="en-US"/>
        </w:rPr>
        <w:t xml:space="preserve"> </w:t>
      </w:r>
    </w:p>
    <w:p w14:paraId="275A9BD9" w14:textId="473D0ECE" w:rsidR="001650E8" w:rsidRPr="001366A7" w:rsidRDefault="001650E8" w:rsidP="001650E8">
      <w:pPr>
        <w:ind w:firstLine="720"/>
        <w:rPr>
          <w:sz w:val="38"/>
          <w:szCs w:val="38"/>
          <w:lang w:val="en-US"/>
        </w:rPr>
      </w:pPr>
      <w:r w:rsidRPr="001366A7">
        <w:rPr>
          <w:sz w:val="38"/>
          <w:szCs w:val="38"/>
          <w:lang w:val="en-US"/>
        </w:rPr>
        <w:t>Workflow automates the following types of actions based on your organization's processes:</w:t>
      </w:r>
    </w:p>
    <w:p w14:paraId="5A19A6B4" w14:textId="77777777" w:rsidR="001650E8" w:rsidRPr="001366A7" w:rsidRDefault="001650E8" w:rsidP="001650E8">
      <w:pPr>
        <w:rPr>
          <w:sz w:val="38"/>
          <w:szCs w:val="38"/>
          <w:lang w:val="en-US"/>
        </w:rPr>
      </w:pPr>
      <w:r w:rsidRPr="001366A7">
        <w:rPr>
          <w:sz w:val="38"/>
          <w:szCs w:val="38"/>
          <w:lang w:val="en-US"/>
        </w:rPr>
        <w:t>1. Assign a new task to a user, role, or record owner.</w:t>
      </w:r>
    </w:p>
    <w:p w14:paraId="251D1D2F" w14:textId="77777777" w:rsidR="001650E8" w:rsidRPr="001366A7" w:rsidRDefault="001650E8" w:rsidP="001650E8">
      <w:pPr>
        <w:rPr>
          <w:sz w:val="38"/>
          <w:szCs w:val="38"/>
          <w:lang w:val="en-US"/>
        </w:rPr>
      </w:pPr>
      <w:r w:rsidRPr="001366A7">
        <w:rPr>
          <w:sz w:val="38"/>
          <w:szCs w:val="38"/>
          <w:lang w:val="en-US"/>
        </w:rPr>
        <w:t>2. Send an email to one or more recipients you specify.</w:t>
      </w:r>
    </w:p>
    <w:p w14:paraId="68F56D16" w14:textId="77777777" w:rsidR="001650E8" w:rsidRPr="001366A7" w:rsidRDefault="001650E8" w:rsidP="001650E8">
      <w:pPr>
        <w:rPr>
          <w:sz w:val="38"/>
          <w:szCs w:val="38"/>
          <w:lang w:val="en-US"/>
        </w:rPr>
      </w:pPr>
      <w:r w:rsidRPr="001366A7">
        <w:rPr>
          <w:sz w:val="38"/>
          <w:szCs w:val="38"/>
          <w:lang w:val="en-US"/>
        </w:rPr>
        <w:t>3. Update the value of a field on a record.</w:t>
      </w:r>
    </w:p>
    <w:p w14:paraId="4E175CF7" w14:textId="2A66DD1B" w:rsidR="001650E8" w:rsidRPr="001366A7" w:rsidRDefault="001650E8" w:rsidP="001650E8">
      <w:pPr>
        <w:rPr>
          <w:sz w:val="38"/>
          <w:szCs w:val="38"/>
          <w:lang w:val="en-US"/>
        </w:rPr>
      </w:pPr>
      <w:r w:rsidRPr="001366A7">
        <w:rPr>
          <w:sz w:val="38"/>
          <w:szCs w:val="38"/>
          <w:lang w:val="en-US"/>
        </w:rPr>
        <w:t>4. Outbound Messages—Send a secure, configurable API message (in XML format) to a designated listener.</w:t>
      </w:r>
    </w:p>
    <w:p w14:paraId="57C8595D" w14:textId="77777777" w:rsidR="00C839E1" w:rsidRPr="001366A7" w:rsidRDefault="00C839E1" w:rsidP="00137906">
      <w:pPr>
        <w:rPr>
          <w:sz w:val="38"/>
          <w:szCs w:val="38"/>
          <w:lang w:val="en-US"/>
        </w:rPr>
      </w:pPr>
    </w:p>
    <w:p w14:paraId="7A41B790" w14:textId="22C89396" w:rsidR="00C839E1" w:rsidRPr="001366A7" w:rsidRDefault="00C839E1" w:rsidP="00137906">
      <w:pPr>
        <w:rPr>
          <w:b/>
          <w:bCs/>
          <w:sz w:val="38"/>
          <w:szCs w:val="38"/>
          <w:lang w:val="en-US"/>
        </w:rPr>
      </w:pPr>
      <w:r w:rsidRPr="001366A7">
        <w:rPr>
          <w:b/>
          <w:bCs/>
          <w:sz w:val="38"/>
          <w:szCs w:val="38"/>
          <w:lang w:val="en-US"/>
        </w:rPr>
        <w:t>Problem Statement:</w:t>
      </w:r>
    </w:p>
    <w:p w14:paraId="20F2086F" w14:textId="480CE071" w:rsidR="00C839E1" w:rsidRPr="001366A7" w:rsidRDefault="00C839E1" w:rsidP="00137906">
      <w:pPr>
        <w:rPr>
          <w:b/>
          <w:bCs/>
          <w:sz w:val="38"/>
          <w:szCs w:val="38"/>
          <w:lang w:val="en-US"/>
        </w:rPr>
      </w:pPr>
      <w:r w:rsidRPr="001366A7">
        <w:rPr>
          <w:b/>
          <w:bCs/>
          <w:sz w:val="38"/>
          <w:szCs w:val="38"/>
          <w:lang w:val="en-US"/>
        </w:rPr>
        <w:t>Criteria:</w:t>
      </w:r>
      <w:r w:rsidR="00416058">
        <w:rPr>
          <w:b/>
          <w:bCs/>
          <w:sz w:val="38"/>
          <w:szCs w:val="38"/>
          <w:lang w:val="en-US"/>
        </w:rPr>
        <w:t xml:space="preserve"> </w:t>
      </w:r>
    </w:p>
    <w:p w14:paraId="15155D22" w14:textId="5D25107A" w:rsidR="00C839E1" w:rsidRPr="001366A7" w:rsidRDefault="00416058" w:rsidP="00137906">
      <w:pPr>
        <w:rPr>
          <w:sz w:val="38"/>
          <w:szCs w:val="38"/>
          <w:lang w:val="en-US"/>
        </w:rPr>
      </w:pPr>
      <w:r>
        <w:rPr>
          <w:sz w:val="38"/>
          <w:szCs w:val="38"/>
          <w:lang w:val="en-US"/>
        </w:rPr>
        <w:t>(Student Object) Score</w:t>
      </w:r>
      <w:r w:rsidR="00C839E1" w:rsidRPr="001366A7">
        <w:rPr>
          <w:sz w:val="38"/>
          <w:szCs w:val="38"/>
          <w:lang w:val="en-US"/>
        </w:rPr>
        <w:t xml:space="preserve"> &gt;</w:t>
      </w:r>
      <w:r>
        <w:rPr>
          <w:sz w:val="38"/>
          <w:szCs w:val="38"/>
          <w:lang w:val="en-US"/>
        </w:rPr>
        <w:t>= 40</w:t>
      </w:r>
    </w:p>
    <w:p w14:paraId="4A3A45F0" w14:textId="6E13F0FF" w:rsidR="00C839E1" w:rsidRPr="001366A7" w:rsidRDefault="00C839E1" w:rsidP="00137906">
      <w:pPr>
        <w:rPr>
          <w:b/>
          <w:bCs/>
          <w:sz w:val="38"/>
          <w:szCs w:val="38"/>
          <w:lang w:val="en-US"/>
        </w:rPr>
      </w:pPr>
      <w:r w:rsidRPr="001366A7">
        <w:rPr>
          <w:b/>
          <w:bCs/>
          <w:sz w:val="38"/>
          <w:szCs w:val="38"/>
          <w:lang w:val="en-US"/>
        </w:rPr>
        <w:t>Action:</w:t>
      </w:r>
    </w:p>
    <w:p w14:paraId="489B2635" w14:textId="45A9B51D" w:rsidR="00C839E1" w:rsidRPr="001366A7" w:rsidRDefault="00C839E1" w:rsidP="00137906">
      <w:pPr>
        <w:rPr>
          <w:sz w:val="38"/>
          <w:szCs w:val="38"/>
          <w:lang w:val="en-US"/>
        </w:rPr>
      </w:pPr>
      <w:r w:rsidRPr="001366A7">
        <w:rPr>
          <w:sz w:val="38"/>
          <w:szCs w:val="38"/>
          <w:lang w:val="en-US"/>
        </w:rPr>
        <w:t xml:space="preserve">1. </w:t>
      </w:r>
      <w:r w:rsidR="001366A7" w:rsidRPr="001366A7">
        <w:rPr>
          <w:b/>
          <w:bCs/>
          <w:sz w:val="38"/>
          <w:szCs w:val="38"/>
          <w:lang w:val="en-US"/>
        </w:rPr>
        <w:t>Field Update:</w:t>
      </w:r>
      <w:r w:rsidR="001366A7" w:rsidRPr="001366A7">
        <w:rPr>
          <w:sz w:val="38"/>
          <w:szCs w:val="38"/>
          <w:lang w:val="en-US"/>
        </w:rPr>
        <w:t xml:space="preserve"> </w:t>
      </w:r>
      <w:r w:rsidR="001169A2" w:rsidRPr="009164E8">
        <w:rPr>
          <w:sz w:val="38"/>
          <w:szCs w:val="38"/>
          <w:u w:val="single"/>
          <w:lang w:val="en-US"/>
        </w:rPr>
        <w:t>Exam Passed</w:t>
      </w:r>
      <w:r w:rsidR="001169A2">
        <w:rPr>
          <w:sz w:val="38"/>
          <w:szCs w:val="38"/>
          <w:lang w:val="en-US"/>
        </w:rPr>
        <w:t xml:space="preserve"> field should be marked.</w:t>
      </w:r>
    </w:p>
    <w:p w14:paraId="35459446" w14:textId="167FB5CE" w:rsidR="00C839E1" w:rsidRPr="001366A7" w:rsidRDefault="00C839E1" w:rsidP="00137906">
      <w:pPr>
        <w:rPr>
          <w:sz w:val="38"/>
          <w:szCs w:val="38"/>
          <w:lang w:val="en-US"/>
        </w:rPr>
      </w:pPr>
      <w:r w:rsidRPr="001366A7">
        <w:rPr>
          <w:sz w:val="38"/>
          <w:szCs w:val="38"/>
          <w:lang w:val="en-US"/>
        </w:rPr>
        <w:t xml:space="preserve">2. </w:t>
      </w:r>
      <w:r w:rsidR="001366A7" w:rsidRPr="001366A7">
        <w:rPr>
          <w:b/>
          <w:bCs/>
          <w:sz w:val="38"/>
          <w:szCs w:val="38"/>
          <w:lang w:val="en-US"/>
        </w:rPr>
        <w:t>Email Alert:</w:t>
      </w:r>
      <w:r w:rsidR="001366A7" w:rsidRPr="001366A7">
        <w:rPr>
          <w:sz w:val="38"/>
          <w:szCs w:val="38"/>
          <w:lang w:val="en-US"/>
        </w:rPr>
        <w:t xml:space="preserve"> </w:t>
      </w:r>
      <w:r w:rsidRPr="001366A7">
        <w:rPr>
          <w:sz w:val="38"/>
          <w:szCs w:val="38"/>
          <w:lang w:val="en-US"/>
        </w:rPr>
        <w:t xml:space="preserve">An email alert should be sent to the </w:t>
      </w:r>
      <w:r w:rsidR="001169A2">
        <w:rPr>
          <w:sz w:val="38"/>
          <w:szCs w:val="38"/>
          <w:lang w:val="en-US"/>
        </w:rPr>
        <w:t>Object Owner/</w:t>
      </w:r>
      <w:proofErr w:type="spellStart"/>
      <w:r w:rsidR="001169A2">
        <w:rPr>
          <w:sz w:val="38"/>
          <w:szCs w:val="38"/>
          <w:lang w:val="en-US"/>
        </w:rPr>
        <w:t>Creater</w:t>
      </w:r>
      <w:proofErr w:type="spellEnd"/>
      <w:r w:rsidR="001169A2">
        <w:rPr>
          <w:sz w:val="38"/>
          <w:szCs w:val="38"/>
          <w:lang w:val="en-US"/>
        </w:rPr>
        <w:t>.</w:t>
      </w:r>
    </w:p>
    <w:p w14:paraId="73368ECF" w14:textId="2F799413" w:rsidR="00C839E1" w:rsidRPr="001366A7" w:rsidRDefault="00C839E1" w:rsidP="00137906">
      <w:pPr>
        <w:rPr>
          <w:sz w:val="38"/>
          <w:szCs w:val="38"/>
          <w:lang w:val="en-US"/>
        </w:rPr>
      </w:pPr>
      <w:r w:rsidRPr="001366A7">
        <w:rPr>
          <w:sz w:val="38"/>
          <w:szCs w:val="38"/>
          <w:lang w:val="en-US"/>
        </w:rPr>
        <w:t xml:space="preserve">3. </w:t>
      </w:r>
      <w:r w:rsidR="001366A7" w:rsidRPr="001366A7">
        <w:rPr>
          <w:b/>
          <w:bCs/>
          <w:sz w:val="38"/>
          <w:szCs w:val="38"/>
          <w:lang w:val="en-US"/>
        </w:rPr>
        <w:t>Task:</w:t>
      </w:r>
      <w:r w:rsidR="001366A7" w:rsidRPr="001366A7">
        <w:rPr>
          <w:sz w:val="38"/>
          <w:szCs w:val="38"/>
          <w:lang w:val="en-US"/>
        </w:rPr>
        <w:t xml:space="preserve"> </w:t>
      </w:r>
      <w:r w:rsidRPr="001366A7">
        <w:rPr>
          <w:sz w:val="38"/>
          <w:szCs w:val="38"/>
          <w:lang w:val="en-US"/>
        </w:rPr>
        <w:t>Task should be assigned to ‘Test</w:t>
      </w:r>
      <w:r w:rsidR="001169A2">
        <w:rPr>
          <w:sz w:val="38"/>
          <w:szCs w:val="38"/>
          <w:lang w:val="en-US"/>
        </w:rPr>
        <w:t>3</w:t>
      </w:r>
      <w:r w:rsidRPr="001366A7">
        <w:rPr>
          <w:sz w:val="38"/>
          <w:szCs w:val="38"/>
          <w:lang w:val="en-US"/>
        </w:rPr>
        <w:t xml:space="preserve">’ user to review the </w:t>
      </w:r>
      <w:r w:rsidR="001169A2">
        <w:rPr>
          <w:sz w:val="38"/>
          <w:szCs w:val="38"/>
          <w:lang w:val="en-US"/>
        </w:rPr>
        <w:t>Student Score</w:t>
      </w:r>
      <w:r w:rsidRPr="001366A7">
        <w:rPr>
          <w:sz w:val="38"/>
          <w:szCs w:val="38"/>
          <w:lang w:val="en-US"/>
        </w:rPr>
        <w:t>.</w:t>
      </w:r>
    </w:p>
    <w:p w14:paraId="5B7B0DA1" w14:textId="260BEC60" w:rsidR="00C839E1" w:rsidRPr="001366A7" w:rsidRDefault="00C839E1" w:rsidP="00137906">
      <w:pPr>
        <w:rPr>
          <w:sz w:val="38"/>
          <w:szCs w:val="38"/>
          <w:lang w:val="en-US"/>
        </w:rPr>
      </w:pPr>
      <w:r w:rsidRPr="001366A7">
        <w:rPr>
          <w:sz w:val="38"/>
          <w:szCs w:val="38"/>
          <w:lang w:val="en-US"/>
        </w:rPr>
        <w:t xml:space="preserve">4. </w:t>
      </w:r>
      <w:r w:rsidR="007447DB" w:rsidRPr="007447DB">
        <w:rPr>
          <w:b/>
          <w:bCs/>
          <w:sz w:val="38"/>
          <w:szCs w:val="38"/>
          <w:lang w:val="en-US"/>
        </w:rPr>
        <w:t>Outbound Message:</w:t>
      </w:r>
      <w:r w:rsidR="007447DB">
        <w:rPr>
          <w:sz w:val="38"/>
          <w:szCs w:val="38"/>
          <w:lang w:val="en-US"/>
        </w:rPr>
        <w:t xml:space="preserve"> </w:t>
      </w:r>
      <w:r w:rsidRPr="001366A7">
        <w:rPr>
          <w:sz w:val="38"/>
          <w:szCs w:val="38"/>
          <w:lang w:val="en-US"/>
        </w:rPr>
        <w:t xml:space="preserve">Outbound message to be sent out with the </w:t>
      </w:r>
      <w:r w:rsidR="001169A2">
        <w:rPr>
          <w:sz w:val="38"/>
          <w:szCs w:val="38"/>
          <w:lang w:val="en-US"/>
        </w:rPr>
        <w:t>Student</w:t>
      </w:r>
      <w:r w:rsidRPr="001366A7">
        <w:rPr>
          <w:sz w:val="38"/>
          <w:szCs w:val="38"/>
          <w:lang w:val="en-US"/>
        </w:rPr>
        <w:t xml:space="preserve"> Details.</w:t>
      </w:r>
    </w:p>
    <w:sectPr w:rsidR="00C839E1" w:rsidRPr="00136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06"/>
    <w:rsid w:val="0000063C"/>
    <w:rsid w:val="001169A2"/>
    <w:rsid w:val="0013480B"/>
    <w:rsid w:val="001366A7"/>
    <w:rsid w:val="00137906"/>
    <w:rsid w:val="001650E8"/>
    <w:rsid w:val="0030137A"/>
    <w:rsid w:val="00416058"/>
    <w:rsid w:val="007447DB"/>
    <w:rsid w:val="009164E8"/>
    <w:rsid w:val="009E75A3"/>
    <w:rsid w:val="00BB5697"/>
    <w:rsid w:val="00C839E1"/>
    <w:rsid w:val="00F2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BA9B"/>
  <w15:chartTrackingRefBased/>
  <w15:docId w15:val="{372D74BC-4723-4E04-8FDB-548885C1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9</cp:revision>
  <dcterms:created xsi:type="dcterms:W3CDTF">2023-06-17T07:33:00Z</dcterms:created>
  <dcterms:modified xsi:type="dcterms:W3CDTF">2023-06-18T11:10:00Z</dcterms:modified>
</cp:coreProperties>
</file>