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5D956" w14:textId="75149AD7" w:rsidR="004D092C" w:rsidRDefault="00322EA6" w:rsidP="004D092C">
      <w:pPr>
        <w:jc w:val="center"/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322EA6"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>How to delete custom Lightning Web Component</w:t>
      </w:r>
    </w:p>
    <w:p w14:paraId="32851E52" w14:textId="5BD45513" w:rsidR="00474E82" w:rsidRDefault="00474E82" w:rsidP="00474E82">
      <w:pPr>
        <w:rPr>
          <w:rFonts w:cstheme="minorHAnsi"/>
          <w:bCs/>
          <w:color w:val="1F1F1F"/>
          <w:sz w:val="40"/>
          <w:szCs w:val="40"/>
          <w:shd w:val="clear" w:color="auto" w:fill="FFFFFF"/>
        </w:rPr>
      </w:pPr>
      <w:r w:rsidRPr="00474E82">
        <w:rPr>
          <w:rFonts w:cstheme="minorHAnsi"/>
          <w:bCs/>
          <w:color w:val="1F1F1F"/>
          <w:sz w:val="40"/>
          <w:szCs w:val="40"/>
          <w:shd w:val="clear" w:color="auto" w:fill="FFFFFF"/>
        </w:rPr>
        <w:t xml:space="preserve">First, go </w:t>
      </w:r>
      <w:r>
        <w:rPr>
          <w:rFonts w:cstheme="minorHAnsi"/>
          <w:bCs/>
          <w:color w:val="1F1F1F"/>
          <w:sz w:val="40"/>
          <w:szCs w:val="40"/>
          <w:shd w:val="clear" w:color="auto" w:fill="FFFFFF"/>
        </w:rPr>
        <w:t xml:space="preserve">to </w:t>
      </w:r>
      <w:r w:rsidRPr="00474E82">
        <w:rPr>
          <w:rFonts w:cstheme="minorHAnsi"/>
          <w:bCs/>
          <w:color w:val="1F1F1F"/>
          <w:sz w:val="40"/>
          <w:szCs w:val="40"/>
          <w:shd w:val="clear" w:color="auto" w:fill="FFFFFF"/>
        </w:rPr>
        <w:t xml:space="preserve">the Page holding the component </w:t>
      </w:r>
      <w:r>
        <w:rPr>
          <w:rFonts w:cstheme="minorHAnsi"/>
          <w:bCs/>
          <w:color w:val="1F1F1F"/>
          <w:sz w:val="40"/>
          <w:szCs w:val="40"/>
          <w:shd w:val="clear" w:color="auto" w:fill="FFFFFF"/>
        </w:rPr>
        <w:t>– Setup – Edit Page – delete component Save.</w:t>
      </w:r>
    </w:p>
    <w:p w14:paraId="6A6BDDDE" w14:textId="013BD0FC" w:rsidR="00474E82" w:rsidRPr="00474E82" w:rsidRDefault="00474E82" w:rsidP="00474E82">
      <w:pPr>
        <w:rPr>
          <w:rFonts w:cstheme="minorHAnsi"/>
          <w:bCs/>
          <w:sz w:val="40"/>
          <w:szCs w:val="40"/>
        </w:rPr>
      </w:pPr>
      <w:bookmarkStart w:id="0" w:name="_GoBack"/>
      <w:bookmarkEnd w:id="0"/>
      <w:r>
        <w:rPr>
          <w:rFonts w:cstheme="minorHAnsi"/>
          <w:bCs/>
          <w:color w:val="1F1F1F"/>
          <w:sz w:val="40"/>
          <w:szCs w:val="40"/>
          <w:shd w:val="clear" w:color="auto" w:fill="FFFFFF"/>
        </w:rPr>
        <w:t>Then delete the custom component altogether.</w:t>
      </w:r>
    </w:p>
    <w:p w14:paraId="59BE5226" w14:textId="068F22F7" w:rsidR="00B6040E" w:rsidRDefault="0017667E" w:rsidP="00070EC9">
      <w:pPr>
        <w:rPr>
          <w:sz w:val="40"/>
          <w:szCs w:val="40"/>
        </w:rPr>
      </w:pPr>
      <w:r>
        <w:rPr>
          <w:sz w:val="40"/>
          <w:szCs w:val="40"/>
        </w:rPr>
        <w:t xml:space="preserve">1. </w:t>
      </w:r>
      <w:r w:rsidR="00070EC9">
        <w:rPr>
          <w:sz w:val="40"/>
          <w:szCs w:val="40"/>
        </w:rPr>
        <w:t xml:space="preserve">Go to </w:t>
      </w:r>
      <w:r w:rsidR="00070EC9" w:rsidRPr="007B4F2E">
        <w:rPr>
          <w:b/>
          <w:bCs/>
          <w:sz w:val="40"/>
          <w:szCs w:val="40"/>
        </w:rPr>
        <w:t>Developer Console</w:t>
      </w:r>
      <w:r w:rsidR="00070EC9">
        <w:rPr>
          <w:sz w:val="40"/>
          <w:szCs w:val="40"/>
        </w:rPr>
        <w:t xml:space="preserve"> -&gt; </w:t>
      </w:r>
      <w:r w:rsidR="00070EC9" w:rsidRPr="007B4F2E">
        <w:rPr>
          <w:b/>
          <w:bCs/>
          <w:sz w:val="40"/>
          <w:szCs w:val="40"/>
        </w:rPr>
        <w:t>Query Editor</w:t>
      </w:r>
      <w:r w:rsidR="00070EC9">
        <w:rPr>
          <w:sz w:val="40"/>
          <w:szCs w:val="40"/>
        </w:rPr>
        <w:t>.</w:t>
      </w:r>
    </w:p>
    <w:p w14:paraId="0B546C40" w14:textId="77777777" w:rsidR="00070EC9" w:rsidRDefault="00070EC9" w:rsidP="00070EC9">
      <w:pPr>
        <w:rPr>
          <w:sz w:val="40"/>
          <w:szCs w:val="40"/>
        </w:rPr>
      </w:pPr>
    </w:p>
    <w:p w14:paraId="1B1AE61E" w14:textId="5FE767FE" w:rsidR="00070EC9" w:rsidRDefault="00070EC9" w:rsidP="00070EC9">
      <w:pPr>
        <w:rPr>
          <w:sz w:val="40"/>
          <w:szCs w:val="40"/>
        </w:rPr>
      </w:pPr>
      <w:r>
        <w:rPr>
          <w:sz w:val="40"/>
          <w:szCs w:val="40"/>
        </w:rPr>
        <w:t xml:space="preserve">2. </w:t>
      </w:r>
      <w:r w:rsidR="007B4F2E">
        <w:rPr>
          <w:sz w:val="40"/>
          <w:szCs w:val="40"/>
        </w:rPr>
        <w:t>Write</w:t>
      </w:r>
      <w:r>
        <w:rPr>
          <w:sz w:val="40"/>
          <w:szCs w:val="40"/>
        </w:rPr>
        <w:t xml:space="preserve"> query </w:t>
      </w:r>
    </w:p>
    <w:p w14:paraId="426290FE" w14:textId="6667B6A4" w:rsidR="00070EC9" w:rsidRPr="007B4F2E" w:rsidRDefault="00070EC9" w:rsidP="00070EC9">
      <w:pPr>
        <w:ind w:right="-755"/>
        <w:rPr>
          <w:b/>
          <w:bCs/>
          <w:sz w:val="36"/>
          <w:szCs w:val="36"/>
        </w:rPr>
      </w:pPr>
      <w:r w:rsidRPr="007B4F2E">
        <w:rPr>
          <w:b/>
          <w:bCs/>
          <w:sz w:val="36"/>
          <w:szCs w:val="36"/>
        </w:rPr>
        <w:t xml:space="preserve">SELECT ID, </w:t>
      </w:r>
      <w:proofErr w:type="spellStart"/>
      <w:r w:rsidR="00230313">
        <w:rPr>
          <w:b/>
          <w:bCs/>
          <w:sz w:val="36"/>
          <w:szCs w:val="36"/>
        </w:rPr>
        <w:t>D</w:t>
      </w:r>
      <w:r w:rsidRPr="007B4F2E">
        <w:rPr>
          <w:b/>
          <w:bCs/>
          <w:sz w:val="36"/>
          <w:szCs w:val="36"/>
        </w:rPr>
        <w:t>eveloperName</w:t>
      </w:r>
      <w:proofErr w:type="spellEnd"/>
      <w:r w:rsidRPr="007B4F2E">
        <w:rPr>
          <w:b/>
          <w:bCs/>
          <w:sz w:val="36"/>
          <w:szCs w:val="36"/>
        </w:rPr>
        <w:t xml:space="preserve"> FROM </w:t>
      </w:r>
      <w:proofErr w:type="spellStart"/>
      <w:r w:rsidRPr="007B4F2E">
        <w:rPr>
          <w:b/>
          <w:bCs/>
          <w:sz w:val="36"/>
          <w:szCs w:val="36"/>
        </w:rPr>
        <w:t>LightningComponentBundle</w:t>
      </w:r>
      <w:proofErr w:type="spellEnd"/>
    </w:p>
    <w:p w14:paraId="0AF82954" w14:textId="77777777" w:rsidR="007B4F2E" w:rsidRDefault="007B4F2E" w:rsidP="00070EC9">
      <w:pPr>
        <w:ind w:right="-755"/>
        <w:rPr>
          <w:sz w:val="36"/>
          <w:szCs w:val="36"/>
        </w:rPr>
      </w:pPr>
    </w:p>
    <w:p w14:paraId="7364B5BE" w14:textId="1DD5AB95" w:rsidR="007B4F2E" w:rsidRDefault="007B4F2E" w:rsidP="00070EC9">
      <w:pPr>
        <w:ind w:right="-755"/>
        <w:rPr>
          <w:sz w:val="36"/>
          <w:szCs w:val="36"/>
        </w:rPr>
      </w:pPr>
      <w:r>
        <w:rPr>
          <w:sz w:val="36"/>
          <w:szCs w:val="36"/>
        </w:rPr>
        <w:t xml:space="preserve">3. Select checkbox </w:t>
      </w:r>
      <w:r w:rsidRPr="007B4F2E">
        <w:rPr>
          <w:b/>
          <w:bCs/>
          <w:sz w:val="36"/>
          <w:szCs w:val="36"/>
        </w:rPr>
        <w:t>Use Tooling API</w:t>
      </w:r>
      <w:r>
        <w:rPr>
          <w:sz w:val="36"/>
          <w:szCs w:val="36"/>
        </w:rPr>
        <w:t>.</w:t>
      </w:r>
    </w:p>
    <w:p w14:paraId="6B5CD4CE" w14:textId="77777777" w:rsidR="007B4F2E" w:rsidRDefault="007B4F2E" w:rsidP="00070EC9">
      <w:pPr>
        <w:ind w:right="-755"/>
        <w:rPr>
          <w:sz w:val="36"/>
          <w:szCs w:val="36"/>
        </w:rPr>
      </w:pPr>
    </w:p>
    <w:p w14:paraId="7BB89CCF" w14:textId="43065BD3" w:rsidR="007B4F2E" w:rsidRDefault="007B4F2E" w:rsidP="00070EC9">
      <w:pPr>
        <w:ind w:right="-755"/>
        <w:rPr>
          <w:sz w:val="36"/>
          <w:szCs w:val="36"/>
        </w:rPr>
      </w:pPr>
      <w:r>
        <w:rPr>
          <w:sz w:val="36"/>
          <w:szCs w:val="36"/>
        </w:rPr>
        <w:t xml:space="preserve">4. Click on </w:t>
      </w:r>
      <w:r w:rsidRPr="007B4F2E">
        <w:rPr>
          <w:b/>
          <w:bCs/>
          <w:sz w:val="36"/>
          <w:szCs w:val="36"/>
        </w:rPr>
        <w:t>Execute</w:t>
      </w:r>
      <w:r>
        <w:rPr>
          <w:sz w:val="36"/>
          <w:szCs w:val="36"/>
        </w:rPr>
        <w:t xml:space="preserve"> button.</w:t>
      </w:r>
    </w:p>
    <w:p w14:paraId="65FD84CB" w14:textId="4E8F9359" w:rsidR="00474E82" w:rsidRPr="007B4F2E" w:rsidRDefault="00474E82" w:rsidP="00070EC9">
      <w:pPr>
        <w:ind w:right="-755"/>
        <w:rPr>
          <w:sz w:val="36"/>
          <w:szCs w:val="36"/>
        </w:rPr>
      </w:pPr>
      <w:r>
        <w:rPr>
          <w:sz w:val="36"/>
          <w:szCs w:val="36"/>
        </w:rPr>
        <w:t>5. Delete Particular row</w:t>
      </w:r>
    </w:p>
    <w:p w14:paraId="7CF460ED" w14:textId="213FE354" w:rsidR="00B02B39" w:rsidRPr="00B02B39" w:rsidRDefault="00B02B39" w:rsidP="00B02B39">
      <w:pPr>
        <w:rPr>
          <w:sz w:val="40"/>
          <w:szCs w:val="40"/>
        </w:rPr>
      </w:pPr>
    </w:p>
    <w:p w14:paraId="6C5C1CF8" w14:textId="77777777" w:rsidR="00B6040E" w:rsidRPr="00B6040E" w:rsidRDefault="00B6040E" w:rsidP="00070EC9">
      <w:pPr>
        <w:ind w:right="-755"/>
        <w:rPr>
          <w:b/>
          <w:bCs/>
          <w:sz w:val="40"/>
          <w:szCs w:val="40"/>
        </w:rPr>
      </w:pPr>
    </w:p>
    <w:sectPr w:rsidR="00B6040E" w:rsidRPr="00B60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02FD9"/>
    <w:multiLevelType w:val="hybridMultilevel"/>
    <w:tmpl w:val="83B2C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8B4"/>
    <w:rsid w:val="00046DCF"/>
    <w:rsid w:val="0005256F"/>
    <w:rsid w:val="00070EC9"/>
    <w:rsid w:val="000C517E"/>
    <w:rsid w:val="000D7E7C"/>
    <w:rsid w:val="0013480B"/>
    <w:rsid w:val="00135E2F"/>
    <w:rsid w:val="0015224F"/>
    <w:rsid w:val="0017667E"/>
    <w:rsid w:val="00216309"/>
    <w:rsid w:val="00223EAE"/>
    <w:rsid w:val="00230313"/>
    <w:rsid w:val="002D39CC"/>
    <w:rsid w:val="002D5D96"/>
    <w:rsid w:val="0030137A"/>
    <w:rsid w:val="003066E1"/>
    <w:rsid w:val="00322EA6"/>
    <w:rsid w:val="003567B5"/>
    <w:rsid w:val="00374F6D"/>
    <w:rsid w:val="004026DD"/>
    <w:rsid w:val="00452297"/>
    <w:rsid w:val="0046372C"/>
    <w:rsid w:val="00474E82"/>
    <w:rsid w:val="004B0F59"/>
    <w:rsid w:val="004D092C"/>
    <w:rsid w:val="004E5B1A"/>
    <w:rsid w:val="004F4599"/>
    <w:rsid w:val="006308B4"/>
    <w:rsid w:val="006D1A30"/>
    <w:rsid w:val="006D21E2"/>
    <w:rsid w:val="006D2F69"/>
    <w:rsid w:val="006D694F"/>
    <w:rsid w:val="00732E5B"/>
    <w:rsid w:val="00756499"/>
    <w:rsid w:val="007B4F2E"/>
    <w:rsid w:val="007C7AB4"/>
    <w:rsid w:val="008A3BC9"/>
    <w:rsid w:val="008C60DE"/>
    <w:rsid w:val="00967B20"/>
    <w:rsid w:val="00A23589"/>
    <w:rsid w:val="00A274AE"/>
    <w:rsid w:val="00A54D71"/>
    <w:rsid w:val="00A85679"/>
    <w:rsid w:val="00AD47C7"/>
    <w:rsid w:val="00AE225F"/>
    <w:rsid w:val="00AE617A"/>
    <w:rsid w:val="00B02B39"/>
    <w:rsid w:val="00B301CB"/>
    <w:rsid w:val="00B43C17"/>
    <w:rsid w:val="00B6040E"/>
    <w:rsid w:val="00BD0960"/>
    <w:rsid w:val="00C95E70"/>
    <w:rsid w:val="00CF3D50"/>
    <w:rsid w:val="00D44A82"/>
    <w:rsid w:val="00D55E68"/>
    <w:rsid w:val="00D70ED1"/>
    <w:rsid w:val="00DF7B41"/>
    <w:rsid w:val="00E03442"/>
    <w:rsid w:val="00E12287"/>
    <w:rsid w:val="00E73733"/>
    <w:rsid w:val="00EB7361"/>
    <w:rsid w:val="00ED39B8"/>
    <w:rsid w:val="00F01FEC"/>
    <w:rsid w:val="00F766DF"/>
    <w:rsid w:val="00F9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FC10"/>
  <w15:chartTrackingRefBased/>
  <w15:docId w15:val="{1CCC3FA4-6C20-4201-931D-094805F1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3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4F6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4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67</cp:revision>
  <dcterms:created xsi:type="dcterms:W3CDTF">2023-07-10T08:29:00Z</dcterms:created>
  <dcterms:modified xsi:type="dcterms:W3CDTF">2026-01-15T15:47:00Z</dcterms:modified>
</cp:coreProperties>
</file>