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C2FC59" w14:textId="7DCB6729" w:rsidR="0013480B" w:rsidRDefault="00CB6DEA" w:rsidP="00CB6DEA">
      <w:pPr>
        <w:jc w:val="center"/>
        <w:rPr>
          <w:b/>
          <w:bCs/>
          <w:sz w:val="40"/>
          <w:szCs w:val="40"/>
        </w:rPr>
      </w:pPr>
      <w:r w:rsidRPr="00CB6DEA">
        <w:rPr>
          <w:b/>
          <w:bCs/>
          <w:sz w:val="40"/>
          <w:szCs w:val="40"/>
        </w:rPr>
        <w:t>D</w:t>
      </w:r>
      <w:r w:rsidR="00DE5B81">
        <w:rPr>
          <w:b/>
          <w:bCs/>
          <w:sz w:val="40"/>
          <w:szCs w:val="40"/>
        </w:rPr>
        <w:t>ata Communication between LWC Components</w:t>
      </w:r>
    </w:p>
    <w:p w14:paraId="4EC94AEC" w14:textId="5FA26005" w:rsidR="00965C40" w:rsidRDefault="00DE5B81" w:rsidP="00965C40">
      <w:pPr>
        <w:rPr>
          <w:sz w:val="40"/>
          <w:szCs w:val="40"/>
        </w:rPr>
      </w:pPr>
      <w:r>
        <w:rPr>
          <w:sz w:val="40"/>
          <w:szCs w:val="40"/>
        </w:rPr>
        <w:tab/>
        <w:t>There are three types of communication between LWC Components:</w:t>
      </w:r>
    </w:p>
    <w:p w14:paraId="0CCDA0D3" w14:textId="77777777" w:rsidR="00DE5B81" w:rsidRDefault="00DE5B81" w:rsidP="00965C40">
      <w:pPr>
        <w:rPr>
          <w:sz w:val="40"/>
          <w:szCs w:val="40"/>
        </w:rPr>
      </w:pPr>
    </w:p>
    <w:p w14:paraId="4CAA997C" w14:textId="6A193BA7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Parent to Child Communication</w:t>
      </w:r>
    </w:p>
    <w:p w14:paraId="0FFBC0CA" w14:textId="51017F7F" w:rsidR="00DE5B81" w:rsidRDefault="00DE5B81" w:rsidP="00DE5B81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Child to Parent Communication</w:t>
      </w:r>
    </w:p>
    <w:p w14:paraId="63C1BE91" w14:textId="7848C4E4" w:rsidR="008C459A" w:rsidRDefault="00DE5B81" w:rsidP="008C459A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Communication between unrelated components</w:t>
      </w:r>
    </w:p>
    <w:p w14:paraId="5E0FEE31" w14:textId="77777777" w:rsidR="008C459A" w:rsidRDefault="008C459A" w:rsidP="008C459A">
      <w:pPr>
        <w:rPr>
          <w:sz w:val="40"/>
          <w:szCs w:val="40"/>
        </w:rPr>
      </w:pPr>
    </w:p>
    <w:p w14:paraId="208DA0C4" w14:textId="4F887849" w:rsidR="00997D86" w:rsidRPr="0065031C" w:rsidRDefault="0065031C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1. </w:t>
      </w:r>
      <w:r w:rsidR="008C459A" w:rsidRPr="0065031C">
        <w:rPr>
          <w:b/>
          <w:bCs/>
          <w:sz w:val="40"/>
          <w:szCs w:val="40"/>
        </w:rPr>
        <w:t>Parent to Child Communicatio</w:t>
      </w:r>
      <w:r>
        <w:rPr>
          <w:b/>
          <w:bCs/>
          <w:sz w:val="40"/>
          <w:szCs w:val="40"/>
        </w:rPr>
        <w:t>n</w:t>
      </w:r>
    </w:p>
    <w:p w14:paraId="48217B2D" w14:textId="46B4B126" w:rsidR="002204B8" w:rsidRDefault="009339AF" w:rsidP="002204B8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1CFCD74C" wp14:editId="2ADC45F1">
            <wp:extent cx="3828571" cy="2180952"/>
            <wp:effectExtent l="0" t="0" r="635" b="0"/>
            <wp:docPr id="211823490" name="Picture 1" descr="A diagram of a parent compon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823490" name="Picture 1" descr="A diagram of a parent component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322E0" w14:textId="77CDB8C6" w:rsidR="00DF6CFD" w:rsidRDefault="00DF6CFD" w:rsidP="002204B8">
      <w:pPr>
        <w:rPr>
          <w:sz w:val="40"/>
          <w:szCs w:val="40"/>
        </w:rPr>
      </w:pPr>
      <w:r>
        <w:rPr>
          <w:sz w:val="40"/>
          <w:szCs w:val="40"/>
        </w:rPr>
        <w:tab/>
        <w:t>It is done by public properties using @api decorator.</w:t>
      </w:r>
    </w:p>
    <w:p w14:paraId="065E5636" w14:textId="77777777" w:rsidR="00DF6CFD" w:rsidRDefault="00DF6CFD" w:rsidP="002204B8">
      <w:pPr>
        <w:rPr>
          <w:sz w:val="40"/>
          <w:szCs w:val="40"/>
        </w:rPr>
      </w:pPr>
    </w:p>
    <w:p w14:paraId="57BFCA59" w14:textId="77777777" w:rsidR="00DF6CFD" w:rsidRDefault="00DF6CFD" w:rsidP="002204B8">
      <w:pPr>
        <w:rPr>
          <w:sz w:val="40"/>
          <w:szCs w:val="40"/>
        </w:rPr>
      </w:pPr>
    </w:p>
    <w:p w14:paraId="094940DA" w14:textId="77777777" w:rsidR="00DF6CFD" w:rsidRDefault="00DF6CFD" w:rsidP="002204B8">
      <w:pPr>
        <w:rPr>
          <w:sz w:val="40"/>
          <w:szCs w:val="40"/>
        </w:rPr>
      </w:pPr>
    </w:p>
    <w:p w14:paraId="550881C7" w14:textId="77777777" w:rsidR="00DF6CFD" w:rsidRDefault="00DF6CFD" w:rsidP="002204B8">
      <w:pPr>
        <w:rPr>
          <w:sz w:val="40"/>
          <w:szCs w:val="40"/>
        </w:rPr>
      </w:pPr>
    </w:p>
    <w:p w14:paraId="18FEEF49" w14:textId="77777777" w:rsidR="00DF6CFD" w:rsidRDefault="00DF6CFD" w:rsidP="002204B8">
      <w:pPr>
        <w:rPr>
          <w:sz w:val="40"/>
          <w:szCs w:val="40"/>
        </w:rPr>
      </w:pPr>
    </w:p>
    <w:p w14:paraId="1DC2D8DC" w14:textId="77777777" w:rsidR="00DF6CFD" w:rsidRDefault="00DF6CFD" w:rsidP="002204B8">
      <w:pPr>
        <w:rPr>
          <w:sz w:val="40"/>
          <w:szCs w:val="40"/>
        </w:rPr>
      </w:pPr>
    </w:p>
    <w:p w14:paraId="64917347" w14:textId="65342338" w:rsidR="0065031C" w:rsidRDefault="0065031C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lastRenderedPageBreak/>
        <w:t xml:space="preserve">2. </w:t>
      </w:r>
      <w:r w:rsidR="006621AC" w:rsidRPr="0065031C">
        <w:rPr>
          <w:b/>
          <w:bCs/>
          <w:sz w:val="40"/>
          <w:szCs w:val="40"/>
        </w:rPr>
        <w:t>Child to Parent Communication</w:t>
      </w:r>
    </w:p>
    <w:p w14:paraId="5579E571" w14:textId="3B7F168E" w:rsidR="0065031C" w:rsidRDefault="00727622" w:rsidP="0065031C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1591141D" wp14:editId="79BD5DCB">
            <wp:extent cx="3828571" cy="2180952"/>
            <wp:effectExtent l="0" t="0" r="635" b="0"/>
            <wp:docPr id="837399915" name="Picture 1" descr="A diagram of a parent compone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399915" name="Picture 1" descr="A diagram of a parent componen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8571" cy="21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BA1CF" w14:textId="50F5B4BA" w:rsidR="006E5A60" w:rsidRDefault="00DF6CFD" w:rsidP="0065031C">
      <w:pPr>
        <w:rPr>
          <w:sz w:val="40"/>
          <w:szCs w:val="40"/>
        </w:rPr>
      </w:pPr>
      <w:r>
        <w:rPr>
          <w:b/>
          <w:bCs/>
          <w:sz w:val="40"/>
          <w:szCs w:val="40"/>
        </w:rPr>
        <w:tab/>
      </w:r>
      <w:r>
        <w:rPr>
          <w:sz w:val="40"/>
          <w:szCs w:val="40"/>
        </w:rPr>
        <w:t>It is done by Custom Event.</w:t>
      </w:r>
    </w:p>
    <w:p w14:paraId="48B5E519" w14:textId="77777777" w:rsidR="00DF6CFD" w:rsidRPr="00DF6CFD" w:rsidRDefault="00DF6CFD" w:rsidP="0065031C">
      <w:pPr>
        <w:rPr>
          <w:sz w:val="40"/>
          <w:szCs w:val="40"/>
        </w:rPr>
      </w:pPr>
    </w:p>
    <w:p w14:paraId="59958D8C" w14:textId="7CA24E8A" w:rsidR="0065031C" w:rsidRDefault="0065031C" w:rsidP="0065031C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3. </w:t>
      </w:r>
      <w:r w:rsidRPr="0065031C">
        <w:rPr>
          <w:b/>
          <w:bCs/>
          <w:sz w:val="40"/>
          <w:szCs w:val="40"/>
        </w:rPr>
        <w:t>Communication between unrelated components</w:t>
      </w:r>
    </w:p>
    <w:p w14:paraId="039D59F7" w14:textId="6D2ECB63" w:rsidR="0065031C" w:rsidRPr="00DF6CFD" w:rsidRDefault="00D72A02" w:rsidP="00DF6CFD">
      <w:pPr>
        <w:rPr>
          <w:b/>
          <w:bCs/>
          <w:sz w:val="40"/>
          <w:szCs w:val="40"/>
        </w:rPr>
      </w:pPr>
      <w:r>
        <w:rPr>
          <w:noProof/>
        </w:rPr>
        <w:drawing>
          <wp:inline distT="0" distB="0" distL="0" distR="0" wp14:anchorId="0A8233D6" wp14:editId="400B3DC2">
            <wp:extent cx="3800000" cy="1828571"/>
            <wp:effectExtent l="0" t="0" r="0" b="635"/>
            <wp:docPr id="574039987" name="Picture 1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039987" name="Picture 1" descr="A close-up of a diagram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0000" cy="18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71DD" w14:textId="77777777" w:rsidR="0065031C" w:rsidRDefault="0065031C" w:rsidP="0065031C">
      <w:pPr>
        <w:pStyle w:val="ListParagraph"/>
        <w:rPr>
          <w:noProof/>
        </w:rPr>
      </w:pPr>
    </w:p>
    <w:p w14:paraId="6156851D" w14:textId="1CF4A55C" w:rsidR="0065031C" w:rsidRPr="00DF6CFD" w:rsidRDefault="00DF6CFD" w:rsidP="0065031C">
      <w:pPr>
        <w:pStyle w:val="ListParagraph"/>
        <w:rPr>
          <w:noProof/>
          <w:sz w:val="40"/>
          <w:szCs w:val="40"/>
        </w:rPr>
      </w:pPr>
      <w:r>
        <w:rPr>
          <w:noProof/>
          <w:sz w:val="40"/>
          <w:szCs w:val="40"/>
        </w:rPr>
        <w:t>It is done by Lightning Message Service (LMS).</w:t>
      </w:r>
    </w:p>
    <w:p w14:paraId="07FC737F" w14:textId="77777777" w:rsidR="0065031C" w:rsidRDefault="0065031C" w:rsidP="0065031C">
      <w:pPr>
        <w:pStyle w:val="ListParagraph"/>
        <w:rPr>
          <w:noProof/>
        </w:rPr>
      </w:pPr>
    </w:p>
    <w:p w14:paraId="1E961231" w14:textId="77777777" w:rsidR="0065031C" w:rsidRDefault="0065031C" w:rsidP="0065031C">
      <w:pPr>
        <w:pStyle w:val="ListParagraph"/>
        <w:rPr>
          <w:noProof/>
        </w:rPr>
      </w:pPr>
    </w:p>
    <w:p w14:paraId="770B1689" w14:textId="3CDBDB0E" w:rsidR="006621AC" w:rsidRPr="00870D78" w:rsidRDefault="006621AC" w:rsidP="0065031C">
      <w:pPr>
        <w:pStyle w:val="ListParagraph"/>
        <w:rPr>
          <w:b/>
          <w:bCs/>
          <w:sz w:val="40"/>
          <w:szCs w:val="40"/>
        </w:rPr>
      </w:pPr>
    </w:p>
    <w:sectPr w:rsidR="006621AC" w:rsidRPr="00870D78" w:rsidSect="00727622">
      <w:pgSz w:w="11906" w:h="16838"/>
      <w:pgMar w:top="1440" w:right="1440" w:bottom="567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FE0C78"/>
    <w:multiLevelType w:val="hybridMultilevel"/>
    <w:tmpl w:val="326016D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726661"/>
    <w:multiLevelType w:val="hybridMultilevel"/>
    <w:tmpl w:val="EF88B87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2993861">
    <w:abstractNumId w:val="0"/>
  </w:num>
  <w:num w:numId="2" w16cid:durableId="2360195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DEA"/>
    <w:rsid w:val="00061DA9"/>
    <w:rsid w:val="000C328A"/>
    <w:rsid w:val="0013480B"/>
    <w:rsid w:val="002204B8"/>
    <w:rsid w:val="00301349"/>
    <w:rsid w:val="0030137A"/>
    <w:rsid w:val="00371BE9"/>
    <w:rsid w:val="00426CEE"/>
    <w:rsid w:val="00440E0C"/>
    <w:rsid w:val="00483D9F"/>
    <w:rsid w:val="0065031C"/>
    <w:rsid w:val="006621AC"/>
    <w:rsid w:val="006649B8"/>
    <w:rsid w:val="006E5A60"/>
    <w:rsid w:val="00727622"/>
    <w:rsid w:val="00775446"/>
    <w:rsid w:val="00864DB3"/>
    <w:rsid w:val="00870D78"/>
    <w:rsid w:val="008C459A"/>
    <w:rsid w:val="009339AF"/>
    <w:rsid w:val="00965C40"/>
    <w:rsid w:val="00997D86"/>
    <w:rsid w:val="00A50F91"/>
    <w:rsid w:val="00A7414F"/>
    <w:rsid w:val="00C301F7"/>
    <w:rsid w:val="00C67363"/>
    <w:rsid w:val="00C74776"/>
    <w:rsid w:val="00CB6DEA"/>
    <w:rsid w:val="00D406E9"/>
    <w:rsid w:val="00D62913"/>
    <w:rsid w:val="00D72A02"/>
    <w:rsid w:val="00DD5887"/>
    <w:rsid w:val="00DE5B81"/>
    <w:rsid w:val="00DF6CFD"/>
    <w:rsid w:val="00EE423C"/>
    <w:rsid w:val="00F20A9F"/>
    <w:rsid w:val="00F36511"/>
    <w:rsid w:val="00F43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30B6D"/>
  <w15:chartTrackingRefBased/>
  <w15:docId w15:val="{2835EE6E-EB44-4D8F-A6BF-63E248CB6E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61D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96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946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60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3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1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60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68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0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5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05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36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2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39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607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1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9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1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054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530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11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2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73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62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6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1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5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202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366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7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55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8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0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25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5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3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7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25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8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86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86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89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29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57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08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4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3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33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5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8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0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54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94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86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88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74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26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40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2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9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881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96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9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5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0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70</Words>
  <Characters>401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Parag Jambhulkar</dc:creator>
  <cp:keywords/>
  <dc:description/>
  <cp:lastModifiedBy>Parag Jambhulkar</cp:lastModifiedBy>
  <cp:revision>37</cp:revision>
  <dcterms:created xsi:type="dcterms:W3CDTF">2023-08-03T16:45:00Z</dcterms:created>
  <dcterms:modified xsi:type="dcterms:W3CDTF">2023-08-25T13:07:00Z</dcterms:modified>
</cp:coreProperties>
</file>