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E704C" w14:textId="77777777" w:rsidR="00933BE2" w:rsidRPr="009D09E4" w:rsidRDefault="00933BE2">
      <w:pPr>
        <w:jc w:val="center"/>
        <w:rPr>
          <w:b/>
          <w:sz w:val="22"/>
          <w:szCs w:val="22"/>
          <w:lang w:val="en-US"/>
        </w:rPr>
      </w:pPr>
      <w:r w:rsidRPr="009D09E4">
        <w:rPr>
          <w:b/>
          <w:sz w:val="22"/>
          <w:szCs w:val="22"/>
          <w:lang w:val="en-US"/>
        </w:rPr>
        <w:t>KAZAKH-BRITISH TECHNICAL UNIVERSITY</w:t>
      </w:r>
    </w:p>
    <w:p w14:paraId="7F1E704D" w14:textId="77777777" w:rsidR="00933BE2" w:rsidRPr="009D09E4" w:rsidRDefault="002125B0">
      <w:pPr>
        <w:jc w:val="center"/>
        <w:rPr>
          <w:b/>
          <w:sz w:val="22"/>
          <w:szCs w:val="22"/>
          <w:lang w:val="en-US"/>
        </w:rPr>
      </w:pPr>
      <w:r>
        <w:rPr>
          <w:b/>
          <w:sz w:val="22"/>
          <w:szCs w:val="22"/>
          <w:lang w:val="en-US"/>
        </w:rPr>
        <w:t>SCHOOL OF APPLIED MATHEMATICS</w:t>
      </w:r>
    </w:p>
    <w:p w14:paraId="7F1E704E" w14:textId="77777777" w:rsidR="00933BE2" w:rsidRPr="009D09E4" w:rsidRDefault="00933BE2">
      <w:pPr>
        <w:keepNext/>
        <w:tabs>
          <w:tab w:val="center" w:pos="5387"/>
          <w:tab w:val="center" w:pos="9639"/>
        </w:tabs>
        <w:autoSpaceDE w:val="0"/>
        <w:autoSpaceDN w:val="0"/>
        <w:spacing w:line="200" w:lineRule="exact"/>
        <w:ind w:right="-725"/>
        <w:jc w:val="center"/>
        <w:outlineLvl w:val="0"/>
        <w:rPr>
          <w:b/>
          <w:sz w:val="22"/>
          <w:szCs w:val="22"/>
          <w:lang w:val="en-US"/>
        </w:rPr>
      </w:pPr>
    </w:p>
    <w:p w14:paraId="7F1E704F" w14:textId="77777777" w:rsidR="00933BE2" w:rsidRPr="009D09E4" w:rsidRDefault="00933BE2">
      <w:pPr>
        <w:spacing w:line="360" w:lineRule="auto"/>
        <w:ind w:firstLine="6840"/>
        <w:rPr>
          <w:b/>
          <w:sz w:val="22"/>
          <w:szCs w:val="22"/>
          <w:lang w:val="en-US"/>
        </w:rPr>
      </w:pPr>
      <w:r w:rsidRPr="009D09E4">
        <w:rPr>
          <w:b/>
          <w:sz w:val="22"/>
          <w:szCs w:val="22"/>
          <w:lang w:val="en-US"/>
        </w:rPr>
        <w:t>Approved</w:t>
      </w:r>
    </w:p>
    <w:p w14:paraId="7F1E7050" w14:textId="77777777" w:rsidR="00933BE2" w:rsidRPr="00E316A3" w:rsidRDefault="00BD7FF3" w:rsidP="002125B0">
      <w:pPr>
        <w:jc w:val="right"/>
        <w:rPr>
          <w:b/>
          <w:sz w:val="22"/>
          <w:szCs w:val="22"/>
          <w:lang w:val="en-US"/>
        </w:rPr>
      </w:pPr>
      <w:r>
        <w:rPr>
          <w:b/>
          <w:sz w:val="22"/>
          <w:szCs w:val="22"/>
          <w:lang w:val="en-US"/>
        </w:rPr>
        <w:t>Head</w:t>
      </w:r>
      <w:r w:rsidR="00933BE2" w:rsidRPr="00E316A3">
        <w:rPr>
          <w:b/>
          <w:sz w:val="22"/>
          <w:szCs w:val="22"/>
          <w:lang w:val="en-US"/>
        </w:rPr>
        <w:t xml:space="preserve"> </w:t>
      </w:r>
      <w:r w:rsidR="00933BE2" w:rsidRPr="009D09E4">
        <w:rPr>
          <w:b/>
          <w:sz w:val="22"/>
          <w:szCs w:val="22"/>
          <w:lang w:val="en-US"/>
        </w:rPr>
        <w:t>of</w:t>
      </w:r>
      <w:r w:rsidR="00933BE2" w:rsidRPr="00E316A3">
        <w:rPr>
          <w:b/>
          <w:sz w:val="22"/>
          <w:szCs w:val="22"/>
          <w:lang w:val="en-US"/>
        </w:rPr>
        <w:t xml:space="preserve"> </w:t>
      </w:r>
      <w:r w:rsidR="002125B0">
        <w:rPr>
          <w:b/>
          <w:sz w:val="22"/>
          <w:szCs w:val="22"/>
          <w:lang w:val="en-US"/>
        </w:rPr>
        <w:t>School of Applied Mathematics</w:t>
      </w:r>
    </w:p>
    <w:p w14:paraId="7F1E7051" w14:textId="77777777" w:rsidR="00933BE2" w:rsidRPr="006654B1" w:rsidRDefault="009D09E4">
      <w:pPr>
        <w:spacing w:line="360" w:lineRule="auto"/>
        <w:ind w:firstLine="6840"/>
        <w:rPr>
          <w:b/>
          <w:sz w:val="22"/>
          <w:szCs w:val="22"/>
          <w:lang w:val="en-US"/>
        </w:rPr>
      </w:pPr>
      <w:r>
        <w:rPr>
          <w:b/>
          <w:sz w:val="22"/>
          <w:szCs w:val="22"/>
          <w:lang w:val="en-US"/>
        </w:rPr>
        <w:t>___</w:t>
      </w:r>
      <w:r w:rsidR="00AA70D0">
        <w:rPr>
          <w:b/>
          <w:sz w:val="22"/>
          <w:szCs w:val="22"/>
          <w:lang w:val="en-US"/>
        </w:rPr>
        <w:t>____________</w:t>
      </w:r>
      <w:r w:rsidR="00BD7FF3">
        <w:rPr>
          <w:b/>
          <w:sz w:val="22"/>
          <w:szCs w:val="22"/>
          <w:lang w:val="en-US"/>
        </w:rPr>
        <w:t>A</w:t>
      </w:r>
      <w:r w:rsidR="002A1F73">
        <w:rPr>
          <w:b/>
          <w:sz w:val="22"/>
          <w:szCs w:val="22"/>
          <w:lang w:val="en-US"/>
        </w:rPr>
        <w:t xml:space="preserve">.A. </w:t>
      </w:r>
      <w:proofErr w:type="spellStart"/>
      <w:r w:rsidR="00BD7FF3">
        <w:rPr>
          <w:b/>
          <w:sz w:val="22"/>
          <w:szCs w:val="22"/>
          <w:lang w:val="en-US"/>
        </w:rPr>
        <w:t>Issakhov</w:t>
      </w:r>
      <w:proofErr w:type="spellEnd"/>
    </w:p>
    <w:p w14:paraId="7F1E7052" w14:textId="77777777" w:rsidR="00933BE2" w:rsidRPr="009D09E4" w:rsidRDefault="00933BE2" w:rsidP="009F1788">
      <w:pPr>
        <w:keepNext/>
        <w:tabs>
          <w:tab w:val="center" w:pos="5387"/>
          <w:tab w:val="center" w:pos="9639"/>
        </w:tabs>
        <w:autoSpaceDE w:val="0"/>
        <w:autoSpaceDN w:val="0"/>
        <w:spacing w:line="200" w:lineRule="exact"/>
        <w:ind w:right="-725" w:hanging="900"/>
        <w:jc w:val="center"/>
        <w:outlineLvl w:val="0"/>
        <w:rPr>
          <w:b/>
          <w:sz w:val="22"/>
          <w:szCs w:val="22"/>
          <w:lang w:val="en-US"/>
        </w:rPr>
      </w:pPr>
    </w:p>
    <w:p w14:paraId="7F1E7053" w14:textId="77777777" w:rsidR="00933BE2" w:rsidRPr="009D09E4" w:rsidRDefault="00933BE2" w:rsidP="009F1788">
      <w:pPr>
        <w:jc w:val="center"/>
        <w:rPr>
          <w:b/>
          <w:sz w:val="22"/>
          <w:szCs w:val="22"/>
          <w:lang w:val="en-US"/>
        </w:rPr>
      </w:pPr>
      <w:r w:rsidRPr="009D09E4">
        <w:rPr>
          <w:b/>
          <w:sz w:val="22"/>
          <w:szCs w:val="22"/>
          <w:lang w:val="en-US"/>
        </w:rPr>
        <w:t>Syllabus</w:t>
      </w:r>
    </w:p>
    <w:p w14:paraId="7F1E7054" w14:textId="77777777" w:rsidR="00933BE2" w:rsidRPr="00A50070" w:rsidRDefault="008802FB" w:rsidP="009F1788">
      <w:pPr>
        <w:jc w:val="center"/>
        <w:rPr>
          <w:sz w:val="22"/>
          <w:szCs w:val="22"/>
          <w:lang w:val="en-US"/>
        </w:rPr>
      </w:pPr>
      <w:r>
        <w:rPr>
          <w:b/>
          <w:spacing w:val="-1"/>
          <w:lang w:val="en-US"/>
        </w:rPr>
        <w:t>P</w:t>
      </w:r>
      <w:r w:rsidR="00DF678E" w:rsidRPr="00703EE3">
        <w:rPr>
          <w:b/>
          <w:spacing w:val="-1"/>
          <w:lang w:val="en-US"/>
        </w:rPr>
        <w:t>rogramming</w:t>
      </w:r>
      <w:r>
        <w:rPr>
          <w:b/>
          <w:spacing w:val="-1"/>
          <w:lang w:val="en-US"/>
        </w:rPr>
        <w:t xml:space="preserve"> on Python</w:t>
      </w:r>
      <w:r w:rsidR="00211832">
        <w:rPr>
          <w:b/>
          <w:spacing w:val="-1"/>
          <w:lang w:val="en-US"/>
        </w:rPr>
        <w:t xml:space="preserve"> II</w:t>
      </w:r>
      <w:r w:rsidR="00DF678E">
        <w:rPr>
          <w:b/>
          <w:sz w:val="22"/>
          <w:szCs w:val="22"/>
          <w:lang w:val="en-US"/>
        </w:rPr>
        <w:t xml:space="preserve"> </w:t>
      </w:r>
      <w:r w:rsidR="00BD7FF3" w:rsidRPr="0021753D">
        <w:rPr>
          <w:b/>
          <w:sz w:val="22"/>
          <w:szCs w:val="22"/>
          <w:lang w:val="en-US"/>
        </w:rPr>
        <w:t>MAT</w:t>
      </w:r>
      <w:r w:rsidR="00C5108E" w:rsidRPr="0021753D">
        <w:rPr>
          <w:b/>
          <w:sz w:val="22"/>
          <w:szCs w:val="22"/>
          <w:lang w:val="en-US"/>
        </w:rPr>
        <w:t xml:space="preserve"> </w:t>
      </w:r>
      <w:r w:rsidR="00BD7FF3" w:rsidRPr="0021753D">
        <w:rPr>
          <w:b/>
          <w:sz w:val="22"/>
          <w:szCs w:val="22"/>
          <w:lang w:val="en-US"/>
        </w:rPr>
        <w:t>1</w:t>
      </w:r>
      <w:r w:rsidR="00CC5005" w:rsidRPr="0021753D">
        <w:rPr>
          <w:b/>
          <w:sz w:val="22"/>
          <w:szCs w:val="22"/>
          <w:lang w:val="en-US"/>
        </w:rPr>
        <w:t>32</w:t>
      </w:r>
      <w:r w:rsidR="0021753D" w:rsidRPr="0021753D">
        <w:rPr>
          <w:b/>
          <w:sz w:val="22"/>
          <w:szCs w:val="22"/>
          <w:lang w:val="en-US"/>
        </w:rPr>
        <w:t>5</w:t>
      </w:r>
    </w:p>
    <w:p w14:paraId="7F1E7055" w14:textId="77777777" w:rsidR="00933BE2" w:rsidRPr="00AA70D0" w:rsidRDefault="00B00E5B" w:rsidP="009F1788">
      <w:pPr>
        <w:jc w:val="center"/>
        <w:rPr>
          <w:sz w:val="22"/>
          <w:szCs w:val="22"/>
          <w:lang w:val="en-US"/>
        </w:rPr>
      </w:pPr>
      <w:r w:rsidRPr="009D09E4">
        <w:rPr>
          <w:sz w:val="22"/>
          <w:szCs w:val="22"/>
          <w:lang w:val="en-US"/>
        </w:rPr>
        <w:t xml:space="preserve">Semester: </w:t>
      </w:r>
      <w:r w:rsidR="002125B0">
        <w:rPr>
          <w:sz w:val="22"/>
          <w:szCs w:val="22"/>
          <w:lang w:val="en-US"/>
        </w:rPr>
        <w:t>Fall 2022</w:t>
      </w:r>
    </w:p>
    <w:p w14:paraId="7F1E7056" w14:textId="77777777" w:rsidR="00933BE2" w:rsidRPr="009D09E4" w:rsidRDefault="002125B0" w:rsidP="009F1788">
      <w:pPr>
        <w:jc w:val="center"/>
        <w:rPr>
          <w:sz w:val="22"/>
          <w:szCs w:val="22"/>
          <w:lang w:val="en-US"/>
        </w:rPr>
      </w:pPr>
      <w:r>
        <w:rPr>
          <w:sz w:val="22"/>
          <w:szCs w:val="22"/>
          <w:lang w:val="en-US"/>
        </w:rPr>
        <w:t>2022/2022</w:t>
      </w:r>
      <w:r w:rsidR="00933BE2" w:rsidRPr="009D09E4">
        <w:rPr>
          <w:sz w:val="22"/>
          <w:szCs w:val="22"/>
          <w:lang w:val="en-US"/>
        </w:rPr>
        <w:t xml:space="preserve"> Academic Year</w:t>
      </w:r>
    </w:p>
    <w:p w14:paraId="7F1E7057" w14:textId="77777777" w:rsidR="00933BE2" w:rsidRPr="009D09E4" w:rsidRDefault="00C5108E" w:rsidP="009F1788">
      <w:pPr>
        <w:jc w:val="center"/>
        <w:rPr>
          <w:sz w:val="22"/>
          <w:szCs w:val="22"/>
          <w:lang w:val="en-US"/>
        </w:rPr>
      </w:pPr>
      <w:r>
        <w:rPr>
          <w:sz w:val="22"/>
          <w:szCs w:val="22"/>
          <w:lang w:val="en-US"/>
        </w:rPr>
        <w:t>3</w:t>
      </w:r>
      <w:r w:rsidR="00FB4D52">
        <w:rPr>
          <w:sz w:val="22"/>
          <w:szCs w:val="22"/>
          <w:lang w:val="en-US"/>
        </w:rPr>
        <w:t xml:space="preserve"> credits </w:t>
      </w:r>
      <w:r w:rsidR="00933BE2" w:rsidRPr="00AC5E3F">
        <w:rPr>
          <w:sz w:val="22"/>
          <w:szCs w:val="22"/>
          <w:lang w:val="en-US"/>
        </w:rPr>
        <w:t>(</w:t>
      </w:r>
      <w:r w:rsidR="00C44AFB">
        <w:rPr>
          <w:sz w:val="22"/>
          <w:szCs w:val="22"/>
          <w:lang w:val="en-US"/>
        </w:rPr>
        <w:t>2</w:t>
      </w:r>
      <w:r w:rsidR="00933BE2" w:rsidRPr="00AC5E3F">
        <w:rPr>
          <w:sz w:val="22"/>
          <w:szCs w:val="22"/>
          <w:lang w:val="en-US"/>
        </w:rPr>
        <w:t>/</w:t>
      </w:r>
      <w:r w:rsidR="009F1788" w:rsidRPr="00AC5E3F">
        <w:rPr>
          <w:sz w:val="22"/>
          <w:szCs w:val="22"/>
          <w:lang w:val="en-US"/>
        </w:rPr>
        <w:t>0</w:t>
      </w:r>
      <w:r w:rsidR="00933BE2" w:rsidRPr="00AC5E3F">
        <w:rPr>
          <w:sz w:val="22"/>
          <w:szCs w:val="22"/>
          <w:lang w:val="en-US"/>
        </w:rPr>
        <w:t>/</w:t>
      </w:r>
      <w:r w:rsidR="00C44AFB">
        <w:rPr>
          <w:sz w:val="22"/>
          <w:szCs w:val="22"/>
          <w:lang w:val="en-US"/>
        </w:rPr>
        <w:t>1</w:t>
      </w:r>
      <w:r w:rsidR="00933BE2" w:rsidRPr="00AC5E3F">
        <w:rPr>
          <w:sz w:val="22"/>
          <w:szCs w:val="22"/>
          <w:lang w:val="en-US"/>
        </w:rPr>
        <w:t>)</w:t>
      </w:r>
    </w:p>
    <w:p w14:paraId="7F1E7058" w14:textId="77777777" w:rsidR="00933BE2" w:rsidRPr="009D09E4" w:rsidRDefault="00933BE2">
      <w:pPr>
        <w:keepNext/>
        <w:tabs>
          <w:tab w:val="center" w:pos="5387"/>
          <w:tab w:val="center" w:pos="9639"/>
        </w:tabs>
        <w:autoSpaceDE w:val="0"/>
        <w:autoSpaceDN w:val="0"/>
        <w:spacing w:line="200" w:lineRule="exact"/>
        <w:ind w:right="-725"/>
        <w:jc w:val="center"/>
        <w:outlineLvl w:val="0"/>
        <w:rPr>
          <w:b/>
          <w:bCs/>
          <w:sz w:val="22"/>
          <w:szCs w:val="22"/>
          <w:lang w:val="en-US"/>
        </w:rPr>
      </w:pPr>
    </w:p>
    <w:p w14:paraId="7F1E7059" w14:textId="77777777" w:rsidR="00401226" w:rsidRDefault="00B00E5B" w:rsidP="00401226">
      <w:pPr>
        <w:keepNext/>
        <w:tabs>
          <w:tab w:val="center" w:pos="9639"/>
        </w:tabs>
        <w:autoSpaceDE w:val="0"/>
        <w:autoSpaceDN w:val="0"/>
        <w:spacing w:line="200" w:lineRule="exact"/>
        <w:ind w:right="44"/>
        <w:outlineLvl w:val="1"/>
        <w:rPr>
          <w:sz w:val="22"/>
          <w:szCs w:val="22"/>
          <w:lang w:val="en-US"/>
        </w:rPr>
      </w:pPr>
      <w:r w:rsidRPr="009D09E4">
        <w:rPr>
          <w:b/>
          <w:sz w:val="22"/>
          <w:szCs w:val="22"/>
          <w:lang w:val="en-US"/>
        </w:rPr>
        <w:t>Instructor:</w:t>
      </w:r>
      <w:r w:rsidRPr="009F1788">
        <w:rPr>
          <w:sz w:val="22"/>
          <w:szCs w:val="22"/>
          <w:lang w:val="en-US"/>
        </w:rPr>
        <w:t xml:space="preserve"> </w:t>
      </w:r>
      <w:proofErr w:type="spellStart"/>
      <w:r w:rsidR="00DF678E">
        <w:rPr>
          <w:sz w:val="22"/>
          <w:szCs w:val="22"/>
          <w:lang w:val="en-US"/>
        </w:rPr>
        <w:t>Aizhan</w:t>
      </w:r>
      <w:proofErr w:type="spellEnd"/>
      <w:r w:rsidR="00DF678E">
        <w:rPr>
          <w:sz w:val="22"/>
          <w:szCs w:val="22"/>
          <w:lang w:val="en-US"/>
        </w:rPr>
        <w:t xml:space="preserve"> </w:t>
      </w:r>
      <w:proofErr w:type="spellStart"/>
      <w:r w:rsidR="00DF678E">
        <w:rPr>
          <w:sz w:val="22"/>
          <w:szCs w:val="22"/>
          <w:lang w:val="en-US"/>
        </w:rPr>
        <w:t>Bolatovna</w:t>
      </w:r>
      <w:proofErr w:type="spellEnd"/>
      <w:r w:rsidR="00DF678E">
        <w:rPr>
          <w:sz w:val="22"/>
          <w:szCs w:val="22"/>
          <w:lang w:val="en-US"/>
        </w:rPr>
        <w:t xml:space="preserve"> </w:t>
      </w:r>
      <w:proofErr w:type="spellStart"/>
      <w:r w:rsidR="00DF678E">
        <w:rPr>
          <w:sz w:val="22"/>
          <w:szCs w:val="22"/>
          <w:lang w:val="en-US"/>
        </w:rPr>
        <w:t>Abylkassymova</w:t>
      </w:r>
      <w:proofErr w:type="spellEnd"/>
      <w:r w:rsidR="00DF678E">
        <w:rPr>
          <w:sz w:val="22"/>
          <w:szCs w:val="22"/>
          <w:lang w:val="en-US"/>
        </w:rPr>
        <w:t xml:space="preserve">, </w:t>
      </w:r>
      <w:r w:rsidR="002125B0">
        <w:rPr>
          <w:sz w:val="22"/>
          <w:szCs w:val="22"/>
          <w:lang w:val="en-US"/>
        </w:rPr>
        <w:t>assistant of professor</w:t>
      </w:r>
    </w:p>
    <w:p w14:paraId="7F1E705A" w14:textId="77777777" w:rsidR="008E59A6" w:rsidRDefault="008E59A6" w:rsidP="00401226">
      <w:pPr>
        <w:keepNext/>
        <w:tabs>
          <w:tab w:val="center" w:pos="9639"/>
        </w:tabs>
        <w:autoSpaceDE w:val="0"/>
        <w:autoSpaceDN w:val="0"/>
        <w:spacing w:line="200" w:lineRule="exact"/>
        <w:ind w:right="44"/>
        <w:outlineLvl w:val="1"/>
        <w:rPr>
          <w:sz w:val="22"/>
          <w:szCs w:val="22"/>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284"/>
        <w:gridCol w:w="2293"/>
        <w:gridCol w:w="1620"/>
        <w:gridCol w:w="1080"/>
        <w:gridCol w:w="2543"/>
      </w:tblGrid>
      <w:tr w:rsidR="008E59A6" w:rsidRPr="009D09E4" w14:paraId="7F1E705E" w14:textId="77777777" w:rsidTr="0099021A">
        <w:trPr>
          <w:cantSplit/>
        </w:trPr>
        <w:tc>
          <w:tcPr>
            <w:tcW w:w="2284" w:type="dxa"/>
            <w:vMerge w:val="restart"/>
          </w:tcPr>
          <w:p w14:paraId="7F1E705B" w14:textId="77777777" w:rsidR="008E59A6" w:rsidRPr="009D09E4" w:rsidRDefault="008E59A6" w:rsidP="0099021A">
            <w:pPr>
              <w:spacing w:line="200" w:lineRule="exact"/>
              <w:jc w:val="center"/>
              <w:rPr>
                <w:b/>
                <w:sz w:val="22"/>
                <w:szCs w:val="22"/>
                <w:lang w:val="en-US"/>
              </w:rPr>
            </w:pPr>
            <w:r w:rsidRPr="009D09E4">
              <w:rPr>
                <w:b/>
                <w:sz w:val="22"/>
                <w:szCs w:val="22"/>
                <w:lang w:val="en-US"/>
              </w:rPr>
              <w:t>Personal Information  about the Instructor</w:t>
            </w:r>
          </w:p>
        </w:tc>
        <w:tc>
          <w:tcPr>
            <w:tcW w:w="3913" w:type="dxa"/>
            <w:gridSpan w:val="2"/>
          </w:tcPr>
          <w:p w14:paraId="7F1E705C" w14:textId="77777777" w:rsidR="008E59A6" w:rsidRPr="009D09E4" w:rsidRDefault="008E59A6" w:rsidP="0099021A">
            <w:pPr>
              <w:spacing w:line="200" w:lineRule="exact"/>
              <w:jc w:val="center"/>
              <w:rPr>
                <w:b/>
                <w:sz w:val="22"/>
                <w:szCs w:val="22"/>
                <w:lang w:val="en-US"/>
              </w:rPr>
            </w:pPr>
            <w:r w:rsidRPr="009D09E4">
              <w:rPr>
                <w:b/>
                <w:sz w:val="22"/>
                <w:szCs w:val="22"/>
                <w:lang w:val="en-US"/>
              </w:rPr>
              <w:t>Time and place of classes</w:t>
            </w:r>
          </w:p>
        </w:tc>
        <w:tc>
          <w:tcPr>
            <w:tcW w:w="3623" w:type="dxa"/>
            <w:gridSpan w:val="2"/>
          </w:tcPr>
          <w:p w14:paraId="7F1E705D" w14:textId="77777777" w:rsidR="008E59A6" w:rsidRPr="009D09E4" w:rsidRDefault="008E59A6" w:rsidP="0099021A">
            <w:pPr>
              <w:spacing w:line="200" w:lineRule="exact"/>
              <w:jc w:val="center"/>
              <w:rPr>
                <w:b/>
                <w:sz w:val="22"/>
                <w:szCs w:val="22"/>
              </w:rPr>
            </w:pPr>
            <w:r w:rsidRPr="009D09E4">
              <w:rPr>
                <w:b/>
                <w:sz w:val="22"/>
                <w:szCs w:val="22"/>
                <w:lang w:val="en-US"/>
              </w:rPr>
              <w:t>Contact information</w:t>
            </w:r>
          </w:p>
        </w:tc>
      </w:tr>
      <w:tr w:rsidR="008E59A6" w:rsidRPr="009D09E4" w14:paraId="7F1E7064" w14:textId="77777777" w:rsidTr="0099021A">
        <w:trPr>
          <w:cantSplit/>
          <w:trHeight w:val="440"/>
        </w:trPr>
        <w:tc>
          <w:tcPr>
            <w:tcW w:w="2284" w:type="dxa"/>
            <w:vMerge/>
          </w:tcPr>
          <w:p w14:paraId="7F1E705F" w14:textId="77777777" w:rsidR="008E59A6" w:rsidRPr="009D09E4" w:rsidRDefault="008E59A6" w:rsidP="0099021A">
            <w:pPr>
              <w:spacing w:line="200" w:lineRule="exact"/>
              <w:jc w:val="center"/>
              <w:rPr>
                <w:b/>
                <w:sz w:val="22"/>
                <w:szCs w:val="22"/>
              </w:rPr>
            </w:pPr>
          </w:p>
        </w:tc>
        <w:tc>
          <w:tcPr>
            <w:tcW w:w="2293" w:type="dxa"/>
          </w:tcPr>
          <w:p w14:paraId="7F1E7060" w14:textId="77777777" w:rsidR="008E59A6" w:rsidRPr="009D09E4" w:rsidRDefault="008E59A6" w:rsidP="0099021A">
            <w:pPr>
              <w:spacing w:line="200" w:lineRule="exact"/>
              <w:jc w:val="center"/>
              <w:rPr>
                <w:b/>
                <w:sz w:val="22"/>
                <w:szCs w:val="22"/>
              </w:rPr>
            </w:pPr>
            <w:r w:rsidRPr="009D09E4">
              <w:rPr>
                <w:b/>
                <w:sz w:val="22"/>
                <w:szCs w:val="22"/>
                <w:lang w:val="en-US"/>
              </w:rPr>
              <w:t>Lessons</w:t>
            </w:r>
          </w:p>
        </w:tc>
        <w:tc>
          <w:tcPr>
            <w:tcW w:w="1620" w:type="dxa"/>
          </w:tcPr>
          <w:p w14:paraId="7F1E7061" w14:textId="77777777" w:rsidR="008E59A6" w:rsidRPr="009D09E4" w:rsidRDefault="008E59A6" w:rsidP="0099021A">
            <w:pPr>
              <w:jc w:val="center"/>
              <w:rPr>
                <w:b/>
                <w:sz w:val="22"/>
                <w:szCs w:val="22"/>
                <w:lang w:val="en-US"/>
              </w:rPr>
            </w:pPr>
            <w:r w:rsidRPr="009D09E4">
              <w:rPr>
                <w:b/>
                <w:sz w:val="22"/>
                <w:szCs w:val="22"/>
                <w:lang w:val="en-US"/>
              </w:rPr>
              <w:t>Office Hours</w:t>
            </w:r>
          </w:p>
        </w:tc>
        <w:tc>
          <w:tcPr>
            <w:tcW w:w="1080" w:type="dxa"/>
          </w:tcPr>
          <w:p w14:paraId="7F1E7062" w14:textId="77777777" w:rsidR="008E59A6" w:rsidRPr="009D09E4" w:rsidRDefault="008E59A6" w:rsidP="0099021A">
            <w:pPr>
              <w:spacing w:line="200" w:lineRule="exact"/>
              <w:jc w:val="center"/>
              <w:rPr>
                <w:b/>
                <w:sz w:val="22"/>
                <w:szCs w:val="22"/>
                <w:lang w:val="en-US"/>
              </w:rPr>
            </w:pPr>
            <w:r w:rsidRPr="009D09E4">
              <w:rPr>
                <w:b/>
                <w:sz w:val="22"/>
                <w:szCs w:val="22"/>
                <w:lang w:val="en-US"/>
              </w:rPr>
              <w:t>Tel.:</w:t>
            </w:r>
          </w:p>
        </w:tc>
        <w:tc>
          <w:tcPr>
            <w:tcW w:w="2543" w:type="dxa"/>
          </w:tcPr>
          <w:p w14:paraId="7F1E7063" w14:textId="77777777" w:rsidR="008E59A6" w:rsidRPr="009D09E4" w:rsidRDefault="008E59A6" w:rsidP="0099021A">
            <w:pPr>
              <w:spacing w:line="200" w:lineRule="exact"/>
              <w:jc w:val="center"/>
              <w:rPr>
                <w:b/>
                <w:sz w:val="22"/>
                <w:szCs w:val="22"/>
                <w:lang w:val="en-US"/>
              </w:rPr>
            </w:pPr>
            <w:r w:rsidRPr="009D09E4">
              <w:rPr>
                <w:b/>
                <w:sz w:val="22"/>
                <w:szCs w:val="22"/>
                <w:lang w:val="en-US"/>
              </w:rPr>
              <w:t>e-mail</w:t>
            </w:r>
          </w:p>
        </w:tc>
      </w:tr>
      <w:tr w:rsidR="008E59A6" w:rsidRPr="009D09E4" w14:paraId="7F1E706A" w14:textId="77777777" w:rsidTr="0099021A">
        <w:trPr>
          <w:trHeight w:val="414"/>
        </w:trPr>
        <w:tc>
          <w:tcPr>
            <w:tcW w:w="2284" w:type="dxa"/>
          </w:tcPr>
          <w:p w14:paraId="7F1E7065" w14:textId="77777777" w:rsidR="008E59A6" w:rsidRPr="009D09E4" w:rsidRDefault="002125B0" w:rsidP="008E59A6">
            <w:pPr>
              <w:spacing w:line="200" w:lineRule="exact"/>
              <w:jc w:val="center"/>
              <w:rPr>
                <w:sz w:val="22"/>
                <w:szCs w:val="22"/>
                <w:lang w:val="en-US"/>
              </w:rPr>
            </w:pPr>
            <w:r>
              <w:rPr>
                <w:sz w:val="22"/>
                <w:szCs w:val="22"/>
                <w:lang w:val="en-US"/>
              </w:rPr>
              <w:t>assistant of professor</w:t>
            </w:r>
          </w:p>
        </w:tc>
        <w:tc>
          <w:tcPr>
            <w:tcW w:w="2293" w:type="dxa"/>
          </w:tcPr>
          <w:p w14:paraId="7F1E7066" w14:textId="77777777" w:rsidR="008E59A6" w:rsidRPr="009D09E4" w:rsidRDefault="008E59A6" w:rsidP="008E59A6">
            <w:pPr>
              <w:spacing w:line="200" w:lineRule="exact"/>
              <w:jc w:val="center"/>
              <w:rPr>
                <w:sz w:val="22"/>
                <w:szCs w:val="22"/>
                <w:lang w:val="en-US"/>
              </w:rPr>
            </w:pPr>
            <w:r w:rsidRPr="009D09E4">
              <w:rPr>
                <w:sz w:val="22"/>
                <w:szCs w:val="22"/>
                <w:lang w:val="en-US"/>
              </w:rPr>
              <w:t>According to the schedule</w:t>
            </w:r>
          </w:p>
        </w:tc>
        <w:tc>
          <w:tcPr>
            <w:tcW w:w="1620" w:type="dxa"/>
          </w:tcPr>
          <w:p w14:paraId="7F1E7067" w14:textId="77777777" w:rsidR="001F6FA6" w:rsidRPr="009D09E4" w:rsidRDefault="00C52A22" w:rsidP="001F6FA6">
            <w:pPr>
              <w:spacing w:line="200" w:lineRule="exact"/>
              <w:jc w:val="center"/>
              <w:rPr>
                <w:sz w:val="22"/>
                <w:szCs w:val="22"/>
                <w:lang w:val="en-US"/>
              </w:rPr>
            </w:pPr>
            <w:r>
              <w:rPr>
                <w:sz w:val="22"/>
                <w:szCs w:val="22"/>
                <w:lang w:val="en-US"/>
              </w:rPr>
              <w:t>TBA</w:t>
            </w:r>
          </w:p>
        </w:tc>
        <w:tc>
          <w:tcPr>
            <w:tcW w:w="1080" w:type="dxa"/>
          </w:tcPr>
          <w:p w14:paraId="7F1E7068" w14:textId="77777777" w:rsidR="008E59A6" w:rsidRPr="009D09E4" w:rsidRDefault="00EF6310" w:rsidP="00B42614">
            <w:pPr>
              <w:spacing w:line="200" w:lineRule="exact"/>
              <w:jc w:val="center"/>
              <w:rPr>
                <w:sz w:val="22"/>
                <w:szCs w:val="22"/>
                <w:lang w:val="en-US"/>
              </w:rPr>
            </w:pPr>
            <w:r>
              <w:rPr>
                <w:sz w:val="22"/>
                <w:szCs w:val="22"/>
                <w:lang w:val="en-US"/>
              </w:rPr>
              <w:t>+7 707 </w:t>
            </w:r>
            <w:r w:rsidR="00B42614">
              <w:rPr>
                <w:sz w:val="22"/>
                <w:szCs w:val="22"/>
                <w:lang w:val="en-US"/>
              </w:rPr>
              <w:t>8034921</w:t>
            </w:r>
          </w:p>
        </w:tc>
        <w:tc>
          <w:tcPr>
            <w:tcW w:w="2543" w:type="dxa"/>
          </w:tcPr>
          <w:p w14:paraId="7F1E7069" w14:textId="77777777" w:rsidR="008E59A6" w:rsidRPr="009D09E4" w:rsidRDefault="008E59A6" w:rsidP="008E59A6">
            <w:pPr>
              <w:spacing w:line="200" w:lineRule="exact"/>
              <w:jc w:val="center"/>
              <w:rPr>
                <w:sz w:val="22"/>
                <w:szCs w:val="22"/>
                <w:lang w:val="en-US"/>
              </w:rPr>
            </w:pPr>
          </w:p>
        </w:tc>
      </w:tr>
      <w:tr w:rsidR="008E59A6" w:rsidRPr="00B42614" w14:paraId="7F1E7070" w14:textId="77777777" w:rsidTr="0099021A">
        <w:trPr>
          <w:trHeight w:val="414"/>
        </w:trPr>
        <w:tc>
          <w:tcPr>
            <w:tcW w:w="2284" w:type="dxa"/>
          </w:tcPr>
          <w:p w14:paraId="7F1E706B" w14:textId="77777777" w:rsidR="008E59A6" w:rsidRDefault="008E59A6" w:rsidP="008E59A6">
            <w:pPr>
              <w:spacing w:line="200" w:lineRule="exact"/>
              <w:jc w:val="center"/>
              <w:rPr>
                <w:sz w:val="22"/>
                <w:szCs w:val="22"/>
                <w:lang w:val="en-US"/>
              </w:rPr>
            </w:pPr>
          </w:p>
        </w:tc>
        <w:tc>
          <w:tcPr>
            <w:tcW w:w="2293" w:type="dxa"/>
          </w:tcPr>
          <w:p w14:paraId="7F1E706C" w14:textId="77777777" w:rsidR="008E59A6" w:rsidRPr="009D09E4" w:rsidRDefault="008E59A6" w:rsidP="008E59A6">
            <w:pPr>
              <w:spacing w:line="200" w:lineRule="exact"/>
              <w:jc w:val="center"/>
              <w:rPr>
                <w:sz w:val="22"/>
                <w:szCs w:val="22"/>
                <w:lang w:val="en-US"/>
              </w:rPr>
            </w:pPr>
          </w:p>
        </w:tc>
        <w:tc>
          <w:tcPr>
            <w:tcW w:w="1620" w:type="dxa"/>
          </w:tcPr>
          <w:p w14:paraId="7F1E706D" w14:textId="77777777" w:rsidR="008E59A6" w:rsidRPr="009D09E4" w:rsidRDefault="00C52A22" w:rsidP="001F6FA6">
            <w:pPr>
              <w:spacing w:line="200" w:lineRule="exact"/>
              <w:jc w:val="center"/>
              <w:rPr>
                <w:sz w:val="22"/>
                <w:szCs w:val="22"/>
                <w:lang w:val="en-US"/>
              </w:rPr>
            </w:pPr>
            <w:r>
              <w:rPr>
                <w:sz w:val="22"/>
                <w:szCs w:val="22"/>
                <w:lang w:val="en-US"/>
              </w:rPr>
              <w:t>TBA</w:t>
            </w:r>
          </w:p>
        </w:tc>
        <w:tc>
          <w:tcPr>
            <w:tcW w:w="1080" w:type="dxa"/>
          </w:tcPr>
          <w:p w14:paraId="7F1E706E" w14:textId="77777777" w:rsidR="008E59A6" w:rsidRPr="009D09E4" w:rsidRDefault="008E59A6" w:rsidP="008E59A6">
            <w:pPr>
              <w:spacing w:line="200" w:lineRule="exact"/>
              <w:jc w:val="center"/>
              <w:rPr>
                <w:sz w:val="22"/>
                <w:szCs w:val="22"/>
                <w:lang w:val="en-US"/>
              </w:rPr>
            </w:pPr>
          </w:p>
        </w:tc>
        <w:tc>
          <w:tcPr>
            <w:tcW w:w="2543" w:type="dxa"/>
          </w:tcPr>
          <w:p w14:paraId="7F1E706F" w14:textId="77777777" w:rsidR="008E59A6" w:rsidRDefault="00000000" w:rsidP="00B42614">
            <w:pPr>
              <w:spacing w:line="200" w:lineRule="exact"/>
              <w:jc w:val="center"/>
              <w:rPr>
                <w:sz w:val="22"/>
                <w:szCs w:val="22"/>
                <w:lang w:val="en-US"/>
              </w:rPr>
            </w:pPr>
            <w:hyperlink r:id="rId8" w:history="1">
              <w:r w:rsidR="00B42614" w:rsidRPr="00310B29">
                <w:rPr>
                  <w:rStyle w:val="Hyperlink"/>
                  <w:sz w:val="22"/>
                  <w:szCs w:val="22"/>
                  <w:lang w:val="en-US"/>
                </w:rPr>
                <w:t>abylkassymova.aizhan@gmail.com</w:t>
              </w:r>
            </w:hyperlink>
          </w:p>
        </w:tc>
      </w:tr>
    </w:tbl>
    <w:p w14:paraId="7F1E7071" w14:textId="77777777" w:rsidR="008E59A6" w:rsidRDefault="008E59A6" w:rsidP="00401226">
      <w:pPr>
        <w:keepNext/>
        <w:tabs>
          <w:tab w:val="center" w:pos="9639"/>
        </w:tabs>
        <w:autoSpaceDE w:val="0"/>
        <w:autoSpaceDN w:val="0"/>
        <w:spacing w:line="200" w:lineRule="exact"/>
        <w:ind w:right="44"/>
        <w:outlineLvl w:val="1"/>
        <w:rPr>
          <w:sz w:val="22"/>
          <w:szCs w:val="22"/>
          <w:lang w:val="en-US"/>
        </w:rPr>
      </w:pPr>
    </w:p>
    <w:p w14:paraId="7F1E7072" w14:textId="77777777" w:rsidR="00933BE2" w:rsidRPr="009D09E4" w:rsidRDefault="00933BE2">
      <w:pPr>
        <w:keepNext/>
        <w:tabs>
          <w:tab w:val="center" w:pos="9639"/>
        </w:tabs>
        <w:autoSpaceDE w:val="0"/>
        <w:autoSpaceDN w:val="0"/>
        <w:spacing w:line="200" w:lineRule="exact"/>
        <w:ind w:right="44"/>
        <w:outlineLvl w:val="1"/>
        <w:rPr>
          <w:b/>
          <w:bCs/>
          <w:sz w:val="22"/>
          <w:szCs w:val="22"/>
          <w:lang w:val="en-US"/>
        </w:rPr>
      </w:pPr>
    </w:p>
    <w:p w14:paraId="7F1E7073" w14:textId="77777777" w:rsidR="00933BE2" w:rsidRPr="009D09E4" w:rsidRDefault="00933BE2">
      <w:pPr>
        <w:ind w:firstLine="540"/>
        <w:jc w:val="both"/>
        <w:rPr>
          <w:iCs/>
          <w:sz w:val="22"/>
          <w:szCs w:val="22"/>
          <w:lang w:val="en-US"/>
        </w:rPr>
      </w:pPr>
      <w:r w:rsidRPr="009D09E4">
        <w:rPr>
          <w:b/>
          <w:sz w:val="22"/>
          <w:szCs w:val="22"/>
          <w:lang w:val="en-US"/>
        </w:rPr>
        <w:t>COURSE DURATION:</w:t>
      </w:r>
      <w:r w:rsidRPr="009D09E4">
        <w:rPr>
          <w:sz w:val="22"/>
          <w:szCs w:val="22"/>
          <w:lang w:val="en-US"/>
        </w:rPr>
        <w:t xml:space="preserve"> </w:t>
      </w:r>
      <w:r w:rsidR="00C5108E">
        <w:rPr>
          <w:sz w:val="22"/>
          <w:szCs w:val="22"/>
          <w:lang w:val="en-US"/>
        </w:rPr>
        <w:t>3</w:t>
      </w:r>
      <w:r w:rsidRPr="009D09E4">
        <w:rPr>
          <w:sz w:val="22"/>
          <w:szCs w:val="22"/>
          <w:lang w:val="en-US"/>
        </w:rPr>
        <w:t xml:space="preserve"> credits,</w:t>
      </w:r>
      <w:r w:rsidRPr="009D09E4">
        <w:rPr>
          <w:iCs/>
          <w:sz w:val="22"/>
          <w:szCs w:val="22"/>
          <w:lang w:val="en-US"/>
        </w:rPr>
        <w:t xml:space="preserve"> 15 weeks,</w:t>
      </w:r>
      <w:r w:rsidRPr="009D09E4">
        <w:rPr>
          <w:sz w:val="22"/>
          <w:szCs w:val="22"/>
          <w:lang w:val="en-US"/>
        </w:rPr>
        <w:t xml:space="preserve"> </w:t>
      </w:r>
      <w:r w:rsidR="00C5108E">
        <w:rPr>
          <w:sz w:val="22"/>
          <w:szCs w:val="22"/>
          <w:lang w:val="en-US"/>
        </w:rPr>
        <w:t>45</w:t>
      </w:r>
      <w:r w:rsidRPr="009D09E4">
        <w:rPr>
          <w:iCs/>
          <w:sz w:val="22"/>
          <w:szCs w:val="22"/>
          <w:lang w:val="en-US"/>
        </w:rPr>
        <w:t xml:space="preserve"> class hours </w:t>
      </w:r>
    </w:p>
    <w:p w14:paraId="7F1E7074" w14:textId="77777777" w:rsidR="00D935DD" w:rsidRPr="00D935DD" w:rsidRDefault="008802FB" w:rsidP="00D935DD">
      <w:pPr>
        <w:ind w:firstLine="540"/>
        <w:jc w:val="both"/>
        <w:rPr>
          <w:sz w:val="22"/>
          <w:szCs w:val="22"/>
          <w:lang w:val="en-US"/>
        </w:rPr>
      </w:pPr>
      <w:r w:rsidRPr="008802FB">
        <w:rPr>
          <w:b/>
          <w:bCs/>
          <w:sz w:val="22"/>
          <w:szCs w:val="22"/>
          <w:lang w:val="en-US"/>
        </w:rPr>
        <w:t>COURSE PRE-REQUISITES</w:t>
      </w:r>
      <w:r w:rsidRPr="008802FB">
        <w:rPr>
          <w:sz w:val="22"/>
          <w:szCs w:val="22"/>
          <w:lang w:val="en-US"/>
        </w:rPr>
        <w:t xml:space="preserve">: </w:t>
      </w:r>
      <w:r w:rsidR="00D935DD" w:rsidRPr="00D935DD">
        <w:rPr>
          <w:sz w:val="22"/>
          <w:szCs w:val="22"/>
          <w:lang w:val="en-US"/>
        </w:rPr>
        <w:t>Basic Python programming experience. In particular, you should be very</w:t>
      </w:r>
    </w:p>
    <w:p w14:paraId="7F1E7075" w14:textId="77777777" w:rsidR="00933BE2" w:rsidRPr="00D935DD" w:rsidRDefault="00D935DD" w:rsidP="00D935DD">
      <w:pPr>
        <w:ind w:firstLine="567"/>
        <w:rPr>
          <w:sz w:val="22"/>
          <w:szCs w:val="22"/>
          <w:lang w:val="en-US"/>
        </w:rPr>
      </w:pPr>
      <w:r w:rsidRPr="00D935DD">
        <w:rPr>
          <w:sz w:val="22"/>
          <w:szCs w:val="22"/>
          <w:lang w:val="en-US"/>
        </w:rPr>
        <w:t xml:space="preserve">comfortable </w:t>
      </w:r>
      <w:proofErr w:type="spellStart"/>
      <w:proofErr w:type="gramStart"/>
      <w:r w:rsidRPr="00D935DD">
        <w:rPr>
          <w:sz w:val="22"/>
          <w:szCs w:val="22"/>
          <w:lang w:val="en-US"/>
        </w:rPr>
        <w:t>with:</w:t>
      </w:r>
      <w:r w:rsidR="002125B0">
        <w:rPr>
          <w:sz w:val="22"/>
          <w:szCs w:val="22"/>
          <w:lang w:val="en-US"/>
        </w:rPr>
        <w:t>w</w:t>
      </w:r>
      <w:r>
        <w:rPr>
          <w:sz w:val="22"/>
          <w:szCs w:val="22"/>
          <w:lang w:val="en-US"/>
        </w:rPr>
        <w:t>orking</w:t>
      </w:r>
      <w:proofErr w:type="spellEnd"/>
      <w:proofErr w:type="gramEnd"/>
      <w:r>
        <w:rPr>
          <w:sz w:val="22"/>
          <w:szCs w:val="22"/>
          <w:lang w:val="en-US"/>
        </w:rPr>
        <w:t xml:space="preserve"> with strings, w</w:t>
      </w:r>
      <w:r w:rsidRPr="00D935DD">
        <w:rPr>
          <w:sz w:val="22"/>
          <w:szCs w:val="22"/>
          <w:lang w:val="en-US"/>
        </w:rPr>
        <w:t>orking with</w:t>
      </w:r>
      <w:r>
        <w:rPr>
          <w:sz w:val="22"/>
          <w:szCs w:val="22"/>
          <w:lang w:val="en-US"/>
        </w:rPr>
        <w:t xml:space="preserve"> lists, tuples and dictionaries, l</w:t>
      </w:r>
      <w:r w:rsidRPr="00D935DD">
        <w:rPr>
          <w:sz w:val="22"/>
          <w:szCs w:val="22"/>
          <w:lang w:val="en-US"/>
        </w:rPr>
        <w:t>oops and condition</w:t>
      </w:r>
      <w:r w:rsidR="002125B0">
        <w:rPr>
          <w:sz w:val="22"/>
          <w:szCs w:val="22"/>
          <w:lang w:val="en-US"/>
        </w:rPr>
        <w:t xml:space="preserve">als, </w:t>
      </w:r>
      <w:r>
        <w:rPr>
          <w:sz w:val="22"/>
          <w:szCs w:val="22"/>
          <w:lang w:val="en-US"/>
        </w:rPr>
        <w:t>w</w:t>
      </w:r>
      <w:r w:rsidRPr="00D935DD">
        <w:rPr>
          <w:sz w:val="22"/>
          <w:szCs w:val="22"/>
          <w:lang w:val="en-US"/>
        </w:rPr>
        <w:t>riting your own functions.</w:t>
      </w:r>
    </w:p>
    <w:p w14:paraId="7F1E7076" w14:textId="77777777" w:rsidR="008802FB" w:rsidRDefault="008802FB">
      <w:pPr>
        <w:widowControl w:val="0"/>
        <w:ind w:firstLine="567"/>
        <w:jc w:val="both"/>
        <w:rPr>
          <w:b/>
          <w:sz w:val="22"/>
          <w:szCs w:val="22"/>
          <w:lang w:val="en-US"/>
        </w:rPr>
      </w:pPr>
    </w:p>
    <w:p w14:paraId="7F1E7077" w14:textId="77777777" w:rsidR="00933BE2" w:rsidRPr="005F2F2F" w:rsidRDefault="00933BE2">
      <w:pPr>
        <w:widowControl w:val="0"/>
        <w:ind w:firstLine="567"/>
        <w:jc w:val="both"/>
        <w:rPr>
          <w:b/>
          <w:sz w:val="22"/>
          <w:szCs w:val="22"/>
          <w:lang w:val="en-US"/>
        </w:rPr>
      </w:pPr>
      <w:r w:rsidRPr="005F2F2F">
        <w:rPr>
          <w:b/>
          <w:sz w:val="22"/>
          <w:szCs w:val="22"/>
          <w:lang w:val="en-US"/>
        </w:rPr>
        <w:t>COURSE DESCRIPTION</w:t>
      </w:r>
    </w:p>
    <w:p w14:paraId="7F1E7078" w14:textId="77777777" w:rsidR="00B42614" w:rsidRPr="00B42614" w:rsidRDefault="00B42614" w:rsidP="00D935DD">
      <w:pPr>
        <w:pStyle w:val="Heading1"/>
        <w:tabs>
          <w:tab w:val="left" w:pos="4545"/>
        </w:tabs>
        <w:ind w:firstLine="345"/>
        <w:rPr>
          <w:lang w:val="en-US"/>
        </w:rPr>
      </w:pPr>
      <w:r w:rsidRPr="00B42614">
        <w:rPr>
          <w:lang w:val="en-US"/>
        </w:rPr>
        <w:t>Course</w:t>
      </w:r>
      <w:r w:rsidRPr="00B42614">
        <w:rPr>
          <w:spacing w:val="-2"/>
          <w:lang w:val="en-US"/>
        </w:rPr>
        <w:t xml:space="preserve"> </w:t>
      </w:r>
      <w:r w:rsidRPr="00B42614">
        <w:rPr>
          <w:lang w:val="en-US"/>
        </w:rPr>
        <w:t>Objectives:</w:t>
      </w:r>
      <w:r w:rsidR="00D935DD">
        <w:rPr>
          <w:lang w:val="en-US"/>
        </w:rPr>
        <w:tab/>
      </w:r>
    </w:p>
    <w:p w14:paraId="7F1E7079" w14:textId="77777777" w:rsidR="00E462C1" w:rsidRDefault="00372CC5" w:rsidP="00B42614">
      <w:pPr>
        <w:pStyle w:val="BodyText"/>
        <w:ind w:left="102" w:right="100"/>
        <w:rPr>
          <w:sz w:val="24"/>
        </w:rPr>
      </w:pPr>
      <w:r w:rsidRPr="002318C5">
        <w:rPr>
          <w:sz w:val="24"/>
        </w:rPr>
        <w:t xml:space="preserve">Give course is aimed for highly motivated students with </w:t>
      </w:r>
      <w:r w:rsidR="0047603C">
        <w:rPr>
          <w:sz w:val="24"/>
        </w:rPr>
        <w:t>basic knowledge of</w:t>
      </w:r>
      <w:r w:rsidRPr="002318C5">
        <w:rPr>
          <w:sz w:val="24"/>
        </w:rPr>
        <w:t xml:space="preserve"> programming</w:t>
      </w:r>
      <w:r w:rsidR="0047603C">
        <w:rPr>
          <w:sz w:val="24"/>
        </w:rPr>
        <w:t xml:space="preserve"> in Python</w:t>
      </w:r>
      <w:r w:rsidRPr="002318C5">
        <w:rPr>
          <w:sz w:val="24"/>
        </w:rPr>
        <w:t>. The course will focus on planning and organizing programs, as well as the grammar of the Python programming language</w:t>
      </w:r>
      <w:r w:rsidR="00402A9B">
        <w:rPr>
          <w:sz w:val="24"/>
        </w:rPr>
        <w:t xml:space="preserve"> for mathematical and computer modeling problems</w:t>
      </w:r>
      <w:r w:rsidRPr="002318C5">
        <w:rPr>
          <w:sz w:val="24"/>
        </w:rPr>
        <w:t>.</w:t>
      </w:r>
    </w:p>
    <w:p w14:paraId="7F1E707A" w14:textId="77777777" w:rsidR="000D708C" w:rsidRPr="00365FDD" w:rsidRDefault="000D708C" w:rsidP="00B42614">
      <w:pPr>
        <w:pStyle w:val="BodyText"/>
        <w:ind w:left="102" w:right="100"/>
        <w:rPr>
          <w:sz w:val="24"/>
        </w:rPr>
      </w:pPr>
      <w:r w:rsidRPr="002318C5">
        <w:rPr>
          <w:rFonts w:eastAsia="Calibri"/>
          <w:sz w:val="24"/>
        </w:rPr>
        <w:t xml:space="preserve">This course is a great </w:t>
      </w:r>
      <w:r w:rsidR="00402A9B">
        <w:rPr>
          <w:rFonts w:eastAsia="Calibri"/>
          <w:sz w:val="24"/>
        </w:rPr>
        <w:t xml:space="preserve">opportunity </w:t>
      </w:r>
      <w:r w:rsidR="00515471">
        <w:rPr>
          <w:rFonts w:eastAsia="Calibri"/>
          <w:sz w:val="24"/>
        </w:rPr>
        <w:t>to both improve and take out a lot of useful libraries and tips</w:t>
      </w:r>
      <w:r w:rsidRPr="002318C5">
        <w:rPr>
          <w:rFonts w:eastAsia="Calibri"/>
          <w:sz w:val="24"/>
        </w:rPr>
        <w:t xml:space="preserve"> </w:t>
      </w:r>
      <w:r w:rsidR="00515471">
        <w:rPr>
          <w:rFonts w:eastAsia="Calibri"/>
          <w:sz w:val="24"/>
        </w:rPr>
        <w:t>of</w:t>
      </w:r>
      <w:r w:rsidRPr="002318C5">
        <w:rPr>
          <w:rFonts w:eastAsia="Calibri"/>
          <w:sz w:val="24"/>
        </w:rPr>
        <w:t xml:space="preserve"> programming concepts. By the end, you'll be familiar with </w:t>
      </w:r>
      <w:r w:rsidR="00515471">
        <w:rPr>
          <w:rFonts w:eastAsia="Calibri"/>
          <w:sz w:val="24"/>
        </w:rPr>
        <w:t xml:space="preserve">advanced </w:t>
      </w:r>
      <w:r w:rsidRPr="002318C5">
        <w:rPr>
          <w:rFonts w:eastAsia="Calibri"/>
          <w:sz w:val="24"/>
        </w:rPr>
        <w:t xml:space="preserve">Python </w:t>
      </w:r>
      <w:proofErr w:type="gramStart"/>
      <w:r w:rsidRPr="002318C5">
        <w:rPr>
          <w:rFonts w:eastAsia="Calibri"/>
          <w:sz w:val="24"/>
        </w:rPr>
        <w:t>syntax</w:t>
      </w:r>
      <w:proofErr w:type="gramEnd"/>
      <w:r w:rsidRPr="002318C5">
        <w:rPr>
          <w:rFonts w:eastAsia="Calibri"/>
          <w:sz w:val="24"/>
        </w:rPr>
        <w:t xml:space="preserve"> and you'll be able to put into practice what you'll have learned in a final project you'll develop locally. Students will understand the methodology for programming with</w:t>
      </w:r>
      <w:r w:rsidR="00515471">
        <w:rPr>
          <w:rFonts w:eastAsia="Calibri"/>
          <w:sz w:val="24"/>
        </w:rPr>
        <w:t xml:space="preserve"> advanced</w:t>
      </w:r>
      <w:r w:rsidRPr="002318C5">
        <w:rPr>
          <w:rFonts w:eastAsia="Calibri"/>
          <w:sz w:val="24"/>
        </w:rPr>
        <w:t xml:space="preserve"> Python based on </w:t>
      </w:r>
      <w:r w:rsidR="00515471">
        <w:rPr>
          <w:rFonts w:eastAsia="Calibri"/>
          <w:sz w:val="24"/>
        </w:rPr>
        <w:t xml:space="preserve">mathematical </w:t>
      </w:r>
      <w:r w:rsidR="00563B6A">
        <w:rPr>
          <w:rFonts w:eastAsia="Calibri"/>
          <w:sz w:val="24"/>
        </w:rPr>
        <w:t xml:space="preserve">and computer modeling </w:t>
      </w:r>
      <w:r w:rsidR="00515471">
        <w:rPr>
          <w:rFonts w:eastAsia="Calibri"/>
          <w:sz w:val="24"/>
        </w:rPr>
        <w:t>problems.</w:t>
      </w:r>
      <w:r w:rsidRPr="002318C5">
        <w:rPr>
          <w:rFonts w:eastAsia="Calibri"/>
          <w:sz w:val="24"/>
        </w:rPr>
        <w:t xml:space="preserve"> </w:t>
      </w:r>
    </w:p>
    <w:p w14:paraId="7F1E707B" w14:textId="77777777" w:rsidR="00B42614" w:rsidRPr="00B42614" w:rsidRDefault="00B42614" w:rsidP="00BC1542">
      <w:pPr>
        <w:pStyle w:val="Heading1"/>
        <w:rPr>
          <w:lang w:val="en-US"/>
        </w:rPr>
      </w:pPr>
      <w:r w:rsidRPr="00B42614">
        <w:rPr>
          <w:lang w:val="en-US"/>
        </w:rPr>
        <w:t>Competition</w:t>
      </w:r>
      <w:r w:rsidRPr="00B42614">
        <w:rPr>
          <w:spacing w:val="1"/>
          <w:lang w:val="en-US"/>
        </w:rPr>
        <w:t xml:space="preserve"> </w:t>
      </w:r>
      <w:r w:rsidRPr="00B42614">
        <w:rPr>
          <w:lang w:val="en-US"/>
        </w:rPr>
        <w:t>(learning outcomes):</w:t>
      </w:r>
    </w:p>
    <w:p w14:paraId="7F1E707C" w14:textId="77777777" w:rsidR="00A767D4" w:rsidRPr="00A767D4" w:rsidRDefault="00A767D4" w:rsidP="00A767D4">
      <w:pPr>
        <w:spacing w:before="61" w:line="274" w:lineRule="exact"/>
        <w:jc w:val="both"/>
        <w:rPr>
          <w:rFonts w:eastAsia="Calibri"/>
          <w:bCs/>
          <w:iCs/>
          <w:lang w:val="en-US"/>
        </w:rPr>
      </w:pPr>
      <w:r w:rsidRPr="00A767D4">
        <w:rPr>
          <w:rFonts w:eastAsia="Calibri"/>
          <w:bCs/>
          <w:iCs/>
          <w:lang w:val="en-US"/>
        </w:rPr>
        <w:t>After attending Programming on Python II course, students will be able to perform</w:t>
      </w:r>
    </w:p>
    <w:p w14:paraId="7F1E707D" w14:textId="77777777" w:rsidR="00A767D4" w:rsidRPr="00A767D4" w:rsidRDefault="00A767D4" w:rsidP="00A767D4">
      <w:pPr>
        <w:spacing w:before="61" w:line="274" w:lineRule="exact"/>
        <w:jc w:val="both"/>
        <w:rPr>
          <w:rFonts w:eastAsia="Calibri"/>
          <w:bCs/>
          <w:iCs/>
          <w:lang w:val="en-US"/>
        </w:rPr>
      </w:pPr>
      <w:r w:rsidRPr="00A767D4">
        <w:rPr>
          <w:rFonts w:eastAsia="Calibri"/>
          <w:bCs/>
          <w:iCs/>
          <w:lang w:val="en-US"/>
        </w:rPr>
        <w:t>the following tasks:</w:t>
      </w:r>
    </w:p>
    <w:p w14:paraId="7F1E707E" w14:textId="77777777" w:rsidR="00A767D4" w:rsidRPr="00A767D4" w:rsidRDefault="00A767D4" w:rsidP="00A767D4">
      <w:pPr>
        <w:spacing w:before="61" w:line="274" w:lineRule="exact"/>
        <w:jc w:val="both"/>
        <w:rPr>
          <w:rFonts w:eastAsia="Calibri"/>
          <w:bCs/>
          <w:iCs/>
          <w:lang w:val="en-US"/>
        </w:rPr>
      </w:pPr>
      <w:r w:rsidRPr="00A767D4">
        <w:rPr>
          <w:rFonts w:eastAsia="Calibri"/>
          <w:bCs/>
          <w:iCs/>
          <w:lang w:val="en-US"/>
        </w:rPr>
        <w:t> Design, develop, and implement powerful unit testing within their Python</w:t>
      </w:r>
      <w:r w:rsidR="00CD6BE1">
        <w:rPr>
          <w:rFonts w:eastAsia="Calibri"/>
          <w:bCs/>
          <w:iCs/>
          <w:lang w:val="en-US"/>
        </w:rPr>
        <w:t xml:space="preserve"> </w:t>
      </w:r>
      <w:r w:rsidRPr="00A767D4">
        <w:rPr>
          <w:rFonts w:eastAsia="Calibri"/>
          <w:bCs/>
          <w:iCs/>
          <w:lang w:val="en-US"/>
        </w:rPr>
        <w:t>applications.</w:t>
      </w:r>
    </w:p>
    <w:p w14:paraId="7F1E707F" w14:textId="77777777" w:rsidR="00A767D4" w:rsidRPr="00A767D4" w:rsidRDefault="00A767D4" w:rsidP="00A767D4">
      <w:pPr>
        <w:spacing w:before="61" w:line="274" w:lineRule="exact"/>
        <w:jc w:val="both"/>
        <w:rPr>
          <w:rFonts w:eastAsia="Calibri"/>
          <w:bCs/>
          <w:iCs/>
          <w:lang w:val="en-US"/>
        </w:rPr>
      </w:pPr>
      <w:r w:rsidRPr="00A767D4">
        <w:rPr>
          <w:rFonts w:eastAsia="Calibri"/>
          <w:bCs/>
          <w:iCs/>
          <w:lang w:val="en-US"/>
        </w:rPr>
        <w:t xml:space="preserve"> Understand usage of main libraries: math, random, GUI library, </w:t>
      </w:r>
      <w:proofErr w:type="spellStart"/>
      <w:r w:rsidRPr="00A767D4">
        <w:rPr>
          <w:rFonts w:eastAsia="Calibri"/>
          <w:bCs/>
          <w:iCs/>
          <w:lang w:val="en-US"/>
        </w:rPr>
        <w:t>numPy</w:t>
      </w:r>
      <w:proofErr w:type="spellEnd"/>
      <w:r w:rsidRPr="00A767D4">
        <w:rPr>
          <w:rFonts w:eastAsia="Calibri"/>
          <w:bCs/>
          <w:iCs/>
          <w:lang w:val="en-US"/>
        </w:rPr>
        <w:t>,</w:t>
      </w:r>
      <w:r w:rsidR="00CD6BE1">
        <w:rPr>
          <w:rFonts w:eastAsia="Calibri"/>
          <w:bCs/>
          <w:iCs/>
          <w:lang w:val="en-US"/>
        </w:rPr>
        <w:t xml:space="preserve"> </w:t>
      </w:r>
      <w:r w:rsidRPr="00A767D4">
        <w:rPr>
          <w:rFonts w:eastAsia="Calibri"/>
          <w:bCs/>
          <w:iCs/>
          <w:lang w:val="en-US"/>
        </w:rPr>
        <w:t>matplotlib, pandas and others.</w:t>
      </w:r>
    </w:p>
    <w:p w14:paraId="7F1E7080" w14:textId="77777777" w:rsidR="00A767D4" w:rsidRPr="00A767D4" w:rsidRDefault="00A767D4" w:rsidP="00A767D4">
      <w:pPr>
        <w:spacing w:before="61" w:line="274" w:lineRule="exact"/>
        <w:jc w:val="both"/>
        <w:rPr>
          <w:rFonts w:eastAsia="Calibri"/>
          <w:bCs/>
          <w:iCs/>
          <w:lang w:val="en-US"/>
        </w:rPr>
      </w:pPr>
      <w:r w:rsidRPr="00A767D4">
        <w:rPr>
          <w:rFonts w:eastAsia="Calibri"/>
          <w:bCs/>
          <w:iCs/>
          <w:lang w:val="en-US"/>
        </w:rPr>
        <w:t> Understand and leverage Object Oriented programming techniques in their</w:t>
      </w:r>
      <w:r w:rsidR="00CD6BE1">
        <w:rPr>
          <w:rFonts w:eastAsia="Calibri"/>
          <w:bCs/>
          <w:iCs/>
          <w:lang w:val="en-US"/>
        </w:rPr>
        <w:t xml:space="preserve"> </w:t>
      </w:r>
      <w:r w:rsidRPr="00A767D4">
        <w:rPr>
          <w:rFonts w:eastAsia="Calibri"/>
          <w:bCs/>
          <w:iCs/>
          <w:lang w:val="en-US"/>
        </w:rPr>
        <w:t>Python applications.</w:t>
      </w:r>
    </w:p>
    <w:p w14:paraId="7F1E7081" w14:textId="77777777" w:rsidR="00A767D4" w:rsidRPr="00A767D4" w:rsidRDefault="00A767D4" w:rsidP="00A767D4">
      <w:pPr>
        <w:spacing w:before="61" w:line="274" w:lineRule="exact"/>
        <w:jc w:val="both"/>
        <w:rPr>
          <w:rFonts w:eastAsia="Calibri"/>
          <w:bCs/>
          <w:iCs/>
          <w:lang w:val="en-US"/>
        </w:rPr>
      </w:pPr>
      <w:r w:rsidRPr="00A767D4">
        <w:rPr>
          <w:rFonts w:eastAsia="Calibri"/>
          <w:bCs/>
          <w:iCs/>
          <w:lang w:val="en-US"/>
        </w:rPr>
        <w:t> Alter or augment the operation of existing or inherited Python code using</w:t>
      </w:r>
      <w:r w:rsidR="00CD6BE1">
        <w:rPr>
          <w:rFonts w:eastAsia="Calibri"/>
          <w:bCs/>
          <w:iCs/>
          <w:lang w:val="en-US"/>
        </w:rPr>
        <w:t xml:space="preserve"> </w:t>
      </w:r>
      <w:r w:rsidRPr="00A767D4">
        <w:rPr>
          <w:rFonts w:eastAsia="Calibri"/>
          <w:bCs/>
          <w:iCs/>
          <w:lang w:val="en-US"/>
        </w:rPr>
        <w:t>decorators</w:t>
      </w:r>
    </w:p>
    <w:p w14:paraId="7F1E7082" w14:textId="77777777" w:rsidR="00A767D4" w:rsidRPr="00A767D4" w:rsidRDefault="00A767D4" w:rsidP="00A767D4">
      <w:pPr>
        <w:spacing w:before="61" w:line="274" w:lineRule="exact"/>
        <w:jc w:val="both"/>
        <w:rPr>
          <w:rFonts w:eastAsia="Calibri"/>
          <w:bCs/>
          <w:iCs/>
          <w:lang w:val="en-US"/>
        </w:rPr>
      </w:pPr>
      <w:r w:rsidRPr="00A767D4">
        <w:rPr>
          <w:rFonts w:eastAsia="Calibri"/>
          <w:bCs/>
          <w:iCs/>
          <w:lang w:val="en-US"/>
        </w:rPr>
        <w:t> Apply powerful regular expression matching and manipulation techniques.</w:t>
      </w:r>
    </w:p>
    <w:p w14:paraId="7F1E7083" w14:textId="77777777" w:rsidR="00A767D4" w:rsidRPr="00A767D4" w:rsidRDefault="001B6C52" w:rsidP="00A767D4">
      <w:pPr>
        <w:spacing w:before="61" w:line="274" w:lineRule="exact"/>
        <w:jc w:val="both"/>
        <w:rPr>
          <w:rFonts w:eastAsia="Calibri"/>
          <w:bCs/>
          <w:iCs/>
          <w:lang w:val="en-US"/>
        </w:rPr>
      </w:pPr>
      <w:r>
        <w:rPr>
          <w:rFonts w:eastAsia="Calibri"/>
          <w:bCs/>
          <w:iCs/>
          <w:lang w:val="en-US"/>
        </w:rPr>
        <w:t> Utilize sockets</w:t>
      </w:r>
      <w:r w:rsidR="00A767D4" w:rsidRPr="00A767D4">
        <w:rPr>
          <w:rFonts w:eastAsia="Calibri"/>
          <w:bCs/>
          <w:iCs/>
          <w:lang w:val="en-US"/>
        </w:rPr>
        <w:t>; networking, including Python provided protocol clients</w:t>
      </w:r>
    </w:p>
    <w:p w14:paraId="7F1E7084" w14:textId="77777777" w:rsidR="00A767D4" w:rsidRPr="00A767D4" w:rsidRDefault="00A767D4" w:rsidP="00A767D4">
      <w:pPr>
        <w:spacing w:before="61" w:line="274" w:lineRule="exact"/>
        <w:jc w:val="both"/>
        <w:rPr>
          <w:rFonts w:eastAsia="Calibri"/>
          <w:bCs/>
          <w:iCs/>
          <w:lang w:val="en-US"/>
        </w:rPr>
      </w:pPr>
      <w:r w:rsidRPr="00A767D4">
        <w:rPr>
          <w:rFonts w:eastAsia="Calibri"/>
          <w:bCs/>
          <w:iCs/>
          <w:lang w:val="en-US"/>
        </w:rPr>
        <w:t> Leverage and understand Pythons threading and multiprocessing module,</w:t>
      </w:r>
      <w:r w:rsidR="00CD6BE1">
        <w:rPr>
          <w:rFonts w:eastAsia="Calibri"/>
          <w:bCs/>
          <w:iCs/>
          <w:lang w:val="en-US"/>
        </w:rPr>
        <w:t xml:space="preserve"> </w:t>
      </w:r>
      <w:r w:rsidRPr="00A767D4">
        <w:rPr>
          <w:rFonts w:eastAsia="Calibri"/>
          <w:bCs/>
          <w:iCs/>
          <w:lang w:val="en-US"/>
        </w:rPr>
        <w:t>including locks, conditions, re-entrant locks, and a host of other related</w:t>
      </w:r>
      <w:r w:rsidR="00CD6BE1">
        <w:rPr>
          <w:rFonts w:eastAsia="Calibri"/>
          <w:bCs/>
          <w:iCs/>
          <w:lang w:val="en-US"/>
        </w:rPr>
        <w:t xml:space="preserve"> </w:t>
      </w:r>
      <w:r w:rsidRPr="00A767D4">
        <w:rPr>
          <w:rFonts w:eastAsia="Calibri"/>
          <w:bCs/>
          <w:iCs/>
          <w:lang w:val="en-US"/>
        </w:rPr>
        <w:t>topics.</w:t>
      </w:r>
    </w:p>
    <w:p w14:paraId="7F1E7085" w14:textId="77777777" w:rsidR="00A767D4" w:rsidRPr="00A767D4" w:rsidRDefault="00A767D4" w:rsidP="00A767D4">
      <w:pPr>
        <w:spacing w:before="61" w:line="274" w:lineRule="exact"/>
        <w:jc w:val="both"/>
        <w:rPr>
          <w:rFonts w:eastAsia="Calibri"/>
          <w:bCs/>
          <w:iCs/>
          <w:lang w:val="en-US"/>
        </w:rPr>
      </w:pPr>
      <w:r w:rsidRPr="00A767D4">
        <w:rPr>
          <w:rFonts w:eastAsia="Calibri"/>
          <w:bCs/>
          <w:iCs/>
          <w:lang w:val="en-US"/>
        </w:rPr>
        <w:t> Develop Python applications that react to signals.</w:t>
      </w:r>
    </w:p>
    <w:p w14:paraId="7F1E7086" w14:textId="77777777" w:rsidR="00A767D4" w:rsidRDefault="00A767D4" w:rsidP="00A767D4">
      <w:pPr>
        <w:spacing w:before="61" w:line="274" w:lineRule="exact"/>
        <w:jc w:val="both"/>
        <w:rPr>
          <w:rFonts w:eastAsia="Calibri"/>
          <w:bCs/>
          <w:iCs/>
          <w:lang w:val="en-US"/>
        </w:rPr>
      </w:pPr>
      <w:r w:rsidRPr="00A767D4">
        <w:rPr>
          <w:rFonts w:eastAsia="Calibri"/>
          <w:bCs/>
          <w:iCs/>
          <w:lang w:val="en-US"/>
        </w:rPr>
        <w:t> Understand, develop, and deploy co</w:t>
      </w:r>
      <w:r w:rsidR="001B6C52">
        <w:rPr>
          <w:rFonts w:eastAsia="Calibri"/>
          <w:bCs/>
          <w:iCs/>
          <w:lang w:val="en-US"/>
        </w:rPr>
        <w:t>operative multitasking</w:t>
      </w:r>
    </w:p>
    <w:p w14:paraId="7F1E7087" w14:textId="77777777" w:rsidR="00A767D4" w:rsidRDefault="00A767D4" w:rsidP="00A767D4">
      <w:pPr>
        <w:spacing w:before="61" w:line="274" w:lineRule="exact"/>
        <w:jc w:val="both"/>
        <w:rPr>
          <w:rFonts w:eastAsia="Calibri"/>
          <w:bCs/>
          <w:iCs/>
          <w:lang w:val="en-US"/>
        </w:rPr>
      </w:pPr>
    </w:p>
    <w:p w14:paraId="7F1E7088" w14:textId="77777777" w:rsidR="00B42614" w:rsidRPr="00B42614" w:rsidRDefault="00B42614" w:rsidP="00A767D4">
      <w:pPr>
        <w:spacing w:before="61" w:line="274" w:lineRule="exact"/>
        <w:jc w:val="both"/>
        <w:rPr>
          <w:lang w:val="en-US"/>
        </w:rPr>
      </w:pPr>
      <w:r w:rsidRPr="00B42614">
        <w:rPr>
          <w:b/>
          <w:lang w:val="en-US"/>
        </w:rPr>
        <w:lastRenderedPageBreak/>
        <w:t xml:space="preserve">In evaluating the </w:t>
      </w:r>
      <w:r w:rsidRPr="00B42614">
        <w:rPr>
          <w:b/>
          <w:spacing w:val="-1"/>
          <w:lang w:val="en-US"/>
        </w:rPr>
        <w:t xml:space="preserve">performance </w:t>
      </w:r>
      <w:r w:rsidRPr="00B42614">
        <w:rPr>
          <w:b/>
          <w:lang w:val="en-US"/>
        </w:rPr>
        <w:t>of</w:t>
      </w:r>
      <w:r w:rsidRPr="00B42614">
        <w:rPr>
          <w:b/>
          <w:spacing w:val="1"/>
          <w:lang w:val="en-US"/>
        </w:rPr>
        <w:t xml:space="preserve"> </w:t>
      </w:r>
      <w:r w:rsidRPr="00B42614">
        <w:rPr>
          <w:b/>
          <w:lang w:val="en-US"/>
        </w:rPr>
        <w:t xml:space="preserve">the </w:t>
      </w:r>
      <w:r w:rsidRPr="00B42614">
        <w:rPr>
          <w:b/>
          <w:spacing w:val="-1"/>
          <w:lang w:val="en-US"/>
        </w:rPr>
        <w:t>student</w:t>
      </w:r>
      <w:r w:rsidRPr="00B42614">
        <w:rPr>
          <w:b/>
          <w:lang w:val="en-US"/>
        </w:rPr>
        <w:t xml:space="preserve"> </w:t>
      </w:r>
      <w:r w:rsidRPr="00B42614">
        <w:rPr>
          <w:b/>
          <w:spacing w:val="-1"/>
          <w:lang w:val="en-US"/>
        </w:rPr>
        <w:t>during</w:t>
      </w:r>
      <w:r w:rsidRPr="00B42614">
        <w:rPr>
          <w:b/>
          <w:lang w:val="en-US"/>
        </w:rPr>
        <w:t xml:space="preserve"> the </w:t>
      </w:r>
      <w:r w:rsidRPr="00B42614">
        <w:rPr>
          <w:b/>
          <w:spacing w:val="-1"/>
          <w:lang w:val="en-US"/>
        </w:rPr>
        <w:t xml:space="preserve">semester </w:t>
      </w:r>
      <w:r w:rsidRPr="00B42614">
        <w:rPr>
          <w:b/>
          <w:lang w:val="en-US"/>
        </w:rPr>
        <w:t>to</w:t>
      </w:r>
      <w:r w:rsidRPr="00B42614">
        <w:rPr>
          <w:b/>
          <w:spacing w:val="1"/>
          <w:lang w:val="en-US"/>
        </w:rPr>
        <w:t xml:space="preserve"> </w:t>
      </w:r>
      <w:r w:rsidRPr="00B42614">
        <w:rPr>
          <w:b/>
          <w:spacing w:val="-1"/>
          <w:lang w:val="en-US"/>
        </w:rPr>
        <w:t xml:space="preserve">consider </w:t>
      </w:r>
      <w:r w:rsidRPr="00B42614">
        <w:rPr>
          <w:b/>
          <w:lang w:val="en-US"/>
        </w:rPr>
        <w:t>the following:</w:t>
      </w:r>
    </w:p>
    <w:p w14:paraId="7F1E7089" w14:textId="77777777" w:rsidR="00B42614" w:rsidRPr="00365FDD" w:rsidRDefault="00B42614" w:rsidP="00B42614">
      <w:pPr>
        <w:pStyle w:val="BodyText"/>
        <w:widowControl w:val="0"/>
        <w:numPr>
          <w:ilvl w:val="0"/>
          <w:numId w:val="14"/>
        </w:numPr>
        <w:tabs>
          <w:tab w:val="left" w:pos="242"/>
        </w:tabs>
        <w:spacing w:line="274" w:lineRule="exact"/>
        <w:ind w:hanging="139"/>
        <w:jc w:val="both"/>
        <w:rPr>
          <w:sz w:val="24"/>
        </w:rPr>
      </w:pPr>
      <w:r w:rsidRPr="00365FDD">
        <w:rPr>
          <w:spacing w:val="-1"/>
          <w:sz w:val="24"/>
        </w:rPr>
        <w:t>Attendance</w:t>
      </w:r>
    </w:p>
    <w:p w14:paraId="7F1E708A" w14:textId="77777777" w:rsidR="00B42614" w:rsidRPr="00365FDD" w:rsidRDefault="00B42614" w:rsidP="00B42614">
      <w:pPr>
        <w:pStyle w:val="BodyText"/>
        <w:widowControl w:val="0"/>
        <w:numPr>
          <w:ilvl w:val="0"/>
          <w:numId w:val="14"/>
        </w:numPr>
        <w:tabs>
          <w:tab w:val="left" w:pos="242"/>
        </w:tabs>
        <w:ind w:hanging="139"/>
        <w:jc w:val="both"/>
        <w:rPr>
          <w:sz w:val="24"/>
        </w:rPr>
      </w:pPr>
      <w:r w:rsidRPr="00365FDD">
        <w:rPr>
          <w:spacing w:val="-1"/>
          <w:sz w:val="24"/>
        </w:rPr>
        <w:t>Active and</w:t>
      </w:r>
      <w:r w:rsidRPr="00365FDD">
        <w:rPr>
          <w:sz w:val="24"/>
        </w:rPr>
        <w:t xml:space="preserve"> productive</w:t>
      </w:r>
      <w:r w:rsidRPr="00365FDD">
        <w:rPr>
          <w:spacing w:val="-1"/>
          <w:sz w:val="24"/>
        </w:rPr>
        <w:t xml:space="preserve"> </w:t>
      </w:r>
      <w:r w:rsidRPr="00365FDD">
        <w:rPr>
          <w:sz w:val="24"/>
        </w:rPr>
        <w:t xml:space="preserve">participation in </w:t>
      </w:r>
      <w:r w:rsidRPr="00365FDD">
        <w:rPr>
          <w:spacing w:val="-1"/>
          <w:sz w:val="24"/>
        </w:rPr>
        <w:t>practical</w:t>
      </w:r>
      <w:r w:rsidRPr="00365FDD">
        <w:rPr>
          <w:sz w:val="24"/>
        </w:rPr>
        <w:t xml:space="preserve"> exercises</w:t>
      </w:r>
    </w:p>
    <w:p w14:paraId="7F1E708B" w14:textId="77777777" w:rsidR="00B42614" w:rsidRPr="00365FDD" w:rsidRDefault="00B42614" w:rsidP="00B42614">
      <w:pPr>
        <w:pStyle w:val="BodyText"/>
        <w:widowControl w:val="0"/>
        <w:numPr>
          <w:ilvl w:val="0"/>
          <w:numId w:val="14"/>
        </w:numPr>
        <w:tabs>
          <w:tab w:val="left" w:pos="242"/>
        </w:tabs>
        <w:ind w:hanging="139"/>
        <w:jc w:val="both"/>
        <w:rPr>
          <w:sz w:val="24"/>
        </w:rPr>
      </w:pPr>
      <w:r w:rsidRPr="00365FDD">
        <w:rPr>
          <w:sz w:val="24"/>
        </w:rPr>
        <w:t>Study</w:t>
      </w:r>
      <w:r w:rsidRPr="00365FDD">
        <w:rPr>
          <w:spacing w:val="-5"/>
          <w:sz w:val="24"/>
        </w:rPr>
        <w:t xml:space="preserve"> </w:t>
      </w:r>
      <w:r w:rsidRPr="00365FDD">
        <w:rPr>
          <w:sz w:val="24"/>
        </w:rPr>
        <w:t>of basic</w:t>
      </w:r>
      <w:r w:rsidRPr="00365FDD">
        <w:rPr>
          <w:spacing w:val="-1"/>
          <w:sz w:val="24"/>
        </w:rPr>
        <w:t xml:space="preserve"> and</w:t>
      </w:r>
      <w:r w:rsidRPr="00365FDD">
        <w:rPr>
          <w:sz w:val="24"/>
        </w:rPr>
        <w:t xml:space="preserve"> additional </w:t>
      </w:r>
      <w:r w:rsidRPr="00365FDD">
        <w:rPr>
          <w:spacing w:val="-1"/>
          <w:sz w:val="24"/>
        </w:rPr>
        <w:t>literature</w:t>
      </w:r>
    </w:p>
    <w:p w14:paraId="7F1E708C" w14:textId="77777777" w:rsidR="00B42614" w:rsidRPr="00365FDD" w:rsidRDefault="00B42614" w:rsidP="00B42614">
      <w:pPr>
        <w:pStyle w:val="BodyText"/>
        <w:widowControl w:val="0"/>
        <w:numPr>
          <w:ilvl w:val="0"/>
          <w:numId w:val="14"/>
        </w:numPr>
        <w:tabs>
          <w:tab w:val="left" w:pos="242"/>
        </w:tabs>
        <w:ind w:hanging="139"/>
        <w:jc w:val="both"/>
        <w:rPr>
          <w:sz w:val="24"/>
        </w:rPr>
      </w:pPr>
      <w:r w:rsidRPr="00365FDD">
        <w:rPr>
          <w:spacing w:val="-1"/>
          <w:sz w:val="24"/>
        </w:rPr>
        <w:t>Homework</w:t>
      </w:r>
    </w:p>
    <w:p w14:paraId="7F1E708D" w14:textId="77777777" w:rsidR="00B42614" w:rsidRPr="00365FDD" w:rsidRDefault="00B42614" w:rsidP="00B42614">
      <w:pPr>
        <w:pStyle w:val="BodyText"/>
        <w:widowControl w:val="0"/>
        <w:numPr>
          <w:ilvl w:val="0"/>
          <w:numId w:val="14"/>
        </w:numPr>
        <w:tabs>
          <w:tab w:val="left" w:pos="244"/>
        </w:tabs>
        <w:ind w:left="243" w:hanging="141"/>
        <w:jc w:val="both"/>
        <w:rPr>
          <w:sz w:val="24"/>
        </w:rPr>
      </w:pPr>
      <w:r w:rsidRPr="00365FDD">
        <w:rPr>
          <w:spacing w:val="-1"/>
          <w:sz w:val="24"/>
        </w:rPr>
        <w:t>Implementation</w:t>
      </w:r>
      <w:r w:rsidRPr="00365FDD">
        <w:rPr>
          <w:sz w:val="24"/>
        </w:rPr>
        <w:t xml:space="preserve"> of</w:t>
      </w:r>
      <w:r w:rsidRPr="00365FDD">
        <w:rPr>
          <w:spacing w:val="-1"/>
          <w:sz w:val="24"/>
        </w:rPr>
        <w:t xml:space="preserve"> </w:t>
      </w:r>
      <w:r w:rsidRPr="00365FDD">
        <w:rPr>
          <w:sz w:val="24"/>
        </w:rPr>
        <w:t>the</w:t>
      </w:r>
      <w:r w:rsidRPr="00365FDD">
        <w:rPr>
          <w:spacing w:val="1"/>
          <w:sz w:val="24"/>
        </w:rPr>
        <w:t xml:space="preserve"> </w:t>
      </w:r>
      <w:r w:rsidR="008A1773">
        <w:rPr>
          <w:sz w:val="24"/>
        </w:rPr>
        <w:t>projects</w:t>
      </w:r>
    </w:p>
    <w:p w14:paraId="7F1E708E" w14:textId="77777777" w:rsidR="00B42614" w:rsidRPr="00365FDD" w:rsidRDefault="00B42614" w:rsidP="00B42614">
      <w:pPr>
        <w:widowControl w:val="0"/>
        <w:numPr>
          <w:ilvl w:val="0"/>
          <w:numId w:val="14"/>
        </w:numPr>
        <w:tabs>
          <w:tab w:val="left" w:pos="242"/>
        </w:tabs>
        <w:ind w:hanging="139"/>
        <w:jc w:val="both"/>
        <w:rPr>
          <w:lang w:val="en-US"/>
        </w:rPr>
      </w:pPr>
      <w:r w:rsidRPr="00365FDD">
        <w:rPr>
          <w:lang w:val="en-US"/>
        </w:rPr>
        <w:t>Timely</w:t>
      </w:r>
      <w:r w:rsidRPr="00365FDD">
        <w:rPr>
          <w:spacing w:val="-5"/>
          <w:lang w:val="en-US"/>
        </w:rPr>
        <w:t xml:space="preserve"> </w:t>
      </w:r>
      <w:r w:rsidRPr="00365FDD">
        <w:rPr>
          <w:lang w:val="en-US"/>
        </w:rPr>
        <w:t>delivery</w:t>
      </w:r>
      <w:r w:rsidRPr="00365FDD">
        <w:rPr>
          <w:spacing w:val="-5"/>
          <w:lang w:val="en-US"/>
        </w:rPr>
        <w:t xml:space="preserve"> </w:t>
      </w:r>
      <w:r w:rsidRPr="00365FDD">
        <w:rPr>
          <w:lang w:val="en-US"/>
        </w:rPr>
        <w:t>of</w:t>
      </w:r>
      <w:r w:rsidRPr="00365FDD">
        <w:rPr>
          <w:spacing w:val="1"/>
          <w:lang w:val="en-US"/>
        </w:rPr>
        <w:t xml:space="preserve"> </w:t>
      </w:r>
      <w:r w:rsidRPr="00365FDD">
        <w:rPr>
          <w:spacing w:val="-1"/>
          <w:lang w:val="en-US"/>
        </w:rPr>
        <w:t>all</w:t>
      </w:r>
      <w:r w:rsidRPr="00365FDD">
        <w:rPr>
          <w:lang w:val="en-US"/>
        </w:rPr>
        <w:t xml:space="preserve"> jobs</w:t>
      </w:r>
      <w:r w:rsidRPr="00365FDD">
        <w:rPr>
          <w:spacing w:val="2"/>
          <w:lang w:val="en-US"/>
        </w:rPr>
        <w:t xml:space="preserve"> </w:t>
      </w:r>
    </w:p>
    <w:p w14:paraId="7F1E708F" w14:textId="77777777" w:rsidR="00B42614" w:rsidRDefault="00B42614" w:rsidP="00B42614">
      <w:pPr>
        <w:ind w:left="102"/>
        <w:jc w:val="both"/>
        <w:rPr>
          <w:lang w:val="en-US"/>
        </w:rPr>
      </w:pPr>
    </w:p>
    <w:p w14:paraId="7F1E7090" w14:textId="77777777" w:rsidR="00B42614" w:rsidRPr="00B6741E" w:rsidRDefault="00B42614" w:rsidP="00B6741E">
      <w:pPr>
        <w:spacing w:before="61"/>
        <w:ind w:right="70"/>
        <w:jc w:val="center"/>
        <w:rPr>
          <w:lang w:val="en-US"/>
        </w:rPr>
      </w:pPr>
      <w:r w:rsidRPr="00473597">
        <w:rPr>
          <w:b/>
          <w:spacing w:val="-1"/>
          <w:lang w:val="en-US"/>
        </w:rPr>
        <w:t>REFERENCES</w:t>
      </w:r>
    </w:p>
    <w:p w14:paraId="7F1E7091" w14:textId="77777777" w:rsidR="00B42614" w:rsidRPr="00473597" w:rsidRDefault="00B42614" w:rsidP="00B42614">
      <w:pPr>
        <w:spacing w:before="61"/>
        <w:ind w:left="222"/>
        <w:rPr>
          <w:lang w:val="en-US"/>
        </w:rPr>
      </w:pPr>
      <w:r w:rsidRPr="00473597">
        <w:rPr>
          <w:b/>
          <w:u w:val="thick" w:color="000000"/>
          <w:lang w:val="en-US"/>
        </w:rPr>
        <w:t>Main:</w:t>
      </w:r>
    </w:p>
    <w:p w14:paraId="7F1E7092" w14:textId="77777777" w:rsidR="00B42614" w:rsidRPr="00473597" w:rsidRDefault="00B42614" w:rsidP="00B42614">
      <w:pPr>
        <w:spacing w:before="7"/>
        <w:rPr>
          <w:b/>
          <w:bCs/>
          <w:sz w:val="17"/>
          <w:szCs w:val="17"/>
          <w:lang w:val="en-US"/>
        </w:rPr>
      </w:pPr>
    </w:p>
    <w:p w14:paraId="7F1E7093" w14:textId="77777777" w:rsidR="00473597" w:rsidRPr="002318C5" w:rsidRDefault="00473597" w:rsidP="00473597">
      <w:pPr>
        <w:rPr>
          <w:rFonts w:eastAsia="Calibri"/>
          <w:b/>
          <w:lang w:val="en-US"/>
        </w:rPr>
      </w:pPr>
      <w:r w:rsidRPr="002318C5">
        <w:rPr>
          <w:rFonts w:eastAsia="Calibri"/>
          <w:b/>
          <w:lang w:val="en-US"/>
        </w:rPr>
        <w:t xml:space="preserve">Basic Literature: </w:t>
      </w:r>
    </w:p>
    <w:p w14:paraId="7F1E7094" w14:textId="77777777" w:rsidR="00473597" w:rsidRPr="002318C5" w:rsidRDefault="00473597" w:rsidP="00473597">
      <w:pPr>
        <w:autoSpaceDE w:val="0"/>
        <w:autoSpaceDN w:val="0"/>
        <w:adjustRightInd w:val="0"/>
        <w:rPr>
          <w:rFonts w:eastAsia="Calibri"/>
          <w:lang w:val="en-US"/>
        </w:rPr>
      </w:pPr>
      <w:r>
        <w:rPr>
          <w:lang w:val="en-US"/>
        </w:rPr>
        <w:t xml:space="preserve">1. </w:t>
      </w:r>
      <w:r w:rsidRPr="007C1EB8">
        <w:rPr>
          <w:lang w:val="en-US"/>
        </w:rPr>
        <w:t xml:space="preserve">John M. </w:t>
      </w:r>
      <w:proofErr w:type="spellStart"/>
      <w:r w:rsidRPr="007C1EB8">
        <w:rPr>
          <w:lang w:val="en-US"/>
        </w:rPr>
        <w:t>Zelle</w:t>
      </w:r>
      <w:proofErr w:type="spellEnd"/>
      <w:r>
        <w:rPr>
          <w:lang w:val="en-US"/>
        </w:rPr>
        <w:t xml:space="preserve">. </w:t>
      </w:r>
      <w:r w:rsidRPr="007C1EB8">
        <w:rPr>
          <w:rFonts w:eastAsia="Calibri"/>
          <w:lang w:val="en-US"/>
        </w:rPr>
        <w:t>Python Programming:</w:t>
      </w:r>
      <w:r>
        <w:rPr>
          <w:rFonts w:eastAsia="Calibri"/>
          <w:lang w:val="en-US"/>
        </w:rPr>
        <w:t xml:space="preserve"> </w:t>
      </w:r>
      <w:r w:rsidRPr="007C1EB8">
        <w:rPr>
          <w:rFonts w:eastAsia="Calibri"/>
          <w:lang w:val="en-US"/>
        </w:rPr>
        <w:t>An Introduction to Computer Science</w:t>
      </w:r>
      <w:r>
        <w:rPr>
          <w:rFonts w:eastAsia="Calibri"/>
          <w:lang w:val="en-US"/>
        </w:rPr>
        <w:t>. 2002.</w:t>
      </w:r>
    </w:p>
    <w:p w14:paraId="7F1E7095" w14:textId="77777777" w:rsidR="00473597" w:rsidRDefault="00473597" w:rsidP="00473597">
      <w:pPr>
        <w:rPr>
          <w:lang w:val="en-US"/>
        </w:rPr>
      </w:pPr>
      <w:r>
        <w:rPr>
          <w:lang w:val="en-US"/>
        </w:rPr>
        <w:t xml:space="preserve">2. </w:t>
      </w:r>
      <w:r w:rsidRPr="004532A5">
        <w:rPr>
          <w:lang w:val="en-US"/>
        </w:rPr>
        <w:t xml:space="preserve">Alex </w:t>
      </w:r>
      <w:proofErr w:type="spellStart"/>
      <w:r w:rsidRPr="004532A5">
        <w:rPr>
          <w:lang w:val="en-US"/>
        </w:rPr>
        <w:t>Martelli</w:t>
      </w:r>
      <w:proofErr w:type="spellEnd"/>
      <w:r>
        <w:rPr>
          <w:lang w:val="en-US"/>
        </w:rPr>
        <w:t>.</w:t>
      </w:r>
      <w:r w:rsidRPr="004532A5">
        <w:rPr>
          <w:lang w:val="en-US"/>
        </w:rPr>
        <w:t xml:space="preserve"> Python in a Nutshell: A Desktop Quick Reference</w:t>
      </w:r>
      <w:r>
        <w:rPr>
          <w:lang w:val="en-US"/>
        </w:rPr>
        <w:t>. 2003.</w:t>
      </w:r>
    </w:p>
    <w:p w14:paraId="7F1E7096" w14:textId="77777777" w:rsidR="00473597" w:rsidRPr="004532A5" w:rsidRDefault="00473597" w:rsidP="00473597">
      <w:pPr>
        <w:pStyle w:val="Heading1"/>
        <w:spacing w:before="0" w:after="0"/>
        <w:rPr>
          <w:rFonts w:eastAsiaTheme="minorHAnsi"/>
          <w:b w:val="0"/>
          <w:bCs w:val="0"/>
          <w:kern w:val="0"/>
          <w:szCs w:val="24"/>
          <w:lang w:val="en-US" w:eastAsia="en-US"/>
        </w:rPr>
      </w:pPr>
      <w:r>
        <w:rPr>
          <w:rFonts w:eastAsiaTheme="minorHAnsi"/>
          <w:b w:val="0"/>
          <w:bCs w:val="0"/>
          <w:kern w:val="0"/>
          <w:szCs w:val="24"/>
          <w:lang w:val="en-US" w:eastAsia="en-US"/>
        </w:rPr>
        <w:t xml:space="preserve">3. </w:t>
      </w:r>
      <w:r w:rsidRPr="004532A5">
        <w:rPr>
          <w:rFonts w:eastAsiaTheme="minorHAnsi"/>
          <w:b w:val="0"/>
          <w:bCs w:val="0"/>
          <w:kern w:val="0"/>
          <w:szCs w:val="24"/>
          <w:lang w:val="en-US" w:eastAsia="en-US"/>
        </w:rPr>
        <w:t xml:space="preserve">Vernon L. </w:t>
      </w:r>
      <w:proofErr w:type="spellStart"/>
      <w:r w:rsidRPr="004532A5">
        <w:rPr>
          <w:rFonts w:eastAsiaTheme="minorHAnsi"/>
          <w:b w:val="0"/>
          <w:bCs w:val="0"/>
          <w:kern w:val="0"/>
          <w:szCs w:val="24"/>
          <w:lang w:val="en-US" w:eastAsia="en-US"/>
        </w:rPr>
        <w:t>Ceder</w:t>
      </w:r>
      <w:proofErr w:type="spellEnd"/>
      <w:r w:rsidRPr="004532A5">
        <w:rPr>
          <w:rFonts w:eastAsiaTheme="minorHAnsi"/>
          <w:b w:val="0"/>
          <w:bCs w:val="0"/>
          <w:kern w:val="0"/>
          <w:szCs w:val="24"/>
          <w:lang w:val="en-US" w:eastAsia="en-US"/>
        </w:rPr>
        <w:t xml:space="preserve">. </w:t>
      </w:r>
      <w:r>
        <w:rPr>
          <w:rFonts w:eastAsiaTheme="minorHAnsi"/>
          <w:b w:val="0"/>
          <w:bCs w:val="0"/>
          <w:kern w:val="0"/>
          <w:szCs w:val="24"/>
          <w:lang w:val="en-US" w:eastAsia="en-US"/>
        </w:rPr>
        <w:t>The Quick Python Book.</w:t>
      </w:r>
      <w:r w:rsidRPr="004532A5">
        <w:rPr>
          <w:rFonts w:eastAsiaTheme="minorHAnsi"/>
          <w:b w:val="0"/>
          <w:bCs w:val="0"/>
          <w:kern w:val="0"/>
          <w:szCs w:val="24"/>
          <w:lang w:val="en-US" w:eastAsia="en-US"/>
        </w:rPr>
        <w:t xml:space="preserve"> </w:t>
      </w:r>
      <w:r>
        <w:rPr>
          <w:rFonts w:eastAsiaTheme="minorHAnsi"/>
          <w:b w:val="0"/>
          <w:bCs w:val="0"/>
          <w:kern w:val="0"/>
          <w:szCs w:val="24"/>
          <w:lang w:val="en-US" w:eastAsia="en-US"/>
        </w:rPr>
        <w:t>2010.</w:t>
      </w:r>
      <w:r w:rsidRPr="004532A5">
        <w:rPr>
          <w:rFonts w:eastAsiaTheme="minorHAnsi"/>
          <w:b w:val="0"/>
          <w:bCs w:val="0"/>
          <w:kern w:val="0"/>
          <w:szCs w:val="24"/>
          <w:lang w:val="en-US" w:eastAsia="en-US"/>
        </w:rPr>
        <w:t xml:space="preserve"> </w:t>
      </w:r>
    </w:p>
    <w:p w14:paraId="7F1E7097" w14:textId="77777777" w:rsidR="00473597" w:rsidRPr="002318C5" w:rsidRDefault="00473597" w:rsidP="00473597">
      <w:pPr>
        <w:rPr>
          <w:rFonts w:eastAsia="Calibri"/>
          <w:lang w:val="en-US"/>
        </w:rPr>
      </w:pPr>
    </w:p>
    <w:p w14:paraId="7F1E7098" w14:textId="77777777" w:rsidR="00473597" w:rsidRPr="002318C5" w:rsidRDefault="00473597" w:rsidP="00473597">
      <w:pPr>
        <w:rPr>
          <w:rFonts w:eastAsia="Calibri"/>
          <w:b/>
          <w:lang w:val="en-US"/>
        </w:rPr>
      </w:pPr>
      <w:r w:rsidRPr="002318C5">
        <w:rPr>
          <w:rFonts w:eastAsia="Calibri"/>
          <w:b/>
          <w:lang w:val="en-US"/>
        </w:rPr>
        <w:t>Supplementary literature:</w:t>
      </w:r>
    </w:p>
    <w:p w14:paraId="7F1E7099" w14:textId="77777777" w:rsidR="00473597" w:rsidRPr="002318C5" w:rsidRDefault="00473597" w:rsidP="00473597">
      <w:pPr>
        <w:autoSpaceDE w:val="0"/>
        <w:autoSpaceDN w:val="0"/>
        <w:adjustRightInd w:val="0"/>
        <w:rPr>
          <w:rFonts w:eastAsia="Calibri"/>
          <w:lang w:val="en-US"/>
        </w:rPr>
      </w:pPr>
      <w:r>
        <w:rPr>
          <w:rFonts w:eastAsia="Calibri"/>
          <w:bCs/>
          <w:lang w:val="en-US"/>
        </w:rPr>
        <w:t>1</w:t>
      </w:r>
      <w:r w:rsidRPr="002318C5">
        <w:rPr>
          <w:rFonts w:eastAsia="Calibri"/>
          <w:bCs/>
          <w:lang w:val="en-US"/>
        </w:rPr>
        <w:t>.</w:t>
      </w:r>
      <w:r w:rsidRPr="002318C5">
        <w:rPr>
          <w:rFonts w:eastAsia="Calibri"/>
          <w:lang w:val="en-US"/>
        </w:rPr>
        <w:t xml:space="preserve"> </w:t>
      </w:r>
      <w:r w:rsidRPr="007C1EB8">
        <w:rPr>
          <w:rFonts w:eastAsia="Calibri"/>
          <w:lang w:val="en-US"/>
        </w:rPr>
        <w:t xml:space="preserve">Brian </w:t>
      </w:r>
      <w:proofErr w:type="spellStart"/>
      <w:r w:rsidRPr="007C1EB8">
        <w:rPr>
          <w:rFonts w:eastAsia="Calibri"/>
          <w:lang w:val="en-US"/>
        </w:rPr>
        <w:t>Heinold</w:t>
      </w:r>
      <w:proofErr w:type="spellEnd"/>
      <w:r w:rsidRPr="007C1EB8">
        <w:rPr>
          <w:rFonts w:eastAsia="Calibri"/>
          <w:lang w:val="en-US"/>
        </w:rPr>
        <w:t>. A Practical Introduction to</w:t>
      </w:r>
      <w:r>
        <w:rPr>
          <w:rFonts w:eastAsia="Calibri"/>
          <w:lang w:val="en-US"/>
        </w:rPr>
        <w:t xml:space="preserve"> </w:t>
      </w:r>
      <w:r w:rsidRPr="007C1EB8">
        <w:rPr>
          <w:rFonts w:eastAsia="Calibri"/>
          <w:lang w:val="en-US"/>
        </w:rPr>
        <w:t>Python Programming</w:t>
      </w:r>
      <w:r>
        <w:rPr>
          <w:rFonts w:eastAsia="Calibri"/>
          <w:lang w:val="en-US"/>
        </w:rPr>
        <w:t xml:space="preserve">. </w:t>
      </w:r>
      <w:r w:rsidRPr="007C1EB8">
        <w:rPr>
          <w:rFonts w:eastAsia="Calibri"/>
          <w:lang w:val="en-US"/>
        </w:rPr>
        <w:t>Department of Mathematics and Computer Science</w:t>
      </w:r>
      <w:r>
        <w:rPr>
          <w:rFonts w:eastAsia="Calibri"/>
          <w:lang w:val="en-US"/>
        </w:rPr>
        <w:t xml:space="preserve"> </w:t>
      </w:r>
      <w:r w:rsidRPr="007C1EB8">
        <w:rPr>
          <w:rFonts w:eastAsia="Calibri"/>
          <w:lang w:val="en-US"/>
        </w:rPr>
        <w:t>Mount St. Mary’s University</w:t>
      </w:r>
      <w:r>
        <w:rPr>
          <w:rFonts w:eastAsia="Calibri"/>
          <w:lang w:val="en-US"/>
        </w:rPr>
        <w:t>. 2012.</w:t>
      </w:r>
    </w:p>
    <w:p w14:paraId="7F1E709A" w14:textId="77777777" w:rsidR="00B42614" w:rsidRPr="00B42614" w:rsidRDefault="00B42614" w:rsidP="00B42614">
      <w:pPr>
        <w:ind w:left="102"/>
        <w:jc w:val="both"/>
        <w:rPr>
          <w:lang w:val="en-US"/>
        </w:rPr>
      </w:pPr>
    </w:p>
    <w:p w14:paraId="7F1E709B" w14:textId="77777777" w:rsidR="0081038D" w:rsidRPr="00DF678E" w:rsidRDefault="0081038D" w:rsidP="0081038D">
      <w:pPr>
        <w:ind w:firstLine="567"/>
        <w:rPr>
          <w:b/>
          <w:sz w:val="22"/>
          <w:szCs w:val="22"/>
          <w:lang w:val="en-US"/>
        </w:rPr>
      </w:pPr>
    </w:p>
    <w:p w14:paraId="7F1E709C" w14:textId="77777777" w:rsidR="00933BE2" w:rsidRPr="009D09E4" w:rsidRDefault="00933BE2">
      <w:pPr>
        <w:pStyle w:val="Heading4"/>
        <w:rPr>
          <w:color w:val="auto"/>
          <w:sz w:val="22"/>
          <w:szCs w:val="22"/>
        </w:rPr>
      </w:pPr>
      <w:r w:rsidRPr="009D09E4">
        <w:rPr>
          <w:color w:val="auto"/>
          <w:sz w:val="22"/>
          <w:szCs w:val="22"/>
        </w:rPr>
        <w:t>COURSE CALENDAR</w:t>
      </w:r>
    </w:p>
    <w:p w14:paraId="7F1E709D" w14:textId="77777777" w:rsidR="00933BE2" w:rsidRPr="009D09E4" w:rsidRDefault="00933BE2">
      <w:pPr>
        <w:pStyle w:val="BodyTextIndent"/>
        <w:rPr>
          <w:b/>
          <w:sz w:val="22"/>
          <w:szCs w:val="22"/>
          <w:lang w:val="en-US"/>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10"/>
        <w:gridCol w:w="2690"/>
        <w:gridCol w:w="1462"/>
        <w:gridCol w:w="1275"/>
        <w:gridCol w:w="1985"/>
        <w:gridCol w:w="1701"/>
      </w:tblGrid>
      <w:tr w:rsidR="008B44C6" w:rsidRPr="00953AFD" w14:paraId="7F1E70A1" w14:textId="77777777" w:rsidTr="00F81CAE">
        <w:trPr>
          <w:cantSplit/>
        </w:trPr>
        <w:tc>
          <w:tcPr>
            <w:tcW w:w="810" w:type="dxa"/>
            <w:vMerge w:val="restart"/>
            <w:noWrap/>
            <w:tcMar>
              <w:left w:w="113" w:type="dxa"/>
              <w:right w:w="113" w:type="dxa"/>
            </w:tcMar>
          </w:tcPr>
          <w:p w14:paraId="7F1E709E" w14:textId="77777777" w:rsidR="008B44C6" w:rsidRPr="00953AFD" w:rsidRDefault="008B44C6">
            <w:pPr>
              <w:pStyle w:val="BodyTextIndent"/>
              <w:ind w:firstLine="0"/>
              <w:rPr>
                <w:b/>
                <w:bCs/>
                <w:color w:val="000000"/>
                <w:spacing w:val="-3"/>
                <w:sz w:val="22"/>
                <w:szCs w:val="22"/>
                <w:lang w:val="en-US"/>
              </w:rPr>
            </w:pPr>
            <w:r w:rsidRPr="00953AFD">
              <w:rPr>
                <w:b/>
                <w:bCs/>
                <w:color w:val="000000"/>
                <w:spacing w:val="-3"/>
                <w:sz w:val="22"/>
                <w:szCs w:val="22"/>
                <w:lang w:val="en-US"/>
              </w:rPr>
              <w:t xml:space="preserve"> Week</w:t>
            </w:r>
          </w:p>
        </w:tc>
        <w:tc>
          <w:tcPr>
            <w:tcW w:w="7412" w:type="dxa"/>
            <w:gridSpan w:val="4"/>
            <w:noWrap/>
            <w:tcMar>
              <w:left w:w="113" w:type="dxa"/>
              <w:right w:w="113" w:type="dxa"/>
            </w:tcMar>
          </w:tcPr>
          <w:p w14:paraId="7F1E709F" w14:textId="77777777" w:rsidR="008B44C6" w:rsidRPr="00953AFD" w:rsidRDefault="008B44C6">
            <w:pPr>
              <w:pStyle w:val="BodyTextIndent"/>
              <w:ind w:firstLine="0"/>
              <w:jc w:val="center"/>
              <w:rPr>
                <w:b/>
                <w:bCs/>
                <w:color w:val="000000"/>
                <w:spacing w:val="-3"/>
                <w:sz w:val="22"/>
                <w:szCs w:val="22"/>
                <w:lang w:val="en-US"/>
              </w:rPr>
            </w:pPr>
            <w:r w:rsidRPr="00953AFD">
              <w:rPr>
                <w:b/>
                <w:bCs/>
                <w:color w:val="000000"/>
                <w:spacing w:val="-3"/>
                <w:sz w:val="22"/>
                <w:szCs w:val="22"/>
                <w:lang w:val="en-US"/>
              </w:rPr>
              <w:t>Class work</w:t>
            </w:r>
          </w:p>
        </w:tc>
        <w:tc>
          <w:tcPr>
            <w:tcW w:w="1701" w:type="dxa"/>
            <w:vMerge w:val="restart"/>
          </w:tcPr>
          <w:p w14:paraId="7F1E70A0" w14:textId="77777777" w:rsidR="008B44C6" w:rsidRPr="00953AFD" w:rsidRDefault="008B44C6" w:rsidP="00F81CAE">
            <w:pPr>
              <w:pStyle w:val="BodyTextIndent"/>
              <w:ind w:firstLine="0"/>
              <w:jc w:val="center"/>
              <w:rPr>
                <w:b/>
                <w:bCs/>
                <w:color w:val="000000"/>
                <w:spacing w:val="-3"/>
                <w:sz w:val="22"/>
                <w:szCs w:val="22"/>
                <w:lang w:val="en-US"/>
              </w:rPr>
            </w:pPr>
            <w:r w:rsidRPr="00953AFD">
              <w:rPr>
                <w:b/>
                <w:bCs/>
                <w:color w:val="000000"/>
                <w:spacing w:val="-3"/>
                <w:sz w:val="22"/>
                <w:szCs w:val="22"/>
                <w:lang w:val="en-US"/>
              </w:rPr>
              <w:t>SI</w:t>
            </w:r>
            <w:r w:rsidR="00ED25CB">
              <w:rPr>
                <w:b/>
                <w:bCs/>
                <w:color w:val="000000"/>
                <w:spacing w:val="-3"/>
                <w:sz w:val="22"/>
                <w:szCs w:val="22"/>
                <w:lang w:val="en-US"/>
              </w:rPr>
              <w:t>W</w:t>
            </w:r>
            <w:r w:rsidRPr="00953AFD">
              <w:rPr>
                <w:b/>
                <w:bCs/>
                <w:color w:val="000000"/>
                <w:spacing w:val="-3"/>
                <w:sz w:val="22"/>
                <w:szCs w:val="22"/>
                <w:lang w:val="en-US"/>
              </w:rPr>
              <w:t xml:space="preserve"> (student’s individual </w:t>
            </w:r>
            <w:r w:rsidR="00ED25CB">
              <w:rPr>
                <w:b/>
                <w:bCs/>
                <w:color w:val="000000"/>
                <w:spacing w:val="-3"/>
                <w:sz w:val="22"/>
                <w:szCs w:val="22"/>
                <w:lang w:val="en-US"/>
              </w:rPr>
              <w:t>work</w:t>
            </w:r>
            <w:r w:rsidRPr="00953AFD">
              <w:rPr>
                <w:b/>
                <w:bCs/>
                <w:color w:val="000000"/>
                <w:spacing w:val="-3"/>
                <w:sz w:val="22"/>
                <w:szCs w:val="22"/>
                <w:lang w:val="en-US"/>
              </w:rPr>
              <w:t>)</w:t>
            </w:r>
          </w:p>
        </w:tc>
      </w:tr>
      <w:tr w:rsidR="008B44C6" w:rsidRPr="009D09E4" w14:paraId="7F1E70A8" w14:textId="77777777" w:rsidTr="00F81CAE">
        <w:trPr>
          <w:cantSplit/>
        </w:trPr>
        <w:tc>
          <w:tcPr>
            <w:tcW w:w="810" w:type="dxa"/>
            <w:vMerge/>
            <w:noWrap/>
            <w:tcMar>
              <w:left w:w="113" w:type="dxa"/>
              <w:right w:w="113" w:type="dxa"/>
            </w:tcMar>
          </w:tcPr>
          <w:p w14:paraId="7F1E70A2" w14:textId="77777777" w:rsidR="008B44C6" w:rsidRPr="009D09E4" w:rsidRDefault="008B44C6">
            <w:pPr>
              <w:pStyle w:val="BodyTextIndent"/>
              <w:ind w:firstLine="0"/>
              <w:jc w:val="center"/>
              <w:rPr>
                <w:bCs/>
                <w:color w:val="000000"/>
                <w:spacing w:val="-3"/>
                <w:sz w:val="22"/>
                <w:szCs w:val="22"/>
                <w:lang w:val="en-US"/>
              </w:rPr>
            </w:pPr>
          </w:p>
        </w:tc>
        <w:tc>
          <w:tcPr>
            <w:tcW w:w="2690" w:type="dxa"/>
            <w:noWrap/>
            <w:tcMar>
              <w:left w:w="113" w:type="dxa"/>
              <w:right w:w="113" w:type="dxa"/>
            </w:tcMar>
          </w:tcPr>
          <w:p w14:paraId="7F1E70A3" w14:textId="77777777" w:rsidR="008B44C6" w:rsidRPr="00953AFD" w:rsidRDefault="008B44C6">
            <w:pPr>
              <w:pStyle w:val="BodyTextIndent"/>
              <w:ind w:firstLine="0"/>
              <w:rPr>
                <w:b/>
                <w:bCs/>
                <w:color w:val="000000"/>
                <w:spacing w:val="-3"/>
                <w:sz w:val="22"/>
                <w:szCs w:val="22"/>
                <w:lang w:val="en-US"/>
              </w:rPr>
            </w:pPr>
            <w:r w:rsidRPr="00953AFD">
              <w:rPr>
                <w:b/>
                <w:bCs/>
                <w:color w:val="000000"/>
                <w:spacing w:val="-3"/>
                <w:sz w:val="22"/>
                <w:szCs w:val="22"/>
                <w:lang w:val="en-US"/>
              </w:rPr>
              <w:t>Topic</w:t>
            </w:r>
          </w:p>
        </w:tc>
        <w:tc>
          <w:tcPr>
            <w:tcW w:w="1462" w:type="dxa"/>
            <w:noWrap/>
            <w:tcMar>
              <w:left w:w="113" w:type="dxa"/>
              <w:right w:w="113" w:type="dxa"/>
            </w:tcMar>
          </w:tcPr>
          <w:p w14:paraId="7F1E70A4" w14:textId="77777777" w:rsidR="008B44C6" w:rsidRPr="00953AFD" w:rsidRDefault="008B44C6">
            <w:pPr>
              <w:pStyle w:val="BodyTextIndent"/>
              <w:ind w:firstLine="0"/>
              <w:jc w:val="center"/>
              <w:rPr>
                <w:b/>
                <w:bCs/>
                <w:color w:val="000000"/>
                <w:spacing w:val="-3"/>
                <w:sz w:val="22"/>
                <w:szCs w:val="22"/>
                <w:lang w:val="en-US"/>
              </w:rPr>
            </w:pPr>
            <w:r w:rsidRPr="00953AFD">
              <w:rPr>
                <w:b/>
                <w:bCs/>
                <w:color w:val="000000"/>
                <w:spacing w:val="-3"/>
                <w:sz w:val="22"/>
                <w:szCs w:val="22"/>
                <w:lang w:val="en-US"/>
              </w:rPr>
              <w:t>Lectures</w:t>
            </w:r>
          </w:p>
        </w:tc>
        <w:tc>
          <w:tcPr>
            <w:tcW w:w="1275" w:type="dxa"/>
            <w:noWrap/>
            <w:tcMar>
              <w:left w:w="113" w:type="dxa"/>
              <w:right w:w="113" w:type="dxa"/>
            </w:tcMar>
          </w:tcPr>
          <w:p w14:paraId="7F1E70A5" w14:textId="77777777" w:rsidR="008B44C6" w:rsidRPr="00953AFD" w:rsidRDefault="008B44C6" w:rsidP="00F863B5">
            <w:pPr>
              <w:pStyle w:val="BodyTextIndent"/>
              <w:ind w:firstLine="0"/>
              <w:jc w:val="center"/>
              <w:rPr>
                <w:b/>
                <w:bCs/>
                <w:color w:val="000000"/>
                <w:spacing w:val="-3"/>
                <w:sz w:val="22"/>
                <w:szCs w:val="22"/>
                <w:lang w:val="en-US"/>
              </w:rPr>
            </w:pPr>
            <w:r w:rsidRPr="00953AFD">
              <w:rPr>
                <w:b/>
                <w:bCs/>
                <w:color w:val="000000"/>
                <w:spacing w:val="-3"/>
                <w:sz w:val="22"/>
                <w:szCs w:val="22"/>
                <w:lang w:val="en-US"/>
              </w:rPr>
              <w:t>Seminars</w:t>
            </w:r>
          </w:p>
        </w:tc>
        <w:tc>
          <w:tcPr>
            <w:tcW w:w="1985" w:type="dxa"/>
            <w:noWrap/>
            <w:tcMar>
              <w:left w:w="113" w:type="dxa"/>
              <w:right w:w="113" w:type="dxa"/>
            </w:tcMar>
          </w:tcPr>
          <w:p w14:paraId="7F1E70A6" w14:textId="77777777" w:rsidR="008B44C6" w:rsidRPr="00953AFD" w:rsidRDefault="008B44C6" w:rsidP="00A56877">
            <w:pPr>
              <w:pStyle w:val="BodyTextIndent"/>
              <w:ind w:firstLine="0"/>
              <w:jc w:val="center"/>
              <w:rPr>
                <w:b/>
                <w:bCs/>
                <w:color w:val="000000"/>
                <w:spacing w:val="-3"/>
                <w:sz w:val="22"/>
                <w:szCs w:val="22"/>
                <w:lang w:val="en-US"/>
              </w:rPr>
            </w:pPr>
            <w:r w:rsidRPr="00953AFD">
              <w:rPr>
                <w:b/>
                <w:bCs/>
                <w:color w:val="000000"/>
                <w:spacing w:val="-3"/>
                <w:sz w:val="22"/>
                <w:szCs w:val="22"/>
                <w:lang w:val="en-US"/>
              </w:rPr>
              <w:t>Chapters for reading</w:t>
            </w:r>
          </w:p>
        </w:tc>
        <w:tc>
          <w:tcPr>
            <w:tcW w:w="1701" w:type="dxa"/>
            <w:vMerge/>
          </w:tcPr>
          <w:p w14:paraId="7F1E70A7" w14:textId="77777777" w:rsidR="008B44C6" w:rsidRPr="009D09E4" w:rsidRDefault="008B44C6" w:rsidP="00F863B5">
            <w:pPr>
              <w:pStyle w:val="BodyTextIndent"/>
              <w:ind w:firstLine="0"/>
              <w:jc w:val="center"/>
              <w:rPr>
                <w:bCs/>
                <w:color w:val="000000"/>
                <w:spacing w:val="-3"/>
                <w:sz w:val="22"/>
                <w:szCs w:val="22"/>
                <w:lang w:val="en-US"/>
              </w:rPr>
            </w:pPr>
          </w:p>
        </w:tc>
      </w:tr>
      <w:tr w:rsidR="002E1874" w:rsidRPr="003C6F60" w14:paraId="7F1E70B3" w14:textId="77777777" w:rsidTr="00F81CAE">
        <w:trPr>
          <w:cantSplit/>
        </w:trPr>
        <w:tc>
          <w:tcPr>
            <w:tcW w:w="810" w:type="dxa"/>
            <w:noWrap/>
            <w:tcMar>
              <w:left w:w="113" w:type="dxa"/>
              <w:right w:w="113" w:type="dxa"/>
            </w:tcMar>
          </w:tcPr>
          <w:p w14:paraId="7F1E70A9" w14:textId="77777777" w:rsidR="002E1874" w:rsidRPr="009D09E4" w:rsidRDefault="002E1874" w:rsidP="004849A4">
            <w:pPr>
              <w:pStyle w:val="BodyTextIndent"/>
              <w:ind w:firstLine="0"/>
              <w:jc w:val="center"/>
              <w:rPr>
                <w:bCs/>
                <w:color w:val="000000"/>
                <w:spacing w:val="-3"/>
                <w:sz w:val="22"/>
                <w:szCs w:val="22"/>
                <w:lang w:val="en-US"/>
              </w:rPr>
            </w:pPr>
            <w:r w:rsidRPr="009D09E4">
              <w:rPr>
                <w:bCs/>
                <w:color w:val="000000"/>
                <w:spacing w:val="-3"/>
                <w:sz w:val="22"/>
                <w:szCs w:val="22"/>
                <w:lang w:val="en-US"/>
              </w:rPr>
              <w:t>1</w:t>
            </w:r>
          </w:p>
        </w:tc>
        <w:tc>
          <w:tcPr>
            <w:tcW w:w="2690" w:type="dxa"/>
            <w:noWrap/>
            <w:tcMar>
              <w:left w:w="113" w:type="dxa"/>
              <w:right w:w="113" w:type="dxa"/>
            </w:tcMar>
          </w:tcPr>
          <w:p w14:paraId="7F1E70AA" w14:textId="77777777" w:rsidR="00143632" w:rsidRDefault="00BD284F" w:rsidP="00883373">
            <w:pPr>
              <w:pStyle w:val="NormalWeb"/>
              <w:spacing w:before="0" w:beforeAutospacing="0" w:after="0" w:afterAutospacing="0"/>
              <w:rPr>
                <w:rFonts w:eastAsiaTheme="minorHAnsi" w:hAnsiTheme="minorHAnsi" w:cstheme="minorBidi"/>
                <w:szCs w:val="22"/>
                <w:lang w:val="en-US" w:eastAsia="en-US"/>
              </w:rPr>
            </w:pPr>
            <w:r w:rsidRPr="00BD284F">
              <w:rPr>
                <w:rFonts w:eastAsiaTheme="minorHAnsi" w:hAnsiTheme="minorHAnsi" w:cstheme="minorBidi"/>
                <w:szCs w:val="22"/>
                <w:lang w:val="en-US" w:eastAsia="en-US"/>
              </w:rPr>
              <w:t>What is computation?</w:t>
            </w:r>
          </w:p>
          <w:p w14:paraId="7F1E70AB" w14:textId="77777777" w:rsidR="00BD284F" w:rsidRDefault="008A1773" w:rsidP="00883373">
            <w:pPr>
              <w:pStyle w:val="NormalWeb"/>
              <w:spacing w:before="0" w:beforeAutospacing="0" w:after="0" w:afterAutospacing="0"/>
              <w:rPr>
                <w:rFonts w:eastAsia="Calibri"/>
                <w:lang w:val="en-GB"/>
              </w:rPr>
            </w:pPr>
            <w:r>
              <w:rPr>
                <w:rFonts w:eastAsia="Calibri"/>
                <w:lang w:val="en-GB"/>
              </w:rPr>
              <w:t>Overview</w:t>
            </w:r>
            <w:r w:rsidR="00BD284F" w:rsidRPr="002318C5">
              <w:rPr>
                <w:rFonts w:eastAsia="Calibri"/>
                <w:lang w:val="en-GB"/>
              </w:rPr>
              <w:t xml:space="preserve"> to Python programming, terminology and main concepts, Basic Syntax, variable and Data Types</w:t>
            </w:r>
            <w:r w:rsidR="00BD284F">
              <w:rPr>
                <w:rFonts w:eastAsia="Calibri"/>
                <w:lang w:val="en-GB"/>
              </w:rPr>
              <w:t>.</w:t>
            </w:r>
            <w:r w:rsidR="00BD284F" w:rsidRPr="002318C5">
              <w:rPr>
                <w:rFonts w:eastAsia="Calibri"/>
                <w:lang w:val="en-GB"/>
              </w:rPr>
              <w:t xml:space="preserve"> Operator</w:t>
            </w:r>
            <w:r w:rsidR="00BD284F">
              <w:rPr>
                <w:rFonts w:eastAsia="Calibri"/>
                <w:lang w:val="en-GB"/>
              </w:rPr>
              <w:t>s</w:t>
            </w:r>
          </w:p>
          <w:p w14:paraId="7F1E70AC" w14:textId="77777777" w:rsidR="00BD284F" w:rsidRDefault="00BD284F" w:rsidP="00883373">
            <w:pPr>
              <w:pStyle w:val="NormalWeb"/>
              <w:spacing w:before="0" w:beforeAutospacing="0" w:after="0" w:afterAutospacing="0"/>
              <w:rPr>
                <w:spacing w:val="-1"/>
                <w:lang w:val="en-US"/>
              </w:rPr>
            </w:pPr>
          </w:p>
          <w:p w14:paraId="7F1E70AD" w14:textId="77777777" w:rsidR="00F81CAE" w:rsidRPr="00F81CAE" w:rsidRDefault="00F81CAE" w:rsidP="00883373">
            <w:pPr>
              <w:pStyle w:val="NormalWeb"/>
              <w:spacing w:before="0" w:beforeAutospacing="0" w:after="0" w:afterAutospacing="0"/>
              <w:rPr>
                <w:i/>
                <w:sz w:val="22"/>
                <w:szCs w:val="22"/>
                <w:lang w:val="kk-KZ"/>
              </w:rPr>
            </w:pPr>
            <w:r w:rsidRPr="00F81CAE">
              <w:rPr>
                <w:bCs/>
                <w:i/>
                <w:color w:val="000000"/>
                <w:spacing w:val="-3"/>
                <w:sz w:val="22"/>
                <w:szCs w:val="22"/>
                <w:lang w:val="en-US"/>
              </w:rPr>
              <w:t xml:space="preserve">Seminar #1. </w:t>
            </w:r>
          </w:p>
          <w:p w14:paraId="7F1E70AE" w14:textId="77777777" w:rsidR="002E1874" w:rsidRPr="009D09E4" w:rsidRDefault="002E1874" w:rsidP="004849A4">
            <w:pPr>
              <w:pStyle w:val="BodyTextIndent"/>
              <w:ind w:firstLine="0"/>
              <w:rPr>
                <w:bCs/>
                <w:color w:val="000000"/>
                <w:spacing w:val="-3"/>
                <w:sz w:val="22"/>
                <w:szCs w:val="22"/>
                <w:lang w:val="en-US"/>
              </w:rPr>
            </w:pPr>
          </w:p>
        </w:tc>
        <w:tc>
          <w:tcPr>
            <w:tcW w:w="1462" w:type="dxa"/>
            <w:noWrap/>
            <w:tcMar>
              <w:left w:w="113" w:type="dxa"/>
              <w:right w:w="113" w:type="dxa"/>
            </w:tcMar>
          </w:tcPr>
          <w:p w14:paraId="7F1E70AF" w14:textId="77777777" w:rsidR="002E1874" w:rsidRPr="009D09E4" w:rsidRDefault="00233660" w:rsidP="004849A4">
            <w:pPr>
              <w:pStyle w:val="BodyTextIndent"/>
              <w:ind w:firstLine="0"/>
              <w:jc w:val="center"/>
              <w:rPr>
                <w:bCs/>
                <w:color w:val="000000"/>
                <w:spacing w:val="-3"/>
                <w:sz w:val="22"/>
                <w:szCs w:val="22"/>
                <w:lang w:val="en-US"/>
              </w:rPr>
            </w:pPr>
            <w:r>
              <w:rPr>
                <w:bCs/>
                <w:color w:val="000000"/>
                <w:spacing w:val="-3"/>
                <w:sz w:val="22"/>
                <w:szCs w:val="22"/>
                <w:lang w:val="en-US"/>
              </w:rPr>
              <w:t>1</w:t>
            </w:r>
          </w:p>
        </w:tc>
        <w:tc>
          <w:tcPr>
            <w:tcW w:w="1275" w:type="dxa"/>
            <w:noWrap/>
            <w:tcMar>
              <w:left w:w="113" w:type="dxa"/>
              <w:right w:w="113" w:type="dxa"/>
            </w:tcMar>
          </w:tcPr>
          <w:p w14:paraId="7F1E70B0" w14:textId="77777777" w:rsidR="002E1874" w:rsidRPr="009D09E4" w:rsidRDefault="00233660" w:rsidP="004849A4">
            <w:pPr>
              <w:pStyle w:val="BodyTextIndent"/>
              <w:ind w:firstLine="0"/>
              <w:jc w:val="center"/>
              <w:rPr>
                <w:bCs/>
                <w:color w:val="000000"/>
                <w:spacing w:val="-3"/>
                <w:sz w:val="22"/>
                <w:szCs w:val="22"/>
                <w:lang w:val="en-US"/>
              </w:rPr>
            </w:pPr>
            <w:r>
              <w:rPr>
                <w:bCs/>
                <w:color w:val="000000"/>
                <w:spacing w:val="-3"/>
                <w:sz w:val="22"/>
                <w:szCs w:val="22"/>
                <w:lang w:val="en-US"/>
              </w:rPr>
              <w:t>2</w:t>
            </w:r>
          </w:p>
        </w:tc>
        <w:tc>
          <w:tcPr>
            <w:tcW w:w="1985" w:type="dxa"/>
            <w:noWrap/>
            <w:tcMar>
              <w:left w:w="113" w:type="dxa"/>
              <w:right w:w="113" w:type="dxa"/>
            </w:tcMar>
          </w:tcPr>
          <w:p w14:paraId="7F1E70B1" w14:textId="77777777" w:rsidR="002E1874" w:rsidRPr="009D09E4" w:rsidRDefault="008B44C6" w:rsidP="004849A4">
            <w:pPr>
              <w:pStyle w:val="BodyTextIndent"/>
              <w:ind w:firstLine="0"/>
              <w:jc w:val="center"/>
              <w:rPr>
                <w:bCs/>
                <w:color w:val="000000"/>
                <w:spacing w:val="-3"/>
                <w:sz w:val="22"/>
                <w:szCs w:val="22"/>
                <w:lang w:val="en-US"/>
              </w:rPr>
            </w:pPr>
            <w:r>
              <w:rPr>
                <w:bCs/>
                <w:color w:val="000000"/>
                <w:spacing w:val="-3"/>
                <w:sz w:val="22"/>
                <w:szCs w:val="22"/>
                <w:lang w:val="en-US"/>
              </w:rPr>
              <w:t>according to the lecture notes</w:t>
            </w:r>
          </w:p>
        </w:tc>
        <w:tc>
          <w:tcPr>
            <w:tcW w:w="1701" w:type="dxa"/>
          </w:tcPr>
          <w:p w14:paraId="7F1E70B2" w14:textId="77777777" w:rsidR="002E1874" w:rsidRPr="009D09E4" w:rsidRDefault="002E1874" w:rsidP="00F81CAE">
            <w:pPr>
              <w:pStyle w:val="BodyTextIndent"/>
              <w:ind w:firstLine="0"/>
              <w:jc w:val="center"/>
              <w:rPr>
                <w:bCs/>
                <w:color w:val="000000"/>
                <w:spacing w:val="-3"/>
                <w:sz w:val="22"/>
                <w:szCs w:val="22"/>
                <w:lang w:val="en-US"/>
              </w:rPr>
            </w:pPr>
          </w:p>
        </w:tc>
      </w:tr>
      <w:tr w:rsidR="00F81CAE" w:rsidRPr="003C6F60" w14:paraId="7F1E70BC" w14:textId="77777777" w:rsidTr="00F81CAE">
        <w:trPr>
          <w:cantSplit/>
        </w:trPr>
        <w:tc>
          <w:tcPr>
            <w:tcW w:w="810" w:type="dxa"/>
            <w:noWrap/>
            <w:tcMar>
              <w:left w:w="113" w:type="dxa"/>
              <w:right w:w="113" w:type="dxa"/>
            </w:tcMar>
          </w:tcPr>
          <w:p w14:paraId="7F1E70B4" w14:textId="77777777" w:rsidR="00F81CAE" w:rsidRPr="001C445B" w:rsidRDefault="00F81CAE" w:rsidP="00F81CAE">
            <w:pPr>
              <w:pStyle w:val="NormalWeb"/>
              <w:spacing w:before="0" w:beforeAutospacing="0" w:after="0" w:afterAutospacing="0"/>
              <w:jc w:val="center"/>
              <w:rPr>
                <w:sz w:val="22"/>
                <w:szCs w:val="22"/>
                <w:lang w:val="en-US"/>
              </w:rPr>
            </w:pPr>
            <w:r w:rsidRPr="001C445B">
              <w:rPr>
                <w:sz w:val="22"/>
                <w:szCs w:val="22"/>
                <w:lang w:val="en-US"/>
              </w:rPr>
              <w:t>2</w:t>
            </w:r>
          </w:p>
        </w:tc>
        <w:tc>
          <w:tcPr>
            <w:tcW w:w="2690" w:type="dxa"/>
            <w:noWrap/>
            <w:tcMar>
              <w:left w:w="113" w:type="dxa"/>
              <w:right w:w="113" w:type="dxa"/>
            </w:tcMar>
          </w:tcPr>
          <w:p w14:paraId="7F1E70B5" w14:textId="77777777" w:rsidR="007429E3" w:rsidRPr="008A1773" w:rsidRDefault="008A1773" w:rsidP="00F83699">
            <w:pPr>
              <w:pStyle w:val="NormalWeb"/>
              <w:rPr>
                <w:rFonts w:eastAsia="Calibri"/>
                <w:lang w:val="en-US"/>
              </w:rPr>
            </w:pPr>
            <w:r>
              <w:rPr>
                <w:rFonts w:eastAsia="Calibri"/>
                <w:lang w:val="en-US"/>
              </w:rPr>
              <w:t xml:space="preserve">Quick overview of basic Python syntax (Loops, conditions, data types, functions, tuples, files, </w:t>
            </w:r>
            <w:proofErr w:type="spellStart"/>
            <w:r>
              <w:rPr>
                <w:rFonts w:eastAsia="Calibri"/>
                <w:lang w:val="en-US"/>
              </w:rPr>
              <w:t>dict</w:t>
            </w:r>
            <w:proofErr w:type="spellEnd"/>
            <w:r>
              <w:rPr>
                <w:rFonts w:eastAsia="Calibri"/>
                <w:lang w:val="en-US"/>
              </w:rPr>
              <w:t>)</w:t>
            </w:r>
          </w:p>
          <w:p w14:paraId="7F1E70B6" w14:textId="77777777" w:rsidR="00F81CAE" w:rsidRPr="00F83699" w:rsidRDefault="00F83699" w:rsidP="00F83699">
            <w:pPr>
              <w:pStyle w:val="NormalWeb"/>
              <w:rPr>
                <w:bCs/>
                <w:i/>
                <w:color w:val="000000"/>
                <w:spacing w:val="-3"/>
                <w:sz w:val="22"/>
                <w:szCs w:val="22"/>
                <w:lang w:val="en-US"/>
              </w:rPr>
            </w:pPr>
            <w:r>
              <w:rPr>
                <w:lang w:val="en-US"/>
              </w:rPr>
              <w:t xml:space="preserve"> </w:t>
            </w:r>
            <w:r w:rsidR="00F81CAE" w:rsidRPr="00F81CAE">
              <w:rPr>
                <w:bCs/>
                <w:i/>
                <w:color w:val="000000"/>
                <w:spacing w:val="-3"/>
                <w:sz w:val="22"/>
                <w:szCs w:val="22"/>
                <w:lang w:val="en-US"/>
              </w:rPr>
              <w:t>Seminar #</w:t>
            </w:r>
            <w:r w:rsidR="00F81CAE">
              <w:rPr>
                <w:bCs/>
                <w:i/>
                <w:color w:val="000000"/>
                <w:spacing w:val="-3"/>
                <w:sz w:val="22"/>
                <w:szCs w:val="22"/>
                <w:lang w:val="en-US"/>
              </w:rPr>
              <w:t>2</w:t>
            </w:r>
            <w:r w:rsidR="00F81CAE" w:rsidRPr="00F81CAE">
              <w:rPr>
                <w:bCs/>
                <w:i/>
                <w:color w:val="000000"/>
                <w:spacing w:val="-3"/>
                <w:sz w:val="22"/>
                <w:szCs w:val="22"/>
                <w:lang w:val="en-US"/>
              </w:rPr>
              <w:t xml:space="preserve">. </w:t>
            </w:r>
          </w:p>
          <w:p w14:paraId="7F1E70B7" w14:textId="77777777" w:rsidR="00F81CAE" w:rsidRPr="009D09E4" w:rsidRDefault="00F81CAE" w:rsidP="00F81CAE">
            <w:pPr>
              <w:pStyle w:val="BodyTextIndent"/>
              <w:ind w:firstLine="0"/>
              <w:rPr>
                <w:bCs/>
                <w:color w:val="000000"/>
                <w:spacing w:val="-3"/>
                <w:sz w:val="22"/>
                <w:szCs w:val="22"/>
                <w:lang w:val="en-US"/>
              </w:rPr>
            </w:pPr>
          </w:p>
        </w:tc>
        <w:tc>
          <w:tcPr>
            <w:tcW w:w="1462" w:type="dxa"/>
            <w:noWrap/>
            <w:tcMar>
              <w:left w:w="113" w:type="dxa"/>
              <w:right w:w="113" w:type="dxa"/>
            </w:tcMar>
          </w:tcPr>
          <w:p w14:paraId="7F1E70B8" w14:textId="77777777" w:rsidR="00F81CAE" w:rsidRPr="009D09E4" w:rsidRDefault="00852AC7" w:rsidP="00F81CAE">
            <w:pPr>
              <w:pStyle w:val="BodyTextIndent"/>
              <w:ind w:firstLine="0"/>
              <w:jc w:val="center"/>
              <w:rPr>
                <w:bCs/>
                <w:color w:val="000000"/>
                <w:spacing w:val="-3"/>
                <w:sz w:val="22"/>
                <w:szCs w:val="22"/>
                <w:lang w:val="en-US"/>
              </w:rPr>
            </w:pPr>
            <w:r>
              <w:rPr>
                <w:bCs/>
                <w:color w:val="000000"/>
                <w:spacing w:val="-3"/>
                <w:sz w:val="22"/>
                <w:szCs w:val="22"/>
                <w:lang w:val="en-US"/>
              </w:rPr>
              <w:t>1</w:t>
            </w:r>
          </w:p>
        </w:tc>
        <w:tc>
          <w:tcPr>
            <w:tcW w:w="1275" w:type="dxa"/>
            <w:noWrap/>
            <w:tcMar>
              <w:left w:w="113" w:type="dxa"/>
              <w:right w:w="113" w:type="dxa"/>
            </w:tcMar>
          </w:tcPr>
          <w:p w14:paraId="7F1E70B9" w14:textId="77777777" w:rsidR="00F81CAE" w:rsidRPr="009D09E4" w:rsidRDefault="00852AC7" w:rsidP="00F81CAE">
            <w:pPr>
              <w:pStyle w:val="BodyTextIndent"/>
              <w:ind w:firstLine="0"/>
              <w:jc w:val="center"/>
              <w:rPr>
                <w:bCs/>
                <w:color w:val="000000"/>
                <w:spacing w:val="-3"/>
                <w:sz w:val="22"/>
                <w:szCs w:val="22"/>
                <w:lang w:val="en-US"/>
              </w:rPr>
            </w:pPr>
            <w:r>
              <w:rPr>
                <w:bCs/>
                <w:color w:val="000000"/>
                <w:spacing w:val="-3"/>
                <w:sz w:val="22"/>
                <w:szCs w:val="22"/>
                <w:lang w:val="en-US"/>
              </w:rPr>
              <w:t>2</w:t>
            </w:r>
          </w:p>
        </w:tc>
        <w:tc>
          <w:tcPr>
            <w:tcW w:w="1985" w:type="dxa"/>
            <w:noWrap/>
            <w:tcMar>
              <w:left w:w="113" w:type="dxa"/>
              <w:right w:w="113" w:type="dxa"/>
            </w:tcMar>
          </w:tcPr>
          <w:p w14:paraId="7F1E70BA" w14:textId="77777777" w:rsidR="00F81CAE" w:rsidRPr="009D09E4" w:rsidRDefault="00F81CAE" w:rsidP="00F81CAE">
            <w:pPr>
              <w:pStyle w:val="BodyTextIndent"/>
              <w:ind w:firstLine="0"/>
              <w:jc w:val="center"/>
              <w:rPr>
                <w:bCs/>
                <w:color w:val="000000"/>
                <w:spacing w:val="-3"/>
                <w:sz w:val="22"/>
                <w:szCs w:val="22"/>
                <w:lang w:val="en-US"/>
              </w:rPr>
            </w:pPr>
            <w:r>
              <w:rPr>
                <w:bCs/>
                <w:color w:val="000000"/>
                <w:spacing w:val="-3"/>
                <w:sz w:val="22"/>
                <w:szCs w:val="22"/>
                <w:lang w:val="en-US"/>
              </w:rPr>
              <w:t>according to the lecture notes</w:t>
            </w:r>
          </w:p>
        </w:tc>
        <w:tc>
          <w:tcPr>
            <w:tcW w:w="1701" w:type="dxa"/>
          </w:tcPr>
          <w:p w14:paraId="7F1E70BB" w14:textId="77777777" w:rsidR="00F81CAE" w:rsidRPr="00F83699" w:rsidRDefault="00F81CAE" w:rsidP="00F81CAE">
            <w:pPr>
              <w:jc w:val="center"/>
              <w:rPr>
                <w:lang w:val="en-US"/>
              </w:rPr>
            </w:pPr>
          </w:p>
        </w:tc>
      </w:tr>
      <w:tr w:rsidR="00F81CAE" w:rsidRPr="00DE3FC1" w14:paraId="7F1E70C9" w14:textId="77777777" w:rsidTr="00F81CAE">
        <w:trPr>
          <w:cantSplit/>
        </w:trPr>
        <w:tc>
          <w:tcPr>
            <w:tcW w:w="810" w:type="dxa"/>
            <w:noWrap/>
            <w:tcMar>
              <w:left w:w="113" w:type="dxa"/>
              <w:right w:w="113" w:type="dxa"/>
            </w:tcMar>
          </w:tcPr>
          <w:p w14:paraId="7F1E70BD" w14:textId="77777777" w:rsidR="00F81CAE" w:rsidRPr="009D09E4" w:rsidRDefault="00F81CAE" w:rsidP="00F81CAE">
            <w:pPr>
              <w:pStyle w:val="BodyTextIndent"/>
              <w:ind w:firstLine="0"/>
              <w:jc w:val="center"/>
              <w:rPr>
                <w:bCs/>
                <w:color w:val="000000"/>
                <w:spacing w:val="-3"/>
                <w:sz w:val="22"/>
                <w:szCs w:val="22"/>
                <w:lang w:val="en-US"/>
              </w:rPr>
            </w:pPr>
            <w:r>
              <w:rPr>
                <w:bCs/>
                <w:color w:val="000000"/>
                <w:spacing w:val="-3"/>
                <w:sz w:val="22"/>
                <w:szCs w:val="22"/>
                <w:lang w:val="en-US"/>
              </w:rPr>
              <w:lastRenderedPageBreak/>
              <w:t>3</w:t>
            </w:r>
          </w:p>
        </w:tc>
        <w:tc>
          <w:tcPr>
            <w:tcW w:w="2690" w:type="dxa"/>
            <w:noWrap/>
            <w:tcMar>
              <w:left w:w="113" w:type="dxa"/>
              <w:right w:w="113" w:type="dxa"/>
            </w:tcMar>
          </w:tcPr>
          <w:p w14:paraId="7F1E70BE" w14:textId="77777777" w:rsidR="008A1773" w:rsidRPr="00B2799D" w:rsidRDefault="008A1773" w:rsidP="008A1773">
            <w:pPr>
              <w:rPr>
                <w:rFonts w:eastAsia="Calibri"/>
                <w:lang w:val="en-US"/>
              </w:rPr>
            </w:pPr>
            <w:r w:rsidRPr="00B2799D">
              <w:rPr>
                <w:rFonts w:eastAsia="Calibri"/>
                <w:lang w:val="en-US"/>
              </w:rPr>
              <w:t xml:space="preserve">Input-Output. Printing on screen. </w:t>
            </w:r>
          </w:p>
          <w:p w14:paraId="7F1E70BF" w14:textId="77777777" w:rsidR="008A1773" w:rsidRPr="00B2799D" w:rsidRDefault="008A1773" w:rsidP="008A1773">
            <w:pPr>
              <w:rPr>
                <w:rFonts w:eastAsia="Calibri"/>
                <w:lang w:val="en-US"/>
              </w:rPr>
            </w:pPr>
            <w:r w:rsidRPr="00B2799D">
              <w:rPr>
                <w:rFonts w:eastAsia="Calibri"/>
                <w:lang w:val="en-US"/>
              </w:rPr>
              <w:t xml:space="preserve">Reading data from keyboard. </w:t>
            </w:r>
          </w:p>
          <w:p w14:paraId="7F1E70C0" w14:textId="77777777" w:rsidR="008A1773" w:rsidRPr="00B2799D" w:rsidRDefault="008A1773" w:rsidP="008A1773">
            <w:pPr>
              <w:rPr>
                <w:rFonts w:eastAsia="Calibri"/>
                <w:lang w:val="en-US"/>
              </w:rPr>
            </w:pPr>
            <w:r w:rsidRPr="00B2799D">
              <w:rPr>
                <w:rFonts w:eastAsia="Calibri"/>
                <w:lang w:val="en-US"/>
              </w:rPr>
              <w:t xml:space="preserve">Opening and closing file. </w:t>
            </w:r>
          </w:p>
          <w:p w14:paraId="7F1E70C1" w14:textId="77777777" w:rsidR="008A1773" w:rsidRDefault="008A1773" w:rsidP="008A1773">
            <w:pPr>
              <w:pStyle w:val="NormalWeb"/>
              <w:rPr>
                <w:bCs/>
                <w:i/>
                <w:color w:val="000000"/>
                <w:spacing w:val="-3"/>
                <w:sz w:val="22"/>
                <w:szCs w:val="22"/>
                <w:lang w:val="en-US"/>
              </w:rPr>
            </w:pPr>
            <w:r w:rsidRPr="00B2799D">
              <w:rPr>
                <w:rFonts w:eastAsia="Calibri"/>
                <w:lang w:val="en-US"/>
              </w:rPr>
              <w:t>Reading and writing files Functions</w:t>
            </w:r>
            <w:r w:rsidRPr="00F81CAE">
              <w:rPr>
                <w:bCs/>
                <w:i/>
                <w:color w:val="000000"/>
                <w:spacing w:val="-3"/>
                <w:sz w:val="22"/>
                <w:szCs w:val="22"/>
                <w:lang w:val="en-US"/>
              </w:rPr>
              <w:t xml:space="preserve"> </w:t>
            </w:r>
          </w:p>
          <w:p w14:paraId="7F1E70C2" w14:textId="77777777" w:rsidR="00F81CAE" w:rsidRDefault="00F81CAE" w:rsidP="005600A0">
            <w:pPr>
              <w:pStyle w:val="NormalWeb"/>
              <w:rPr>
                <w:lang w:val="en-US"/>
              </w:rPr>
            </w:pPr>
            <w:r w:rsidRPr="00F81CAE">
              <w:rPr>
                <w:bCs/>
                <w:i/>
                <w:color w:val="000000"/>
                <w:spacing w:val="-3"/>
                <w:sz w:val="22"/>
                <w:szCs w:val="22"/>
                <w:lang w:val="en-US"/>
              </w:rPr>
              <w:t>Seminar #</w:t>
            </w:r>
            <w:r>
              <w:rPr>
                <w:bCs/>
                <w:i/>
                <w:color w:val="000000"/>
                <w:spacing w:val="-3"/>
                <w:sz w:val="22"/>
                <w:szCs w:val="22"/>
                <w:lang w:val="en-US"/>
              </w:rPr>
              <w:t>3</w:t>
            </w:r>
            <w:r w:rsidRPr="00F81CAE">
              <w:rPr>
                <w:bCs/>
                <w:i/>
                <w:color w:val="000000"/>
                <w:spacing w:val="-3"/>
                <w:sz w:val="22"/>
                <w:szCs w:val="22"/>
                <w:lang w:val="en-US"/>
              </w:rPr>
              <w:t xml:space="preserve">. </w:t>
            </w:r>
          </w:p>
          <w:p w14:paraId="7F1E70C3" w14:textId="77777777" w:rsidR="00F81CAE" w:rsidRPr="000A5EAA" w:rsidRDefault="00F81CAE" w:rsidP="00F81CAE">
            <w:pPr>
              <w:pStyle w:val="NormalWeb"/>
              <w:spacing w:before="0" w:beforeAutospacing="0" w:after="0" w:afterAutospacing="0"/>
              <w:rPr>
                <w:lang w:val="en-US"/>
              </w:rPr>
            </w:pPr>
          </w:p>
        </w:tc>
        <w:tc>
          <w:tcPr>
            <w:tcW w:w="1462" w:type="dxa"/>
            <w:noWrap/>
            <w:tcMar>
              <w:left w:w="113" w:type="dxa"/>
              <w:right w:w="113" w:type="dxa"/>
            </w:tcMar>
          </w:tcPr>
          <w:p w14:paraId="7F1E70C4" w14:textId="77777777" w:rsidR="00F81CAE" w:rsidRPr="009D09E4" w:rsidRDefault="005600A0" w:rsidP="00F81CAE">
            <w:pPr>
              <w:pStyle w:val="BodyTextIndent"/>
              <w:ind w:firstLine="0"/>
              <w:jc w:val="center"/>
              <w:rPr>
                <w:bCs/>
                <w:color w:val="000000"/>
                <w:spacing w:val="-3"/>
                <w:sz w:val="22"/>
                <w:szCs w:val="22"/>
                <w:lang w:val="en-US"/>
              </w:rPr>
            </w:pPr>
            <w:r>
              <w:rPr>
                <w:bCs/>
                <w:color w:val="000000"/>
                <w:spacing w:val="-3"/>
                <w:sz w:val="22"/>
                <w:szCs w:val="22"/>
                <w:lang w:val="en-US"/>
              </w:rPr>
              <w:t>1</w:t>
            </w:r>
          </w:p>
        </w:tc>
        <w:tc>
          <w:tcPr>
            <w:tcW w:w="1275" w:type="dxa"/>
            <w:noWrap/>
            <w:tcMar>
              <w:left w:w="113" w:type="dxa"/>
              <w:right w:w="113" w:type="dxa"/>
            </w:tcMar>
          </w:tcPr>
          <w:p w14:paraId="7F1E70C5" w14:textId="77777777" w:rsidR="00F81CAE" w:rsidRPr="009D09E4" w:rsidRDefault="005600A0" w:rsidP="00F81CAE">
            <w:pPr>
              <w:pStyle w:val="BodyTextIndent"/>
              <w:ind w:firstLine="0"/>
              <w:jc w:val="center"/>
              <w:rPr>
                <w:bCs/>
                <w:color w:val="000000"/>
                <w:spacing w:val="-3"/>
                <w:sz w:val="22"/>
                <w:szCs w:val="22"/>
                <w:lang w:val="en-US"/>
              </w:rPr>
            </w:pPr>
            <w:r>
              <w:rPr>
                <w:bCs/>
                <w:color w:val="000000"/>
                <w:spacing w:val="-3"/>
                <w:sz w:val="22"/>
                <w:szCs w:val="22"/>
                <w:lang w:val="en-US"/>
              </w:rPr>
              <w:t>2</w:t>
            </w:r>
          </w:p>
        </w:tc>
        <w:tc>
          <w:tcPr>
            <w:tcW w:w="1985" w:type="dxa"/>
            <w:noWrap/>
            <w:tcMar>
              <w:left w:w="113" w:type="dxa"/>
              <w:right w:w="113" w:type="dxa"/>
            </w:tcMar>
          </w:tcPr>
          <w:p w14:paraId="7F1E70C6" w14:textId="77777777" w:rsidR="00F81CAE" w:rsidRPr="009D09E4" w:rsidRDefault="00F81CAE" w:rsidP="00F81CAE">
            <w:pPr>
              <w:pStyle w:val="BodyTextIndent"/>
              <w:ind w:firstLine="0"/>
              <w:jc w:val="center"/>
              <w:rPr>
                <w:bCs/>
                <w:color w:val="000000"/>
                <w:spacing w:val="-3"/>
                <w:sz w:val="22"/>
                <w:szCs w:val="22"/>
                <w:lang w:val="en-US"/>
              </w:rPr>
            </w:pPr>
            <w:r>
              <w:rPr>
                <w:bCs/>
                <w:color w:val="000000"/>
                <w:spacing w:val="-3"/>
                <w:sz w:val="22"/>
                <w:szCs w:val="22"/>
                <w:lang w:val="en-US"/>
              </w:rPr>
              <w:t>according to the lecture notes</w:t>
            </w:r>
          </w:p>
        </w:tc>
        <w:tc>
          <w:tcPr>
            <w:tcW w:w="1701" w:type="dxa"/>
          </w:tcPr>
          <w:p w14:paraId="7F1E70C7" w14:textId="77777777" w:rsidR="00F81CAE" w:rsidRPr="001A3C4E" w:rsidRDefault="00C375AD" w:rsidP="00F81CAE">
            <w:pPr>
              <w:jc w:val="center"/>
              <w:rPr>
                <w:bCs/>
                <w:i/>
                <w:color w:val="000000"/>
                <w:spacing w:val="-3"/>
                <w:sz w:val="22"/>
                <w:szCs w:val="22"/>
                <w:lang w:val="en-US"/>
              </w:rPr>
            </w:pPr>
            <w:r>
              <w:rPr>
                <w:bCs/>
                <w:i/>
                <w:color w:val="000000"/>
                <w:spacing w:val="-3"/>
                <w:sz w:val="22"/>
                <w:szCs w:val="22"/>
                <w:lang w:val="en-US"/>
              </w:rPr>
              <w:t>SIW</w:t>
            </w:r>
            <w:r w:rsidR="00F81CAE" w:rsidRPr="001A3C4E">
              <w:rPr>
                <w:bCs/>
                <w:i/>
                <w:color w:val="000000"/>
                <w:spacing w:val="-3"/>
                <w:sz w:val="22"/>
                <w:szCs w:val="22"/>
                <w:lang w:val="en-US"/>
              </w:rPr>
              <w:t xml:space="preserve"> 3</w:t>
            </w:r>
          </w:p>
          <w:p w14:paraId="7F1E70C8" w14:textId="77777777" w:rsidR="001A3C4E" w:rsidRPr="005600A0" w:rsidRDefault="001A3C4E" w:rsidP="001A3C4E">
            <w:pPr>
              <w:jc w:val="center"/>
              <w:rPr>
                <w:lang w:val="en-US"/>
              </w:rPr>
            </w:pPr>
          </w:p>
        </w:tc>
      </w:tr>
      <w:tr w:rsidR="00F81CAE" w:rsidRPr="003C6F60" w14:paraId="7F1E70D2" w14:textId="77777777" w:rsidTr="00F81CAE">
        <w:trPr>
          <w:cantSplit/>
        </w:trPr>
        <w:tc>
          <w:tcPr>
            <w:tcW w:w="810" w:type="dxa"/>
            <w:noWrap/>
            <w:tcMar>
              <w:left w:w="113" w:type="dxa"/>
              <w:right w:w="113" w:type="dxa"/>
            </w:tcMar>
          </w:tcPr>
          <w:p w14:paraId="7F1E70CA" w14:textId="77777777" w:rsidR="00F81CAE" w:rsidRDefault="00F81CAE" w:rsidP="00F81CAE">
            <w:pPr>
              <w:pStyle w:val="BodyTextIndent"/>
              <w:ind w:firstLine="0"/>
              <w:jc w:val="center"/>
              <w:rPr>
                <w:bCs/>
                <w:color w:val="000000"/>
                <w:spacing w:val="-3"/>
                <w:sz w:val="22"/>
                <w:szCs w:val="22"/>
                <w:lang w:val="en-US"/>
              </w:rPr>
            </w:pPr>
            <w:r>
              <w:rPr>
                <w:bCs/>
                <w:color w:val="000000"/>
                <w:spacing w:val="-3"/>
                <w:sz w:val="22"/>
                <w:szCs w:val="22"/>
                <w:lang w:val="en-US"/>
              </w:rPr>
              <w:t>4</w:t>
            </w:r>
          </w:p>
        </w:tc>
        <w:tc>
          <w:tcPr>
            <w:tcW w:w="2690" w:type="dxa"/>
            <w:noWrap/>
            <w:tcMar>
              <w:left w:w="113" w:type="dxa"/>
              <w:right w:w="113" w:type="dxa"/>
            </w:tcMar>
          </w:tcPr>
          <w:p w14:paraId="7F1E70CB" w14:textId="77777777" w:rsidR="00303357" w:rsidRDefault="00303357" w:rsidP="00303357">
            <w:pPr>
              <w:pStyle w:val="NormalWeb"/>
              <w:spacing w:before="0" w:beforeAutospacing="0" w:after="0" w:afterAutospacing="0"/>
              <w:rPr>
                <w:bCs/>
                <w:i/>
                <w:color w:val="000000"/>
                <w:spacing w:val="-3"/>
                <w:sz w:val="22"/>
                <w:szCs w:val="22"/>
              </w:rPr>
            </w:pPr>
            <w:r>
              <w:rPr>
                <w:rFonts w:eastAsia="Calibri"/>
                <w:lang w:val="en-US"/>
              </w:rPr>
              <w:t>Regular Expressions</w:t>
            </w:r>
            <w:r w:rsidRPr="00F81CAE">
              <w:rPr>
                <w:bCs/>
                <w:i/>
                <w:color w:val="000000"/>
                <w:spacing w:val="-3"/>
                <w:sz w:val="22"/>
                <w:szCs w:val="22"/>
                <w:lang w:val="en-US"/>
              </w:rPr>
              <w:t xml:space="preserve"> </w:t>
            </w:r>
          </w:p>
          <w:p w14:paraId="7F1E70CC" w14:textId="77777777" w:rsidR="00F81CAE" w:rsidRPr="002C4119" w:rsidRDefault="00F81CAE" w:rsidP="00D74EA1">
            <w:pPr>
              <w:pStyle w:val="NormalWeb"/>
              <w:rPr>
                <w:bCs/>
                <w:i/>
                <w:color w:val="000000"/>
                <w:spacing w:val="-3"/>
                <w:sz w:val="22"/>
                <w:szCs w:val="22"/>
                <w:lang w:val="en-US"/>
              </w:rPr>
            </w:pPr>
            <w:r w:rsidRPr="00F81CAE">
              <w:rPr>
                <w:bCs/>
                <w:i/>
                <w:color w:val="000000"/>
                <w:spacing w:val="-3"/>
                <w:sz w:val="22"/>
                <w:szCs w:val="22"/>
                <w:lang w:val="en-US"/>
              </w:rPr>
              <w:t>Seminar #</w:t>
            </w:r>
            <w:r>
              <w:rPr>
                <w:bCs/>
                <w:i/>
                <w:color w:val="000000"/>
                <w:spacing w:val="-3"/>
                <w:sz w:val="22"/>
                <w:szCs w:val="22"/>
                <w:lang w:val="en-US"/>
              </w:rPr>
              <w:t>4</w:t>
            </w:r>
            <w:r w:rsidRPr="00F81CAE">
              <w:rPr>
                <w:bCs/>
                <w:i/>
                <w:color w:val="000000"/>
                <w:spacing w:val="-3"/>
                <w:sz w:val="22"/>
                <w:szCs w:val="22"/>
                <w:lang w:val="en-US"/>
              </w:rPr>
              <w:t xml:space="preserve">. </w:t>
            </w:r>
          </w:p>
          <w:p w14:paraId="7F1E70CD" w14:textId="77777777" w:rsidR="00F81CAE" w:rsidRPr="000A5EAA" w:rsidRDefault="00F81CAE" w:rsidP="00F81CAE">
            <w:pPr>
              <w:pStyle w:val="NormalWeb"/>
              <w:spacing w:before="0" w:beforeAutospacing="0" w:after="0" w:afterAutospacing="0"/>
              <w:rPr>
                <w:lang w:val="en-US"/>
              </w:rPr>
            </w:pPr>
          </w:p>
        </w:tc>
        <w:tc>
          <w:tcPr>
            <w:tcW w:w="1462" w:type="dxa"/>
            <w:noWrap/>
            <w:tcMar>
              <w:left w:w="113" w:type="dxa"/>
              <w:right w:w="113" w:type="dxa"/>
            </w:tcMar>
          </w:tcPr>
          <w:p w14:paraId="7F1E70CE" w14:textId="77777777" w:rsidR="00F81CAE" w:rsidRPr="009D09E4" w:rsidRDefault="000653FF" w:rsidP="00F81CAE">
            <w:pPr>
              <w:pStyle w:val="BodyTextIndent"/>
              <w:ind w:firstLine="0"/>
              <w:jc w:val="center"/>
              <w:rPr>
                <w:bCs/>
                <w:color w:val="000000"/>
                <w:spacing w:val="-3"/>
                <w:sz w:val="22"/>
                <w:szCs w:val="22"/>
                <w:lang w:val="en-US"/>
              </w:rPr>
            </w:pPr>
            <w:r>
              <w:rPr>
                <w:bCs/>
                <w:color w:val="000000"/>
                <w:spacing w:val="-3"/>
                <w:sz w:val="22"/>
                <w:szCs w:val="22"/>
                <w:lang w:val="en-US"/>
              </w:rPr>
              <w:t>1</w:t>
            </w:r>
          </w:p>
        </w:tc>
        <w:tc>
          <w:tcPr>
            <w:tcW w:w="1275" w:type="dxa"/>
            <w:noWrap/>
            <w:tcMar>
              <w:left w:w="113" w:type="dxa"/>
              <w:right w:w="113" w:type="dxa"/>
            </w:tcMar>
          </w:tcPr>
          <w:p w14:paraId="7F1E70CF" w14:textId="77777777" w:rsidR="00F81CAE" w:rsidRPr="009D09E4" w:rsidRDefault="000653FF" w:rsidP="00F81CAE">
            <w:pPr>
              <w:pStyle w:val="BodyTextIndent"/>
              <w:ind w:firstLine="0"/>
              <w:jc w:val="center"/>
              <w:rPr>
                <w:bCs/>
                <w:color w:val="000000"/>
                <w:spacing w:val="-3"/>
                <w:sz w:val="22"/>
                <w:szCs w:val="22"/>
                <w:lang w:val="en-US"/>
              </w:rPr>
            </w:pPr>
            <w:r>
              <w:rPr>
                <w:bCs/>
                <w:color w:val="000000"/>
                <w:spacing w:val="-3"/>
                <w:sz w:val="22"/>
                <w:szCs w:val="22"/>
                <w:lang w:val="en-US"/>
              </w:rPr>
              <w:t>2</w:t>
            </w:r>
          </w:p>
        </w:tc>
        <w:tc>
          <w:tcPr>
            <w:tcW w:w="1985" w:type="dxa"/>
            <w:noWrap/>
            <w:tcMar>
              <w:left w:w="113" w:type="dxa"/>
              <w:right w:w="113" w:type="dxa"/>
            </w:tcMar>
          </w:tcPr>
          <w:p w14:paraId="7F1E70D0" w14:textId="77777777" w:rsidR="00F81CAE" w:rsidRPr="009D09E4" w:rsidRDefault="00F81CAE" w:rsidP="00F81CAE">
            <w:pPr>
              <w:pStyle w:val="BodyTextIndent"/>
              <w:ind w:firstLine="0"/>
              <w:jc w:val="center"/>
              <w:rPr>
                <w:bCs/>
                <w:color w:val="000000"/>
                <w:spacing w:val="-3"/>
                <w:sz w:val="22"/>
                <w:szCs w:val="22"/>
                <w:lang w:val="en-US"/>
              </w:rPr>
            </w:pPr>
            <w:r>
              <w:rPr>
                <w:bCs/>
                <w:color w:val="000000"/>
                <w:spacing w:val="-3"/>
                <w:sz w:val="22"/>
                <w:szCs w:val="22"/>
                <w:lang w:val="en-US"/>
              </w:rPr>
              <w:t>according to the lecture notes</w:t>
            </w:r>
          </w:p>
        </w:tc>
        <w:tc>
          <w:tcPr>
            <w:tcW w:w="1701" w:type="dxa"/>
          </w:tcPr>
          <w:p w14:paraId="7F1E70D1" w14:textId="77777777" w:rsidR="00F81CAE" w:rsidRPr="002C4119" w:rsidRDefault="00F81CAE" w:rsidP="00F81CAE">
            <w:pPr>
              <w:jc w:val="center"/>
              <w:rPr>
                <w:lang w:val="en-US"/>
              </w:rPr>
            </w:pPr>
          </w:p>
        </w:tc>
      </w:tr>
      <w:tr w:rsidR="00F81CAE" w:rsidRPr="00AC5E3F" w14:paraId="7F1E70E1" w14:textId="77777777" w:rsidTr="00F81CAE">
        <w:trPr>
          <w:cantSplit/>
        </w:trPr>
        <w:tc>
          <w:tcPr>
            <w:tcW w:w="810" w:type="dxa"/>
            <w:noWrap/>
            <w:tcMar>
              <w:left w:w="113" w:type="dxa"/>
              <w:right w:w="113" w:type="dxa"/>
            </w:tcMar>
          </w:tcPr>
          <w:p w14:paraId="7F1E70D3" w14:textId="77777777" w:rsidR="00F81CAE" w:rsidRDefault="00F81CAE" w:rsidP="00F81CAE">
            <w:pPr>
              <w:pStyle w:val="BodyTextIndent"/>
              <w:ind w:firstLine="0"/>
              <w:jc w:val="center"/>
              <w:rPr>
                <w:bCs/>
                <w:color w:val="000000"/>
                <w:spacing w:val="-3"/>
                <w:sz w:val="22"/>
                <w:szCs w:val="22"/>
                <w:lang w:val="en-US"/>
              </w:rPr>
            </w:pPr>
            <w:r>
              <w:rPr>
                <w:bCs/>
                <w:color w:val="000000"/>
                <w:spacing w:val="-3"/>
                <w:sz w:val="22"/>
                <w:szCs w:val="22"/>
                <w:lang w:val="en-US"/>
              </w:rPr>
              <w:t>5</w:t>
            </w:r>
          </w:p>
        </w:tc>
        <w:tc>
          <w:tcPr>
            <w:tcW w:w="2690" w:type="dxa"/>
            <w:noWrap/>
            <w:tcMar>
              <w:left w:w="113" w:type="dxa"/>
              <w:right w:w="113" w:type="dxa"/>
            </w:tcMar>
          </w:tcPr>
          <w:p w14:paraId="7F1E70D4" w14:textId="77777777" w:rsidR="00303357" w:rsidRPr="002318C5" w:rsidRDefault="00303357" w:rsidP="00303357">
            <w:pPr>
              <w:tabs>
                <w:tab w:val="center" w:pos="4677"/>
                <w:tab w:val="right" w:pos="9355"/>
              </w:tabs>
              <w:jc w:val="both"/>
              <w:rPr>
                <w:rFonts w:eastAsia="Calibri"/>
                <w:lang w:val="en-US"/>
              </w:rPr>
            </w:pPr>
            <w:r w:rsidRPr="002318C5">
              <w:rPr>
                <w:rFonts w:eastAsia="Calibri"/>
                <w:lang w:val="en-US"/>
              </w:rPr>
              <w:t>OOPs concept</w:t>
            </w:r>
          </w:p>
          <w:p w14:paraId="7F1E70D5" w14:textId="77777777" w:rsidR="00303357" w:rsidRPr="002318C5" w:rsidRDefault="00303357" w:rsidP="00303357">
            <w:pPr>
              <w:tabs>
                <w:tab w:val="center" w:pos="4677"/>
                <w:tab w:val="right" w:pos="9355"/>
              </w:tabs>
              <w:jc w:val="both"/>
              <w:rPr>
                <w:rFonts w:eastAsia="Calibri"/>
                <w:lang w:val="en-US"/>
              </w:rPr>
            </w:pPr>
            <w:r w:rsidRPr="002318C5">
              <w:rPr>
                <w:rFonts w:eastAsia="Calibri"/>
                <w:lang w:val="en-US"/>
              </w:rPr>
              <w:t>Class and object</w:t>
            </w:r>
          </w:p>
          <w:p w14:paraId="7F1E70D6" w14:textId="77777777" w:rsidR="00303357" w:rsidRPr="002318C5" w:rsidRDefault="00303357" w:rsidP="00303357">
            <w:pPr>
              <w:tabs>
                <w:tab w:val="center" w:pos="4677"/>
                <w:tab w:val="right" w:pos="9355"/>
              </w:tabs>
              <w:jc w:val="both"/>
              <w:rPr>
                <w:rFonts w:eastAsia="Calibri"/>
                <w:lang w:val="en-US"/>
              </w:rPr>
            </w:pPr>
            <w:r w:rsidRPr="002318C5">
              <w:rPr>
                <w:rFonts w:eastAsia="Calibri"/>
                <w:lang w:val="en-US"/>
              </w:rPr>
              <w:t xml:space="preserve">Inheritance </w:t>
            </w:r>
          </w:p>
          <w:p w14:paraId="7F1E70D7" w14:textId="77777777" w:rsidR="00303357" w:rsidRPr="002318C5" w:rsidRDefault="00303357" w:rsidP="00303357">
            <w:pPr>
              <w:tabs>
                <w:tab w:val="center" w:pos="4677"/>
                <w:tab w:val="right" w:pos="9355"/>
              </w:tabs>
              <w:jc w:val="both"/>
              <w:rPr>
                <w:rFonts w:eastAsia="Calibri"/>
                <w:lang w:val="en-US"/>
              </w:rPr>
            </w:pPr>
            <w:r w:rsidRPr="002318C5">
              <w:rPr>
                <w:rFonts w:eastAsia="Calibri"/>
                <w:lang w:val="en-US"/>
              </w:rPr>
              <w:t xml:space="preserve">Overloading </w:t>
            </w:r>
          </w:p>
          <w:p w14:paraId="7F1E70D8" w14:textId="77777777" w:rsidR="00303357" w:rsidRPr="002318C5" w:rsidRDefault="00303357" w:rsidP="00303357">
            <w:pPr>
              <w:tabs>
                <w:tab w:val="center" w:pos="4677"/>
                <w:tab w:val="right" w:pos="9355"/>
              </w:tabs>
              <w:jc w:val="both"/>
              <w:rPr>
                <w:rFonts w:eastAsia="Calibri"/>
                <w:lang w:val="en-US"/>
              </w:rPr>
            </w:pPr>
            <w:r w:rsidRPr="002318C5">
              <w:rPr>
                <w:rFonts w:eastAsia="Calibri"/>
                <w:lang w:val="en-US"/>
              </w:rPr>
              <w:t xml:space="preserve">Overriding </w:t>
            </w:r>
          </w:p>
          <w:p w14:paraId="7F1E70D9" w14:textId="77777777" w:rsidR="00303357" w:rsidRPr="00DE3FC1" w:rsidRDefault="00303357" w:rsidP="00303357">
            <w:pPr>
              <w:pStyle w:val="BodyTextIndent"/>
              <w:ind w:firstLine="0"/>
              <w:rPr>
                <w:lang w:val="en-US"/>
              </w:rPr>
            </w:pPr>
            <w:r w:rsidRPr="002318C5">
              <w:rPr>
                <w:rFonts w:eastAsia="Calibri"/>
                <w:lang w:val="en-US"/>
              </w:rPr>
              <w:t>Data hiding</w:t>
            </w:r>
            <w:r>
              <w:rPr>
                <w:lang w:val="en-US"/>
              </w:rPr>
              <w:t xml:space="preserve"> </w:t>
            </w:r>
          </w:p>
          <w:p w14:paraId="7F1E70DA" w14:textId="77777777" w:rsidR="00F81CAE" w:rsidRPr="00D60284" w:rsidRDefault="00F81CAE" w:rsidP="00023211">
            <w:pPr>
              <w:pStyle w:val="NormalWeb"/>
              <w:rPr>
                <w:lang w:val="en-US"/>
              </w:rPr>
            </w:pPr>
            <w:r w:rsidRPr="00F81CAE">
              <w:rPr>
                <w:bCs/>
                <w:i/>
                <w:color w:val="000000"/>
                <w:spacing w:val="-3"/>
                <w:sz w:val="22"/>
                <w:szCs w:val="22"/>
                <w:lang w:val="en-US"/>
              </w:rPr>
              <w:t>Seminar #</w:t>
            </w:r>
            <w:r>
              <w:rPr>
                <w:bCs/>
                <w:i/>
                <w:color w:val="000000"/>
                <w:spacing w:val="-3"/>
                <w:sz w:val="22"/>
                <w:szCs w:val="22"/>
                <w:lang w:val="en-US"/>
              </w:rPr>
              <w:t>5</w:t>
            </w:r>
            <w:r w:rsidRPr="00F81CAE">
              <w:rPr>
                <w:bCs/>
                <w:i/>
                <w:color w:val="000000"/>
                <w:spacing w:val="-3"/>
                <w:sz w:val="22"/>
                <w:szCs w:val="22"/>
                <w:lang w:val="en-US"/>
              </w:rPr>
              <w:t xml:space="preserve">. </w:t>
            </w:r>
          </w:p>
          <w:p w14:paraId="7F1E70DB" w14:textId="77777777" w:rsidR="00F81CAE" w:rsidRPr="002C6602" w:rsidRDefault="00F81CAE" w:rsidP="00F81CAE">
            <w:pPr>
              <w:pStyle w:val="NormalWeb"/>
              <w:spacing w:before="0" w:beforeAutospacing="0" w:after="0" w:afterAutospacing="0"/>
              <w:rPr>
                <w:sz w:val="22"/>
                <w:szCs w:val="22"/>
                <w:lang w:val="en-US"/>
              </w:rPr>
            </w:pPr>
          </w:p>
        </w:tc>
        <w:tc>
          <w:tcPr>
            <w:tcW w:w="1462" w:type="dxa"/>
            <w:noWrap/>
            <w:tcMar>
              <w:left w:w="113" w:type="dxa"/>
              <w:right w:w="113" w:type="dxa"/>
            </w:tcMar>
          </w:tcPr>
          <w:p w14:paraId="7F1E70DC" w14:textId="77777777" w:rsidR="00F81CAE" w:rsidRPr="009D09E4" w:rsidRDefault="00507931" w:rsidP="00F81CAE">
            <w:pPr>
              <w:pStyle w:val="BodyTextIndent"/>
              <w:ind w:firstLine="0"/>
              <w:jc w:val="center"/>
              <w:rPr>
                <w:bCs/>
                <w:color w:val="000000"/>
                <w:spacing w:val="-3"/>
                <w:sz w:val="22"/>
                <w:szCs w:val="22"/>
                <w:lang w:val="en-US"/>
              </w:rPr>
            </w:pPr>
            <w:r>
              <w:rPr>
                <w:bCs/>
                <w:color w:val="000000"/>
                <w:spacing w:val="-3"/>
                <w:sz w:val="22"/>
                <w:szCs w:val="22"/>
                <w:lang w:val="en-US"/>
              </w:rPr>
              <w:t>1</w:t>
            </w:r>
          </w:p>
        </w:tc>
        <w:tc>
          <w:tcPr>
            <w:tcW w:w="1275" w:type="dxa"/>
            <w:noWrap/>
            <w:tcMar>
              <w:left w:w="113" w:type="dxa"/>
              <w:right w:w="113" w:type="dxa"/>
            </w:tcMar>
          </w:tcPr>
          <w:p w14:paraId="7F1E70DD" w14:textId="77777777" w:rsidR="00F81CAE" w:rsidRPr="009D09E4" w:rsidRDefault="00507931" w:rsidP="00F81CAE">
            <w:pPr>
              <w:pStyle w:val="BodyTextIndent"/>
              <w:ind w:firstLine="0"/>
              <w:jc w:val="center"/>
              <w:rPr>
                <w:bCs/>
                <w:color w:val="000000"/>
                <w:spacing w:val="-3"/>
                <w:sz w:val="22"/>
                <w:szCs w:val="22"/>
                <w:lang w:val="en-US"/>
              </w:rPr>
            </w:pPr>
            <w:r>
              <w:rPr>
                <w:bCs/>
                <w:color w:val="000000"/>
                <w:spacing w:val="-3"/>
                <w:sz w:val="22"/>
                <w:szCs w:val="22"/>
                <w:lang w:val="en-US"/>
              </w:rPr>
              <w:t>2</w:t>
            </w:r>
          </w:p>
        </w:tc>
        <w:tc>
          <w:tcPr>
            <w:tcW w:w="1985" w:type="dxa"/>
            <w:noWrap/>
            <w:tcMar>
              <w:left w:w="113" w:type="dxa"/>
              <w:right w:w="113" w:type="dxa"/>
            </w:tcMar>
          </w:tcPr>
          <w:p w14:paraId="7F1E70DE" w14:textId="77777777" w:rsidR="00F81CAE" w:rsidRPr="009D09E4" w:rsidRDefault="00F81CAE" w:rsidP="00F81CAE">
            <w:pPr>
              <w:pStyle w:val="BodyTextIndent"/>
              <w:ind w:firstLine="0"/>
              <w:jc w:val="center"/>
              <w:rPr>
                <w:bCs/>
                <w:color w:val="000000"/>
                <w:spacing w:val="-3"/>
                <w:sz w:val="22"/>
                <w:szCs w:val="22"/>
                <w:lang w:val="en-US"/>
              </w:rPr>
            </w:pPr>
            <w:r>
              <w:rPr>
                <w:bCs/>
                <w:color w:val="000000"/>
                <w:spacing w:val="-3"/>
                <w:sz w:val="22"/>
                <w:szCs w:val="22"/>
                <w:lang w:val="en-US"/>
              </w:rPr>
              <w:t>according to the lecture notes</w:t>
            </w:r>
          </w:p>
        </w:tc>
        <w:tc>
          <w:tcPr>
            <w:tcW w:w="1701" w:type="dxa"/>
          </w:tcPr>
          <w:p w14:paraId="7F1E70DF" w14:textId="77777777" w:rsidR="00F81CAE" w:rsidRPr="007E7B28" w:rsidRDefault="00C375AD" w:rsidP="00F81CAE">
            <w:pPr>
              <w:jc w:val="center"/>
              <w:rPr>
                <w:bCs/>
                <w:i/>
                <w:color w:val="000000"/>
                <w:spacing w:val="-3"/>
                <w:sz w:val="22"/>
                <w:szCs w:val="22"/>
                <w:lang w:val="en-US"/>
              </w:rPr>
            </w:pPr>
            <w:r>
              <w:rPr>
                <w:bCs/>
                <w:i/>
                <w:color w:val="000000"/>
                <w:spacing w:val="-3"/>
                <w:sz w:val="22"/>
                <w:szCs w:val="22"/>
                <w:lang w:val="en-US"/>
              </w:rPr>
              <w:t>SIW</w:t>
            </w:r>
            <w:r w:rsidR="00F81CAE" w:rsidRPr="007E7B28">
              <w:rPr>
                <w:bCs/>
                <w:i/>
                <w:color w:val="000000"/>
                <w:spacing w:val="-3"/>
                <w:sz w:val="22"/>
                <w:szCs w:val="22"/>
                <w:lang w:val="en-US"/>
              </w:rPr>
              <w:t xml:space="preserve"> 5 </w:t>
            </w:r>
          </w:p>
          <w:p w14:paraId="7F1E70E0" w14:textId="77777777" w:rsidR="007E7B28" w:rsidRPr="00274EBB" w:rsidRDefault="007E7B28" w:rsidP="007E7B28">
            <w:pPr>
              <w:jc w:val="center"/>
              <w:rPr>
                <w:lang w:val="en-US"/>
              </w:rPr>
            </w:pPr>
          </w:p>
        </w:tc>
      </w:tr>
      <w:tr w:rsidR="00F81CAE" w:rsidRPr="00A86CF7" w14:paraId="7F1E70EA" w14:textId="77777777" w:rsidTr="00F81CAE">
        <w:trPr>
          <w:cantSplit/>
        </w:trPr>
        <w:tc>
          <w:tcPr>
            <w:tcW w:w="810" w:type="dxa"/>
            <w:noWrap/>
            <w:tcMar>
              <w:left w:w="113" w:type="dxa"/>
              <w:right w:w="113" w:type="dxa"/>
            </w:tcMar>
          </w:tcPr>
          <w:p w14:paraId="7F1E70E2" w14:textId="77777777" w:rsidR="00F81CAE" w:rsidRPr="009D09E4" w:rsidRDefault="00F81CAE" w:rsidP="00F81CAE">
            <w:pPr>
              <w:pStyle w:val="BodyTextIndent"/>
              <w:ind w:firstLine="0"/>
              <w:jc w:val="center"/>
              <w:rPr>
                <w:bCs/>
                <w:color w:val="000000"/>
                <w:spacing w:val="-3"/>
                <w:sz w:val="22"/>
                <w:szCs w:val="22"/>
                <w:lang w:val="en-US"/>
              </w:rPr>
            </w:pPr>
            <w:r>
              <w:rPr>
                <w:bCs/>
                <w:color w:val="000000"/>
                <w:spacing w:val="-3"/>
                <w:sz w:val="22"/>
                <w:szCs w:val="22"/>
                <w:lang w:val="en-US"/>
              </w:rPr>
              <w:t>6</w:t>
            </w:r>
          </w:p>
        </w:tc>
        <w:tc>
          <w:tcPr>
            <w:tcW w:w="2690" w:type="dxa"/>
            <w:noWrap/>
            <w:tcMar>
              <w:left w:w="113" w:type="dxa"/>
              <w:right w:w="113" w:type="dxa"/>
            </w:tcMar>
          </w:tcPr>
          <w:p w14:paraId="7F1E70E3" w14:textId="77777777" w:rsidR="0027415E" w:rsidRDefault="005519BE" w:rsidP="00EF4F53">
            <w:pPr>
              <w:pStyle w:val="NormalWeb"/>
              <w:rPr>
                <w:rFonts w:eastAsia="Calibri"/>
                <w:lang w:val="en-US"/>
              </w:rPr>
            </w:pPr>
            <w:r>
              <w:rPr>
                <w:rFonts w:eastAsia="Calibri"/>
                <w:lang w:val="en-US"/>
              </w:rPr>
              <w:t>Databases</w:t>
            </w:r>
            <w:r w:rsidR="009545D9">
              <w:rPr>
                <w:rFonts w:eastAsia="Calibri"/>
                <w:lang w:val="en-US"/>
              </w:rPr>
              <w:t>, Math</w:t>
            </w:r>
            <w:r w:rsidR="00BF613B">
              <w:rPr>
                <w:rFonts w:eastAsia="Calibri"/>
                <w:lang w:val="en-US"/>
              </w:rPr>
              <w:t xml:space="preserve"> (</w:t>
            </w:r>
            <w:proofErr w:type="spellStart"/>
            <w:r w:rsidR="00BF613B">
              <w:rPr>
                <w:rFonts w:eastAsia="Calibri"/>
                <w:lang w:val="en-US"/>
              </w:rPr>
              <w:t>cmath</w:t>
            </w:r>
            <w:proofErr w:type="spellEnd"/>
            <w:r w:rsidR="00BF613B">
              <w:rPr>
                <w:rFonts w:eastAsia="Calibri"/>
                <w:lang w:val="en-US"/>
              </w:rPr>
              <w:t>)</w:t>
            </w:r>
            <w:r w:rsidR="00AC3902">
              <w:rPr>
                <w:rFonts w:eastAsia="Calibri"/>
                <w:lang w:val="en-US"/>
              </w:rPr>
              <w:t>, Random</w:t>
            </w:r>
          </w:p>
          <w:p w14:paraId="7F1E70E4" w14:textId="77777777" w:rsidR="00F81CAE" w:rsidRPr="00EF4F53" w:rsidRDefault="005519BE" w:rsidP="00EF4F53">
            <w:pPr>
              <w:pStyle w:val="NormalWeb"/>
              <w:rPr>
                <w:bCs/>
                <w:i/>
                <w:color w:val="000000"/>
                <w:spacing w:val="-3"/>
                <w:sz w:val="22"/>
                <w:szCs w:val="22"/>
                <w:lang w:val="en-US"/>
              </w:rPr>
            </w:pPr>
            <w:r w:rsidRPr="00F81CAE">
              <w:rPr>
                <w:bCs/>
                <w:i/>
                <w:color w:val="000000"/>
                <w:spacing w:val="-3"/>
                <w:sz w:val="22"/>
                <w:szCs w:val="22"/>
                <w:lang w:val="en-US"/>
              </w:rPr>
              <w:t xml:space="preserve"> </w:t>
            </w:r>
            <w:r w:rsidR="00F81CAE" w:rsidRPr="00F81CAE">
              <w:rPr>
                <w:bCs/>
                <w:i/>
                <w:color w:val="000000"/>
                <w:spacing w:val="-3"/>
                <w:sz w:val="22"/>
                <w:szCs w:val="22"/>
                <w:lang w:val="en-US"/>
              </w:rPr>
              <w:t>Seminar #</w:t>
            </w:r>
            <w:r w:rsidR="00F81CAE">
              <w:rPr>
                <w:bCs/>
                <w:i/>
                <w:color w:val="000000"/>
                <w:spacing w:val="-3"/>
                <w:sz w:val="22"/>
                <w:szCs w:val="22"/>
                <w:lang w:val="en-US"/>
              </w:rPr>
              <w:t>6</w:t>
            </w:r>
            <w:r w:rsidR="00F81CAE" w:rsidRPr="00F81CAE">
              <w:rPr>
                <w:bCs/>
                <w:i/>
                <w:color w:val="000000"/>
                <w:spacing w:val="-3"/>
                <w:sz w:val="22"/>
                <w:szCs w:val="22"/>
                <w:lang w:val="en-US"/>
              </w:rPr>
              <w:t xml:space="preserve">. </w:t>
            </w:r>
          </w:p>
        </w:tc>
        <w:tc>
          <w:tcPr>
            <w:tcW w:w="1462" w:type="dxa"/>
            <w:noWrap/>
            <w:tcMar>
              <w:left w:w="113" w:type="dxa"/>
              <w:right w:w="113" w:type="dxa"/>
            </w:tcMar>
          </w:tcPr>
          <w:p w14:paraId="7F1E70E5" w14:textId="77777777" w:rsidR="00F81CAE" w:rsidRPr="009D09E4" w:rsidRDefault="00AB22CF" w:rsidP="00F81CAE">
            <w:pPr>
              <w:pStyle w:val="BodyTextIndent"/>
              <w:ind w:firstLine="0"/>
              <w:jc w:val="center"/>
              <w:rPr>
                <w:bCs/>
                <w:color w:val="000000"/>
                <w:spacing w:val="-3"/>
                <w:sz w:val="22"/>
                <w:szCs w:val="22"/>
                <w:lang w:val="en-US"/>
              </w:rPr>
            </w:pPr>
            <w:r>
              <w:rPr>
                <w:bCs/>
                <w:color w:val="000000"/>
                <w:spacing w:val="-3"/>
                <w:sz w:val="22"/>
                <w:szCs w:val="22"/>
                <w:lang w:val="en-US"/>
              </w:rPr>
              <w:t>1</w:t>
            </w:r>
          </w:p>
        </w:tc>
        <w:tc>
          <w:tcPr>
            <w:tcW w:w="1275" w:type="dxa"/>
            <w:noWrap/>
            <w:tcMar>
              <w:left w:w="113" w:type="dxa"/>
              <w:right w:w="113" w:type="dxa"/>
            </w:tcMar>
          </w:tcPr>
          <w:p w14:paraId="7F1E70E6" w14:textId="77777777" w:rsidR="00F81CAE" w:rsidRPr="009D09E4" w:rsidRDefault="00AB22CF" w:rsidP="00F81CAE">
            <w:pPr>
              <w:pStyle w:val="BodyTextIndent"/>
              <w:ind w:firstLine="0"/>
              <w:jc w:val="center"/>
              <w:rPr>
                <w:bCs/>
                <w:color w:val="000000"/>
                <w:spacing w:val="-3"/>
                <w:sz w:val="22"/>
                <w:szCs w:val="22"/>
                <w:lang w:val="en-US"/>
              </w:rPr>
            </w:pPr>
            <w:r>
              <w:rPr>
                <w:bCs/>
                <w:color w:val="000000"/>
                <w:spacing w:val="-3"/>
                <w:sz w:val="22"/>
                <w:szCs w:val="22"/>
                <w:lang w:val="en-US"/>
              </w:rPr>
              <w:t>2</w:t>
            </w:r>
          </w:p>
        </w:tc>
        <w:tc>
          <w:tcPr>
            <w:tcW w:w="1985" w:type="dxa"/>
            <w:noWrap/>
            <w:tcMar>
              <w:left w:w="113" w:type="dxa"/>
              <w:right w:w="113" w:type="dxa"/>
            </w:tcMar>
          </w:tcPr>
          <w:p w14:paraId="7F1E70E7" w14:textId="77777777" w:rsidR="00F81CAE" w:rsidRPr="009D09E4" w:rsidRDefault="00F81CAE" w:rsidP="00F81CAE">
            <w:pPr>
              <w:pStyle w:val="BodyTextIndent"/>
              <w:ind w:firstLine="0"/>
              <w:jc w:val="center"/>
              <w:rPr>
                <w:bCs/>
                <w:color w:val="000000"/>
                <w:spacing w:val="-3"/>
                <w:sz w:val="22"/>
                <w:szCs w:val="22"/>
                <w:lang w:val="en-US"/>
              </w:rPr>
            </w:pPr>
            <w:r>
              <w:rPr>
                <w:bCs/>
                <w:color w:val="000000"/>
                <w:spacing w:val="-3"/>
                <w:sz w:val="22"/>
                <w:szCs w:val="22"/>
                <w:lang w:val="en-US"/>
              </w:rPr>
              <w:t>according to the lecture notes</w:t>
            </w:r>
          </w:p>
        </w:tc>
        <w:tc>
          <w:tcPr>
            <w:tcW w:w="1701" w:type="dxa"/>
          </w:tcPr>
          <w:p w14:paraId="7F1E70E8" w14:textId="77777777" w:rsidR="00F81CAE" w:rsidRPr="00AB22CF" w:rsidRDefault="00C375AD" w:rsidP="00F81CAE">
            <w:pPr>
              <w:jc w:val="center"/>
              <w:rPr>
                <w:bCs/>
                <w:i/>
                <w:color w:val="000000"/>
                <w:spacing w:val="-3"/>
                <w:sz w:val="22"/>
                <w:szCs w:val="22"/>
                <w:lang w:val="en-US"/>
              </w:rPr>
            </w:pPr>
            <w:r>
              <w:rPr>
                <w:bCs/>
                <w:i/>
                <w:color w:val="000000"/>
                <w:spacing w:val="-3"/>
                <w:sz w:val="22"/>
                <w:szCs w:val="22"/>
                <w:lang w:val="en-US"/>
              </w:rPr>
              <w:t>SIW</w:t>
            </w:r>
            <w:r w:rsidR="00F81CAE" w:rsidRPr="00AB22CF">
              <w:rPr>
                <w:bCs/>
                <w:i/>
                <w:color w:val="000000"/>
                <w:spacing w:val="-3"/>
                <w:sz w:val="22"/>
                <w:szCs w:val="22"/>
                <w:lang w:val="en-US"/>
              </w:rPr>
              <w:t xml:space="preserve"> 6 </w:t>
            </w:r>
          </w:p>
          <w:p w14:paraId="7F1E70E9" w14:textId="77777777" w:rsidR="00AB22CF" w:rsidRPr="00A86CF7" w:rsidRDefault="00AB22CF" w:rsidP="00AB22CF">
            <w:pPr>
              <w:jc w:val="center"/>
              <w:rPr>
                <w:lang w:val="en-US"/>
              </w:rPr>
            </w:pPr>
          </w:p>
        </w:tc>
      </w:tr>
      <w:tr w:rsidR="00F81CAE" w:rsidRPr="00AC5E3F" w14:paraId="7F1E70F7" w14:textId="77777777" w:rsidTr="00F81CAE">
        <w:trPr>
          <w:cantSplit/>
        </w:trPr>
        <w:tc>
          <w:tcPr>
            <w:tcW w:w="810" w:type="dxa"/>
            <w:noWrap/>
            <w:tcMar>
              <w:left w:w="113" w:type="dxa"/>
              <w:right w:w="113" w:type="dxa"/>
            </w:tcMar>
          </w:tcPr>
          <w:p w14:paraId="7F1E70EB" w14:textId="77777777" w:rsidR="00F81CAE" w:rsidRDefault="00F81CAE" w:rsidP="00F81CAE">
            <w:pPr>
              <w:pStyle w:val="BodyTextIndent"/>
              <w:ind w:firstLine="0"/>
              <w:jc w:val="center"/>
              <w:rPr>
                <w:bCs/>
                <w:color w:val="000000"/>
                <w:spacing w:val="-3"/>
                <w:sz w:val="22"/>
                <w:szCs w:val="22"/>
                <w:lang w:val="en-US"/>
              </w:rPr>
            </w:pPr>
            <w:r>
              <w:rPr>
                <w:bCs/>
                <w:color w:val="000000"/>
                <w:spacing w:val="-3"/>
                <w:sz w:val="22"/>
                <w:szCs w:val="22"/>
                <w:lang w:val="en-US"/>
              </w:rPr>
              <w:t>7</w:t>
            </w:r>
          </w:p>
        </w:tc>
        <w:tc>
          <w:tcPr>
            <w:tcW w:w="2690" w:type="dxa"/>
            <w:noWrap/>
            <w:tcMar>
              <w:left w:w="113" w:type="dxa"/>
              <w:right w:w="113" w:type="dxa"/>
            </w:tcMar>
          </w:tcPr>
          <w:p w14:paraId="7F1E70EC" w14:textId="77777777" w:rsidR="005519BE" w:rsidRPr="00B2799D" w:rsidRDefault="005519BE" w:rsidP="005519BE">
            <w:pPr>
              <w:autoSpaceDE w:val="0"/>
              <w:autoSpaceDN w:val="0"/>
              <w:adjustRightInd w:val="0"/>
              <w:jc w:val="both"/>
              <w:rPr>
                <w:rFonts w:eastAsia="Calibri"/>
                <w:lang w:val="en-US"/>
              </w:rPr>
            </w:pPr>
            <w:r w:rsidRPr="00B2799D">
              <w:rPr>
                <w:rFonts w:eastAsia="Calibri"/>
                <w:lang w:val="en-US"/>
              </w:rPr>
              <w:t>GUI Programming</w:t>
            </w:r>
          </w:p>
          <w:p w14:paraId="7F1E70ED" w14:textId="77777777" w:rsidR="005519BE" w:rsidRPr="00B2799D" w:rsidRDefault="005519BE" w:rsidP="005519BE">
            <w:pPr>
              <w:autoSpaceDE w:val="0"/>
              <w:autoSpaceDN w:val="0"/>
              <w:adjustRightInd w:val="0"/>
              <w:jc w:val="both"/>
              <w:rPr>
                <w:rFonts w:eastAsia="Calibri"/>
                <w:lang w:val="en-US"/>
              </w:rPr>
            </w:pPr>
            <w:proofErr w:type="spellStart"/>
            <w:r w:rsidRPr="00B2799D">
              <w:rPr>
                <w:rFonts w:eastAsia="Calibri"/>
                <w:lang w:val="en-US"/>
              </w:rPr>
              <w:t>Tkinter</w:t>
            </w:r>
            <w:proofErr w:type="spellEnd"/>
            <w:r w:rsidRPr="00B2799D">
              <w:rPr>
                <w:rFonts w:eastAsia="Calibri"/>
                <w:lang w:val="en-US"/>
              </w:rPr>
              <w:t xml:space="preserve"> programming </w:t>
            </w:r>
          </w:p>
          <w:p w14:paraId="7F1E70EE" w14:textId="77777777" w:rsidR="005519BE" w:rsidRDefault="005519BE" w:rsidP="005519BE">
            <w:pPr>
              <w:tabs>
                <w:tab w:val="left" w:pos="1935"/>
              </w:tabs>
              <w:autoSpaceDE w:val="0"/>
              <w:autoSpaceDN w:val="0"/>
              <w:adjustRightInd w:val="0"/>
              <w:jc w:val="both"/>
              <w:rPr>
                <w:rFonts w:eastAsia="Calibri"/>
                <w:lang w:val="en-US"/>
              </w:rPr>
            </w:pPr>
            <w:proofErr w:type="spellStart"/>
            <w:r w:rsidRPr="00B2799D">
              <w:rPr>
                <w:rFonts w:eastAsia="Calibri"/>
                <w:lang w:val="en-US"/>
              </w:rPr>
              <w:t>Tkinter</w:t>
            </w:r>
            <w:proofErr w:type="spellEnd"/>
            <w:r w:rsidRPr="00B2799D">
              <w:rPr>
                <w:rFonts w:eastAsia="Calibri"/>
                <w:lang w:val="en-US"/>
              </w:rPr>
              <w:t xml:space="preserve"> widgets</w:t>
            </w:r>
            <w:r>
              <w:rPr>
                <w:rFonts w:eastAsia="Calibri"/>
                <w:lang w:val="en-US"/>
              </w:rPr>
              <w:tab/>
            </w:r>
          </w:p>
          <w:p w14:paraId="7F1E70EF" w14:textId="77777777" w:rsidR="005519BE" w:rsidRDefault="005519BE" w:rsidP="005519BE">
            <w:pPr>
              <w:pStyle w:val="BodyTextIndent"/>
              <w:ind w:firstLine="0"/>
            </w:pPr>
            <w:r w:rsidRPr="00436F4B">
              <w:rPr>
                <w:rFonts w:eastAsia="Calibri"/>
                <w:lang w:val="en-US"/>
              </w:rPr>
              <w:t>Interface design</w:t>
            </w:r>
            <w:r>
              <w:rPr>
                <w:lang w:val="en-US"/>
              </w:rPr>
              <w:t xml:space="preserve"> </w:t>
            </w:r>
          </w:p>
          <w:p w14:paraId="7F1E70F0" w14:textId="77777777" w:rsidR="00E06BFA" w:rsidRDefault="00E06BFA" w:rsidP="00F81CAE">
            <w:pPr>
              <w:pStyle w:val="NormalWeb"/>
              <w:spacing w:before="0" w:beforeAutospacing="0" w:after="0" w:afterAutospacing="0"/>
              <w:rPr>
                <w:bCs/>
                <w:i/>
                <w:color w:val="000000"/>
                <w:spacing w:val="-3"/>
                <w:sz w:val="22"/>
                <w:szCs w:val="22"/>
              </w:rPr>
            </w:pPr>
          </w:p>
          <w:p w14:paraId="7F1E70F1" w14:textId="77777777" w:rsidR="00F81CAE" w:rsidRPr="002C6602" w:rsidRDefault="00F81CAE" w:rsidP="00E06BFA">
            <w:pPr>
              <w:pStyle w:val="NormalWeb"/>
              <w:spacing w:before="0" w:beforeAutospacing="0" w:after="0" w:afterAutospacing="0"/>
              <w:rPr>
                <w:sz w:val="22"/>
                <w:szCs w:val="22"/>
                <w:lang w:val="en-US"/>
              </w:rPr>
            </w:pPr>
            <w:r w:rsidRPr="00F81CAE">
              <w:rPr>
                <w:bCs/>
                <w:i/>
                <w:color w:val="000000"/>
                <w:spacing w:val="-3"/>
                <w:sz w:val="22"/>
                <w:szCs w:val="22"/>
                <w:lang w:val="en-US"/>
              </w:rPr>
              <w:t>Seminar #</w:t>
            </w:r>
            <w:r>
              <w:rPr>
                <w:bCs/>
                <w:i/>
                <w:color w:val="000000"/>
                <w:spacing w:val="-3"/>
                <w:sz w:val="22"/>
                <w:szCs w:val="22"/>
                <w:lang w:val="en-US"/>
              </w:rPr>
              <w:t>7</w:t>
            </w:r>
            <w:r w:rsidRPr="00F81CAE">
              <w:rPr>
                <w:bCs/>
                <w:i/>
                <w:color w:val="000000"/>
                <w:spacing w:val="-3"/>
                <w:sz w:val="22"/>
                <w:szCs w:val="22"/>
                <w:lang w:val="en-US"/>
              </w:rPr>
              <w:t xml:space="preserve">. </w:t>
            </w:r>
          </w:p>
        </w:tc>
        <w:tc>
          <w:tcPr>
            <w:tcW w:w="1462" w:type="dxa"/>
            <w:noWrap/>
            <w:tcMar>
              <w:left w:w="113" w:type="dxa"/>
              <w:right w:w="113" w:type="dxa"/>
            </w:tcMar>
          </w:tcPr>
          <w:p w14:paraId="7F1E70F2" w14:textId="77777777" w:rsidR="00F81CAE" w:rsidRPr="009D09E4" w:rsidRDefault="00381681" w:rsidP="00F81CAE">
            <w:pPr>
              <w:pStyle w:val="BodyTextIndent"/>
              <w:ind w:firstLine="0"/>
              <w:jc w:val="center"/>
              <w:rPr>
                <w:bCs/>
                <w:color w:val="000000"/>
                <w:spacing w:val="-3"/>
                <w:sz w:val="22"/>
                <w:szCs w:val="22"/>
                <w:lang w:val="en-US"/>
              </w:rPr>
            </w:pPr>
            <w:r>
              <w:rPr>
                <w:bCs/>
                <w:color w:val="000000"/>
                <w:spacing w:val="-3"/>
                <w:sz w:val="22"/>
                <w:szCs w:val="22"/>
                <w:lang w:val="en-US"/>
              </w:rPr>
              <w:t>1</w:t>
            </w:r>
          </w:p>
        </w:tc>
        <w:tc>
          <w:tcPr>
            <w:tcW w:w="1275" w:type="dxa"/>
            <w:noWrap/>
            <w:tcMar>
              <w:left w:w="113" w:type="dxa"/>
              <w:right w:w="113" w:type="dxa"/>
            </w:tcMar>
          </w:tcPr>
          <w:p w14:paraId="7F1E70F3" w14:textId="77777777" w:rsidR="00F81CAE" w:rsidRPr="009D09E4" w:rsidRDefault="00381681" w:rsidP="00F81CAE">
            <w:pPr>
              <w:pStyle w:val="BodyTextIndent"/>
              <w:ind w:firstLine="0"/>
              <w:jc w:val="center"/>
              <w:rPr>
                <w:bCs/>
                <w:color w:val="000000"/>
                <w:spacing w:val="-3"/>
                <w:sz w:val="22"/>
                <w:szCs w:val="22"/>
                <w:lang w:val="en-US"/>
              </w:rPr>
            </w:pPr>
            <w:r>
              <w:rPr>
                <w:bCs/>
                <w:color w:val="000000"/>
                <w:spacing w:val="-3"/>
                <w:sz w:val="22"/>
                <w:szCs w:val="22"/>
                <w:lang w:val="en-US"/>
              </w:rPr>
              <w:t>2</w:t>
            </w:r>
          </w:p>
        </w:tc>
        <w:tc>
          <w:tcPr>
            <w:tcW w:w="1985" w:type="dxa"/>
            <w:noWrap/>
            <w:tcMar>
              <w:left w:w="113" w:type="dxa"/>
              <w:right w:w="113" w:type="dxa"/>
            </w:tcMar>
          </w:tcPr>
          <w:p w14:paraId="7F1E70F4" w14:textId="77777777" w:rsidR="00F81CAE" w:rsidRPr="009D09E4" w:rsidRDefault="00F81CAE" w:rsidP="00F81CAE">
            <w:pPr>
              <w:pStyle w:val="BodyTextIndent"/>
              <w:ind w:firstLine="0"/>
              <w:jc w:val="center"/>
              <w:rPr>
                <w:bCs/>
                <w:color w:val="000000"/>
                <w:spacing w:val="-3"/>
                <w:sz w:val="22"/>
                <w:szCs w:val="22"/>
                <w:lang w:val="en-US"/>
              </w:rPr>
            </w:pPr>
            <w:r>
              <w:rPr>
                <w:bCs/>
                <w:color w:val="000000"/>
                <w:spacing w:val="-3"/>
                <w:sz w:val="22"/>
                <w:szCs w:val="22"/>
                <w:lang w:val="en-US"/>
              </w:rPr>
              <w:t>according to the lecture notes</w:t>
            </w:r>
          </w:p>
        </w:tc>
        <w:tc>
          <w:tcPr>
            <w:tcW w:w="1701" w:type="dxa"/>
          </w:tcPr>
          <w:p w14:paraId="7F1E70F5" w14:textId="77777777" w:rsidR="00F81CAE" w:rsidRPr="00381681" w:rsidRDefault="00C375AD" w:rsidP="00F81CAE">
            <w:pPr>
              <w:jc w:val="center"/>
              <w:rPr>
                <w:bCs/>
                <w:i/>
                <w:color w:val="000000"/>
                <w:spacing w:val="-3"/>
                <w:sz w:val="22"/>
                <w:szCs w:val="22"/>
                <w:lang w:val="en-US"/>
              </w:rPr>
            </w:pPr>
            <w:r>
              <w:rPr>
                <w:bCs/>
                <w:i/>
                <w:color w:val="000000"/>
                <w:spacing w:val="-3"/>
                <w:sz w:val="22"/>
                <w:szCs w:val="22"/>
                <w:lang w:val="en-US"/>
              </w:rPr>
              <w:t>SIW</w:t>
            </w:r>
            <w:r w:rsidR="00F81CAE" w:rsidRPr="00381681">
              <w:rPr>
                <w:bCs/>
                <w:i/>
                <w:color w:val="000000"/>
                <w:spacing w:val="-3"/>
                <w:sz w:val="22"/>
                <w:szCs w:val="22"/>
                <w:lang w:val="en-US"/>
              </w:rPr>
              <w:t xml:space="preserve"> 7 </w:t>
            </w:r>
          </w:p>
          <w:p w14:paraId="7F1E70F6" w14:textId="77777777" w:rsidR="00381681" w:rsidRPr="00E06BFA" w:rsidRDefault="00381681" w:rsidP="00381681">
            <w:pPr>
              <w:jc w:val="center"/>
            </w:pPr>
          </w:p>
        </w:tc>
      </w:tr>
      <w:tr w:rsidR="00F81CAE" w:rsidRPr="00AC5E3F" w14:paraId="7F1E7102" w14:textId="77777777" w:rsidTr="00F81CAE">
        <w:trPr>
          <w:cantSplit/>
        </w:trPr>
        <w:tc>
          <w:tcPr>
            <w:tcW w:w="810" w:type="dxa"/>
            <w:noWrap/>
            <w:tcMar>
              <w:left w:w="113" w:type="dxa"/>
              <w:right w:w="113" w:type="dxa"/>
            </w:tcMar>
          </w:tcPr>
          <w:p w14:paraId="7F1E70F8" w14:textId="77777777" w:rsidR="00F81CAE" w:rsidRDefault="00F81CAE" w:rsidP="00F81CAE">
            <w:pPr>
              <w:pStyle w:val="BodyTextIndent"/>
              <w:ind w:firstLine="0"/>
              <w:jc w:val="center"/>
              <w:rPr>
                <w:bCs/>
                <w:color w:val="000000"/>
                <w:spacing w:val="-3"/>
                <w:sz w:val="22"/>
                <w:szCs w:val="22"/>
                <w:lang w:val="en-US"/>
              </w:rPr>
            </w:pPr>
            <w:r>
              <w:rPr>
                <w:bCs/>
                <w:color w:val="000000"/>
                <w:spacing w:val="-3"/>
                <w:sz w:val="22"/>
                <w:szCs w:val="22"/>
                <w:lang w:val="en-US"/>
              </w:rPr>
              <w:t>8</w:t>
            </w:r>
          </w:p>
        </w:tc>
        <w:tc>
          <w:tcPr>
            <w:tcW w:w="2690" w:type="dxa"/>
            <w:noWrap/>
            <w:tcMar>
              <w:left w:w="113" w:type="dxa"/>
              <w:right w:w="113" w:type="dxa"/>
            </w:tcMar>
          </w:tcPr>
          <w:p w14:paraId="7F1E70F9" w14:textId="77777777" w:rsidR="007234C2" w:rsidRPr="00DE3FC1" w:rsidRDefault="00871005" w:rsidP="006007FA">
            <w:pPr>
              <w:pStyle w:val="BodyTextIndent"/>
              <w:ind w:firstLine="0"/>
              <w:rPr>
                <w:lang w:val="en-US"/>
              </w:rPr>
            </w:pPr>
            <w:r>
              <w:rPr>
                <w:lang w:val="en-US"/>
              </w:rPr>
              <w:t>NumPy</w:t>
            </w:r>
            <w:r w:rsidR="00F84053">
              <w:rPr>
                <w:lang w:val="en-US"/>
              </w:rPr>
              <w:t>, SciPy</w:t>
            </w:r>
            <w:r w:rsidR="006007FA">
              <w:rPr>
                <w:lang w:val="en-US"/>
              </w:rPr>
              <w:t xml:space="preserve"> </w:t>
            </w:r>
          </w:p>
          <w:p w14:paraId="7F1E70FA" w14:textId="77777777" w:rsidR="006007FA" w:rsidRPr="00DE3FC1" w:rsidRDefault="006007FA" w:rsidP="006007FA">
            <w:pPr>
              <w:pStyle w:val="BodyTextIndent"/>
              <w:ind w:firstLine="0"/>
              <w:rPr>
                <w:lang w:val="en-US"/>
              </w:rPr>
            </w:pPr>
          </w:p>
          <w:p w14:paraId="7F1E70FB" w14:textId="77777777" w:rsidR="00F81CAE" w:rsidRDefault="00F81CAE" w:rsidP="007234C2">
            <w:pPr>
              <w:pStyle w:val="BodyTextIndent"/>
              <w:ind w:firstLine="0"/>
              <w:rPr>
                <w:lang w:val="en-US"/>
              </w:rPr>
            </w:pPr>
            <w:r w:rsidRPr="00F81CAE">
              <w:rPr>
                <w:bCs/>
                <w:i/>
                <w:color w:val="000000"/>
                <w:spacing w:val="-3"/>
                <w:sz w:val="22"/>
                <w:szCs w:val="22"/>
                <w:lang w:val="en-US"/>
              </w:rPr>
              <w:t>Seminar #</w:t>
            </w:r>
            <w:r>
              <w:rPr>
                <w:bCs/>
                <w:i/>
                <w:color w:val="000000"/>
                <w:spacing w:val="-3"/>
                <w:sz w:val="22"/>
                <w:szCs w:val="22"/>
                <w:lang w:val="en-US"/>
              </w:rPr>
              <w:t>8</w:t>
            </w:r>
            <w:r w:rsidRPr="00F81CAE">
              <w:rPr>
                <w:bCs/>
                <w:i/>
                <w:color w:val="000000"/>
                <w:spacing w:val="-3"/>
                <w:sz w:val="22"/>
                <w:szCs w:val="22"/>
                <w:lang w:val="en-US"/>
              </w:rPr>
              <w:t xml:space="preserve">. </w:t>
            </w:r>
          </w:p>
          <w:p w14:paraId="7F1E70FC" w14:textId="77777777" w:rsidR="00F81CAE" w:rsidRDefault="00F81CAE" w:rsidP="00F81CAE">
            <w:pPr>
              <w:pStyle w:val="BodyTextIndent"/>
              <w:ind w:firstLine="0"/>
              <w:rPr>
                <w:bCs/>
                <w:sz w:val="22"/>
                <w:szCs w:val="22"/>
                <w:lang w:val="kk-KZ"/>
              </w:rPr>
            </w:pPr>
          </w:p>
        </w:tc>
        <w:tc>
          <w:tcPr>
            <w:tcW w:w="1462" w:type="dxa"/>
            <w:noWrap/>
            <w:tcMar>
              <w:left w:w="113" w:type="dxa"/>
              <w:right w:w="113" w:type="dxa"/>
            </w:tcMar>
          </w:tcPr>
          <w:p w14:paraId="7F1E70FD" w14:textId="77777777" w:rsidR="00F81CAE" w:rsidRPr="009D09E4" w:rsidRDefault="00AF14C2" w:rsidP="00F81CAE">
            <w:pPr>
              <w:pStyle w:val="BodyTextIndent"/>
              <w:ind w:firstLine="0"/>
              <w:jc w:val="center"/>
              <w:rPr>
                <w:bCs/>
                <w:color w:val="000000"/>
                <w:spacing w:val="-3"/>
                <w:sz w:val="22"/>
                <w:szCs w:val="22"/>
                <w:lang w:val="en-US"/>
              </w:rPr>
            </w:pPr>
            <w:r>
              <w:rPr>
                <w:bCs/>
                <w:color w:val="000000"/>
                <w:spacing w:val="-3"/>
                <w:sz w:val="22"/>
                <w:szCs w:val="22"/>
                <w:lang w:val="en-US"/>
              </w:rPr>
              <w:t>1</w:t>
            </w:r>
          </w:p>
        </w:tc>
        <w:tc>
          <w:tcPr>
            <w:tcW w:w="1275" w:type="dxa"/>
            <w:noWrap/>
            <w:tcMar>
              <w:left w:w="113" w:type="dxa"/>
              <w:right w:w="113" w:type="dxa"/>
            </w:tcMar>
          </w:tcPr>
          <w:p w14:paraId="7F1E70FE" w14:textId="77777777" w:rsidR="00F81CAE" w:rsidRPr="009D09E4" w:rsidRDefault="00AF14C2" w:rsidP="00F81CAE">
            <w:pPr>
              <w:pStyle w:val="BodyTextIndent"/>
              <w:ind w:firstLine="0"/>
              <w:jc w:val="center"/>
              <w:rPr>
                <w:bCs/>
                <w:color w:val="000000"/>
                <w:spacing w:val="-3"/>
                <w:sz w:val="22"/>
                <w:szCs w:val="22"/>
                <w:lang w:val="en-US"/>
              </w:rPr>
            </w:pPr>
            <w:r>
              <w:rPr>
                <w:bCs/>
                <w:color w:val="000000"/>
                <w:spacing w:val="-3"/>
                <w:sz w:val="22"/>
                <w:szCs w:val="22"/>
                <w:lang w:val="en-US"/>
              </w:rPr>
              <w:t>2</w:t>
            </w:r>
          </w:p>
        </w:tc>
        <w:tc>
          <w:tcPr>
            <w:tcW w:w="1985" w:type="dxa"/>
            <w:noWrap/>
            <w:tcMar>
              <w:left w:w="113" w:type="dxa"/>
              <w:right w:w="113" w:type="dxa"/>
            </w:tcMar>
          </w:tcPr>
          <w:p w14:paraId="7F1E70FF" w14:textId="77777777" w:rsidR="00F81CAE" w:rsidRPr="009D09E4" w:rsidRDefault="00F81CAE" w:rsidP="00F81CAE">
            <w:pPr>
              <w:pStyle w:val="BodyTextIndent"/>
              <w:ind w:firstLine="0"/>
              <w:jc w:val="center"/>
              <w:rPr>
                <w:bCs/>
                <w:color w:val="000000"/>
                <w:spacing w:val="-3"/>
                <w:sz w:val="22"/>
                <w:szCs w:val="22"/>
                <w:lang w:val="en-US"/>
              </w:rPr>
            </w:pPr>
            <w:r>
              <w:rPr>
                <w:bCs/>
                <w:color w:val="000000"/>
                <w:spacing w:val="-3"/>
                <w:sz w:val="22"/>
                <w:szCs w:val="22"/>
                <w:lang w:val="en-US"/>
              </w:rPr>
              <w:t>according to the lecture notes</w:t>
            </w:r>
          </w:p>
        </w:tc>
        <w:tc>
          <w:tcPr>
            <w:tcW w:w="1701" w:type="dxa"/>
          </w:tcPr>
          <w:p w14:paraId="7F1E7100" w14:textId="77777777" w:rsidR="00F81CAE" w:rsidRPr="00076C2A" w:rsidRDefault="00C375AD" w:rsidP="00F81CAE">
            <w:pPr>
              <w:jc w:val="center"/>
              <w:rPr>
                <w:bCs/>
                <w:i/>
                <w:color w:val="000000"/>
                <w:spacing w:val="-3"/>
                <w:sz w:val="22"/>
                <w:szCs w:val="22"/>
                <w:lang w:val="en-US"/>
              </w:rPr>
            </w:pPr>
            <w:r>
              <w:rPr>
                <w:bCs/>
                <w:i/>
                <w:color w:val="000000"/>
                <w:spacing w:val="-3"/>
                <w:sz w:val="22"/>
                <w:szCs w:val="22"/>
                <w:lang w:val="en-US"/>
              </w:rPr>
              <w:t>SIW</w:t>
            </w:r>
            <w:r w:rsidR="00F81CAE" w:rsidRPr="00076C2A">
              <w:rPr>
                <w:bCs/>
                <w:i/>
                <w:color w:val="000000"/>
                <w:spacing w:val="-3"/>
                <w:sz w:val="22"/>
                <w:szCs w:val="22"/>
                <w:lang w:val="en-US"/>
              </w:rPr>
              <w:t xml:space="preserve"> 8 </w:t>
            </w:r>
          </w:p>
          <w:p w14:paraId="7F1E7101" w14:textId="77777777" w:rsidR="00076C2A" w:rsidRPr="00076C2A" w:rsidRDefault="00076C2A" w:rsidP="00076C2A">
            <w:pPr>
              <w:jc w:val="center"/>
              <w:rPr>
                <w:lang w:val="en-US"/>
              </w:rPr>
            </w:pPr>
          </w:p>
        </w:tc>
      </w:tr>
      <w:tr w:rsidR="00F81CAE" w:rsidRPr="006F48CD" w14:paraId="7F1E710D" w14:textId="77777777" w:rsidTr="00F81CAE">
        <w:trPr>
          <w:cantSplit/>
        </w:trPr>
        <w:tc>
          <w:tcPr>
            <w:tcW w:w="810" w:type="dxa"/>
            <w:noWrap/>
            <w:tcMar>
              <w:left w:w="113" w:type="dxa"/>
              <w:right w:w="113" w:type="dxa"/>
            </w:tcMar>
          </w:tcPr>
          <w:p w14:paraId="7F1E7103" w14:textId="77777777" w:rsidR="00F81CAE" w:rsidRPr="009D09E4" w:rsidRDefault="00F81CAE" w:rsidP="00F81CAE">
            <w:pPr>
              <w:pStyle w:val="BodyTextIndent"/>
              <w:ind w:firstLine="0"/>
              <w:jc w:val="center"/>
              <w:rPr>
                <w:bCs/>
                <w:color w:val="000000"/>
                <w:spacing w:val="-3"/>
                <w:sz w:val="22"/>
                <w:szCs w:val="22"/>
                <w:lang w:val="en-US"/>
              </w:rPr>
            </w:pPr>
            <w:r>
              <w:rPr>
                <w:bCs/>
                <w:color w:val="000000"/>
                <w:spacing w:val="-3"/>
                <w:sz w:val="22"/>
                <w:szCs w:val="22"/>
                <w:lang w:val="en-US"/>
              </w:rPr>
              <w:t>9</w:t>
            </w:r>
          </w:p>
        </w:tc>
        <w:tc>
          <w:tcPr>
            <w:tcW w:w="2690" w:type="dxa"/>
            <w:noWrap/>
            <w:tcMar>
              <w:left w:w="113" w:type="dxa"/>
              <w:right w:w="113" w:type="dxa"/>
            </w:tcMar>
          </w:tcPr>
          <w:p w14:paraId="7F1E7104" w14:textId="77777777" w:rsidR="00F84053" w:rsidRDefault="00F84053" w:rsidP="00F84053">
            <w:pPr>
              <w:pStyle w:val="BodyTextIndent"/>
              <w:ind w:firstLine="0"/>
              <w:rPr>
                <w:lang w:val="en-US"/>
              </w:rPr>
            </w:pPr>
            <w:r>
              <w:rPr>
                <w:lang w:val="en-US"/>
              </w:rPr>
              <w:t>Pandas</w:t>
            </w:r>
          </w:p>
          <w:p w14:paraId="7F1E7105" w14:textId="77777777" w:rsidR="00304F2B" w:rsidRPr="00304F2B" w:rsidRDefault="00304F2B" w:rsidP="00F81CAE"/>
          <w:p w14:paraId="7F1E7106" w14:textId="77777777" w:rsidR="00F81CAE" w:rsidRPr="009D09E4" w:rsidRDefault="00F81CAE" w:rsidP="00304F2B">
            <w:pPr>
              <w:rPr>
                <w:bCs/>
                <w:color w:val="000000"/>
                <w:spacing w:val="-3"/>
                <w:sz w:val="22"/>
                <w:szCs w:val="22"/>
                <w:lang w:val="en-US"/>
              </w:rPr>
            </w:pPr>
            <w:r w:rsidRPr="00F81CAE">
              <w:rPr>
                <w:bCs/>
                <w:i/>
                <w:color w:val="000000"/>
                <w:spacing w:val="-3"/>
                <w:sz w:val="22"/>
                <w:szCs w:val="22"/>
                <w:lang w:val="en-US"/>
              </w:rPr>
              <w:t>Seminar #</w:t>
            </w:r>
            <w:r>
              <w:rPr>
                <w:bCs/>
                <w:i/>
                <w:color w:val="000000"/>
                <w:spacing w:val="-3"/>
                <w:sz w:val="22"/>
                <w:szCs w:val="22"/>
                <w:lang w:val="en-US"/>
              </w:rPr>
              <w:t>9</w:t>
            </w:r>
            <w:r w:rsidRPr="00F81CAE">
              <w:rPr>
                <w:bCs/>
                <w:i/>
                <w:color w:val="000000"/>
                <w:spacing w:val="-3"/>
                <w:sz w:val="22"/>
                <w:szCs w:val="22"/>
                <w:lang w:val="en-US"/>
              </w:rPr>
              <w:t xml:space="preserve">. </w:t>
            </w:r>
          </w:p>
        </w:tc>
        <w:tc>
          <w:tcPr>
            <w:tcW w:w="1462" w:type="dxa"/>
            <w:noWrap/>
            <w:tcMar>
              <w:left w:w="113" w:type="dxa"/>
              <w:right w:w="113" w:type="dxa"/>
            </w:tcMar>
          </w:tcPr>
          <w:p w14:paraId="7F1E7107" w14:textId="77777777" w:rsidR="00F81CAE" w:rsidRPr="009D09E4" w:rsidRDefault="005D3825" w:rsidP="00F81CAE">
            <w:pPr>
              <w:pStyle w:val="BodyTextIndent"/>
              <w:ind w:firstLine="0"/>
              <w:jc w:val="center"/>
              <w:rPr>
                <w:bCs/>
                <w:color w:val="000000"/>
                <w:spacing w:val="-3"/>
                <w:sz w:val="22"/>
                <w:szCs w:val="22"/>
                <w:lang w:val="en-US"/>
              </w:rPr>
            </w:pPr>
            <w:r>
              <w:rPr>
                <w:bCs/>
                <w:color w:val="000000"/>
                <w:spacing w:val="-3"/>
                <w:sz w:val="22"/>
                <w:szCs w:val="22"/>
                <w:lang w:val="en-US"/>
              </w:rPr>
              <w:t>1</w:t>
            </w:r>
          </w:p>
        </w:tc>
        <w:tc>
          <w:tcPr>
            <w:tcW w:w="1275" w:type="dxa"/>
            <w:noWrap/>
            <w:tcMar>
              <w:left w:w="113" w:type="dxa"/>
              <w:right w:w="113" w:type="dxa"/>
            </w:tcMar>
          </w:tcPr>
          <w:p w14:paraId="7F1E7108" w14:textId="77777777" w:rsidR="00F81CAE" w:rsidRPr="009D09E4" w:rsidRDefault="005D3825" w:rsidP="00F81CAE">
            <w:pPr>
              <w:pStyle w:val="BodyTextIndent"/>
              <w:ind w:firstLine="0"/>
              <w:jc w:val="center"/>
              <w:rPr>
                <w:bCs/>
                <w:color w:val="000000"/>
                <w:spacing w:val="-3"/>
                <w:sz w:val="22"/>
                <w:szCs w:val="22"/>
                <w:lang w:val="en-US"/>
              </w:rPr>
            </w:pPr>
            <w:r>
              <w:rPr>
                <w:bCs/>
                <w:color w:val="000000"/>
                <w:spacing w:val="-3"/>
                <w:sz w:val="22"/>
                <w:szCs w:val="22"/>
                <w:lang w:val="en-US"/>
              </w:rPr>
              <w:t>2</w:t>
            </w:r>
          </w:p>
        </w:tc>
        <w:tc>
          <w:tcPr>
            <w:tcW w:w="1985" w:type="dxa"/>
            <w:noWrap/>
            <w:tcMar>
              <w:left w:w="113" w:type="dxa"/>
              <w:right w:w="113" w:type="dxa"/>
            </w:tcMar>
          </w:tcPr>
          <w:p w14:paraId="7F1E7109" w14:textId="77777777" w:rsidR="00F81CAE" w:rsidRPr="009D09E4" w:rsidRDefault="00F81CAE" w:rsidP="00F81CAE">
            <w:pPr>
              <w:pStyle w:val="BodyTextIndent"/>
              <w:ind w:firstLine="0"/>
              <w:jc w:val="center"/>
              <w:rPr>
                <w:bCs/>
                <w:color w:val="000000"/>
                <w:spacing w:val="-3"/>
                <w:sz w:val="22"/>
                <w:szCs w:val="22"/>
                <w:lang w:val="en-US"/>
              </w:rPr>
            </w:pPr>
            <w:r>
              <w:rPr>
                <w:bCs/>
                <w:color w:val="000000"/>
                <w:spacing w:val="-3"/>
                <w:sz w:val="22"/>
                <w:szCs w:val="22"/>
                <w:lang w:val="en-US"/>
              </w:rPr>
              <w:t>according to the lecture notes</w:t>
            </w:r>
          </w:p>
        </w:tc>
        <w:tc>
          <w:tcPr>
            <w:tcW w:w="1701" w:type="dxa"/>
          </w:tcPr>
          <w:p w14:paraId="7F1E710A" w14:textId="77777777" w:rsidR="006F48CD" w:rsidRPr="006F48CD" w:rsidRDefault="00C375AD" w:rsidP="00F81CAE">
            <w:pPr>
              <w:jc w:val="center"/>
              <w:rPr>
                <w:bCs/>
                <w:i/>
                <w:color w:val="000000"/>
                <w:spacing w:val="-3"/>
                <w:sz w:val="22"/>
                <w:szCs w:val="22"/>
                <w:lang w:val="en-US"/>
              </w:rPr>
            </w:pPr>
            <w:r>
              <w:rPr>
                <w:bCs/>
                <w:i/>
                <w:color w:val="000000"/>
                <w:spacing w:val="-3"/>
                <w:sz w:val="22"/>
                <w:szCs w:val="22"/>
                <w:lang w:val="en-US"/>
              </w:rPr>
              <w:t>SIW</w:t>
            </w:r>
            <w:r w:rsidR="00F81CAE" w:rsidRPr="006F48CD">
              <w:rPr>
                <w:bCs/>
                <w:i/>
                <w:color w:val="000000"/>
                <w:spacing w:val="-3"/>
                <w:sz w:val="22"/>
                <w:szCs w:val="22"/>
                <w:lang w:val="en-US"/>
              </w:rPr>
              <w:t xml:space="preserve"> 9</w:t>
            </w:r>
          </w:p>
          <w:p w14:paraId="7F1E710B" w14:textId="77777777" w:rsidR="00CD7BF5" w:rsidRPr="006F48CD" w:rsidRDefault="00F81CAE" w:rsidP="00CD7BF5">
            <w:pPr>
              <w:jc w:val="center"/>
              <w:rPr>
                <w:lang w:val="en-US"/>
              </w:rPr>
            </w:pPr>
            <w:r w:rsidRPr="006F48CD">
              <w:rPr>
                <w:bCs/>
                <w:i/>
                <w:color w:val="000000"/>
                <w:spacing w:val="-3"/>
                <w:sz w:val="22"/>
                <w:szCs w:val="22"/>
                <w:lang w:val="en-US"/>
              </w:rPr>
              <w:t xml:space="preserve"> </w:t>
            </w:r>
          </w:p>
          <w:p w14:paraId="7F1E710C" w14:textId="77777777" w:rsidR="00F81CAE" w:rsidRPr="006F48CD" w:rsidRDefault="00F81CAE" w:rsidP="006F48CD">
            <w:pPr>
              <w:jc w:val="center"/>
              <w:rPr>
                <w:lang w:val="en-US"/>
              </w:rPr>
            </w:pPr>
          </w:p>
        </w:tc>
      </w:tr>
      <w:tr w:rsidR="00F81CAE" w:rsidRPr="003C6F60" w14:paraId="7F1E7116" w14:textId="77777777" w:rsidTr="00F81CAE">
        <w:trPr>
          <w:cantSplit/>
        </w:trPr>
        <w:tc>
          <w:tcPr>
            <w:tcW w:w="810" w:type="dxa"/>
            <w:noWrap/>
            <w:tcMar>
              <w:left w:w="113" w:type="dxa"/>
              <w:right w:w="113" w:type="dxa"/>
            </w:tcMar>
          </w:tcPr>
          <w:p w14:paraId="7F1E710E" w14:textId="77777777" w:rsidR="00F81CAE" w:rsidRPr="009D09E4" w:rsidRDefault="00F81CAE" w:rsidP="00F81CAE">
            <w:pPr>
              <w:pStyle w:val="BodyTextIndent"/>
              <w:ind w:firstLine="0"/>
              <w:jc w:val="center"/>
              <w:rPr>
                <w:bCs/>
                <w:color w:val="000000"/>
                <w:spacing w:val="-3"/>
                <w:sz w:val="22"/>
                <w:szCs w:val="22"/>
                <w:lang w:val="en-US"/>
              </w:rPr>
            </w:pPr>
            <w:r>
              <w:rPr>
                <w:bCs/>
                <w:color w:val="000000"/>
                <w:spacing w:val="-3"/>
                <w:sz w:val="22"/>
                <w:szCs w:val="22"/>
                <w:lang w:val="en-US"/>
              </w:rPr>
              <w:t>10</w:t>
            </w:r>
          </w:p>
        </w:tc>
        <w:tc>
          <w:tcPr>
            <w:tcW w:w="2690" w:type="dxa"/>
            <w:noWrap/>
            <w:tcMar>
              <w:left w:w="113" w:type="dxa"/>
              <w:right w:w="113" w:type="dxa"/>
            </w:tcMar>
          </w:tcPr>
          <w:p w14:paraId="7F1E710F" w14:textId="77777777" w:rsidR="00F84053" w:rsidRPr="00DE3FC1" w:rsidRDefault="00F84053" w:rsidP="00F84053">
            <w:pPr>
              <w:rPr>
                <w:lang w:val="en-US"/>
              </w:rPr>
            </w:pPr>
            <w:proofErr w:type="spellStart"/>
            <w:r>
              <w:rPr>
                <w:rFonts w:eastAsia="Calibri"/>
                <w:lang w:val="en-US"/>
              </w:rPr>
              <w:t>MatPlotLi</w:t>
            </w:r>
            <w:r>
              <w:rPr>
                <w:lang w:val="en-US"/>
              </w:rPr>
              <w:t>b</w:t>
            </w:r>
            <w:proofErr w:type="spellEnd"/>
            <w:r>
              <w:rPr>
                <w:lang w:val="en-US"/>
              </w:rPr>
              <w:t>, Seaborn</w:t>
            </w:r>
          </w:p>
          <w:p w14:paraId="7F1E7110" w14:textId="77777777" w:rsidR="00CD3A56" w:rsidRPr="006D1AE2" w:rsidRDefault="00CD3A56" w:rsidP="00D77D26">
            <w:pPr>
              <w:pStyle w:val="BodyTextIndent"/>
              <w:ind w:firstLine="0"/>
              <w:rPr>
                <w:lang w:val="en-US"/>
              </w:rPr>
            </w:pPr>
          </w:p>
          <w:p w14:paraId="7F1E7111" w14:textId="77777777" w:rsidR="00F81CAE" w:rsidRPr="009D09E4" w:rsidRDefault="00F81CAE" w:rsidP="00D77D26">
            <w:pPr>
              <w:pStyle w:val="BodyTextIndent"/>
              <w:ind w:firstLine="0"/>
              <w:rPr>
                <w:bCs/>
                <w:color w:val="000000"/>
                <w:spacing w:val="-3"/>
                <w:sz w:val="22"/>
                <w:szCs w:val="22"/>
                <w:lang w:val="en-US"/>
              </w:rPr>
            </w:pPr>
            <w:r w:rsidRPr="00F81CAE">
              <w:rPr>
                <w:bCs/>
                <w:i/>
                <w:color w:val="000000"/>
                <w:spacing w:val="-3"/>
                <w:sz w:val="22"/>
                <w:szCs w:val="22"/>
                <w:lang w:val="en-US"/>
              </w:rPr>
              <w:t>Seminar #1</w:t>
            </w:r>
            <w:r>
              <w:rPr>
                <w:bCs/>
                <w:i/>
                <w:color w:val="000000"/>
                <w:spacing w:val="-3"/>
                <w:sz w:val="22"/>
                <w:szCs w:val="22"/>
                <w:lang w:val="en-US"/>
              </w:rPr>
              <w:t>0</w:t>
            </w:r>
            <w:r w:rsidRPr="00F81CAE">
              <w:rPr>
                <w:bCs/>
                <w:i/>
                <w:color w:val="000000"/>
                <w:spacing w:val="-3"/>
                <w:sz w:val="22"/>
                <w:szCs w:val="22"/>
                <w:lang w:val="en-US"/>
              </w:rPr>
              <w:t xml:space="preserve">. </w:t>
            </w:r>
          </w:p>
        </w:tc>
        <w:tc>
          <w:tcPr>
            <w:tcW w:w="1462" w:type="dxa"/>
            <w:noWrap/>
            <w:tcMar>
              <w:left w:w="113" w:type="dxa"/>
              <w:right w:w="113" w:type="dxa"/>
            </w:tcMar>
          </w:tcPr>
          <w:p w14:paraId="7F1E7112" w14:textId="77777777" w:rsidR="00F81CAE" w:rsidRPr="009D09E4" w:rsidRDefault="00631956" w:rsidP="00F81CAE">
            <w:pPr>
              <w:pStyle w:val="BodyTextIndent"/>
              <w:ind w:firstLine="0"/>
              <w:jc w:val="center"/>
              <w:rPr>
                <w:bCs/>
                <w:color w:val="000000"/>
                <w:spacing w:val="-3"/>
                <w:sz w:val="22"/>
                <w:szCs w:val="22"/>
                <w:lang w:val="en-US"/>
              </w:rPr>
            </w:pPr>
            <w:r>
              <w:rPr>
                <w:bCs/>
                <w:color w:val="000000"/>
                <w:spacing w:val="-3"/>
                <w:sz w:val="22"/>
                <w:szCs w:val="22"/>
                <w:lang w:val="en-US"/>
              </w:rPr>
              <w:t>1</w:t>
            </w:r>
          </w:p>
        </w:tc>
        <w:tc>
          <w:tcPr>
            <w:tcW w:w="1275" w:type="dxa"/>
            <w:noWrap/>
            <w:tcMar>
              <w:left w:w="113" w:type="dxa"/>
              <w:right w:w="113" w:type="dxa"/>
            </w:tcMar>
          </w:tcPr>
          <w:p w14:paraId="7F1E7113" w14:textId="77777777" w:rsidR="00F81CAE" w:rsidRPr="009D09E4" w:rsidRDefault="00631956" w:rsidP="00F81CAE">
            <w:pPr>
              <w:pStyle w:val="BodyTextIndent"/>
              <w:ind w:firstLine="0"/>
              <w:jc w:val="center"/>
              <w:rPr>
                <w:bCs/>
                <w:color w:val="000000"/>
                <w:spacing w:val="-3"/>
                <w:sz w:val="22"/>
                <w:szCs w:val="22"/>
                <w:lang w:val="en-US"/>
              </w:rPr>
            </w:pPr>
            <w:r>
              <w:rPr>
                <w:bCs/>
                <w:color w:val="000000"/>
                <w:spacing w:val="-3"/>
                <w:sz w:val="22"/>
                <w:szCs w:val="22"/>
                <w:lang w:val="en-US"/>
              </w:rPr>
              <w:t>2</w:t>
            </w:r>
          </w:p>
        </w:tc>
        <w:tc>
          <w:tcPr>
            <w:tcW w:w="1985" w:type="dxa"/>
            <w:noWrap/>
            <w:tcMar>
              <w:left w:w="113" w:type="dxa"/>
              <w:right w:w="113" w:type="dxa"/>
            </w:tcMar>
          </w:tcPr>
          <w:p w14:paraId="7F1E7114" w14:textId="77777777" w:rsidR="00F81CAE" w:rsidRPr="009D09E4" w:rsidRDefault="00F81CAE" w:rsidP="00F81CAE">
            <w:pPr>
              <w:pStyle w:val="BodyTextIndent"/>
              <w:ind w:firstLine="0"/>
              <w:jc w:val="center"/>
              <w:rPr>
                <w:bCs/>
                <w:color w:val="000000"/>
                <w:spacing w:val="-3"/>
                <w:sz w:val="22"/>
                <w:szCs w:val="22"/>
                <w:lang w:val="en-US"/>
              </w:rPr>
            </w:pPr>
            <w:r>
              <w:rPr>
                <w:bCs/>
                <w:color w:val="000000"/>
                <w:spacing w:val="-3"/>
                <w:sz w:val="22"/>
                <w:szCs w:val="22"/>
                <w:lang w:val="en-US"/>
              </w:rPr>
              <w:t>according to the lecture notes</w:t>
            </w:r>
          </w:p>
        </w:tc>
        <w:tc>
          <w:tcPr>
            <w:tcW w:w="1701" w:type="dxa"/>
          </w:tcPr>
          <w:p w14:paraId="7F1E7115" w14:textId="77777777" w:rsidR="00F81CAE" w:rsidRPr="00631956" w:rsidRDefault="00F81CAE" w:rsidP="00F81CAE">
            <w:pPr>
              <w:jc w:val="center"/>
              <w:rPr>
                <w:lang w:val="en-US"/>
              </w:rPr>
            </w:pPr>
          </w:p>
        </w:tc>
      </w:tr>
      <w:tr w:rsidR="00F81CAE" w:rsidRPr="00AC5E3F" w14:paraId="7F1E7120" w14:textId="77777777" w:rsidTr="00F81CAE">
        <w:trPr>
          <w:cantSplit/>
        </w:trPr>
        <w:tc>
          <w:tcPr>
            <w:tcW w:w="810" w:type="dxa"/>
            <w:noWrap/>
            <w:tcMar>
              <w:left w:w="113" w:type="dxa"/>
              <w:right w:w="113" w:type="dxa"/>
            </w:tcMar>
          </w:tcPr>
          <w:p w14:paraId="7F1E7117" w14:textId="77777777" w:rsidR="00F81CAE" w:rsidRPr="009D09E4" w:rsidRDefault="00F81CAE" w:rsidP="00F81CAE">
            <w:pPr>
              <w:pStyle w:val="BodyTextIndent"/>
              <w:ind w:firstLine="0"/>
              <w:jc w:val="center"/>
              <w:rPr>
                <w:bCs/>
                <w:color w:val="000000"/>
                <w:spacing w:val="-3"/>
                <w:sz w:val="22"/>
                <w:szCs w:val="22"/>
                <w:lang w:val="en-US"/>
              </w:rPr>
            </w:pPr>
            <w:r>
              <w:rPr>
                <w:bCs/>
                <w:color w:val="000000"/>
                <w:spacing w:val="-3"/>
                <w:sz w:val="22"/>
                <w:szCs w:val="22"/>
                <w:lang w:val="en-US"/>
              </w:rPr>
              <w:t>11</w:t>
            </w:r>
          </w:p>
        </w:tc>
        <w:tc>
          <w:tcPr>
            <w:tcW w:w="2690" w:type="dxa"/>
            <w:noWrap/>
            <w:tcMar>
              <w:left w:w="113" w:type="dxa"/>
              <w:right w:w="113" w:type="dxa"/>
            </w:tcMar>
          </w:tcPr>
          <w:p w14:paraId="7F1E7118" w14:textId="77777777" w:rsidR="00D12462" w:rsidRDefault="00806AB4" w:rsidP="00D77D26">
            <w:pPr>
              <w:pStyle w:val="BodyTextIndent"/>
              <w:ind w:firstLine="0"/>
              <w:rPr>
                <w:bCs/>
                <w:i/>
                <w:color w:val="000000"/>
                <w:spacing w:val="-3"/>
                <w:sz w:val="22"/>
                <w:szCs w:val="22"/>
                <w:lang w:val="en-US"/>
              </w:rPr>
            </w:pPr>
            <w:r>
              <w:rPr>
                <w:bCs/>
                <w:i/>
                <w:color w:val="000000"/>
                <w:spacing w:val="-3"/>
                <w:sz w:val="22"/>
                <w:szCs w:val="22"/>
                <w:lang w:val="en-US"/>
              </w:rPr>
              <w:t>Pandas +</w:t>
            </w:r>
            <w:proofErr w:type="spellStart"/>
            <w:r>
              <w:rPr>
                <w:bCs/>
                <w:i/>
                <w:color w:val="000000"/>
                <w:spacing w:val="-3"/>
                <w:sz w:val="22"/>
                <w:szCs w:val="22"/>
                <w:lang w:val="en-US"/>
              </w:rPr>
              <w:t>NumPy+MatPlotlib</w:t>
            </w:r>
            <w:proofErr w:type="spellEnd"/>
          </w:p>
          <w:p w14:paraId="7F1E7119" w14:textId="77777777" w:rsidR="00484262" w:rsidRDefault="00484262" w:rsidP="00D77D26">
            <w:pPr>
              <w:pStyle w:val="BodyTextIndent"/>
              <w:ind w:firstLine="0"/>
              <w:rPr>
                <w:bCs/>
                <w:i/>
                <w:color w:val="000000"/>
                <w:spacing w:val="-3"/>
                <w:sz w:val="22"/>
                <w:szCs w:val="22"/>
                <w:lang w:val="en-US"/>
              </w:rPr>
            </w:pPr>
          </w:p>
          <w:p w14:paraId="7F1E711A" w14:textId="77777777" w:rsidR="00F81CAE" w:rsidRPr="009C42A1" w:rsidRDefault="00F81CAE" w:rsidP="00D77D26">
            <w:pPr>
              <w:pStyle w:val="BodyTextIndent"/>
              <w:ind w:firstLine="0"/>
              <w:rPr>
                <w:bCs/>
                <w:color w:val="000000"/>
                <w:spacing w:val="-3"/>
                <w:sz w:val="22"/>
                <w:szCs w:val="22"/>
                <w:lang w:val="en-US"/>
              </w:rPr>
            </w:pPr>
            <w:r w:rsidRPr="00F81CAE">
              <w:rPr>
                <w:bCs/>
                <w:i/>
                <w:color w:val="000000"/>
                <w:spacing w:val="-3"/>
                <w:sz w:val="22"/>
                <w:szCs w:val="22"/>
                <w:lang w:val="en-US"/>
              </w:rPr>
              <w:t>Seminar #</w:t>
            </w:r>
            <w:r>
              <w:rPr>
                <w:bCs/>
                <w:i/>
                <w:color w:val="000000"/>
                <w:spacing w:val="-3"/>
                <w:sz w:val="22"/>
                <w:szCs w:val="22"/>
                <w:lang w:val="en-US"/>
              </w:rPr>
              <w:t>1</w:t>
            </w:r>
            <w:r w:rsidRPr="00F81CAE">
              <w:rPr>
                <w:bCs/>
                <w:i/>
                <w:color w:val="000000"/>
                <w:spacing w:val="-3"/>
                <w:sz w:val="22"/>
                <w:szCs w:val="22"/>
                <w:lang w:val="en-US"/>
              </w:rPr>
              <w:t xml:space="preserve">1. </w:t>
            </w:r>
          </w:p>
        </w:tc>
        <w:tc>
          <w:tcPr>
            <w:tcW w:w="1462" w:type="dxa"/>
            <w:noWrap/>
            <w:tcMar>
              <w:left w:w="113" w:type="dxa"/>
              <w:right w:w="113" w:type="dxa"/>
            </w:tcMar>
          </w:tcPr>
          <w:p w14:paraId="7F1E711B" w14:textId="77777777" w:rsidR="00F81CAE" w:rsidRPr="009D09E4" w:rsidRDefault="004C5630" w:rsidP="00F81CAE">
            <w:pPr>
              <w:pStyle w:val="BodyTextIndent"/>
              <w:ind w:firstLine="0"/>
              <w:jc w:val="center"/>
              <w:rPr>
                <w:bCs/>
                <w:color w:val="000000"/>
                <w:spacing w:val="-3"/>
                <w:sz w:val="22"/>
                <w:szCs w:val="22"/>
                <w:lang w:val="en-US"/>
              </w:rPr>
            </w:pPr>
            <w:r>
              <w:rPr>
                <w:bCs/>
                <w:color w:val="000000"/>
                <w:spacing w:val="-3"/>
                <w:sz w:val="22"/>
                <w:szCs w:val="22"/>
                <w:lang w:val="en-US"/>
              </w:rPr>
              <w:t>1</w:t>
            </w:r>
          </w:p>
        </w:tc>
        <w:tc>
          <w:tcPr>
            <w:tcW w:w="1275" w:type="dxa"/>
            <w:noWrap/>
            <w:tcMar>
              <w:left w:w="113" w:type="dxa"/>
              <w:right w:w="113" w:type="dxa"/>
            </w:tcMar>
          </w:tcPr>
          <w:p w14:paraId="7F1E711C" w14:textId="77777777" w:rsidR="00F81CAE" w:rsidRPr="009D09E4" w:rsidRDefault="004C5630" w:rsidP="00F81CAE">
            <w:pPr>
              <w:pStyle w:val="BodyTextIndent"/>
              <w:ind w:firstLine="0"/>
              <w:jc w:val="center"/>
              <w:rPr>
                <w:bCs/>
                <w:color w:val="000000"/>
                <w:spacing w:val="-3"/>
                <w:sz w:val="22"/>
                <w:szCs w:val="22"/>
                <w:lang w:val="en-US"/>
              </w:rPr>
            </w:pPr>
            <w:r>
              <w:rPr>
                <w:bCs/>
                <w:color w:val="000000"/>
                <w:spacing w:val="-3"/>
                <w:sz w:val="22"/>
                <w:szCs w:val="22"/>
                <w:lang w:val="en-US"/>
              </w:rPr>
              <w:t>2</w:t>
            </w:r>
          </w:p>
        </w:tc>
        <w:tc>
          <w:tcPr>
            <w:tcW w:w="1985" w:type="dxa"/>
            <w:noWrap/>
            <w:tcMar>
              <w:left w:w="113" w:type="dxa"/>
              <w:right w:w="113" w:type="dxa"/>
            </w:tcMar>
          </w:tcPr>
          <w:p w14:paraId="7F1E711D" w14:textId="77777777" w:rsidR="00F81CAE" w:rsidRPr="009D09E4" w:rsidRDefault="00F81CAE" w:rsidP="00F81CAE">
            <w:pPr>
              <w:pStyle w:val="BodyTextIndent"/>
              <w:ind w:firstLine="0"/>
              <w:jc w:val="center"/>
              <w:rPr>
                <w:bCs/>
                <w:color w:val="000000"/>
                <w:spacing w:val="-3"/>
                <w:sz w:val="22"/>
                <w:szCs w:val="22"/>
                <w:lang w:val="en-US"/>
              </w:rPr>
            </w:pPr>
            <w:r>
              <w:rPr>
                <w:bCs/>
                <w:color w:val="000000"/>
                <w:spacing w:val="-3"/>
                <w:sz w:val="22"/>
                <w:szCs w:val="22"/>
                <w:lang w:val="en-US"/>
              </w:rPr>
              <w:t>according to the lecture notes</w:t>
            </w:r>
          </w:p>
        </w:tc>
        <w:tc>
          <w:tcPr>
            <w:tcW w:w="1701" w:type="dxa"/>
          </w:tcPr>
          <w:p w14:paraId="7F1E711E" w14:textId="77777777" w:rsidR="00F81CAE" w:rsidRPr="004C5630" w:rsidRDefault="00C375AD" w:rsidP="00F81CAE">
            <w:pPr>
              <w:jc w:val="center"/>
              <w:rPr>
                <w:bCs/>
                <w:i/>
                <w:color w:val="000000"/>
                <w:spacing w:val="-3"/>
                <w:sz w:val="22"/>
                <w:szCs w:val="22"/>
                <w:lang w:val="en-US"/>
              </w:rPr>
            </w:pPr>
            <w:r>
              <w:rPr>
                <w:bCs/>
                <w:i/>
                <w:color w:val="000000"/>
                <w:spacing w:val="-3"/>
                <w:sz w:val="22"/>
                <w:szCs w:val="22"/>
                <w:lang w:val="en-US"/>
              </w:rPr>
              <w:t>SIW</w:t>
            </w:r>
            <w:r w:rsidR="00F81CAE" w:rsidRPr="004C5630">
              <w:rPr>
                <w:bCs/>
                <w:i/>
                <w:color w:val="000000"/>
                <w:spacing w:val="-3"/>
                <w:sz w:val="22"/>
                <w:szCs w:val="22"/>
                <w:lang w:val="en-US"/>
              </w:rPr>
              <w:t xml:space="preserve"> 11 </w:t>
            </w:r>
          </w:p>
          <w:p w14:paraId="7F1E711F" w14:textId="77777777" w:rsidR="004C5630" w:rsidRPr="004F77DE" w:rsidRDefault="004C5630" w:rsidP="004C5630">
            <w:pPr>
              <w:jc w:val="center"/>
              <w:rPr>
                <w:lang w:val="en-US"/>
              </w:rPr>
            </w:pPr>
          </w:p>
        </w:tc>
      </w:tr>
      <w:tr w:rsidR="00F81CAE" w:rsidRPr="003C6F60" w14:paraId="7F1E712B" w14:textId="77777777" w:rsidTr="00F81CAE">
        <w:trPr>
          <w:cantSplit/>
        </w:trPr>
        <w:tc>
          <w:tcPr>
            <w:tcW w:w="810" w:type="dxa"/>
            <w:noWrap/>
            <w:tcMar>
              <w:left w:w="113" w:type="dxa"/>
              <w:right w:w="113" w:type="dxa"/>
            </w:tcMar>
          </w:tcPr>
          <w:p w14:paraId="7F1E7121" w14:textId="77777777" w:rsidR="00F81CAE" w:rsidRDefault="00F81CAE" w:rsidP="00F81CAE">
            <w:pPr>
              <w:pStyle w:val="BodyTextIndent"/>
              <w:ind w:firstLine="0"/>
              <w:jc w:val="center"/>
              <w:rPr>
                <w:bCs/>
                <w:color w:val="000000"/>
                <w:spacing w:val="-3"/>
                <w:sz w:val="22"/>
                <w:szCs w:val="22"/>
                <w:lang w:val="en-US"/>
              </w:rPr>
            </w:pPr>
            <w:r>
              <w:rPr>
                <w:bCs/>
                <w:color w:val="000000"/>
                <w:spacing w:val="-3"/>
                <w:sz w:val="22"/>
                <w:szCs w:val="22"/>
                <w:lang w:val="en-US"/>
              </w:rPr>
              <w:lastRenderedPageBreak/>
              <w:t>12</w:t>
            </w:r>
          </w:p>
        </w:tc>
        <w:tc>
          <w:tcPr>
            <w:tcW w:w="2690" w:type="dxa"/>
            <w:noWrap/>
            <w:tcMar>
              <w:left w:w="113" w:type="dxa"/>
              <w:right w:w="113" w:type="dxa"/>
            </w:tcMar>
          </w:tcPr>
          <w:p w14:paraId="7F1E7122" w14:textId="77777777" w:rsidR="00167A1B" w:rsidRPr="00167A1B" w:rsidRDefault="00EA7AF7" w:rsidP="00167A1B">
            <w:pPr>
              <w:pStyle w:val="NormalWeb"/>
              <w:spacing w:before="0" w:beforeAutospacing="0" w:after="0" w:afterAutospacing="0"/>
              <w:rPr>
                <w:lang w:val="en-US"/>
              </w:rPr>
            </w:pPr>
            <w:r>
              <w:rPr>
                <w:lang w:val="en-US"/>
              </w:rPr>
              <w:tab/>
            </w:r>
            <w:r w:rsidR="00167A1B" w:rsidRPr="00167A1B">
              <w:rPr>
                <w:color w:val="000000"/>
                <w:lang w:val="en-US"/>
              </w:rPr>
              <w:t>What is Machine Learning?</w:t>
            </w:r>
          </w:p>
          <w:p w14:paraId="7F1E7123" w14:textId="77777777" w:rsidR="00167A1B" w:rsidRPr="00AC3902" w:rsidRDefault="00167A1B" w:rsidP="00167A1B">
            <w:pPr>
              <w:pStyle w:val="NormalWeb"/>
              <w:spacing w:before="0" w:beforeAutospacing="0" w:after="0" w:afterAutospacing="0"/>
              <w:rPr>
                <w:lang w:val="en-US"/>
              </w:rPr>
            </w:pPr>
            <w:r w:rsidRPr="00167A1B">
              <w:rPr>
                <w:color w:val="000000"/>
                <w:lang w:val="en-US"/>
              </w:rPr>
              <w:t xml:space="preserve">Introduction to ML, terminology and main concepts. </w:t>
            </w:r>
            <w:r w:rsidRPr="00AC3902">
              <w:rPr>
                <w:color w:val="000000"/>
                <w:lang w:val="en-US"/>
              </w:rPr>
              <w:t xml:space="preserve">Supervised, Unsupervised learning introduction. </w:t>
            </w:r>
          </w:p>
          <w:p w14:paraId="7F1E7124" w14:textId="77777777" w:rsidR="00F81CAE" w:rsidRDefault="00F81CAE" w:rsidP="00EA7AF7">
            <w:pPr>
              <w:pStyle w:val="BodyTextIndent"/>
              <w:ind w:firstLine="0"/>
              <w:rPr>
                <w:lang w:val="en-US"/>
              </w:rPr>
            </w:pPr>
          </w:p>
          <w:p w14:paraId="7F1E7125" w14:textId="77777777" w:rsidR="00F81CAE" w:rsidRDefault="00F81CAE" w:rsidP="00F81CAE">
            <w:pPr>
              <w:pStyle w:val="BodyTextIndent"/>
              <w:ind w:firstLine="0"/>
              <w:rPr>
                <w:bCs/>
                <w:i/>
                <w:color w:val="000000"/>
                <w:spacing w:val="-3"/>
                <w:sz w:val="22"/>
                <w:szCs w:val="22"/>
                <w:lang w:val="en-US"/>
              </w:rPr>
            </w:pPr>
            <w:r w:rsidRPr="00F81CAE">
              <w:rPr>
                <w:bCs/>
                <w:i/>
                <w:color w:val="000000"/>
                <w:spacing w:val="-3"/>
                <w:sz w:val="22"/>
                <w:szCs w:val="22"/>
                <w:lang w:val="en-US"/>
              </w:rPr>
              <w:t>Seminar #1</w:t>
            </w:r>
            <w:r>
              <w:rPr>
                <w:bCs/>
                <w:i/>
                <w:color w:val="000000"/>
                <w:spacing w:val="-3"/>
                <w:sz w:val="22"/>
                <w:szCs w:val="22"/>
                <w:lang w:val="en-US"/>
              </w:rPr>
              <w:t>2</w:t>
            </w:r>
            <w:r w:rsidRPr="00F81CAE">
              <w:rPr>
                <w:bCs/>
                <w:i/>
                <w:color w:val="000000"/>
                <w:spacing w:val="-3"/>
                <w:sz w:val="22"/>
                <w:szCs w:val="22"/>
                <w:lang w:val="en-US"/>
              </w:rPr>
              <w:t xml:space="preserve">. </w:t>
            </w:r>
          </w:p>
          <w:p w14:paraId="7F1E7126" w14:textId="77777777" w:rsidR="00F81CAE" w:rsidRPr="009C42A1" w:rsidRDefault="00F81CAE" w:rsidP="00F81CAE">
            <w:pPr>
              <w:pStyle w:val="BodyTextIndent"/>
              <w:ind w:firstLine="0"/>
              <w:rPr>
                <w:bCs/>
                <w:color w:val="000000"/>
                <w:spacing w:val="-3"/>
                <w:sz w:val="22"/>
                <w:szCs w:val="22"/>
                <w:lang w:val="en-US"/>
              </w:rPr>
            </w:pPr>
          </w:p>
        </w:tc>
        <w:tc>
          <w:tcPr>
            <w:tcW w:w="1462" w:type="dxa"/>
            <w:noWrap/>
            <w:tcMar>
              <w:left w:w="113" w:type="dxa"/>
              <w:right w:w="113" w:type="dxa"/>
            </w:tcMar>
          </w:tcPr>
          <w:p w14:paraId="7F1E7127" w14:textId="77777777" w:rsidR="00F81CAE" w:rsidRPr="009D09E4" w:rsidRDefault="00EA7AF7" w:rsidP="00F81CAE">
            <w:pPr>
              <w:pStyle w:val="BodyTextIndent"/>
              <w:ind w:firstLine="0"/>
              <w:jc w:val="center"/>
              <w:rPr>
                <w:bCs/>
                <w:color w:val="000000"/>
                <w:spacing w:val="-3"/>
                <w:sz w:val="22"/>
                <w:szCs w:val="22"/>
                <w:lang w:val="en-US"/>
              </w:rPr>
            </w:pPr>
            <w:r>
              <w:rPr>
                <w:bCs/>
                <w:color w:val="000000"/>
                <w:spacing w:val="-3"/>
                <w:sz w:val="22"/>
                <w:szCs w:val="22"/>
                <w:lang w:val="en-US"/>
              </w:rPr>
              <w:t>1</w:t>
            </w:r>
          </w:p>
        </w:tc>
        <w:tc>
          <w:tcPr>
            <w:tcW w:w="1275" w:type="dxa"/>
            <w:noWrap/>
            <w:tcMar>
              <w:left w:w="113" w:type="dxa"/>
              <w:right w:w="113" w:type="dxa"/>
            </w:tcMar>
          </w:tcPr>
          <w:p w14:paraId="7F1E7128" w14:textId="77777777" w:rsidR="00F81CAE" w:rsidRPr="009D09E4" w:rsidRDefault="00EA7AF7" w:rsidP="00F81CAE">
            <w:pPr>
              <w:pStyle w:val="BodyTextIndent"/>
              <w:ind w:firstLine="0"/>
              <w:jc w:val="center"/>
              <w:rPr>
                <w:bCs/>
                <w:color w:val="000000"/>
                <w:spacing w:val="-3"/>
                <w:sz w:val="22"/>
                <w:szCs w:val="22"/>
                <w:lang w:val="en-US"/>
              </w:rPr>
            </w:pPr>
            <w:r>
              <w:rPr>
                <w:bCs/>
                <w:color w:val="000000"/>
                <w:spacing w:val="-3"/>
                <w:sz w:val="22"/>
                <w:szCs w:val="22"/>
                <w:lang w:val="en-US"/>
              </w:rPr>
              <w:t>2</w:t>
            </w:r>
          </w:p>
        </w:tc>
        <w:tc>
          <w:tcPr>
            <w:tcW w:w="1985" w:type="dxa"/>
            <w:noWrap/>
            <w:tcMar>
              <w:left w:w="113" w:type="dxa"/>
              <w:right w:w="113" w:type="dxa"/>
            </w:tcMar>
          </w:tcPr>
          <w:p w14:paraId="7F1E7129" w14:textId="77777777" w:rsidR="00F81CAE" w:rsidRPr="009D09E4" w:rsidRDefault="00F81CAE" w:rsidP="00F81CAE">
            <w:pPr>
              <w:pStyle w:val="BodyTextIndent"/>
              <w:ind w:firstLine="0"/>
              <w:jc w:val="center"/>
              <w:rPr>
                <w:bCs/>
                <w:color w:val="000000"/>
                <w:spacing w:val="-3"/>
                <w:sz w:val="22"/>
                <w:szCs w:val="22"/>
                <w:lang w:val="en-US"/>
              </w:rPr>
            </w:pPr>
            <w:r>
              <w:rPr>
                <w:bCs/>
                <w:color w:val="000000"/>
                <w:spacing w:val="-3"/>
                <w:sz w:val="22"/>
                <w:szCs w:val="22"/>
                <w:lang w:val="en-US"/>
              </w:rPr>
              <w:t>according to the lecture notes</w:t>
            </w:r>
          </w:p>
        </w:tc>
        <w:tc>
          <w:tcPr>
            <w:tcW w:w="1701" w:type="dxa"/>
          </w:tcPr>
          <w:p w14:paraId="7F1E712A" w14:textId="77777777" w:rsidR="00CD766F" w:rsidRPr="004F77DE" w:rsidRDefault="00CD766F" w:rsidP="00CD766F">
            <w:pPr>
              <w:jc w:val="center"/>
              <w:rPr>
                <w:lang w:val="en-US"/>
              </w:rPr>
            </w:pPr>
          </w:p>
        </w:tc>
      </w:tr>
      <w:tr w:rsidR="00F81CAE" w:rsidRPr="003C6F60" w14:paraId="7F1E7136" w14:textId="77777777" w:rsidTr="00F81CAE">
        <w:trPr>
          <w:cantSplit/>
        </w:trPr>
        <w:tc>
          <w:tcPr>
            <w:tcW w:w="810" w:type="dxa"/>
            <w:noWrap/>
            <w:tcMar>
              <w:left w:w="113" w:type="dxa"/>
              <w:right w:w="113" w:type="dxa"/>
            </w:tcMar>
          </w:tcPr>
          <w:p w14:paraId="7F1E712C" w14:textId="77777777" w:rsidR="00F81CAE" w:rsidRDefault="00F81CAE" w:rsidP="00F81CAE">
            <w:pPr>
              <w:pStyle w:val="BodyTextIndent"/>
              <w:ind w:firstLine="0"/>
              <w:jc w:val="center"/>
              <w:rPr>
                <w:bCs/>
                <w:color w:val="000000"/>
                <w:spacing w:val="-3"/>
                <w:sz w:val="22"/>
                <w:szCs w:val="22"/>
                <w:lang w:val="en-US"/>
              </w:rPr>
            </w:pPr>
            <w:r>
              <w:rPr>
                <w:bCs/>
                <w:color w:val="000000"/>
                <w:spacing w:val="-3"/>
                <w:sz w:val="22"/>
                <w:szCs w:val="22"/>
                <w:lang w:val="en-US"/>
              </w:rPr>
              <w:t>13</w:t>
            </w:r>
          </w:p>
        </w:tc>
        <w:tc>
          <w:tcPr>
            <w:tcW w:w="2690" w:type="dxa"/>
            <w:noWrap/>
            <w:tcMar>
              <w:left w:w="113" w:type="dxa"/>
              <w:right w:w="113" w:type="dxa"/>
            </w:tcMar>
          </w:tcPr>
          <w:p w14:paraId="7F1E712D" w14:textId="77777777" w:rsidR="00167A1B" w:rsidRPr="00167A1B" w:rsidRDefault="00167A1B" w:rsidP="00167A1B">
            <w:pPr>
              <w:pStyle w:val="NormalWeb"/>
              <w:spacing w:before="0" w:beforeAutospacing="0" w:after="0" w:afterAutospacing="0"/>
              <w:rPr>
                <w:lang w:val="en-US"/>
              </w:rPr>
            </w:pPr>
            <w:r w:rsidRPr="00167A1B">
              <w:rPr>
                <w:color w:val="000000"/>
                <w:lang w:val="en-US"/>
              </w:rPr>
              <w:t>Model Representation. Cost function, Intuition 1, Intuition 2. </w:t>
            </w:r>
          </w:p>
          <w:p w14:paraId="7F1E712E" w14:textId="77777777" w:rsidR="00167A1B" w:rsidRPr="00167A1B" w:rsidRDefault="00167A1B" w:rsidP="00167A1B">
            <w:pPr>
              <w:pStyle w:val="NormalWeb"/>
              <w:spacing w:before="0" w:beforeAutospacing="0" w:after="0" w:afterAutospacing="0"/>
              <w:rPr>
                <w:lang w:val="en-US"/>
              </w:rPr>
            </w:pPr>
            <w:r w:rsidRPr="00167A1B">
              <w:rPr>
                <w:color w:val="000000"/>
                <w:lang w:val="en-US"/>
              </w:rPr>
              <w:t>Gradient Descent, Gradient Descent Intuition, Gradient descent for Linear Regression.</w:t>
            </w:r>
          </w:p>
          <w:p w14:paraId="7F1E712F" w14:textId="77777777" w:rsidR="00BB531D" w:rsidRPr="00167A1B" w:rsidRDefault="00167A1B" w:rsidP="00167A1B">
            <w:pPr>
              <w:pStyle w:val="BodyTextIndent"/>
              <w:ind w:firstLine="0"/>
              <w:rPr>
                <w:bCs/>
                <w:i/>
                <w:color w:val="000000"/>
                <w:spacing w:val="-3"/>
                <w:sz w:val="22"/>
                <w:szCs w:val="22"/>
                <w:lang w:val="en-US"/>
              </w:rPr>
            </w:pPr>
            <w:r w:rsidRPr="00167A1B">
              <w:rPr>
                <w:color w:val="000000"/>
                <w:lang w:val="en-US"/>
              </w:rPr>
              <w:t> </w:t>
            </w:r>
            <w:r w:rsidRPr="00167A1B">
              <w:rPr>
                <w:i/>
                <w:iCs/>
                <w:color w:val="000000"/>
                <w:sz w:val="22"/>
                <w:szCs w:val="22"/>
                <w:lang w:val="en-US"/>
              </w:rPr>
              <w:t>Seminar #2. Review for Python, Overview Octave/</w:t>
            </w:r>
            <w:proofErr w:type="spellStart"/>
            <w:r w:rsidRPr="00167A1B">
              <w:rPr>
                <w:i/>
                <w:iCs/>
                <w:color w:val="000000"/>
                <w:sz w:val="22"/>
                <w:szCs w:val="22"/>
                <w:lang w:val="en-US"/>
              </w:rPr>
              <w:t>Matlab</w:t>
            </w:r>
            <w:proofErr w:type="spellEnd"/>
          </w:p>
          <w:p w14:paraId="7F1E7130" w14:textId="77777777" w:rsidR="00F81CAE" w:rsidRPr="00167A1B" w:rsidRDefault="00F81CAE" w:rsidP="00BB531D">
            <w:pPr>
              <w:pStyle w:val="BodyTextIndent"/>
              <w:ind w:firstLine="0"/>
              <w:rPr>
                <w:bCs/>
                <w:i/>
                <w:color w:val="000000"/>
                <w:spacing w:val="-3"/>
                <w:sz w:val="22"/>
                <w:szCs w:val="22"/>
                <w:lang w:val="en-US"/>
              </w:rPr>
            </w:pPr>
            <w:r w:rsidRPr="00F81CAE">
              <w:rPr>
                <w:bCs/>
                <w:i/>
                <w:color w:val="000000"/>
                <w:spacing w:val="-3"/>
                <w:sz w:val="22"/>
                <w:szCs w:val="22"/>
                <w:lang w:val="en-US"/>
              </w:rPr>
              <w:t>Seminar #1</w:t>
            </w:r>
            <w:r>
              <w:rPr>
                <w:bCs/>
                <w:i/>
                <w:color w:val="000000"/>
                <w:spacing w:val="-3"/>
                <w:sz w:val="22"/>
                <w:szCs w:val="22"/>
                <w:lang w:val="en-US"/>
              </w:rPr>
              <w:t>3</w:t>
            </w:r>
            <w:r w:rsidRPr="00F81CAE">
              <w:rPr>
                <w:bCs/>
                <w:i/>
                <w:color w:val="000000"/>
                <w:spacing w:val="-3"/>
                <w:sz w:val="22"/>
                <w:szCs w:val="22"/>
                <w:lang w:val="en-US"/>
              </w:rPr>
              <w:t>.</w:t>
            </w:r>
          </w:p>
          <w:p w14:paraId="7F1E7131" w14:textId="77777777" w:rsidR="00F81CAE" w:rsidRDefault="00F81CAE" w:rsidP="00F81CAE">
            <w:pPr>
              <w:pStyle w:val="BodyTextIndent"/>
              <w:ind w:firstLine="0"/>
              <w:rPr>
                <w:bCs/>
                <w:color w:val="000000"/>
                <w:spacing w:val="-3"/>
                <w:sz w:val="22"/>
                <w:szCs w:val="22"/>
                <w:lang w:val="en-US"/>
              </w:rPr>
            </w:pPr>
          </w:p>
        </w:tc>
        <w:tc>
          <w:tcPr>
            <w:tcW w:w="1462" w:type="dxa"/>
            <w:noWrap/>
            <w:tcMar>
              <w:left w:w="113" w:type="dxa"/>
              <w:right w:w="113" w:type="dxa"/>
            </w:tcMar>
          </w:tcPr>
          <w:p w14:paraId="7F1E7132" w14:textId="77777777" w:rsidR="00F81CAE" w:rsidRPr="009D09E4" w:rsidRDefault="00231E17" w:rsidP="00F81CAE">
            <w:pPr>
              <w:pStyle w:val="BodyTextIndent"/>
              <w:ind w:firstLine="0"/>
              <w:jc w:val="center"/>
              <w:rPr>
                <w:bCs/>
                <w:color w:val="000000"/>
                <w:spacing w:val="-3"/>
                <w:sz w:val="22"/>
                <w:szCs w:val="22"/>
                <w:lang w:val="en-US"/>
              </w:rPr>
            </w:pPr>
            <w:r>
              <w:rPr>
                <w:bCs/>
                <w:color w:val="000000"/>
                <w:spacing w:val="-3"/>
                <w:sz w:val="22"/>
                <w:szCs w:val="22"/>
                <w:lang w:val="en-US"/>
              </w:rPr>
              <w:t>1</w:t>
            </w:r>
          </w:p>
        </w:tc>
        <w:tc>
          <w:tcPr>
            <w:tcW w:w="1275" w:type="dxa"/>
            <w:noWrap/>
            <w:tcMar>
              <w:left w:w="113" w:type="dxa"/>
              <w:right w:w="113" w:type="dxa"/>
            </w:tcMar>
          </w:tcPr>
          <w:p w14:paraId="7F1E7133" w14:textId="77777777" w:rsidR="00F81CAE" w:rsidRPr="009D09E4" w:rsidRDefault="00231E17" w:rsidP="00F81CAE">
            <w:pPr>
              <w:pStyle w:val="BodyTextIndent"/>
              <w:ind w:firstLine="0"/>
              <w:jc w:val="center"/>
              <w:rPr>
                <w:bCs/>
                <w:color w:val="000000"/>
                <w:spacing w:val="-3"/>
                <w:sz w:val="22"/>
                <w:szCs w:val="22"/>
                <w:lang w:val="en-US"/>
              </w:rPr>
            </w:pPr>
            <w:r>
              <w:rPr>
                <w:bCs/>
                <w:color w:val="000000"/>
                <w:spacing w:val="-3"/>
                <w:sz w:val="22"/>
                <w:szCs w:val="22"/>
                <w:lang w:val="en-US"/>
              </w:rPr>
              <w:t>1</w:t>
            </w:r>
          </w:p>
        </w:tc>
        <w:tc>
          <w:tcPr>
            <w:tcW w:w="1985" w:type="dxa"/>
            <w:noWrap/>
            <w:tcMar>
              <w:left w:w="113" w:type="dxa"/>
              <w:right w:w="113" w:type="dxa"/>
            </w:tcMar>
          </w:tcPr>
          <w:p w14:paraId="7F1E7134" w14:textId="77777777" w:rsidR="00F81CAE" w:rsidRPr="009D09E4" w:rsidRDefault="00F81CAE" w:rsidP="00F81CAE">
            <w:pPr>
              <w:pStyle w:val="BodyTextIndent"/>
              <w:ind w:firstLine="0"/>
              <w:jc w:val="center"/>
              <w:rPr>
                <w:bCs/>
                <w:color w:val="000000"/>
                <w:spacing w:val="-3"/>
                <w:sz w:val="22"/>
                <w:szCs w:val="22"/>
                <w:lang w:val="en-US"/>
              </w:rPr>
            </w:pPr>
            <w:r>
              <w:rPr>
                <w:bCs/>
                <w:color w:val="000000"/>
                <w:spacing w:val="-3"/>
                <w:sz w:val="22"/>
                <w:szCs w:val="22"/>
                <w:lang w:val="en-US"/>
              </w:rPr>
              <w:t>according to the lecture notes</w:t>
            </w:r>
          </w:p>
        </w:tc>
        <w:tc>
          <w:tcPr>
            <w:tcW w:w="1701" w:type="dxa"/>
          </w:tcPr>
          <w:p w14:paraId="7F1E7135" w14:textId="77777777" w:rsidR="00F81CAE" w:rsidRPr="00F42C1A" w:rsidRDefault="00F81CAE" w:rsidP="00F81CAE">
            <w:pPr>
              <w:jc w:val="center"/>
              <w:rPr>
                <w:lang w:val="en-US"/>
              </w:rPr>
            </w:pPr>
          </w:p>
        </w:tc>
      </w:tr>
      <w:tr w:rsidR="00F81CAE" w:rsidRPr="009D09E4" w14:paraId="7F1E7142" w14:textId="77777777" w:rsidTr="00F81CAE">
        <w:trPr>
          <w:cantSplit/>
        </w:trPr>
        <w:tc>
          <w:tcPr>
            <w:tcW w:w="810" w:type="dxa"/>
            <w:noWrap/>
            <w:tcMar>
              <w:left w:w="113" w:type="dxa"/>
              <w:right w:w="113" w:type="dxa"/>
            </w:tcMar>
          </w:tcPr>
          <w:p w14:paraId="7F1E7137" w14:textId="77777777" w:rsidR="00F81CAE" w:rsidRDefault="00F81CAE" w:rsidP="00F81CAE">
            <w:pPr>
              <w:pStyle w:val="BodyTextIndent"/>
              <w:ind w:firstLine="0"/>
              <w:jc w:val="center"/>
              <w:rPr>
                <w:bCs/>
                <w:color w:val="000000"/>
                <w:spacing w:val="-3"/>
                <w:sz w:val="22"/>
                <w:szCs w:val="22"/>
                <w:lang w:val="en-US"/>
              </w:rPr>
            </w:pPr>
            <w:r>
              <w:rPr>
                <w:bCs/>
                <w:color w:val="000000"/>
                <w:spacing w:val="-3"/>
                <w:sz w:val="22"/>
                <w:szCs w:val="22"/>
                <w:lang w:val="en-US"/>
              </w:rPr>
              <w:t>14</w:t>
            </w:r>
          </w:p>
        </w:tc>
        <w:tc>
          <w:tcPr>
            <w:tcW w:w="2690" w:type="dxa"/>
            <w:noWrap/>
            <w:tcMar>
              <w:left w:w="113" w:type="dxa"/>
              <w:right w:w="113" w:type="dxa"/>
            </w:tcMar>
          </w:tcPr>
          <w:p w14:paraId="7F1E7138" w14:textId="77777777" w:rsidR="00167A1B" w:rsidRPr="00167A1B" w:rsidRDefault="00167A1B" w:rsidP="00167A1B">
            <w:pPr>
              <w:pStyle w:val="NormalWeb"/>
              <w:spacing w:before="0" w:beforeAutospacing="0" w:after="0" w:afterAutospacing="0"/>
              <w:rPr>
                <w:lang w:val="en-US"/>
              </w:rPr>
            </w:pPr>
            <w:r w:rsidRPr="00167A1B">
              <w:rPr>
                <w:color w:val="000000"/>
                <w:sz w:val="22"/>
                <w:szCs w:val="22"/>
                <w:lang w:val="en-US"/>
              </w:rPr>
              <w:t>Multivariate Linear Regression. Computing Parameters Analytically</w:t>
            </w:r>
          </w:p>
          <w:p w14:paraId="7F1E7139" w14:textId="77777777" w:rsidR="00167A1B" w:rsidRPr="00AC3902" w:rsidRDefault="00167A1B" w:rsidP="00167A1B">
            <w:pPr>
              <w:pStyle w:val="NormalWeb"/>
              <w:spacing w:before="0" w:beforeAutospacing="0" w:after="0" w:afterAutospacing="0"/>
              <w:rPr>
                <w:lang w:val="en-US"/>
              </w:rPr>
            </w:pPr>
            <w:r w:rsidRPr="00AC3902">
              <w:rPr>
                <w:i/>
                <w:iCs/>
                <w:color w:val="000000"/>
                <w:sz w:val="22"/>
                <w:szCs w:val="22"/>
                <w:lang w:val="en-US"/>
              </w:rPr>
              <w:t>Seminar #3. Programming Assignment #1 Linear Regression</w:t>
            </w:r>
          </w:p>
          <w:p w14:paraId="7F1E713A" w14:textId="77777777" w:rsidR="00C72A49" w:rsidRPr="00DE3FC1" w:rsidRDefault="00C72A49" w:rsidP="003F2A8A">
            <w:pPr>
              <w:pStyle w:val="BodyTextIndent"/>
              <w:ind w:firstLine="0"/>
              <w:jc w:val="left"/>
              <w:rPr>
                <w:lang w:val="en-US"/>
              </w:rPr>
            </w:pPr>
          </w:p>
          <w:p w14:paraId="7F1E713B" w14:textId="77777777" w:rsidR="00F81CAE" w:rsidRDefault="00F81CAE" w:rsidP="003F2A8A">
            <w:pPr>
              <w:pStyle w:val="BodyTextIndent"/>
              <w:ind w:firstLine="0"/>
              <w:jc w:val="left"/>
              <w:rPr>
                <w:lang w:val="en-US"/>
              </w:rPr>
            </w:pPr>
            <w:r w:rsidRPr="00F81CAE">
              <w:rPr>
                <w:bCs/>
                <w:i/>
                <w:color w:val="000000"/>
                <w:spacing w:val="-3"/>
                <w:sz w:val="22"/>
                <w:szCs w:val="22"/>
                <w:lang w:val="en-US"/>
              </w:rPr>
              <w:t>Seminar #1</w:t>
            </w:r>
            <w:r>
              <w:rPr>
                <w:bCs/>
                <w:i/>
                <w:color w:val="000000"/>
                <w:spacing w:val="-3"/>
                <w:sz w:val="22"/>
                <w:szCs w:val="22"/>
                <w:lang w:val="en-US"/>
              </w:rPr>
              <w:t>4</w:t>
            </w:r>
            <w:r w:rsidRPr="00F81CAE">
              <w:rPr>
                <w:bCs/>
                <w:i/>
                <w:color w:val="000000"/>
                <w:spacing w:val="-3"/>
                <w:sz w:val="22"/>
                <w:szCs w:val="22"/>
                <w:lang w:val="en-US"/>
              </w:rPr>
              <w:t xml:space="preserve">. </w:t>
            </w:r>
          </w:p>
          <w:p w14:paraId="7F1E713C" w14:textId="77777777" w:rsidR="00F81CAE" w:rsidRPr="006B0AC7" w:rsidRDefault="00F81CAE" w:rsidP="00F81CAE">
            <w:pPr>
              <w:pStyle w:val="BodyTextIndent"/>
              <w:ind w:firstLine="0"/>
              <w:jc w:val="left"/>
              <w:rPr>
                <w:bCs/>
                <w:color w:val="000000"/>
                <w:spacing w:val="-3"/>
                <w:sz w:val="22"/>
                <w:szCs w:val="22"/>
                <w:lang w:val="en-US"/>
              </w:rPr>
            </w:pPr>
          </w:p>
        </w:tc>
        <w:tc>
          <w:tcPr>
            <w:tcW w:w="1462" w:type="dxa"/>
            <w:noWrap/>
            <w:tcMar>
              <w:left w:w="113" w:type="dxa"/>
              <w:right w:w="113" w:type="dxa"/>
            </w:tcMar>
          </w:tcPr>
          <w:p w14:paraId="7F1E713D" w14:textId="77777777" w:rsidR="00F81CAE" w:rsidRPr="009D09E4" w:rsidRDefault="003F2A8A" w:rsidP="00F81CAE">
            <w:pPr>
              <w:pStyle w:val="BodyTextIndent"/>
              <w:ind w:firstLine="0"/>
              <w:jc w:val="center"/>
              <w:rPr>
                <w:bCs/>
                <w:color w:val="000000"/>
                <w:spacing w:val="-3"/>
                <w:sz w:val="22"/>
                <w:szCs w:val="22"/>
                <w:lang w:val="en-US"/>
              </w:rPr>
            </w:pPr>
            <w:r>
              <w:rPr>
                <w:bCs/>
                <w:color w:val="000000"/>
                <w:spacing w:val="-3"/>
                <w:sz w:val="22"/>
                <w:szCs w:val="22"/>
                <w:lang w:val="en-US"/>
              </w:rPr>
              <w:t>1</w:t>
            </w:r>
          </w:p>
        </w:tc>
        <w:tc>
          <w:tcPr>
            <w:tcW w:w="1275" w:type="dxa"/>
            <w:noWrap/>
            <w:tcMar>
              <w:left w:w="113" w:type="dxa"/>
              <w:right w:w="113" w:type="dxa"/>
            </w:tcMar>
          </w:tcPr>
          <w:p w14:paraId="7F1E713E" w14:textId="77777777" w:rsidR="00F81CAE" w:rsidRPr="009D09E4" w:rsidRDefault="003F2A8A" w:rsidP="00F81CAE">
            <w:pPr>
              <w:pStyle w:val="BodyTextIndent"/>
              <w:ind w:firstLine="0"/>
              <w:jc w:val="center"/>
              <w:rPr>
                <w:bCs/>
                <w:color w:val="000000"/>
                <w:spacing w:val="-3"/>
                <w:sz w:val="22"/>
                <w:szCs w:val="22"/>
                <w:lang w:val="en-US"/>
              </w:rPr>
            </w:pPr>
            <w:r>
              <w:rPr>
                <w:bCs/>
                <w:color w:val="000000"/>
                <w:spacing w:val="-3"/>
                <w:sz w:val="22"/>
                <w:szCs w:val="22"/>
                <w:lang w:val="en-US"/>
              </w:rPr>
              <w:t>2</w:t>
            </w:r>
          </w:p>
        </w:tc>
        <w:tc>
          <w:tcPr>
            <w:tcW w:w="1985" w:type="dxa"/>
            <w:noWrap/>
            <w:tcMar>
              <w:left w:w="113" w:type="dxa"/>
              <w:right w:w="113" w:type="dxa"/>
            </w:tcMar>
          </w:tcPr>
          <w:p w14:paraId="7F1E713F" w14:textId="77777777" w:rsidR="00F81CAE" w:rsidRPr="009D09E4" w:rsidRDefault="00F81CAE" w:rsidP="00F81CAE">
            <w:pPr>
              <w:pStyle w:val="BodyTextIndent"/>
              <w:ind w:firstLine="0"/>
              <w:jc w:val="center"/>
              <w:rPr>
                <w:bCs/>
                <w:color w:val="000000"/>
                <w:spacing w:val="-3"/>
                <w:sz w:val="22"/>
                <w:szCs w:val="22"/>
                <w:lang w:val="en-US"/>
              </w:rPr>
            </w:pPr>
            <w:r>
              <w:rPr>
                <w:bCs/>
                <w:color w:val="000000"/>
                <w:spacing w:val="-3"/>
                <w:sz w:val="22"/>
                <w:szCs w:val="22"/>
                <w:lang w:val="en-US"/>
              </w:rPr>
              <w:t>according to the lecture notes</w:t>
            </w:r>
          </w:p>
        </w:tc>
        <w:tc>
          <w:tcPr>
            <w:tcW w:w="1701" w:type="dxa"/>
          </w:tcPr>
          <w:p w14:paraId="7F1E7140" w14:textId="77777777" w:rsidR="00F81CAE" w:rsidRPr="003F2A8A" w:rsidRDefault="00C375AD" w:rsidP="00F81CAE">
            <w:pPr>
              <w:pStyle w:val="BodyTextIndent"/>
              <w:ind w:firstLine="0"/>
              <w:jc w:val="center"/>
              <w:rPr>
                <w:bCs/>
                <w:i/>
                <w:color w:val="000000"/>
                <w:spacing w:val="-3"/>
                <w:sz w:val="22"/>
                <w:szCs w:val="22"/>
                <w:lang w:val="en-US"/>
              </w:rPr>
            </w:pPr>
            <w:r>
              <w:rPr>
                <w:bCs/>
                <w:i/>
                <w:color w:val="000000"/>
                <w:spacing w:val="-3"/>
                <w:sz w:val="22"/>
                <w:szCs w:val="22"/>
                <w:lang w:val="en-US"/>
              </w:rPr>
              <w:t>SIW</w:t>
            </w:r>
            <w:r w:rsidR="00F81CAE" w:rsidRPr="003F2A8A">
              <w:rPr>
                <w:bCs/>
                <w:i/>
                <w:color w:val="000000"/>
                <w:spacing w:val="-3"/>
                <w:sz w:val="22"/>
                <w:szCs w:val="22"/>
                <w:lang w:val="en-US"/>
              </w:rPr>
              <w:t xml:space="preserve"> 14</w:t>
            </w:r>
          </w:p>
          <w:p w14:paraId="7F1E7141" w14:textId="77777777" w:rsidR="003F2A8A" w:rsidRPr="009D09E4" w:rsidRDefault="003F2A8A" w:rsidP="003F2A8A">
            <w:pPr>
              <w:pStyle w:val="BodyTextIndent"/>
              <w:ind w:firstLine="0"/>
              <w:jc w:val="center"/>
              <w:rPr>
                <w:bCs/>
                <w:color w:val="000000"/>
                <w:spacing w:val="-3"/>
                <w:sz w:val="22"/>
                <w:szCs w:val="22"/>
                <w:lang w:val="en-US"/>
              </w:rPr>
            </w:pPr>
          </w:p>
        </w:tc>
      </w:tr>
      <w:tr w:rsidR="00F81CAE" w:rsidRPr="003C6F60" w14:paraId="7F1E714F" w14:textId="77777777" w:rsidTr="00F81CAE">
        <w:trPr>
          <w:cantSplit/>
        </w:trPr>
        <w:tc>
          <w:tcPr>
            <w:tcW w:w="810" w:type="dxa"/>
            <w:noWrap/>
            <w:tcMar>
              <w:left w:w="113" w:type="dxa"/>
              <w:right w:w="113" w:type="dxa"/>
            </w:tcMar>
          </w:tcPr>
          <w:p w14:paraId="7F1E7143" w14:textId="77777777" w:rsidR="00F81CAE" w:rsidRDefault="00F81CAE" w:rsidP="00F81CAE">
            <w:pPr>
              <w:pStyle w:val="BodyTextIndent"/>
              <w:ind w:firstLine="0"/>
              <w:jc w:val="center"/>
              <w:rPr>
                <w:bCs/>
                <w:color w:val="000000"/>
                <w:spacing w:val="-3"/>
                <w:sz w:val="22"/>
                <w:szCs w:val="22"/>
                <w:lang w:val="en-US"/>
              </w:rPr>
            </w:pPr>
            <w:r>
              <w:rPr>
                <w:bCs/>
                <w:color w:val="000000"/>
                <w:spacing w:val="-3"/>
                <w:sz w:val="22"/>
                <w:szCs w:val="22"/>
                <w:lang w:val="en-US"/>
              </w:rPr>
              <w:t>15</w:t>
            </w:r>
          </w:p>
        </w:tc>
        <w:tc>
          <w:tcPr>
            <w:tcW w:w="2690" w:type="dxa"/>
            <w:noWrap/>
            <w:tcMar>
              <w:left w:w="113" w:type="dxa"/>
              <w:right w:w="113" w:type="dxa"/>
            </w:tcMar>
          </w:tcPr>
          <w:p w14:paraId="7F1E7144" w14:textId="77777777" w:rsidR="00167A1B" w:rsidRPr="00167A1B" w:rsidRDefault="00167A1B" w:rsidP="00167A1B">
            <w:pPr>
              <w:pStyle w:val="NormalWeb"/>
              <w:spacing w:before="0" w:beforeAutospacing="0" w:after="0" w:afterAutospacing="0"/>
              <w:rPr>
                <w:lang w:val="en-US"/>
              </w:rPr>
            </w:pPr>
            <w:r w:rsidRPr="00167A1B">
              <w:rPr>
                <w:color w:val="000000"/>
                <w:lang w:val="en-US"/>
              </w:rPr>
              <w:t>Classification and Representation: Classification, Hypothesis Representation, Decision Boundary. Logical Regression Model. (Cost function, Simplified Cost Function and Gradient Descent, Advanced Optimization )</w:t>
            </w:r>
          </w:p>
          <w:p w14:paraId="7F1E7145" w14:textId="77777777" w:rsidR="00167A1B" w:rsidRPr="00167A1B" w:rsidRDefault="00167A1B" w:rsidP="00167A1B">
            <w:pPr>
              <w:rPr>
                <w:lang w:val="en-US"/>
              </w:rPr>
            </w:pPr>
          </w:p>
          <w:p w14:paraId="7F1E7146" w14:textId="77777777" w:rsidR="00167A1B" w:rsidRPr="00167A1B" w:rsidRDefault="00167A1B" w:rsidP="00167A1B">
            <w:pPr>
              <w:pStyle w:val="NormalWeb"/>
              <w:spacing w:before="0" w:beforeAutospacing="0" w:after="0" w:afterAutospacing="0"/>
              <w:rPr>
                <w:lang w:val="en-US"/>
              </w:rPr>
            </w:pPr>
            <w:r w:rsidRPr="00167A1B">
              <w:rPr>
                <w:color w:val="000000"/>
                <w:lang w:val="en-US"/>
              </w:rPr>
              <w:t>Multiclass Classification. One vs. all. Regularization (The problem of Overfitting, Cost Function, Regularized Linear/Logistic Regression)</w:t>
            </w:r>
          </w:p>
          <w:p w14:paraId="7F1E7147" w14:textId="77777777" w:rsidR="00167A1B" w:rsidRPr="00AC3902" w:rsidRDefault="00167A1B" w:rsidP="00167A1B">
            <w:pPr>
              <w:pStyle w:val="NormalWeb"/>
              <w:spacing w:before="0" w:beforeAutospacing="0" w:after="0" w:afterAutospacing="0"/>
              <w:rPr>
                <w:lang w:val="en-US"/>
              </w:rPr>
            </w:pPr>
            <w:r w:rsidRPr="00AC3902">
              <w:rPr>
                <w:i/>
                <w:iCs/>
                <w:color w:val="000000"/>
                <w:sz w:val="22"/>
                <w:szCs w:val="22"/>
                <w:lang w:val="en-US"/>
              </w:rPr>
              <w:t>Seminar #4. Programming Assignment: Logistic Regression</w:t>
            </w:r>
          </w:p>
          <w:p w14:paraId="7F1E7148" w14:textId="77777777" w:rsidR="00C72A49" w:rsidRPr="00DE3FC1" w:rsidRDefault="00C72A49" w:rsidP="0074498A">
            <w:pPr>
              <w:pStyle w:val="BodyTextIndent"/>
              <w:ind w:firstLine="0"/>
              <w:jc w:val="left"/>
              <w:rPr>
                <w:lang w:val="en-US"/>
              </w:rPr>
            </w:pPr>
          </w:p>
          <w:p w14:paraId="7F1E7149" w14:textId="77777777" w:rsidR="00F81CAE" w:rsidRDefault="00F81CAE" w:rsidP="0074498A">
            <w:pPr>
              <w:pStyle w:val="BodyTextIndent"/>
              <w:ind w:firstLine="0"/>
              <w:jc w:val="left"/>
              <w:rPr>
                <w:lang w:val="en-US"/>
              </w:rPr>
            </w:pPr>
            <w:r w:rsidRPr="00F81CAE">
              <w:rPr>
                <w:bCs/>
                <w:i/>
                <w:color w:val="000000"/>
                <w:spacing w:val="-3"/>
                <w:sz w:val="22"/>
                <w:szCs w:val="22"/>
                <w:lang w:val="en-US"/>
              </w:rPr>
              <w:t>Seminar #1</w:t>
            </w:r>
            <w:r>
              <w:rPr>
                <w:bCs/>
                <w:i/>
                <w:color w:val="000000"/>
                <w:spacing w:val="-3"/>
                <w:sz w:val="22"/>
                <w:szCs w:val="22"/>
                <w:lang w:val="en-US"/>
              </w:rPr>
              <w:t>5</w:t>
            </w:r>
            <w:r w:rsidRPr="00F81CAE">
              <w:rPr>
                <w:bCs/>
                <w:i/>
                <w:color w:val="000000"/>
                <w:spacing w:val="-3"/>
                <w:sz w:val="22"/>
                <w:szCs w:val="22"/>
                <w:lang w:val="en-US"/>
              </w:rPr>
              <w:t xml:space="preserve">. </w:t>
            </w:r>
          </w:p>
          <w:p w14:paraId="7F1E714A" w14:textId="77777777" w:rsidR="00F81CAE" w:rsidRPr="006B0AC7" w:rsidRDefault="00F81CAE" w:rsidP="00F81CAE">
            <w:pPr>
              <w:pStyle w:val="BodyTextIndent"/>
              <w:ind w:firstLine="0"/>
              <w:jc w:val="left"/>
              <w:rPr>
                <w:bCs/>
                <w:color w:val="000000"/>
                <w:spacing w:val="-3"/>
                <w:sz w:val="22"/>
                <w:szCs w:val="22"/>
                <w:lang w:val="en-US"/>
              </w:rPr>
            </w:pPr>
          </w:p>
        </w:tc>
        <w:tc>
          <w:tcPr>
            <w:tcW w:w="1462" w:type="dxa"/>
            <w:noWrap/>
            <w:tcMar>
              <w:left w:w="113" w:type="dxa"/>
              <w:right w:w="113" w:type="dxa"/>
            </w:tcMar>
          </w:tcPr>
          <w:p w14:paraId="7F1E714B" w14:textId="77777777" w:rsidR="00F81CAE" w:rsidRPr="009D09E4" w:rsidRDefault="003130B1" w:rsidP="00F81CAE">
            <w:pPr>
              <w:pStyle w:val="BodyTextIndent"/>
              <w:ind w:firstLine="0"/>
              <w:jc w:val="center"/>
              <w:rPr>
                <w:bCs/>
                <w:color w:val="000000"/>
                <w:spacing w:val="-3"/>
                <w:sz w:val="22"/>
                <w:szCs w:val="22"/>
                <w:lang w:val="en-US"/>
              </w:rPr>
            </w:pPr>
            <w:r>
              <w:rPr>
                <w:bCs/>
                <w:color w:val="000000"/>
                <w:spacing w:val="-3"/>
                <w:sz w:val="22"/>
                <w:szCs w:val="22"/>
                <w:lang w:val="en-US"/>
              </w:rPr>
              <w:t>1</w:t>
            </w:r>
          </w:p>
        </w:tc>
        <w:tc>
          <w:tcPr>
            <w:tcW w:w="1275" w:type="dxa"/>
            <w:noWrap/>
            <w:tcMar>
              <w:left w:w="113" w:type="dxa"/>
              <w:right w:w="113" w:type="dxa"/>
            </w:tcMar>
          </w:tcPr>
          <w:p w14:paraId="7F1E714C" w14:textId="77777777" w:rsidR="00F81CAE" w:rsidRPr="009D09E4" w:rsidRDefault="003130B1" w:rsidP="00F81CAE">
            <w:pPr>
              <w:pStyle w:val="BodyTextIndent"/>
              <w:ind w:firstLine="0"/>
              <w:jc w:val="center"/>
              <w:rPr>
                <w:bCs/>
                <w:color w:val="000000"/>
                <w:spacing w:val="-3"/>
                <w:sz w:val="22"/>
                <w:szCs w:val="22"/>
                <w:lang w:val="en-US"/>
              </w:rPr>
            </w:pPr>
            <w:r>
              <w:rPr>
                <w:bCs/>
                <w:color w:val="000000"/>
                <w:spacing w:val="-3"/>
                <w:sz w:val="22"/>
                <w:szCs w:val="22"/>
                <w:lang w:val="en-US"/>
              </w:rPr>
              <w:t>2</w:t>
            </w:r>
          </w:p>
        </w:tc>
        <w:tc>
          <w:tcPr>
            <w:tcW w:w="1985" w:type="dxa"/>
            <w:noWrap/>
            <w:tcMar>
              <w:left w:w="113" w:type="dxa"/>
              <w:right w:w="113" w:type="dxa"/>
            </w:tcMar>
          </w:tcPr>
          <w:p w14:paraId="7F1E714D" w14:textId="77777777" w:rsidR="00F81CAE" w:rsidRPr="009D09E4" w:rsidRDefault="00F81CAE" w:rsidP="00F81CAE">
            <w:pPr>
              <w:pStyle w:val="BodyTextIndent"/>
              <w:ind w:firstLine="0"/>
              <w:jc w:val="center"/>
              <w:rPr>
                <w:bCs/>
                <w:color w:val="000000"/>
                <w:spacing w:val="-3"/>
                <w:sz w:val="22"/>
                <w:szCs w:val="22"/>
                <w:lang w:val="en-US"/>
              </w:rPr>
            </w:pPr>
            <w:r>
              <w:rPr>
                <w:bCs/>
                <w:color w:val="000000"/>
                <w:spacing w:val="-3"/>
                <w:sz w:val="22"/>
                <w:szCs w:val="22"/>
                <w:lang w:val="en-US"/>
              </w:rPr>
              <w:t>according to the lecture notes</w:t>
            </w:r>
          </w:p>
        </w:tc>
        <w:tc>
          <w:tcPr>
            <w:tcW w:w="1701" w:type="dxa"/>
          </w:tcPr>
          <w:p w14:paraId="7F1E714E" w14:textId="77777777" w:rsidR="00F81CAE" w:rsidRPr="009D09E4" w:rsidRDefault="00F81CAE" w:rsidP="00F81CAE">
            <w:pPr>
              <w:pStyle w:val="BodyTextIndent"/>
              <w:ind w:firstLine="0"/>
              <w:jc w:val="center"/>
              <w:rPr>
                <w:bCs/>
                <w:color w:val="000000"/>
                <w:spacing w:val="-3"/>
                <w:sz w:val="22"/>
                <w:szCs w:val="22"/>
                <w:lang w:val="en-US"/>
              </w:rPr>
            </w:pPr>
          </w:p>
        </w:tc>
      </w:tr>
    </w:tbl>
    <w:p w14:paraId="7F1E7150" w14:textId="77777777" w:rsidR="005471D1" w:rsidRDefault="005471D1" w:rsidP="00842F76">
      <w:pPr>
        <w:pStyle w:val="BodyText2"/>
        <w:rPr>
          <w:b/>
          <w:iCs/>
          <w:sz w:val="22"/>
          <w:szCs w:val="22"/>
          <w:lang w:val="en-US"/>
        </w:rPr>
      </w:pPr>
    </w:p>
    <w:p w14:paraId="7F1E7151" w14:textId="77777777" w:rsidR="00AA70D0" w:rsidRPr="009D09E4" w:rsidRDefault="00AA70D0" w:rsidP="00AA70D0">
      <w:pPr>
        <w:pStyle w:val="BodyText2"/>
        <w:jc w:val="center"/>
        <w:rPr>
          <w:b/>
          <w:bCs/>
          <w:iCs/>
          <w:sz w:val="22"/>
          <w:szCs w:val="22"/>
          <w:lang w:val="en-GB"/>
        </w:rPr>
      </w:pPr>
      <w:r w:rsidRPr="009D09E4">
        <w:rPr>
          <w:b/>
          <w:iCs/>
          <w:sz w:val="22"/>
          <w:szCs w:val="22"/>
          <w:lang w:val="en-US"/>
        </w:rPr>
        <w:lastRenderedPageBreak/>
        <w:t xml:space="preserve">COURSE </w:t>
      </w:r>
      <w:r w:rsidRPr="009D09E4">
        <w:rPr>
          <w:b/>
          <w:bCs/>
          <w:iCs/>
          <w:sz w:val="22"/>
          <w:szCs w:val="22"/>
          <w:lang w:val="en-GB"/>
        </w:rPr>
        <w:t>ASSESSMENT PARAMETERS</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120"/>
        <w:gridCol w:w="1080"/>
      </w:tblGrid>
      <w:tr w:rsidR="00AA70D0" w:rsidRPr="00AF1DF5" w14:paraId="7F1E7154" w14:textId="77777777" w:rsidTr="00AA70D0">
        <w:trPr>
          <w:jc w:val="center"/>
        </w:trPr>
        <w:tc>
          <w:tcPr>
            <w:tcW w:w="6120" w:type="dxa"/>
            <w:tcBorders>
              <w:top w:val="single" w:sz="4" w:space="0" w:color="auto"/>
              <w:left w:val="single" w:sz="4" w:space="0" w:color="auto"/>
              <w:bottom w:val="single" w:sz="4" w:space="0" w:color="auto"/>
              <w:right w:val="single" w:sz="4" w:space="0" w:color="auto"/>
            </w:tcBorders>
          </w:tcPr>
          <w:p w14:paraId="7F1E7152" w14:textId="77777777" w:rsidR="00AA70D0" w:rsidRPr="004C3DB9" w:rsidRDefault="00AA70D0" w:rsidP="00241C9E">
            <w:pPr>
              <w:autoSpaceDE w:val="0"/>
              <w:autoSpaceDN w:val="0"/>
              <w:spacing w:before="40"/>
              <w:rPr>
                <w:sz w:val="22"/>
                <w:szCs w:val="22"/>
                <w:lang w:val="en-US"/>
              </w:rPr>
            </w:pPr>
            <w:r w:rsidRPr="004C3DB9">
              <w:rPr>
                <w:sz w:val="22"/>
                <w:szCs w:val="22"/>
                <w:lang w:val="en-US"/>
              </w:rPr>
              <w:t>Attendance and activity on lessons</w:t>
            </w:r>
          </w:p>
        </w:tc>
        <w:tc>
          <w:tcPr>
            <w:tcW w:w="1080" w:type="dxa"/>
            <w:tcBorders>
              <w:top w:val="single" w:sz="4" w:space="0" w:color="auto"/>
              <w:left w:val="single" w:sz="4" w:space="0" w:color="auto"/>
              <w:bottom w:val="single" w:sz="4" w:space="0" w:color="auto"/>
              <w:right w:val="single" w:sz="4" w:space="0" w:color="auto"/>
            </w:tcBorders>
          </w:tcPr>
          <w:p w14:paraId="7F1E7153" w14:textId="77777777" w:rsidR="00AA70D0" w:rsidRPr="004C3DB9" w:rsidRDefault="003F7CC7" w:rsidP="00241C9E">
            <w:pPr>
              <w:autoSpaceDE w:val="0"/>
              <w:autoSpaceDN w:val="0"/>
              <w:spacing w:before="40"/>
              <w:rPr>
                <w:sz w:val="22"/>
                <w:szCs w:val="22"/>
                <w:lang w:val="en-US"/>
              </w:rPr>
            </w:pPr>
            <w:r>
              <w:rPr>
                <w:sz w:val="22"/>
                <w:szCs w:val="22"/>
                <w:lang w:val="en-US"/>
              </w:rPr>
              <w:t>8</w:t>
            </w:r>
            <w:r w:rsidR="00AA70D0" w:rsidRPr="004C3DB9">
              <w:rPr>
                <w:sz w:val="22"/>
                <w:szCs w:val="22"/>
                <w:lang w:val="en-US"/>
              </w:rPr>
              <w:t>%</w:t>
            </w:r>
          </w:p>
        </w:tc>
      </w:tr>
      <w:tr w:rsidR="00AA70D0" w:rsidRPr="009D09E4" w14:paraId="7F1E7157" w14:textId="77777777" w:rsidTr="00AA70D0">
        <w:trPr>
          <w:jc w:val="center"/>
        </w:trPr>
        <w:tc>
          <w:tcPr>
            <w:tcW w:w="6120" w:type="dxa"/>
            <w:tcBorders>
              <w:top w:val="single" w:sz="4" w:space="0" w:color="auto"/>
              <w:left w:val="single" w:sz="4" w:space="0" w:color="auto"/>
              <w:bottom w:val="single" w:sz="4" w:space="0" w:color="auto"/>
              <w:right w:val="single" w:sz="4" w:space="0" w:color="auto"/>
            </w:tcBorders>
          </w:tcPr>
          <w:p w14:paraId="7F1E7155" w14:textId="77777777" w:rsidR="00AA70D0" w:rsidRPr="004C3DB9" w:rsidRDefault="003F7CC7" w:rsidP="00241C9E">
            <w:pPr>
              <w:autoSpaceDE w:val="0"/>
              <w:autoSpaceDN w:val="0"/>
              <w:spacing w:before="40"/>
              <w:rPr>
                <w:sz w:val="22"/>
                <w:szCs w:val="22"/>
                <w:lang w:val="en-US"/>
              </w:rPr>
            </w:pPr>
            <w:r>
              <w:rPr>
                <w:sz w:val="22"/>
                <w:szCs w:val="22"/>
                <w:lang w:val="en-US"/>
              </w:rPr>
              <w:t>Quiz</w:t>
            </w:r>
            <w:r w:rsidR="00977D6C">
              <w:rPr>
                <w:sz w:val="22"/>
                <w:szCs w:val="22"/>
                <w:lang w:val="en-US"/>
              </w:rPr>
              <w:t>/Projects</w:t>
            </w:r>
          </w:p>
        </w:tc>
        <w:tc>
          <w:tcPr>
            <w:tcW w:w="1080" w:type="dxa"/>
            <w:tcBorders>
              <w:top w:val="single" w:sz="4" w:space="0" w:color="auto"/>
              <w:left w:val="single" w:sz="4" w:space="0" w:color="auto"/>
              <w:bottom w:val="single" w:sz="4" w:space="0" w:color="auto"/>
              <w:right w:val="single" w:sz="4" w:space="0" w:color="auto"/>
            </w:tcBorders>
          </w:tcPr>
          <w:p w14:paraId="7F1E7156" w14:textId="77777777" w:rsidR="00AA70D0" w:rsidRPr="004C3DB9" w:rsidRDefault="001C1CF7" w:rsidP="00825291">
            <w:pPr>
              <w:autoSpaceDE w:val="0"/>
              <w:autoSpaceDN w:val="0"/>
              <w:spacing w:before="40"/>
              <w:rPr>
                <w:sz w:val="22"/>
                <w:szCs w:val="22"/>
                <w:lang w:val="en-US"/>
              </w:rPr>
            </w:pPr>
            <w:r>
              <w:rPr>
                <w:sz w:val="22"/>
                <w:szCs w:val="22"/>
                <w:lang w:val="en-US"/>
              </w:rPr>
              <w:t>84</w:t>
            </w:r>
            <w:r w:rsidR="00AA70D0" w:rsidRPr="004C3DB9">
              <w:rPr>
                <w:sz w:val="22"/>
                <w:szCs w:val="22"/>
                <w:lang w:val="en-US"/>
              </w:rPr>
              <w:t>%</w:t>
            </w:r>
          </w:p>
        </w:tc>
      </w:tr>
      <w:tr w:rsidR="00AA70D0" w:rsidRPr="009D09E4" w14:paraId="7F1E715A" w14:textId="77777777" w:rsidTr="00AA70D0">
        <w:trPr>
          <w:jc w:val="center"/>
        </w:trPr>
        <w:tc>
          <w:tcPr>
            <w:tcW w:w="6120" w:type="dxa"/>
            <w:tcBorders>
              <w:top w:val="single" w:sz="4" w:space="0" w:color="auto"/>
              <w:left w:val="single" w:sz="4" w:space="0" w:color="auto"/>
              <w:bottom w:val="single" w:sz="4" w:space="0" w:color="auto"/>
              <w:right w:val="single" w:sz="4" w:space="0" w:color="auto"/>
            </w:tcBorders>
          </w:tcPr>
          <w:p w14:paraId="7F1E7158" w14:textId="77777777" w:rsidR="00AA70D0" w:rsidRPr="004C3DB9" w:rsidRDefault="003F7CC7" w:rsidP="00241C9E">
            <w:pPr>
              <w:autoSpaceDE w:val="0"/>
              <w:autoSpaceDN w:val="0"/>
              <w:spacing w:before="40"/>
              <w:rPr>
                <w:sz w:val="22"/>
                <w:szCs w:val="22"/>
                <w:lang w:val="en-US"/>
              </w:rPr>
            </w:pPr>
            <w:r>
              <w:rPr>
                <w:sz w:val="22"/>
                <w:szCs w:val="22"/>
                <w:lang w:val="en-US"/>
              </w:rPr>
              <w:t>Activity/Home works</w:t>
            </w:r>
          </w:p>
        </w:tc>
        <w:tc>
          <w:tcPr>
            <w:tcW w:w="1080" w:type="dxa"/>
            <w:tcBorders>
              <w:top w:val="single" w:sz="4" w:space="0" w:color="auto"/>
              <w:left w:val="single" w:sz="4" w:space="0" w:color="auto"/>
              <w:bottom w:val="single" w:sz="4" w:space="0" w:color="auto"/>
              <w:right w:val="single" w:sz="4" w:space="0" w:color="auto"/>
            </w:tcBorders>
          </w:tcPr>
          <w:p w14:paraId="7F1E7159" w14:textId="77777777" w:rsidR="00AA70D0" w:rsidRPr="004C3DB9" w:rsidRDefault="001C1CF7" w:rsidP="00241C9E">
            <w:pPr>
              <w:autoSpaceDE w:val="0"/>
              <w:autoSpaceDN w:val="0"/>
              <w:spacing w:before="40"/>
              <w:rPr>
                <w:sz w:val="22"/>
                <w:szCs w:val="22"/>
                <w:lang w:val="en-US"/>
              </w:rPr>
            </w:pPr>
            <w:r>
              <w:rPr>
                <w:sz w:val="22"/>
                <w:szCs w:val="22"/>
                <w:lang w:val="en-US"/>
              </w:rPr>
              <w:t>8</w:t>
            </w:r>
            <w:r w:rsidR="00AA70D0" w:rsidRPr="004C3DB9">
              <w:rPr>
                <w:sz w:val="22"/>
                <w:szCs w:val="22"/>
                <w:lang w:val="en-US"/>
              </w:rPr>
              <w:t>%</w:t>
            </w:r>
          </w:p>
        </w:tc>
      </w:tr>
      <w:tr w:rsidR="00AA70D0" w:rsidRPr="009D09E4" w14:paraId="7F1E715D" w14:textId="77777777" w:rsidTr="00AA70D0">
        <w:trPr>
          <w:jc w:val="center"/>
        </w:trPr>
        <w:tc>
          <w:tcPr>
            <w:tcW w:w="6120" w:type="dxa"/>
            <w:tcBorders>
              <w:top w:val="single" w:sz="4" w:space="0" w:color="auto"/>
              <w:left w:val="single" w:sz="4" w:space="0" w:color="auto"/>
              <w:bottom w:val="single" w:sz="4" w:space="0" w:color="auto"/>
              <w:right w:val="single" w:sz="4" w:space="0" w:color="auto"/>
            </w:tcBorders>
          </w:tcPr>
          <w:p w14:paraId="7F1E715B" w14:textId="77777777" w:rsidR="00AA70D0" w:rsidRPr="004C3DB9" w:rsidRDefault="00AA70D0" w:rsidP="00241C9E">
            <w:pPr>
              <w:autoSpaceDE w:val="0"/>
              <w:autoSpaceDN w:val="0"/>
              <w:spacing w:before="40"/>
              <w:rPr>
                <w:sz w:val="22"/>
                <w:szCs w:val="22"/>
                <w:lang w:val="en-US"/>
              </w:rPr>
            </w:pPr>
            <w:r w:rsidRPr="004C3DB9">
              <w:rPr>
                <w:sz w:val="22"/>
                <w:szCs w:val="22"/>
                <w:lang w:val="en-US"/>
              </w:rPr>
              <w:t>Final exam</w:t>
            </w:r>
          </w:p>
        </w:tc>
        <w:tc>
          <w:tcPr>
            <w:tcW w:w="1080" w:type="dxa"/>
            <w:tcBorders>
              <w:top w:val="single" w:sz="4" w:space="0" w:color="auto"/>
              <w:left w:val="single" w:sz="4" w:space="0" w:color="auto"/>
              <w:bottom w:val="single" w:sz="4" w:space="0" w:color="auto"/>
              <w:right w:val="single" w:sz="4" w:space="0" w:color="auto"/>
            </w:tcBorders>
          </w:tcPr>
          <w:p w14:paraId="7F1E715C" w14:textId="77777777" w:rsidR="00AA70D0" w:rsidRPr="004C3DB9" w:rsidRDefault="00AA70D0" w:rsidP="00241C9E">
            <w:pPr>
              <w:autoSpaceDE w:val="0"/>
              <w:autoSpaceDN w:val="0"/>
              <w:spacing w:before="40"/>
              <w:rPr>
                <w:sz w:val="22"/>
                <w:szCs w:val="22"/>
                <w:lang w:val="en-US"/>
              </w:rPr>
            </w:pPr>
            <w:r w:rsidRPr="004C3DB9">
              <w:rPr>
                <w:sz w:val="22"/>
                <w:szCs w:val="22"/>
                <w:lang w:val="en-US"/>
              </w:rPr>
              <w:t>40%</w:t>
            </w:r>
          </w:p>
        </w:tc>
      </w:tr>
      <w:tr w:rsidR="00AA70D0" w:rsidRPr="009D09E4" w14:paraId="7F1E7160" w14:textId="77777777" w:rsidTr="00AA70D0">
        <w:trPr>
          <w:jc w:val="center"/>
        </w:trPr>
        <w:tc>
          <w:tcPr>
            <w:tcW w:w="6120" w:type="dxa"/>
            <w:tcBorders>
              <w:top w:val="single" w:sz="4" w:space="0" w:color="auto"/>
              <w:left w:val="single" w:sz="4" w:space="0" w:color="auto"/>
              <w:bottom w:val="single" w:sz="4" w:space="0" w:color="auto"/>
              <w:right w:val="single" w:sz="4" w:space="0" w:color="auto"/>
            </w:tcBorders>
          </w:tcPr>
          <w:p w14:paraId="7F1E715E" w14:textId="77777777" w:rsidR="00AA70D0" w:rsidRPr="004C3DB9" w:rsidRDefault="00AA70D0" w:rsidP="00241C9E">
            <w:pPr>
              <w:autoSpaceDE w:val="0"/>
              <w:autoSpaceDN w:val="0"/>
              <w:spacing w:before="40"/>
              <w:rPr>
                <w:b/>
                <w:sz w:val="22"/>
                <w:szCs w:val="22"/>
                <w:lang w:val="en-US"/>
              </w:rPr>
            </w:pPr>
            <w:r w:rsidRPr="004C3DB9">
              <w:rPr>
                <w:b/>
                <w:sz w:val="22"/>
                <w:szCs w:val="22"/>
                <w:lang w:val="en-US"/>
              </w:rPr>
              <w:t>Total</w:t>
            </w:r>
          </w:p>
        </w:tc>
        <w:tc>
          <w:tcPr>
            <w:tcW w:w="1080" w:type="dxa"/>
            <w:tcBorders>
              <w:top w:val="single" w:sz="4" w:space="0" w:color="auto"/>
              <w:left w:val="single" w:sz="4" w:space="0" w:color="auto"/>
              <w:bottom w:val="single" w:sz="4" w:space="0" w:color="auto"/>
              <w:right w:val="single" w:sz="4" w:space="0" w:color="auto"/>
            </w:tcBorders>
          </w:tcPr>
          <w:p w14:paraId="7F1E715F" w14:textId="77777777" w:rsidR="00AA70D0" w:rsidRPr="004C3DB9" w:rsidRDefault="00AA70D0" w:rsidP="00241C9E">
            <w:pPr>
              <w:autoSpaceDE w:val="0"/>
              <w:autoSpaceDN w:val="0"/>
              <w:spacing w:before="40"/>
              <w:rPr>
                <w:b/>
                <w:sz w:val="22"/>
                <w:szCs w:val="22"/>
                <w:lang w:val="en-US"/>
              </w:rPr>
            </w:pPr>
            <w:r w:rsidRPr="004C3DB9">
              <w:rPr>
                <w:b/>
                <w:sz w:val="22"/>
                <w:szCs w:val="22"/>
                <w:lang w:val="en-US"/>
              </w:rPr>
              <w:t>100%</w:t>
            </w:r>
          </w:p>
        </w:tc>
      </w:tr>
    </w:tbl>
    <w:p w14:paraId="7F1E7161" w14:textId="77777777" w:rsidR="00AA70D0" w:rsidRDefault="00AA70D0" w:rsidP="00AA70D0">
      <w:pPr>
        <w:jc w:val="both"/>
        <w:rPr>
          <w:b/>
          <w:sz w:val="22"/>
          <w:szCs w:val="22"/>
          <w:lang w:val="en-US"/>
        </w:rPr>
      </w:pPr>
    </w:p>
    <w:p w14:paraId="7F1E7162" w14:textId="77777777" w:rsidR="003C411D" w:rsidRPr="009D09E4" w:rsidRDefault="003C411D" w:rsidP="00AA70D0">
      <w:pPr>
        <w:jc w:val="both"/>
        <w:rPr>
          <w:b/>
          <w:sz w:val="22"/>
          <w:szCs w:val="22"/>
          <w:lang w:val="en-US"/>
        </w:rPr>
      </w:pPr>
    </w:p>
    <w:tbl>
      <w:tblPr>
        <w:tblW w:w="10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1688"/>
        <w:gridCol w:w="464"/>
        <w:gridCol w:w="464"/>
        <w:gridCol w:w="464"/>
        <w:gridCol w:w="464"/>
        <w:gridCol w:w="464"/>
        <w:gridCol w:w="465"/>
        <w:gridCol w:w="464"/>
        <w:gridCol w:w="464"/>
        <w:gridCol w:w="464"/>
        <w:gridCol w:w="464"/>
        <w:gridCol w:w="465"/>
        <w:gridCol w:w="464"/>
        <w:gridCol w:w="464"/>
        <w:gridCol w:w="464"/>
        <w:gridCol w:w="464"/>
        <w:gridCol w:w="465"/>
        <w:gridCol w:w="851"/>
      </w:tblGrid>
      <w:tr w:rsidR="00AA70D0" w:rsidRPr="009D09E4" w14:paraId="7F1E7168" w14:textId="77777777" w:rsidTr="00241C9E">
        <w:trPr>
          <w:cantSplit/>
        </w:trPr>
        <w:tc>
          <w:tcPr>
            <w:tcW w:w="540" w:type="dxa"/>
            <w:vMerge w:val="restart"/>
            <w:tcBorders>
              <w:top w:val="single" w:sz="4" w:space="0" w:color="auto"/>
              <w:left w:val="single" w:sz="4" w:space="0" w:color="auto"/>
              <w:bottom w:val="single" w:sz="4" w:space="0" w:color="auto"/>
              <w:right w:val="single" w:sz="4" w:space="0" w:color="auto"/>
            </w:tcBorders>
          </w:tcPr>
          <w:p w14:paraId="7F1E7163" w14:textId="77777777" w:rsidR="00AA70D0" w:rsidRPr="009D09E4" w:rsidRDefault="00AA70D0" w:rsidP="004E65AC">
            <w:pPr>
              <w:jc w:val="center"/>
              <w:rPr>
                <w:b/>
                <w:sz w:val="22"/>
                <w:szCs w:val="22"/>
                <w:lang w:val="en-US"/>
              </w:rPr>
            </w:pPr>
            <w:r w:rsidRPr="009D09E4">
              <w:rPr>
                <w:b/>
                <w:sz w:val="22"/>
                <w:szCs w:val="22"/>
                <w:lang w:val="en-US"/>
              </w:rPr>
              <w:t>No</w:t>
            </w:r>
          </w:p>
        </w:tc>
        <w:tc>
          <w:tcPr>
            <w:tcW w:w="1688" w:type="dxa"/>
            <w:vMerge w:val="restart"/>
            <w:tcBorders>
              <w:top w:val="single" w:sz="4" w:space="0" w:color="auto"/>
              <w:left w:val="single" w:sz="4" w:space="0" w:color="auto"/>
              <w:bottom w:val="single" w:sz="4" w:space="0" w:color="auto"/>
              <w:right w:val="single" w:sz="4" w:space="0" w:color="auto"/>
            </w:tcBorders>
          </w:tcPr>
          <w:p w14:paraId="7F1E7164" w14:textId="77777777" w:rsidR="00AA70D0" w:rsidRPr="009D09E4" w:rsidRDefault="00AA70D0" w:rsidP="004E65AC">
            <w:pPr>
              <w:pStyle w:val="BodyText2"/>
              <w:spacing w:after="0" w:line="240" w:lineRule="auto"/>
              <w:jc w:val="center"/>
              <w:rPr>
                <w:b/>
                <w:iCs/>
                <w:sz w:val="22"/>
                <w:szCs w:val="22"/>
                <w:lang w:val="en-GB" w:eastAsia="ru-RU"/>
              </w:rPr>
            </w:pPr>
            <w:r w:rsidRPr="009D09E4">
              <w:rPr>
                <w:b/>
                <w:iCs/>
                <w:sz w:val="22"/>
                <w:szCs w:val="22"/>
                <w:lang w:val="en-GB" w:eastAsia="ru-RU"/>
              </w:rPr>
              <w:t>Assessment</w:t>
            </w:r>
            <w:r w:rsidR="004E65AC">
              <w:rPr>
                <w:b/>
                <w:iCs/>
                <w:sz w:val="22"/>
                <w:szCs w:val="22"/>
                <w:lang w:val="en-GB" w:eastAsia="ru-RU"/>
              </w:rPr>
              <w:t xml:space="preserve"> </w:t>
            </w:r>
            <w:r w:rsidRPr="009D09E4">
              <w:rPr>
                <w:b/>
                <w:iCs/>
                <w:sz w:val="22"/>
                <w:szCs w:val="22"/>
                <w:lang w:val="en-GB" w:eastAsia="ru-RU"/>
              </w:rPr>
              <w:t>criteria</w:t>
            </w:r>
          </w:p>
          <w:p w14:paraId="7F1E7165" w14:textId="77777777" w:rsidR="00AA70D0" w:rsidRPr="009D09E4" w:rsidRDefault="00AA70D0" w:rsidP="004E65AC">
            <w:pPr>
              <w:jc w:val="both"/>
              <w:rPr>
                <w:sz w:val="22"/>
                <w:szCs w:val="22"/>
                <w:lang w:val="en-US"/>
              </w:rPr>
            </w:pPr>
          </w:p>
        </w:tc>
        <w:tc>
          <w:tcPr>
            <w:tcW w:w="7427" w:type="dxa"/>
            <w:gridSpan w:val="16"/>
            <w:tcBorders>
              <w:top w:val="single" w:sz="4" w:space="0" w:color="auto"/>
              <w:left w:val="single" w:sz="4" w:space="0" w:color="auto"/>
              <w:bottom w:val="single" w:sz="4" w:space="0" w:color="auto"/>
              <w:right w:val="single" w:sz="4" w:space="0" w:color="auto"/>
            </w:tcBorders>
          </w:tcPr>
          <w:p w14:paraId="7F1E7166" w14:textId="77777777" w:rsidR="00AA70D0" w:rsidRPr="009D09E4" w:rsidRDefault="00AA70D0" w:rsidP="004E65AC">
            <w:pPr>
              <w:jc w:val="center"/>
              <w:rPr>
                <w:b/>
                <w:sz w:val="22"/>
                <w:szCs w:val="22"/>
                <w:lang w:val="en-US"/>
              </w:rPr>
            </w:pPr>
            <w:r w:rsidRPr="009D09E4">
              <w:rPr>
                <w:b/>
                <w:sz w:val="22"/>
                <w:szCs w:val="22"/>
                <w:lang w:val="en-US"/>
              </w:rPr>
              <w:t>Weeks</w:t>
            </w:r>
          </w:p>
        </w:tc>
        <w:tc>
          <w:tcPr>
            <w:tcW w:w="851" w:type="dxa"/>
            <w:vMerge w:val="restart"/>
            <w:tcBorders>
              <w:top w:val="single" w:sz="4" w:space="0" w:color="auto"/>
              <w:left w:val="single" w:sz="4" w:space="0" w:color="auto"/>
              <w:right w:val="single" w:sz="4" w:space="0" w:color="auto"/>
            </w:tcBorders>
          </w:tcPr>
          <w:p w14:paraId="7F1E7167" w14:textId="77777777" w:rsidR="00AA70D0" w:rsidRPr="009D09E4" w:rsidRDefault="00AA70D0" w:rsidP="004E65AC">
            <w:pPr>
              <w:jc w:val="center"/>
              <w:rPr>
                <w:b/>
                <w:sz w:val="22"/>
                <w:szCs w:val="22"/>
                <w:lang w:val="en-US"/>
              </w:rPr>
            </w:pPr>
            <w:r>
              <w:rPr>
                <w:b/>
                <w:sz w:val="22"/>
                <w:szCs w:val="22"/>
                <w:lang w:val="en-US"/>
              </w:rPr>
              <w:t>Total</w:t>
            </w:r>
          </w:p>
        </w:tc>
      </w:tr>
      <w:tr w:rsidR="00AA70D0" w:rsidRPr="009D09E4" w14:paraId="7F1E717E" w14:textId="77777777" w:rsidTr="003C411D">
        <w:trPr>
          <w:cantSplit/>
          <w:trHeight w:val="741"/>
        </w:trPr>
        <w:tc>
          <w:tcPr>
            <w:tcW w:w="540" w:type="dxa"/>
            <w:vMerge/>
            <w:tcBorders>
              <w:top w:val="single" w:sz="4" w:space="0" w:color="auto"/>
              <w:left w:val="single" w:sz="4" w:space="0" w:color="auto"/>
              <w:bottom w:val="single" w:sz="4" w:space="0" w:color="auto"/>
              <w:right w:val="single" w:sz="4" w:space="0" w:color="auto"/>
            </w:tcBorders>
            <w:vAlign w:val="center"/>
          </w:tcPr>
          <w:p w14:paraId="7F1E7169" w14:textId="77777777" w:rsidR="00AA70D0" w:rsidRPr="009D09E4" w:rsidRDefault="00AA70D0" w:rsidP="00241C9E">
            <w:pPr>
              <w:jc w:val="center"/>
              <w:rPr>
                <w:sz w:val="22"/>
                <w:szCs w:val="22"/>
                <w:lang w:val="en-US"/>
              </w:rPr>
            </w:pPr>
          </w:p>
        </w:tc>
        <w:tc>
          <w:tcPr>
            <w:tcW w:w="1688" w:type="dxa"/>
            <w:vMerge/>
            <w:tcBorders>
              <w:top w:val="single" w:sz="4" w:space="0" w:color="auto"/>
              <w:left w:val="single" w:sz="4" w:space="0" w:color="auto"/>
              <w:bottom w:val="single" w:sz="4" w:space="0" w:color="auto"/>
              <w:right w:val="single" w:sz="4" w:space="0" w:color="auto"/>
            </w:tcBorders>
            <w:vAlign w:val="center"/>
          </w:tcPr>
          <w:p w14:paraId="7F1E716A" w14:textId="77777777" w:rsidR="00AA70D0" w:rsidRPr="009D09E4" w:rsidRDefault="00AA70D0" w:rsidP="00241C9E">
            <w:pP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14:paraId="7F1E716B" w14:textId="77777777" w:rsidR="00AA70D0" w:rsidRPr="004E65AC" w:rsidRDefault="00AA70D0" w:rsidP="00241C9E">
            <w:pPr>
              <w:rPr>
                <w:b/>
                <w:sz w:val="22"/>
                <w:szCs w:val="22"/>
                <w:lang w:val="kk-KZ"/>
              </w:rPr>
            </w:pPr>
            <w:r w:rsidRPr="004E65AC">
              <w:rPr>
                <w:b/>
                <w:sz w:val="22"/>
                <w:szCs w:val="22"/>
                <w:lang w:val="kk-KZ"/>
              </w:rPr>
              <w:t>1</w:t>
            </w:r>
          </w:p>
        </w:tc>
        <w:tc>
          <w:tcPr>
            <w:tcW w:w="464" w:type="dxa"/>
            <w:tcBorders>
              <w:top w:val="single" w:sz="4" w:space="0" w:color="auto"/>
              <w:left w:val="single" w:sz="4" w:space="0" w:color="auto"/>
              <w:bottom w:val="single" w:sz="4" w:space="0" w:color="auto"/>
              <w:right w:val="single" w:sz="4" w:space="0" w:color="auto"/>
            </w:tcBorders>
          </w:tcPr>
          <w:p w14:paraId="7F1E716C" w14:textId="77777777" w:rsidR="00AA70D0" w:rsidRPr="004E65AC" w:rsidRDefault="00AA70D0" w:rsidP="00241C9E">
            <w:pPr>
              <w:rPr>
                <w:b/>
                <w:sz w:val="22"/>
                <w:szCs w:val="22"/>
                <w:lang w:val="kk-KZ"/>
              </w:rPr>
            </w:pPr>
            <w:r w:rsidRPr="004E65AC">
              <w:rPr>
                <w:b/>
                <w:sz w:val="22"/>
                <w:szCs w:val="22"/>
                <w:lang w:val="kk-KZ"/>
              </w:rPr>
              <w:t>2</w:t>
            </w:r>
          </w:p>
        </w:tc>
        <w:tc>
          <w:tcPr>
            <w:tcW w:w="464" w:type="dxa"/>
            <w:tcBorders>
              <w:top w:val="single" w:sz="4" w:space="0" w:color="auto"/>
              <w:left w:val="single" w:sz="4" w:space="0" w:color="auto"/>
              <w:bottom w:val="single" w:sz="4" w:space="0" w:color="auto"/>
              <w:right w:val="single" w:sz="4" w:space="0" w:color="auto"/>
            </w:tcBorders>
          </w:tcPr>
          <w:p w14:paraId="7F1E716D" w14:textId="77777777" w:rsidR="00AA70D0" w:rsidRPr="004E65AC" w:rsidRDefault="00AA70D0" w:rsidP="00241C9E">
            <w:pPr>
              <w:rPr>
                <w:b/>
                <w:sz w:val="22"/>
                <w:szCs w:val="22"/>
                <w:lang w:val="kk-KZ"/>
              </w:rPr>
            </w:pPr>
            <w:r w:rsidRPr="004E65AC">
              <w:rPr>
                <w:b/>
                <w:sz w:val="22"/>
                <w:szCs w:val="22"/>
                <w:lang w:val="kk-KZ"/>
              </w:rPr>
              <w:t>3</w:t>
            </w:r>
          </w:p>
        </w:tc>
        <w:tc>
          <w:tcPr>
            <w:tcW w:w="464" w:type="dxa"/>
            <w:tcBorders>
              <w:top w:val="single" w:sz="4" w:space="0" w:color="auto"/>
              <w:left w:val="single" w:sz="4" w:space="0" w:color="auto"/>
              <w:bottom w:val="single" w:sz="4" w:space="0" w:color="auto"/>
              <w:right w:val="single" w:sz="4" w:space="0" w:color="auto"/>
            </w:tcBorders>
          </w:tcPr>
          <w:p w14:paraId="7F1E716E" w14:textId="77777777" w:rsidR="00AA70D0" w:rsidRPr="004E65AC" w:rsidRDefault="00AA70D0" w:rsidP="00241C9E">
            <w:pPr>
              <w:rPr>
                <w:b/>
                <w:sz w:val="22"/>
                <w:szCs w:val="22"/>
                <w:lang w:val="kk-KZ"/>
              </w:rPr>
            </w:pPr>
            <w:r w:rsidRPr="004E65AC">
              <w:rPr>
                <w:b/>
                <w:sz w:val="22"/>
                <w:szCs w:val="22"/>
                <w:lang w:val="kk-KZ"/>
              </w:rPr>
              <w:t>4</w:t>
            </w:r>
          </w:p>
        </w:tc>
        <w:tc>
          <w:tcPr>
            <w:tcW w:w="464" w:type="dxa"/>
            <w:tcBorders>
              <w:top w:val="single" w:sz="4" w:space="0" w:color="auto"/>
              <w:left w:val="single" w:sz="4" w:space="0" w:color="auto"/>
              <w:bottom w:val="single" w:sz="4" w:space="0" w:color="auto"/>
              <w:right w:val="single" w:sz="4" w:space="0" w:color="auto"/>
            </w:tcBorders>
          </w:tcPr>
          <w:p w14:paraId="7F1E716F" w14:textId="77777777" w:rsidR="00AA70D0" w:rsidRPr="004E65AC" w:rsidRDefault="00AA70D0" w:rsidP="00241C9E">
            <w:pPr>
              <w:rPr>
                <w:b/>
                <w:sz w:val="22"/>
                <w:szCs w:val="22"/>
                <w:lang w:val="kk-KZ"/>
              </w:rPr>
            </w:pPr>
            <w:r w:rsidRPr="004E65AC">
              <w:rPr>
                <w:b/>
                <w:sz w:val="22"/>
                <w:szCs w:val="22"/>
                <w:lang w:val="kk-KZ"/>
              </w:rPr>
              <w:t>5</w:t>
            </w:r>
          </w:p>
        </w:tc>
        <w:tc>
          <w:tcPr>
            <w:tcW w:w="465" w:type="dxa"/>
            <w:tcBorders>
              <w:top w:val="single" w:sz="4" w:space="0" w:color="auto"/>
              <w:left w:val="single" w:sz="4" w:space="0" w:color="auto"/>
              <w:bottom w:val="single" w:sz="4" w:space="0" w:color="auto"/>
              <w:right w:val="single" w:sz="4" w:space="0" w:color="auto"/>
            </w:tcBorders>
          </w:tcPr>
          <w:p w14:paraId="7F1E7170" w14:textId="77777777" w:rsidR="00AA70D0" w:rsidRPr="004E65AC" w:rsidRDefault="00AA70D0" w:rsidP="00241C9E">
            <w:pPr>
              <w:rPr>
                <w:b/>
                <w:sz w:val="22"/>
                <w:szCs w:val="22"/>
                <w:lang w:val="kk-KZ"/>
              </w:rPr>
            </w:pPr>
            <w:r w:rsidRPr="004E65AC">
              <w:rPr>
                <w:b/>
                <w:sz w:val="22"/>
                <w:szCs w:val="22"/>
                <w:lang w:val="kk-KZ"/>
              </w:rPr>
              <w:t>6</w:t>
            </w:r>
          </w:p>
        </w:tc>
        <w:tc>
          <w:tcPr>
            <w:tcW w:w="464" w:type="dxa"/>
            <w:tcBorders>
              <w:top w:val="single" w:sz="4" w:space="0" w:color="auto"/>
              <w:left w:val="single" w:sz="4" w:space="0" w:color="auto"/>
              <w:bottom w:val="single" w:sz="4" w:space="0" w:color="auto"/>
              <w:right w:val="single" w:sz="4" w:space="0" w:color="auto"/>
            </w:tcBorders>
          </w:tcPr>
          <w:p w14:paraId="7F1E7171" w14:textId="77777777" w:rsidR="00AA70D0" w:rsidRPr="004E65AC" w:rsidRDefault="00AA70D0" w:rsidP="00241C9E">
            <w:pPr>
              <w:rPr>
                <w:b/>
                <w:sz w:val="22"/>
                <w:szCs w:val="22"/>
                <w:lang w:val="kk-KZ"/>
              </w:rPr>
            </w:pPr>
            <w:r w:rsidRPr="004E65AC">
              <w:rPr>
                <w:b/>
                <w:sz w:val="22"/>
                <w:szCs w:val="22"/>
                <w:lang w:val="kk-KZ"/>
              </w:rPr>
              <w:t>7</w:t>
            </w:r>
          </w:p>
        </w:tc>
        <w:tc>
          <w:tcPr>
            <w:tcW w:w="464" w:type="dxa"/>
            <w:tcBorders>
              <w:top w:val="single" w:sz="4" w:space="0" w:color="auto"/>
              <w:left w:val="single" w:sz="4" w:space="0" w:color="auto"/>
              <w:bottom w:val="single" w:sz="4" w:space="0" w:color="auto"/>
              <w:right w:val="single" w:sz="4" w:space="0" w:color="auto"/>
            </w:tcBorders>
          </w:tcPr>
          <w:p w14:paraId="7F1E7172" w14:textId="77777777" w:rsidR="00AA70D0" w:rsidRPr="004E65AC" w:rsidRDefault="00AA70D0" w:rsidP="004E65AC">
            <w:pPr>
              <w:jc w:val="center"/>
              <w:rPr>
                <w:b/>
                <w:sz w:val="22"/>
                <w:szCs w:val="22"/>
                <w:lang w:val="en-US"/>
              </w:rPr>
            </w:pPr>
            <w:r w:rsidRPr="004E65AC">
              <w:rPr>
                <w:b/>
                <w:sz w:val="22"/>
                <w:szCs w:val="22"/>
                <w:lang w:val="kk-KZ"/>
              </w:rPr>
              <w:t>8</w:t>
            </w:r>
          </w:p>
          <w:p w14:paraId="7F1E7173" w14:textId="77777777" w:rsidR="00AA70D0" w:rsidRPr="004E65AC" w:rsidRDefault="00AA70D0" w:rsidP="004E65AC">
            <w:pPr>
              <w:jc w:val="center"/>
              <w:rPr>
                <w:b/>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14:paraId="7F1E7174" w14:textId="77777777" w:rsidR="00AA70D0" w:rsidRPr="004E65AC" w:rsidRDefault="00AA70D0" w:rsidP="00241C9E">
            <w:pPr>
              <w:rPr>
                <w:b/>
                <w:sz w:val="22"/>
                <w:szCs w:val="22"/>
                <w:lang w:val="kk-KZ"/>
              </w:rPr>
            </w:pPr>
            <w:r w:rsidRPr="004E65AC">
              <w:rPr>
                <w:b/>
                <w:sz w:val="22"/>
                <w:szCs w:val="22"/>
                <w:lang w:val="kk-KZ"/>
              </w:rPr>
              <w:t>9</w:t>
            </w:r>
          </w:p>
        </w:tc>
        <w:tc>
          <w:tcPr>
            <w:tcW w:w="464" w:type="dxa"/>
            <w:tcBorders>
              <w:top w:val="single" w:sz="4" w:space="0" w:color="auto"/>
              <w:left w:val="single" w:sz="4" w:space="0" w:color="auto"/>
              <w:bottom w:val="single" w:sz="4" w:space="0" w:color="auto"/>
              <w:right w:val="single" w:sz="4" w:space="0" w:color="auto"/>
            </w:tcBorders>
          </w:tcPr>
          <w:p w14:paraId="7F1E7175" w14:textId="77777777" w:rsidR="00AA70D0" w:rsidRPr="004E65AC" w:rsidRDefault="00AA70D0" w:rsidP="00241C9E">
            <w:pPr>
              <w:rPr>
                <w:b/>
                <w:sz w:val="22"/>
                <w:szCs w:val="22"/>
                <w:lang w:val="kk-KZ"/>
              </w:rPr>
            </w:pPr>
            <w:r w:rsidRPr="004E65AC">
              <w:rPr>
                <w:b/>
                <w:sz w:val="22"/>
                <w:szCs w:val="22"/>
                <w:lang w:val="kk-KZ"/>
              </w:rPr>
              <w:t>10</w:t>
            </w:r>
          </w:p>
        </w:tc>
        <w:tc>
          <w:tcPr>
            <w:tcW w:w="465" w:type="dxa"/>
            <w:tcBorders>
              <w:top w:val="single" w:sz="4" w:space="0" w:color="auto"/>
              <w:left w:val="single" w:sz="4" w:space="0" w:color="auto"/>
              <w:bottom w:val="single" w:sz="4" w:space="0" w:color="auto"/>
              <w:right w:val="single" w:sz="4" w:space="0" w:color="auto"/>
            </w:tcBorders>
          </w:tcPr>
          <w:p w14:paraId="7F1E7176" w14:textId="77777777" w:rsidR="00AA70D0" w:rsidRPr="004E65AC" w:rsidRDefault="00AA70D0" w:rsidP="00241C9E">
            <w:pPr>
              <w:rPr>
                <w:b/>
                <w:sz w:val="22"/>
                <w:szCs w:val="22"/>
                <w:lang w:val="kk-KZ"/>
              </w:rPr>
            </w:pPr>
            <w:r w:rsidRPr="004E65AC">
              <w:rPr>
                <w:b/>
                <w:sz w:val="22"/>
                <w:szCs w:val="22"/>
                <w:lang w:val="kk-KZ"/>
              </w:rPr>
              <w:t>11</w:t>
            </w:r>
          </w:p>
        </w:tc>
        <w:tc>
          <w:tcPr>
            <w:tcW w:w="464" w:type="dxa"/>
            <w:tcBorders>
              <w:top w:val="single" w:sz="4" w:space="0" w:color="auto"/>
              <w:left w:val="single" w:sz="4" w:space="0" w:color="auto"/>
              <w:bottom w:val="single" w:sz="4" w:space="0" w:color="auto"/>
              <w:right w:val="single" w:sz="4" w:space="0" w:color="auto"/>
            </w:tcBorders>
          </w:tcPr>
          <w:p w14:paraId="7F1E7177" w14:textId="77777777" w:rsidR="00AA70D0" w:rsidRPr="004E65AC" w:rsidRDefault="00AA70D0" w:rsidP="00241C9E">
            <w:pPr>
              <w:rPr>
                <w:b/>
                <w:sz w:val="22"/>
                <w:szCs w:val="22"/>
                <w:lang w:val="kk-KZ"/>
              </w:rPr>
            </w:pPr>
            <w:r w:rsidRPr="004E65AC">
              <w:rPr>
                <w:b/>
                <w:sz w:val="22"/>
                <w:szCs w:val="22"/>
                <w:lang w:val="kk-KZ"/>
              </w:rPr>
              <w:t>12</w:t>
            </w:r>
          </w:p>
        </w:tc>
        <w:tc>
          <w:tcPr>
            <w:tcW w:w="464" w:type="dxa"/>
            <w:tcBorders>
              <w:top w:val="single" w:sz="4" w:space="0" w:color="auto"/>
              <w:left w:val="single" w:sz="4" w:space="0" w:color="auto"/>
              <w:bottom w:val="single" w:sz="4" w:space="0" w:color="auto"/>
              <w:right w:val="single" w:sz="4" w:space="0" w:color="auto"/>
            </w:tcBorders>
          </w:tcPr>
          <w:p w14:paraId="7F1E7178" w14:textId="77777777" w:rsidR="00AA70D0" w:rsidRPr="004E65AC" w:rsidRDefault="00AA70D0" w:rsidP="00241C9E">
            <w:pPr>
              <w:rPr>
                <w:b/>
                <w:sz w:val="22"/>
                <w:szCs w:val="22"/>
                <w:lang w:val="kk-KZ"/>
              </w:rPr>
            </w:pPr>
            <w:r w:rsidRPr="004E65AC">
              <w:rPr>
                <w:b/>
                <w:sz w:val="22"/>
                <w:szCs w:val="22"/>
                <w:lang w:val="kk-KZ"/>
              </w:rPr>
              <w:t>13</w:t>
            </w:r>
          </w:p>
        </w:tc>
        <w:tc>
          <w:tcPr>
            <w:tcW w:w="464" w:type="dxa"/>
            <w:tcBorders>
              <w:top w:val="single" w:sz="4" w:space="0" w:color="auto"/>
              <w:left w:val="single" w:sz="4" w:space="0" w:color="auto"/>
              <w:bottom w:val="single" w:sz="4" w:space="0" w:color="auto"/>
              <w:right w:val="single" w:sz="4" w:space="0" w:color="auto"/>
            </w:tcBorders>
          </w:tcPr>
          <w:p w14:paraId="7F1E7179" w14:textId="77777777" w:rsidR="00AA70D0" w:rsidRPr="004E65AC" w:rsidRDefault="00AA70D0" w:rsidP="00241C9E">
            <w:pPr>
              <w:rPr>
                <w:b/>
                <w:sz w:val="22"/>
                <w:szCs w:val="22"/>
                <w:lang w:val="kk-KZ"/>
              </w:rPr>
            </w:pPr>
            <w:r w:rsidRPr="004E65AC">
              <w:rPr>
                <w:b/>
                <w:sz w:val="22"/>
                <w:szCs w:val="22"/>
                <w:lang w:val="kk-KZ"/>
              </w:rPr>
              <w:t>14</w:t>
            </w:r>
          </w:p>
        </w:tc>
        <w:tc>
          <w:tcPr>
            <w:tcW w:w="464" w:type="dxa"/>
            <w:tcBorders>
              <w:top w:val="single" w:sz="4" w:space="0" w:color="auto"/>
              <w:left w:val="single" w:sz="4" w:space="0" w:color="auto"/>
              <w:bottom w:val="single" w:sz="4" w:space="0" w:color="auto"/>
              <w:right w:val="single" w:sz="4" w:space="0" w:color="auto"/>
            </w:tcBorders>
          </w:tcPr>
          <w:p w14:paraId="7F1E717A" w14:textId="77777777" w:rsidR="00AA70D0" w:rsidRPr="004E65AC" w:rsidRDefault="00AA70D0" w:rsidP="004E65AC">
            <w:pPr>
              <w:jc w:val="center"/>
              <w:rPr>
                <w:b/>
                <w:sz w:val="22"/>
                <w:szCs w:val="22"/>
                <w:lang w:val="en-US"/>
              </w:rPr>
            </w:pPr>
            <w:r w:rsidRPr="004E65AC">
              <w:rPr>
                <w:b/>
                <w:sz w:val="22"/>
                <w:szCs w:val="22"/>
                <w:lang w:val="en-US"/>
              </w:rPr>
              <w:t>15</w:t>
            </w:r>
          </w:p>
          <w:p w14:paraId="7F1E717B" w14:textId="77777777" w:rsidR="00AA70D0" w:rsidRPr="004E65AC" w:rsidRDefault="00AA70D0" w:rsidP="004E65AC">
            <w:pPr>
              <w:jc w:val="center"/>
              <w:rPr>
                <w:b/>
                <w:sz w:val="22"/>
                <w:szCs w:val="22"/>
                <w:lang w:val="en-US"/>
              </w:rPr>
            </w:pPr>
          </w:p>
        </w:tc>
        <w:tc>
          <w:tcPr>
            <w:tcW w:w="465" w:type="dxa"/>
            <w:tcBorders>
              <w:top w:val="single" w:sz="4" w:space="0" w:color="auto"/>
              <w:left w:val="single" w:sz="4" w:space="0" w:color="auto"/>
              <w:bottom w:val="single" w:sz="4" w:space="0" w:color="auto"/>
              <w:right w:val="single" w:sz="4" w:space="0" w:color="auto"/>
            </w:tcBorders>
          </w:tcPr>
          <w:p w14:paraId="7F1E717C" w14:textId="77777777" w:rsidR="00AA70D0" w:rsidRPr="004E65AC" w:rsidRDefault="00AA70D0" w:rsidP="00241C9E">
            <w:pPr>
              <w:rPr>
                <w:b/>
                <w:sz w:val="22"/>
                <w:szCs w:val="22"/>
                <w:lang w:val="en-US"/>
              </w:rPr>
            </w:pPr>
            <w:r w:rsidRPr="004E65AC">
              <w:rPr>
                <w:b/>
                <w:sz w:val="22"/>
                <w:szCs w:val="22"/>
                <w:lang w:val="en-US"/>
              </w:rPr>
              <w:t>16-17</w:t>
            </w:r>
          </w:p>
        </w:tc>
        <w:tc>
          <w:tcPr>
            <w:tcW w:w="851" w:type="dxa"/>
            <w:vMerge/>
            <w:tcBorders>
              <w:left w:val="single" w:sz="4" w:space="0" w:color="auto"/>
              <w:bottom w:val="single" w:sz="4" w:space="0" w:color="auto"/>
              <w:right w:val="single" w:sz="4" w:space="0" w:color="auto"/>
            </w:tcBorders>
          </w:tcPr>
          <w:p w14:paraId="7F1E717D" w14:textId="77777777" w:rsidR="00AA70D0" w:rsidRPr="009D09E4" w:rsidRDefault="00AA70D0" w:rsidP="00241C9E">
            <w:pPr>
              <w:rPr>
                <w:sz w:val="22"/>
                <w:szCs w:val="22"/>
                <w:lang w:val="en-US"/>
              </w:rPr>
            </w:pPr>
          </w:p>
        </w:tc>
      </w:tr>
      <w:tr w:rsidR="003C411D" w:rsidRPr="009D09E4" w14:paraId="7F1E7192" w14:textId="77777777" w:rsidTr="003C411D">
        <w:tc>
          <w:tcPr>
            <w:tcW w:w="540" w:type="dxa"/>
            <w:tcBorders>
              <w:top w:val="single" w:sz="4" w:space="0" w:color="auto"/>
              <w:left w:val="single" w:sz="4" w:space="0" w:color="auto"/>
              <w:bottom w:val="single" w:sz="4" w:space="0" w:color="auto"/>
              <w:right w:val="single" w:sz="4" w:space="0" w:color="auto"/>
            </w:tcBorders>
          </w:tcPr>
          <w:p w14:paraId="7F1E717F" w14:textId="77777777" w:rsidR="003C411D" w:rsidRPr="009D09E4" w:rsidRDefault="003C411D" w:rsidP="003C411D">
            <w:pPr>
              <w:jc w:val="center"/>
              <w:rPr>
                <w:sz w:val="22"/>
                <w:szCs w:val="22"/>
                <w:lang w:val="en-US"/>
              </w:rPr>
            </w:pPr>
            <w:r>
              <w:rPr>
                <w:sz w:val="22"/>
                <w:szCs w:val="22"/>
                <w:lang w:val="en-US"/>
              </w:rPr>
              <w:t>1.</w:t>
            </w:r>
          </w:p>
        </w:tc>
        <w:tc>
          <w:tcPr>
            <w:tcW w:w="1688" w:type="dxa"/>
            <w:tcBorders>
              <w:top w:val="single" w:sz="4" w:space="0" w:color="auto"/>
              <w:left w:val="single" w:sz="4" w:space="0" w:color="auto"/>
              <w:bottom w:val="single" w:sz="4" w:space="0" w:color="auto"/>
              <w:right w:val="single" w:sz="4" w:space="0" w:color="auto"/>
            </w:tcBorders>
          </w:tcPr>
          <w:p w14:paraId="7F1E7180" w14:textId="77777777" w:rsidR="003C411D" w:rsidRPr="009D09E4" w:rsidRDefault="003C411D" w:rsidP="003C411D">
            <w:pPr>
              <w:rPr>
                <w:sz w:val="22"/>
                <w:szCs w:val="22"/>
                <w:lang w:val="en-US"/>
              </w:rPr>
            </w:pPr>
            <w:r>
              <w:rPr>
                <w:sz w:val="22"/>
                <w:szCs w:val="22"/>
                <w:lang w:val="en-US"/>
              </w:rPr>
              <w:t>Attendance and activity on lessons</w:t>
            </w:r>
          </w:p>
        </w:tc>
        <w:tc>
          <w:tcPr>
            <w:tcW w:w="464" w:type="dxa"/>
            <w:tcBorders>
              <w:top w:val="single" w:sz="4" w:space="0" w:color="auto"/>
              <w:left w:val="single" w:sz="4" w:space="0" w:color="auto"/>
              <w:bottom w:val="single" w:sz="4" w:space="0" w:color="auto"/>
              <w:right w:val="single" w:sz="4" w:space="0" w:color="auto"/>
            </w:tcBorders>
          </w:tcPr>
          <w:p w14:paraId="7F1E7181" w14:textId="77777777" w:rsidR="003C411D" w:rsidRPr="009D09E4" w:rsidRDefault="003C411D" w:rsidP="003C411D">
            <w:pPr>
              <w:jc w:val="center"/>
              <w:rPr>
                <w:sz w:val="22"/>
                <w:szCs w:val="22"/>
                <w:lang w:val="en-US"/>
              </w:rPr>
            </w:pPr>
            <w:r>
              <w:rPr>
                <w:sz w:val="22"/>
                <w:szCs w:val="22"/>
                <w:lang w:val="en-US"/>
              </w:rPr>
              <w:t>0.</w:t>
            </w:r>
            <w:r w:rsidR="009B1D25">
              <w:rPr>
                <w:sz w:val="22"/>
                <w:szCs w:val="22"/>
                <w:lang w:val="en-US"/>
              </w:rPr>
              <w:t>5</w:t>
            </w:r>
          </w:p>
        </w:tc>
        <w:tc>
          <w:tcPr>
            <w:tcW w:w="464" w:type="dxa"/>
            <w:tcBorders>
              <w:top w:val="single" w:sz="4" w:space="0" w:color="auto"/>
              <w:left w:val="single" w:sz="4" w:space="0" w:color="auto"/>
              <w:bottom w:val="single" w:sz="4" w:space="0" w:color="auto"/>
              <w:right w:val="single" w:sz="4" w:space="0" w:color="auto"/>
            </w:tcBorders>
          </w:tcPr>
          <w:p w14:paraId="7F1E7182" w14:textId="77777777" w:rsidR="003C411D" w:rsidRPr="009D09E4" w:rsidRDefault="003C411D" w:rsidP="003C411D">
            <w:pPr>
              <w:jc w:val="center"/>
              <w:rPr>
                <w:sz w:val="22"/>
                <w:szCs w:val="22"/>
                <w:lang w:val="en-US"/>
              </w:rPr>
            </w:pPr>
            <w:r>
              <w:rPr>
                <w:sz w:val="22"/>
                <w:szCs w:val="22"/>
                <w:lang w:val="en-US"/>
              </w:rPr>
              <w:t>0.</w:t>
            </w:r>
            <w:r w:rsidR="009B1D25">
              <w:rPr>
                <w:sz w:val="22"/>
                <w:szCs w:val="22"/>
                <w:lang w:val="en-US"/>
              </w:rPr>
              <w:t>5</w:t>
            </w:r>
          </w:p>
        </w:tc>
        <w:tc>
          <w:tcPr>
            <w:tcW w:w="464" w:type="dxa"/>
            <w:tcBorders>
              <w:top w:val="single" w:sz="4" w:space="0" w:color="auto"/>
              <w:left w:val="single" w:sz="4" w:space="0" w:color="auto"/>
              <w:bottom w:val="single" w:sz="4" w:space="0" w:color="auto"/>
              <w:right w:val="single" w:sz="4" w:space="0" w:color="auto"/>
            </w:tcBorders>
          </w:tcPr>
          <w:p w14:paraId="7F1E7183" w14:textId="77777777" w:rsidR="003C411D" w:rsidRPr="009D09E4" w:rsidRDefault="003C411D" w:rsidP="003C411D">
            <w:pPr>
              <w:jc w:val="center"/>
              <w:rPr>
                <w:sz w:val="22"/>
                <w:szCs w:val="22"/>
                <w:lang w:val="en-US"/>
              </w:rPr>
            </w:pPr>
            <w:r>
              <w:rPr>
                <w:sz w:val="22"/>
                <w:szCs w:val="22"/>
                <w:lang w:val="en-US"/>
              </w:rPr>
              <w:t>0.</w:t>
            </w:r>
            <w:r w:rsidR="009B1D25">
              <w:rPr>
                <w:sz w:val="22"/>
                <w:szCs w:val="22"/>
                <w:lang w:val="en-US"/>
              </w:rPr>
              <w:t>5</w:t>
            </w:r>
          </w:p>
        </w:tc>
        <w:tc>
          <w:tcPr>
            <w:tcW w:w="464" w:type="dxa"/>
            <w:tcBorders>
              <w:top w:val="single" w:sz="4" w:space="0" w:color="auto"/>
              <w:left w:val="single" w:sz="4" w:space="0" w:color="auto"/>
              <w:bottom w:val="single" w:sz="4" w:space="0" w:color="auto"/>
              <w:right w:val="single" w:sz="4" w:space="0" w:color="auto"/>
            </w:tcBorders>
          </w:tcPr>
          <w:p w14:paraId="7F1E7184" w14:textId="77777777" w:rsidR="003C411D" w:rsidRPr="009D09E4" w:rsidRDefault="003C411D" w:rsidP="003C411D">
            <w:pPr>
              <w:jc w:val="center"/>
              <w:rPr>
                <w:sz w:val="22"/>
                <w:szCs w:val="22"/>
                <w:lang w:val="en-US"/>
              </w:rPr>
            </w:pPr>
            <w:r>
              <w:rPr>
                <w:sz w:val="22"/>
                <w:szCs w:val="22"/>
                <w:lang w:val="en-US"/>
              </w:rPr>
              <w:t>0.</w:t>
            </w:r>
            <w:r w:rsidR="009B1D25">
              <w:rPr>
                <w:sz w:val="22"/>
                <w:szCs w:val="22"/>
                <w:lang w:val="en-US"/>
              </w:rPr>
              <w:t>5</w:t>
            </w:r>
          </w:p>
        </w:tc>
        <w:tc>
          <w:tcPr>
            <w:tcW w:w="464" w:type="dxa"/>
            <w:tcBorders>
              <w:top w:val="single" w:sz="4" w:space="0" w:color="auto"/>
              <w:left w:val="single" w:sz="4" w:space="0" w:color="auto"/>
              <w:bottom w:val="single" w:sz="4" w:space="0" w:color="auto"/>
              <w:right w:val="single" w:sz="4" w:space="0" w:color="auto"/>
            </w:tcBorders>
          </w:tcPr>
          <w:p w14:paraId="7F1E7185" w14:textId="77777777" w:rsidR="003C411D" w:rsidRPr="009D09E4" w:rsidRDefault="003C411D" w:rsidP="003C411D">
            <w:pPr>
              <w:jc w:val="center"/>
              <w:rPr>
                <w:sz w:val="22"/>
                <w:szCs w:val="22"/>
                <w:lang w:val="en-US"/>
              </w:rPr>
            </w:pPr>
            <w:r>
              <w:rPr>
                <w:sz w:val="22"/>
                <w:szCs w:val="22"/>
                <w:lang w:val="en-US"/>
              </w:rPr>
              <w:t>0.</w:t>
            </w:r>
            <w:r w:rsidR="009B1D25">
              <w:rPr>
                <w:sz w:val="22"/>
                <w:szCs w:val="22"/>
                <w:lang w:val="en-US"/>
              </w:rPr>
              <w:t>5</w:t>
            </w:r>
          </w:p>
        </w:tc>
        <w:tc>
          <w:tcPr>
            <w:tcW w:w="465" w:type="dxa"/>
            <w:tcBorders>
              <w:top w:val="single" w:sz="4" w:space="0" w:color="auto"/>
              <w:left w:val="single" w:sz="4" w:space="0" w:color="auto"/>
              <w:bottom w:val="single" w:sz="4" w:space="0" w:color="auto"/>
              <w:right w:val="single" w:sz="4" w:space="0" w:color="auto"/>
            </w:tcBorders>
          </w:tcPr>
          <w:p w14:paraId="7F1E7186" w14:textId="77777777" w:rsidR="003C411D" w:rsidRPr="009D09E4" w:rsidRDefault="003C411D" w:rsidP="003C411D">
            <w:pPr>
              <w:jc w:val="center"/>
              <w:rPr>
                <w:sz w:val="22"/>
                <w:szCs w:val="22"/>
                <w:lang w:val="en-US"/>
              </w:rPr>
            </w:pPr>
            <w:r>
              <w:rPr>
                <w:sz w:val="22"/>
                <w:szCs w:val="22"/>
                <w:lang w:val="en-US"/>
              </w:rPr>
              <w:t>0.</w:t>
            </w:r>
            <w:r w:rsidR="009B1D25">
              <w:rPr>
                <w:sz w:val="22"/>
                <w:szCs w:val="22"/>
                <w:lang w:val="en-US"/>
              </w:rPr>
              <w:t>5</w:t>
            </w:r>
          </w:p>
        </w:tc>
        <w:tc>
          <w:tcPr>
            <w:tcW w:w="464" w:type="dxa"/>
            <w:tcBorders>
              <w:top w:val="single" w:sz="4" w:space="0" w:color="auto"/>
              <w:left w:val="single" w:sz="4" w:space="0" w:color="auto"/>
              <w:bottom w:val="single" w:sz="4" w:space="0" w:color="auto"/>
              <w:right w:val="single" w:sz="4" w:space="0" w:color="auto"/>
            </w:tcBorders>
          </w:tcPr>
          <w:p w14:paraId="7F1E7187" w14:textId="77777777" w:rsidR="003C411D" w:rsidRPr="009D09E4" w:rsidRDefault="003C411D" w:rsidP="003C411D">
            <w:pPr>
              <w:jc w:val="center"/>
              <w:rPr>
                <w:sz w:val="22"/>
                <w:szCs w:val="22"/>
                <w:lang w:val="en-US"/>
              </w:rPr>
            </w:pPr>
            <w:r>
              <w:rPr>
                <w:sz w:val="22"/>
                <w:szCs w:val="22"/>
                <w:lang w:val="en-US"/>
              </w:rPr>
              <w:t>0.</w:t>
            </w:r>
            <w:r w:rsidR="009B1D25">
              <w:rPr>
                <w:sz w:val="22"/>
                <w:szCs w:val="22"/>
                <w:lang w:val="en-US"/>
              </w:rPr>
              <w:t>5</w:t>
            </w:r>
          </w:p>
        </w:tc>
        <w:tc>
          <w:tcPr>
            <w:tcW w:w="464" w:type="dxa"/>
            <w:tcBorders>
              <w:top w:val="single" w:sz="4" w:space="0" w:color="auto"/>
              <w:left w:val="single" w:sz="4" w:space="0" w:color="auto"/>
              <w:bottom w:val="single" w:sz="4" w:space="0" w:color="auto"/>
              <w:right w:val="single" w:sz="4" w:space="0" w:color="auto"/>
            </w:tcBorders>
          </w:tcPr>
          <w:p w14:paraId="7F1E7188" w14:textId="77777777" w:rsidR="003C411D" w:rsidRPr="009D09E4" w:rsidRDefault="003C411D" w:rsidP="003C411D">
            <w:pPr>
              <w:jc w:val="center"/>
              <w:rPr>
                <w:sz w:val="22"/>
                <w:szCs w:val="22"/>
                <w:lang w:val="en-US"/>
              </w:rPr>
            </w:pPr>
            <w:r>
              <w:rPr>
                <w:sz w:val="22"/>
                <w:szCs w:val="22"/>
                <w:lang w:val="en-US"/>
              </w:rPr>
              <w:t>0.</w:t>
            </w:r>
            <w:r w:rsidR="009B1D25">
              <w:rPr>
                <w:sz w:val="22"/>
                <w:szCs w:val="22"/>
                <w:lang w:val="en-US"/>
              </w:rPr>
              <w:t>5</w:t>
            </w:r>
          </w:p>
        </w:tc>
        <w:tc>
          <w:tcPr>
            <w:tcW w:w="464" w:type="dxa"/>
            <w:tcBorders>
              <w:top w:val="single" w:sz="4" w:space="0" w:color="auto"/>
              <w:left w:val="single" w:sz="4" w:space="0" w:color="auto"/>
              <w:bottom w:val="single" w:sz="4" w:space="0" w:color="auto"/>
              <w:right w:val="single" w:sz="4" w:space="0" w:color="auto"/>
            </w:tcBorders>
          </w:tcPr>
          <w:p w14:paraId="7F1E7189" w14:textId="77777777" w:rsidR="003C411D" w:rsidRPr="009D09E4" w:rsidRDefault="003C411D" w:rsidP="003C411D">
            <w:pPr>
              <w:jc w:val="center"/>
              <w:rPr>
                <w:sz w:val="22"/>
                <w:szCs w:val="22"/>
                <w:lang w:val="en-US"/>
              </w:rPr>
            </w:pPr>
            <w:r>
              <w:rPr>
                <w:sz w:val="22"/>
                <w:szCs w:val="22"/>
                <w:lang w:val="en-US"/>
              </w:rPr>
              <w:t>0.</w:t>
            </w:r>
            <w:r w:rsidR="009B1D25">
              <w:rPr>
                <w:sz w:val="22"/>
                <w:szCs w:val="22"/>
                <w:lang w:val="en-US"/>
              </w:rPr>
              <w:t>5</w:t>
            </w:r>
          </w:p>
        </w:tc>
        <w:tc>
          <w:tcPr>
            <w:tcW w:w="464" w:type="dxa"/>
            <w:tcBorders>
              <w:top w:val="single" w:sz="4" w:space="0" w:color="auto"/>
              <w:left w:val="single" w:sz="4" w:space="0" w:color="auto"/>
              <w:bottom w:val="single" w:sz="4" w:space="0" w:color="auto"/>
              <w:right w:val="single" w:sz="4" w:space="0" w:color="auto"/>
            </w:tcBorders>
          </w:tcPr>
          <w:p w14:paraId="7F1E718A" w14:textId="77777777" w:rsidR="003C411D" w:rsidRPr="009D09E4" w:rsidRDefault="003C411D" w:rsidP="003C411D">
            <w:pPr>
              <w:jc w:val="center"/>
              <w:rPr>
                <w:sz w:val="22"/>
                <w:szCs w:val="22"/>
                <w:lang w:val="en-US"/>
              </w:rPr>
            </w:pPr>
            <w:r>
              <w:rPr>
                <w:sz w:val="22"/>
                <w:szCs w:val="22"/>
                <w:lang w:val="en-US"/>
              </w:rPr>
              <w:t>0.</w:t>
            </w:r>
            <w:r w:rsidR="009B1D25">
              <w:rPr>
                <w:sz w:val="22"/>
                <w:szCs w:val="22"/>
                <w:lang w:val="en-US"/>
              </w:rPr>
              <w:t>5</w:t>
            </w:r>
          </w:p>
        </w:tc>
        <w:tc>
          <w:tcPr>
            <w:tcW w:w="465" w:type="dxa"/>
            <w:tcBorders>
              <w:top w:val="single" w:sz="4" w:space="0" w:color="auto"/>
              <w:left w:val="single" w:sz="4" w:space="0" w:color="auto"/>
              <w:bottom w:val="single" w:sz="4" w:space="0" w:color="auto"/>
              <w:right w:val="single" w:sz="4" w:space="0" w:color="auto"/>
            </w:tcBorders>
          </w:tcPr>
          <w:p w14:paraId="7F1E718B" w14:textId="77777777" w:rsidR="003C411D" w:rsidRPr="009D09E4" w:rsidRDefault="003C411D" w:rsidP="003C411D">
            <w:pPr>
              <w:jc w:val="center"/>
              <w:rPr>
                <w:sz w:val="22"/>
                <w:szCs w:val="22"/>
                <w:lang w:val="en-US"/>
              </w:rPr>
            </w:pPr>
            <w:r>
              <w:rPr>
                <w:sz w:val="22"/>
                <w:szCs w:val="22"/>
                <w:lang w:val="en-US"/>
              </w:rPr>
              <w:t>0.</w:t>
            </w:r>
            <w:r w:rsidR="009B1D25">
              <w:rPr>
                <w:sz w:val="22"/>
                <w:szCs w:val="22"/>
                <w:lang w:val="en-US"/>
              </w:rPr>
              <w:t>5</w:t>
            </w:r>
          </w:p>
        </w:tc>
        <w:tc>
          <w:tcPr>
            <w:tcW w:w="464" w:type="dxa"/>
            <w:tcBorders>
              <w:top w:val="single" w:sz="4" w:space="0" w:color="auto"/>
              <w:left w:val="single" w:sz="4" w:space="0" w:color="auto"/>
              <w:bottom w:val="single" w:sz="4" w:space="0" w:color="auto"/>
              <w:right w:val="single" w:sz="4" w:space="0" w:color="auto"/>
            </w:tcBorders>
          </w:tcPr>
          <w:p w14:paraId="7F1E718C" w14:textId="77777777" w:rsidR="003C411D" w:rsidRPr="009D09E4" w:rsidRDefault="003C411D" w:rsidP="003C411D">
            <w:pPr>
              <w:jc w:val="center"/>
              <w:rPr>
                <w:sz w:val="22"/>
                <w:szCs w:val="22"/>
                <w:lang w:val="en-US"/>
              </w:rPr>
            </w:pPr>
            <w:r>
              <w:rPr>
                <w:sz w:val="22"/>
                <w:szCs w:val="22"/>
                <w:lang w:val="en-US"/>
              </w:rPr>
              <w:t>0.</w:t>
            </w:r>
            <w:r w:rsidR="009B1D25">
              <w:rPr>
                <w:sz w:val="22"/>
                <w:szCs w:val="22"/>
                <w:lang w:val="en-US"/>
              </w:rPr>
              <w:t>5</w:t>
            </w:r>
          </w:p>
        </w:tc>
        <w:tc>
          <w:tcPr>
            <w:tcW w:w="464" w:type="dxa"/>
            <w:tcBorders>
              <w:top w:val="single" w:sz="4" w:space="0" w:color="auto"/>
              <w:left w:val="single" w:sz="4" w:space="0" w:color="auto"/>
              <w:bottom w:val="single" w:sz="4" w:space="0" w:color="auto"/>
              <w:right w:val="single" w:sz="4" w:space="0" w:color="auto"/>
            </w:tcBorders>
          </w:tcPr>
          <w:p w14:paraId="7F1E718D" w14:textId="77777777" w:rsidR="003C411D" w:rsidRPr="009D09E4" w:rsidRDefault="003C411D" w:rsidP="003C411D">
            <w:pPr>
              <w:jc w:val="center"/>
              <w:rPr>
                <w:sz w:val="22"/>
                <w:szCs w:val="22"/>
                <w:lang w:val="en-US"/>
              </w:rPr>
            </w:pPr>
            <w:r>
              <w:rPr>
                <w:sz w:val="22"/>
                <w:szCs w:val="22"/>
                <w:lang w:val="en-US"/>
              </w:rPr>
              <w:t>0.</w:t>
            </w:r>
            <w:r w:rsidR="009B1D25">
              <w:rPr>
                <w:sz w:val="22"/>
                <w:szCs w:val="22"/>
                <w:lang w:val="en-US"/>
              </w:rPr>
              <w:t>5</w:t>
            </w:r>
          </w:p>
        </w:tc>
        <w:tc>
          <w:tcPr>
            <w:tcW w:w="464" w:type="dxa"/>
            <w:tcBorders>
              <w:top w:val="single" w:sz="4" w:space="0" w:color="auto"/>
              <w:left w:val="single" w:sz="4" w:space="0" w:color="auto"/>
              <w:bottom w:val="single" w:sz="4" w:space="0" w:color="auto"/>
              <w:right w:val="single" w:sz="4" w:space="0" w:color="auto"/>
            </w:tcBorders>
          </w:tcPr>
          <w:p w14:paraId="7F1E718E" w14:textId="77777777" w:rsidR="003C411D" w:rsidRPr="009D09E4" w:rsidRDefault="003C411D" w:rsidP="003C411D">
            <w:pPr>
              <w:jc w:val="center"/>
              <w:rPr>
                <w:sz w:val="22"/>
                <w:szCs w:val="22"/>
                <w:lang w:val="en-US"/>
              </w:rPr>
            </w:pPr>
            <w:r>
              <w:rPr>
                <w:sz w:val="22"/>
                <w:szCs w:val="22"/>
                <w:lang w:val="en-US"/>
              </w:rPr>
              <w:t>0.</w:t>
            </w:r>
            <w:r w:rsidR="009B1D25">
              <w:rPr>
                <w:sz w:val="22"/>
                <w:szCs w:val="22"/>
                <w:lang w:val="en-US"/>
              </w:rPr>
              <w:t>5</w:t>
            </w:r>
          </w:p>
        </w:tc>
        <w:tc>
          <w:tcPr>
            <w:tcW w:w="464" w:type="dxa"/>
            <w:tcBorders>
              <w:top w:val="single" w:sz="4" w:space="0" w:color="auto"/>
              <w:left w:val="single" w:sz="4" w:space="0" w:color="auto"/>
              <w:bottom w:val="single" w:sz="4" w:space="0" w:color="auto"/>
              <w:right w:val="single" w:sz="4" w:space="0" w:color="auto"/>
            </w:tcBorders>
          </w:tcPr>
          <w:p w14:paraId="7F1E718F" w14:textId="77777777" w:rsidR="003C411D" w:rsidRPr="009D09E4" w:rsidRDefault="003F7CC7" w:rsidP="003C411D">
            <w:pPr>
              <w:jc w:val="center"/>
              <w:rPr>
                <w:sz w:val="22"/>
                <w:szCs w:val="22"/>
                <w:lang w:val="en-US"/>
              </w:rPr>
            </w:pPr>
            <w:r>
              <w:rPr>
                <w:sz w:val="22"/>
                <w:szCs w:val="22"/>
                <w:lang w:val="en-US"/>
              </w:rPr>
              <w:t>0.5</w:t>
            </w:r>
          </w:p>
        </w:tc>
        <w:tc>
          <w:tcPr>
            <w:tcW w:w="465" w:type="dxa"/>
            <w:tcBorders>
              <w:top w:val="single" w:sz="4" w:space="0" w:color="auto"/>
              <w:left w:val="single" w:sz="4" w:space="0" w:color="auto"/>
              <w:bottom w:val="single" w:sz="4" w:space="0" w:color="auto"/>
              <w:right w:val="single" w:sz="4" w:space="0" w:color="auto"/>
            </w:tcBorders>
          </w:tcPr>
          <w:p w14:paraId="7F1E7190" w14:textId="77777777" w:rsidR="003C411D" w:rsidRPr="00591BC3" w:rsidRDefault="003F7CC7" w:rsidP="003C411D">
            <w:pPr>
              <w:jc w:val="center"/>
              <w:rPr>
                <w:sz w:val="22"/>
                <w:szCs w:val="22"/>
                <w:lang w:val="en-US"/>
              </w:rPr>
            </w:pPr>
            <w:r>
              <w:rPr>
                <w:sz w:val="22"/>
                <w:szCs w:val="22"/>
                <w:lang w:val="en-US"/>
              </w:rPr>
              <w:t>0.5</w:t>
            </w:r>
          </w:p>
        </w:tc>
        <w:tc>
          <w:tcPr>
            <w:tcW w:w="851" w:type="dxa"/>
            <w:tcBorders>
              <w:top w:val="single" w:sz="4" w:space="0" w:color="auto"/>
              <w:left w:val="single" w:sz="4" w:space="0" w:color="auto"/>
              <w:bottom w:val="single" w:sz="4" w:space="0" w:color="auto"/>
              <w:right w:val="single" w:sz="4" w:space="0" w:color="auto"/>
            </w:tcBorders>
          </w:tcPr>
          <w:p w14:paraId="7F1E7191" w14:textId="77777777" w:rsidR="003C411D" w:rsidRDefault="003F7CC7" w:rsidP="003C411D">
            <w:pPr>
              <w:jc w:val="center"/>
              <w:rPr>
                <w:sz w:val="22"/>
                <w:szCs w:val="22"/>
                <w:lang w:val="en-US"/>
              </w:rPr>
            </w:pPr>
            <w:r>
              <w:rPr>
                <w:sz w:val="22"/>
                <w:szCs w:val="22"/>
                <w:lang w:val="en-US"/>
              </w:rPr>
              <w:t>8</w:t>
            </w:r>
          </w:p>
        </w:tc>
      </w:tr>
      <w:tr w:rsidR="003C411D" w:rsidRPr="009D09E4" w14:paraId="7F1E71A6" w14:textId="77777777" w:rsidTr="003C411D">
        <w:tc>
          <w:tcPr>
            <w:tcW w:w="540" w:type="dxa"/>
            <w:tcBorders>
              <w:top w:val="single" w:sz="4" w:space="0" w:color="auto"/>
              <w:left w:val="single" w:sz="4" w:space="0" w:color="auto"/>
              <w:bottom w:val="single" w:sz="4" w:space="0" w:color="auto"/>
              <w:right w:val="single" w:sz="4" w:space="0" w:color="auto"/>
            </w:tcBorders>
          </w:tcPr>
          <w:p w14:paraId="7F1E7193" w14:textId="77777777" w:rsidR="003C411D" w:rsidRPr="009D09E4" w:rsidRDefault="003C411D" w:rsidP="003C411D">
            <w:pPr>
              <w:jc w:val="center"/>
              <w:rPr>
                <w:sz w:val="22"/>
                <w:szCs w:val="22"/>
                <w:lang w:val="en-US"/>
              </w:rPr>
            </w:pPr>
            <w:r>
              <w:rPr>
                <w:sz w:val="22"/>
                <w:szCs w:val="22"/>
                <w:lang w:val="en-US"/>
              </w:rPr>
              <w:t>2</w:t>
            </w:r>
            <w:r w:rsidRPr="009D09E4">
              <w:rPr>
                <w:sz w:val="22"/>
                <w:szCs w:val="22"/>
                <w:lang w:val="en-US"/>
              </w:rPr>
              <w:t>.</w:t>
            </w:r>
          </w:p>
        </w:tc>
        <w:tc>
          <w:tcPr>
            <w:tcW w:w="1688" w:type="dxa"/>
            <w:tcBorders>
              <w:top w:val="single" w:sz="4" w:space="0" w:color="auto"/>
              <w:left w:val="single" w:sz="4" w:space="0" w:color="auto"/>
              <w:bottom w:val="single" w:sz="4" w:space="0" w:color="auto"/>
              <w:right w:val="single" w:sz="4" w:space="0" w:color="auto"/>
            </w:tcBorders>
          </w:tcPr>
          <w:p w14:paraId="7F1E7194" w14:textId="77777777" w:rsidR="003C411D" w:rsidRPr="009D09E4" w:rsidRDefault="003F7CC7" w:rsidP="003C411D">
            <w:pPr>
              <w:rPr>
                <w:sz w:val="22"/>
                <w:szCs w:val="22"/>
                <w:lang w:val="en-US"/>
              </w:rPr>
            </w:pPr>
            <w:proofErr w:type="spellStart"/>
            <w:r>
              <w:rPr>
                <w:sz w:val="22"/>
                <w:szCs w:val="22"/>
                <w:lang w:val="en-US"/>
              </w:rPr>
              <w:t>Ouiz</w:t>
            </w:r>
            <w:proofErr w:type="spellEnd"/>
            <w:r w:rsidR="00977D6C">
              <w:rPr>
                <w:sz w:val="22"/>
                <w:szCs w:val="22"/>
                <w:lang w:val="en-US"/>
              </w:rPr>
              <w:t>/Projects</w:t>
            </w:r>
          </w:p>
        </w:tc>
        <w:tc>
          <w:tcPr>
            <w:tcW w:w="464" w:type="dxa"/>
            <w:tcBorders>
              <w:top w:val="single" w:sz="4" w:space="0" w:color="auto"/>
              <w:left w:val="single" w:sz="4" w:space="0" w:color="auto"/>
              <w:bottom w:val="single" w:sz="4" w:space="0" w:color="auto"/>
              <w:right w:val="single" w:sz="4" w:space="0" w:color="auto"/>
            </w:tcBorders>
          </w:tcPr>
          <w:p w14:paraId="7F1E7195" w14:textId="77777777" w:rsidR="003C411D" w:rsidRPr="009D09E4" w:rsidRDefault="004E6F77" w:rsidP="003C411D">
            <w:pPr>
              <w:jc w:val="center"/>
              <w:rPr>
                <w:sz w:val="22"/>
                <w:szCs w:val="22"/>
                <w:lang w:val="en-US"/>
              </w:rPr>
            </w:pPr>
            <w:r>
              <w:rPr>
                <w:sz w:val="22"/>
                <w:szCs w:val="22"/>
                <w:lang w:val="en-US"/>
              </w:rPr>
              <w:t>2</w:t>
            </w:r>
          </w:p>
        </w:tc>
        <w:tc>
          <w:tcPr>
            <w:tcW w:w="464" w:type="dxa"/>
            <w:tcBorders>
              <w:top w:val="single" w:sz="4" w:space="0" w:color="auto"/>
              <w:left w:val="single" w:sz="4" w:space="0" w:color="auto"/>
              <w:bottom w:val="single" w:sz="4" w:space="0" w:color="auto"/>
              <w:right w:val="single" w:sz="4" w:space="0" w:color="auto"/>
            </w:tcBorders>
          </w:tcPr>
          <w:p w14:paraId="7F1E7196" w14:textId="77777777" w:rsidR="003C411D" w:rsidRPr="009D09E4" w:rsidRDefault="004E6F77" w:rsidP="003C411D">
            <w:pPr>
              <w:jc w:val="center"/>
              <w:rPr>
                <w:sz w:val="22"/>
                <w:szCs w:val="22"/>
                <w:lang w:val="en-US"/>
              </w:rPr>
            </w:pPr>
            <w:r>
              <w:rPr>
                <w:sz w:val="22"/>
                <w:szCs w:val="22"/>
                <w:lang w:val="en-US"/>
              </w:rPr>
              <w:t>2</w:t>
            </w:r>
          </w:p>
        </w:tc>
        <w:tc>
          <w:tcPr>
            <w:tcW w:w="464" w:type="dxa"/>
            <w:tcBorders>
              <w:top w:val="single" w:sz="4" w:space="0" w:color="auto"/>
              <w:left w:val="single" w:sz="4" w:space="0" w:color="auto"/>
              <w:bottom w:val="single" w:sz="4" w:space="0" w:color="auto"/>
              <w:right w:val="single" w:sz="4" w:space="0" w:color="auto"/>
            </w:tcBorders>
          </w:tcPr>
          <w:p w14:paraId="7F1E7197" w14:textId="77777777" w:rsidR="003C411D" w:rsidRPr="009D09E4" w:rsidRDefault="004E6F77" w:rsidP="003C411D">
            <w:pPr>
              <w:jc w:val="center"/>
              <w:rPr>
                <w:sz w:val="22"/>
                <w:szCs w:val="22"/>
                <w:lang w:val="en-US"/>
              </w:rPr>
            </w:pPr>
            <w:r>
              <w:rPr>
                <w:sz w:val="22"/>
                <w:szCs w:val="22"/>
                <w:lang w:val="en-US"/>
              </w:rPr>
              <w:t>2</w:t>
            </w:r>
          </w:p>
        </w:tc>
        <w:tc>
          <w:tcPr>
            <w:tcW w:w="464" w:type="dxa"/>
            <w:tcBorders>
              <w:top w:val="single" w:sz="4" w:space="0" w:color="auto"/>
              <w:left w:val="single" w:sz="4" w:space="0" w:color="auto"/>
              <w:bottom w:val="single" w:sz="4" w:space="0" w:color="auto"/>
              <w:right w:val="single" w:sz="4" w:space="0" w:color="auto"/>
            </w:tcBorders>
          </w:tcPr>
          <w:p w14:paraId="7F1E7198" w14:textId="77777777" w:rsidR="003C411D" w:rsidRPr="009D09E4" w:rsidRDefault="004E6F77" w:rsidP="003C411D">
            <w:pPr>
              <w:jc w:val="center"/>
              <w:rPr>
                <w:sz w:val="22"/>
                <w:szCs w:val="22"/>
                <w:lang w:val="en-US"/>
              </w:rPr>
            </w:pPr>
            <w:r>
              <w:rPr>
                <w:sz w:val="22"/>
                <w:szCs w:val="22"/>
                <w:lang w:val="en-US"/>
              </w:rPr>
              <w:t>5</w:t>
            </w:r>
          </w:p>
        </w:tc>
        <w:tc>
          <w:tcPr>
            <w:tcW w:w="464" w:type="dxa"/>
            <w:tcBorders>
              <w:top w:val="single" w:sz="4" w:space="0" w:color="auto"/>
              <w:left w:val="single" w:sz="4" w:space="0" w:color="auto"/>
              <w:bottom w:val="single" w:sz="4" w:space="0" w:color="auto"/>
              <w:right w:val="single" w:sz="4" w:space="0" w:color="auto"/>
            </w:tcBorders>
          </w:tcPr>
          <w:p w14:paraId="7F1E7199" w14:textId="77777777" w:rsidR="003C411D" w:rsidRPr="009D09E4" w:rsidRDefault="004E6F77" w:rsidP="003C411D">
            <w:pPr>
              <w:jc w:val="center"/>
              <w:rPr>
                <w:sz w:val="22"/>
                <w:szCs w:val="22"/>
                <w:lang w:val="en-US"/>
              </w:rPr>
            </w:pPr>
            <w:r>
              <w:rPr>
                <w:sz w:val="22"/>
                <w:szCs w:val="22"/>
                <w:lang w:val="en-US"/>
              </w:rPr>
              <w:t>2</w:t>
            </w:r>
          </w:p>
        </w:tc>
        <w:tc>
          <w:tcPr>
            <w:tcW w:w="465" w:type="dxa"/>
            <w:tcBorders>
              <w:top w:val="single" w:sz="4" w:space="0" w:color="auto"/>
              <w:left w:val="single" w:sz="4" w:space="0" w:color="auto"/>
              <w:bottom w:val="single" w:sz="4" w:space="0" w:color="auto"/>
              <w:right w:val="single" w:sz="4" w:space="0" w:color="auto"/>
            </w:tcBorders>
          </w:tcPr>
          <w:p w14:paraId="7F1E719A" w14:textId="77777777" w:rsidR="003C411D" w:rsidRPr="009D09E4" w:rsidRDefault="004E6F77" w:rsidP="003C411D">
            <w:pPr>
              <w:jc w:val="center"/>
              <w:rPr>
                <w:sz w:val="22"/>
                <w:szCs w:val="22"/>
                <w:lang w:val="en-US"/>
              </w:rPr>
            </w:pPr>
            <w:r>
              <w:rPr>
                <w:sz w:val="22"/>
                <w:szCs w:val="22"/>
                <w:lang w:val="en-US"/>
              </w:rPr>
              <w:t>2</w:t>
            </w:r>
          </w:p>
        </w:tc>
        <w:tc>
          <w:tcPr>
            <w:tcW w:w="464" w:type="dxa"/>
            <w:tcBorders>
              <w:top w:val="single" w:sz="4" w:space="0" w:color="auto"/>
              <w:left w:val="single" w:sz="4" w:space="0" w:color="auto"/>
              <w:bottom w:val="single" w:sz="4" w:space="0" w:color="auto"/>
              <w:right w:val="single" w:sz="4" w:space="0" w:color="auto"/>
            </w:tcBorders>
          </w:tcPr>
          <w:p w14:paraId="7F1E719B" w14:textId="77777777" w:rsidR="003C411D" w:rsidRPr="009D09E4" w:rsidRDefault="004E6F77" w:rsidP="003C411D">
            <w:pPr>
              <w:jc w:val="center"/>
              <w:rPr>
                <w:sz w:val="22"/>
                <w:szCs w:val="22"/>
                <w:lang w:val="en-US"/>
              </w:rPr>
            </w:pPr>
            <w:r>
              <w:rPr>
                <w:sz w:val="22"/>
                <w:szCs w:val="22"/>
                <w:lang w:val="en-US"/>
              </w:rPr>
              <w:t>2</w:t>
            </w:r>
          </w:p>
        </w:tc>
        <w:tc>
          <w:tcPr>
            <w:tcW w:w="464" w:type="dxa"/>
            <w:tcBorders>
              <w:top w:val="single" w:sz="4" w:space="0" w:color="auto"/>
              <w:left w:val="single" w:sz="4" w:space="0" w:color="auto"/>
              <w:bottom w:val="single" w:sz="4" w:space="0" w:color="auto"/>
              <w:right w:val="single" w:sz="4" w:space="0" w:color="auto"/>
            </w:tcBorders>
          </w:tcPr>
          <w:p w14:paraId="7F1E719C" w14:textId="77777777" w:rsidR="003C411D" w:rsidRPr="009D09E4" w:rsidRDefault="004E6F77" w:rsidP="003C411D">
            <w:pPr>
              <w:jc w:val="center"/>
              <w:rPr>
                <w:sz w:val="22"/>
                <w:szCs w:val="22"/>
                <w:lang w:val="en-US"/>
              </w:rPr>
            </w:pPr>
            <w:r>
              <w:rPr>
                <w:sz w:val="22"/>
                <w:szCs w:val="22"/>
                <w:lang w:val="en-US"/>
              </w:rPr>
              <w:t>7</w:t>
            </w:r>
          </w:p>
        </w:tc>
        <w:tc>
          <w:tcPr>
            <w:tcW w:w="464" w:type="dxa"/>
            <w:tcBorders>
              <w:top w:val="single" w:sz="4" w:space="0" w:color="auto"/>
              <w:left w:val="single" w:sz="4" w:space="0" w:color="auto"/>
              <w:bottom w:val="single" w:sz="4" w:space="0" w:color="auto"/>
              <w:right w:val="single" w:sz="4" w:space="0" w:color="auto"/>
            </w:tcBorders>
          </w:tcPr>
          <w:p w14:paraId="7F1E719D" w14:textId="77777777" w:rsidR="003C411D" w:rsidRPr="009D09E4" w:rsidRDefault="004E6F77" w:rsidP="003C411D">
            <w:pPr>
              <w:jc w:val="center"/>
              <w:rPr>
                <w:sz w:val="22"/>
                <w:szCs w:val="22"/>
                <w:lang w:val="en-US"/>
              </w:rPr>
            </w:pPr>
            <w:r>
              <w:rPr>
                <w:sz w:val="22"/>
                <w:szCs w:val="22"/>
                <w:lang w:val="en-US"/>
              </w:rPr>
              <w:t>3</w:t>
            </w:r>
          </w:p>
        </w:tc>
        <w:tc>
          <w:tcPr>
            <w:tcW w:w="464" w:type="dxa"/>
            <w:tcBorders>
              <w:top w:val="single" w:sz="4" w:space="0" w:color="auto"/>
              <w:left w:val="single" w:sz="4" w:space="0" w:color="auto"/>
              <w:bottom w:val="single" w:sz="4" w:space="0" w:color="auto"/>
              <w:right w:val="single" w:sz="4" w:space="0" w:color="auto"/>
            </w:tcBorders>
          </w:tcPr>
          <w:p w14:paraId="7F1E719E" w14:textId="77777777" w:rsidR="003C411D" w:rsidRPr="009D09E4" w:rsidRDefault="004E6F77" w:rsidP="003C411D">
            <w:pPr>
              <w:jc w:val="center"/>
              <w:rPr>
                <w:sz w:val="22"/>
                <w:szCs w:val="22"/>
                <w:lang w:val="en-US"/>
              </w:rPr>
            </w:pPr>
            <w:r>
              <w:rPr>
                <w:sz w:val="22"/>
                <w:szCs w:val="22"/>
                <w:lang w:val="en-US"/>
              </w:rPr>
              <w:t>3</w:t>
            </w:r>
          </w:p>
        </w:tc>
        <w:tc>
          <w:tcPr>
            <w:tcW w:w="465" w:type="dxa"/>
            <w:tcBorders>
              <w:top w:val="single" w:sz="4" w:space="0" w:color="auto"/>
              <w:left w:val="single" w:sz="4" w:space="0" w:color="auto"/>
              <w:bottom w:val="single" w:sz="4" w:space="0" w:color="auto"/>
              <w:right w:val="single" w:sz="4" w:space="0" w:color="auto"/>
            </w:tcBorders>
          </w:tcPr>
          <w:p w14:paraId="7F1E719F" w14:textId="77777777" w:rsidR="003C411D" w:rsidRPr="009D09E4" w:rsidRDefault="004E6F77" w:rsidP="003C411D">
            <w:pPr>
              <w:jc w:val="center"/>
              <w:rPr>
                <w:sz w:val="22"/>
                <w:szCs w:val="22"/>
                <w:lang w:val="en-US"/>
              </w:rPr>
            </w:pPr>
            <w:r>
              <w:rPr>
                <w:sz w:val="22"/>
                <w:szCs w:val="22"/>
                <w:lang w:val="en-US"/>
              </w:rPr>
              <w:t>6</w:t>
            </w:r>
          </w:p>
        </w:tc>
        <w:tc>
          <w:tcPr>
            <w:tcW w:w="464" w:type="dxa"/>
            <w:tcBorders>
              <w:top w:val="single" w:sz="4" w:space="0" w:color="auto"/>
              <w:left w:val="single" w:sz="4" w:space="0" w:color="auto"/>
              <w:bottom w:val="single" w:sz="4" w:space="0" w:color="auto"/>
              <w:right w:val="single" w:sz="4" w:space="0" w:color="auto"/>
            </w:tcBorders>
          </w:tcPr>
          <w:p w14:paraId="7F1E71A0" w14:textId="77777777" w:rsidR="003C411D" w:rsidRPr="009D09E4" w:rsidRDefault="004E6F77" w:rsidP="003C411D">
            <w:pPr>
              <w:jc w:val="center"/>
              <w:rPr>
                <w:sz w:val="22"/>
                <w:szCs w:val="22"/>
                <w:lang w:val="en-US"/>
              </w:rPr>
            </w:pPr>
            <w:r>
              <w:rPr>
                <w:sz w:val="22"/>
                <w:szCs w:val="22"/>
                <w:lang w:val="en-US"/>
              </w:rPr>
              <w:t>3</w:t>
            </w:r>
          </w:p>
        </w:tc>
        <w:tc>
          <w:tcPr>
            <w:tcW w:w="464" w:type="dxa"/>
            <w:tcBorders>
              <w:top w:val="single" w:sz="4" w:space="0" w:color="auto"/>
              <w:left w:val="single" w:sz="4" w:space="0" w:color="auto"/>
              <w:bottom w:val="single" w:sz="4" w:space="0" w:color="auto"/>
              <w:right w:val="single" w:sz="4" w:space="0" w:color="auto"/>
            </w:tcBorders>
          </w:tcPr>
          <w:p w14:paraId="7F1E71A1" w14:textId="77777777" w:rsidR="003C411D" w:rsidRPr="009D09E4" w:rsidRDefault="004E6F77" w:rsidP="003C411D">
            <w:pPr>
              <w:jc w:val="center"/>
              <w:rPr>
                <w:sz w:val="22"/>
                <w:szCs w:val="22"/>
                <w:lang w:val="en-US"/>
              </w:rPr>
            </w:pPr>
            <w:r>
              <w:rPr>
                <w:sz w:val="22"/>
                <w:szCs w:val="22"/>
                <w:lang w:val="en-US"/>
              </w:rPr>
              <w:t>3</w:t>
            </w:r>
          </w:p>
        </w:tc>
        <w:tc>
          <w:tcPr>
            <w:tcW w:w="464" w:type="dxa"/>
            <w:tcBorders>
              <w:top w:val="single" w:sz="4" w:space="0" w:color="auto"/>
              <w:left w:val="single" w:sz="4" w:space="0" w:color="auto"/>
              <w:bottom w:val="single" w:sz="4" w:space="0" w:color="auto"/>
              <w:right w:val="single" w:sz="4" w:space="0" w:color="auto"/>
            </w:tcBorders>
          </w:tcPr>
          <w:p w14:paraId="7F1E71A2" w14:textId="77777777" w:rsidR="003C411D" w:rsidRPr="009D09E4" w:rsidRDefault="003F7CC7" w:rsidP="003C411D">
            <w:pPr>
              <w:jc w:val="center"/>
              <w:rPr>
                <w:sz w:val="22"/>
                <w:szCs w:val="22"/>
                <w:lang w:val="en-US"/>
              </w:rPr>
            </w:pPr>
            <w:r>
              <w:rPr>
                <w:sz w:val="22"/>
                <w:szCs w:val="22"/>
                <w:lang w:val="en-US"/>
              </w:rPr>
              <w:t>1</w:t>
            </w:r>
            <w:r w:rsidR="004E6F77">
              <w:rPr>
                <w:sz w:val="22"/>
                <w:szCs w:val="22"/>
                <w:lang w:val="en-US"/>
              </w:rPr>
              <w:t>0</w:t>
            </w:r>
          </w:p>
        </w:tc>
        <w:tc>
          <w:tcPr>
            <w:tcW w:w="464" w:type="dxa"/>
            <w:tcBorders>
              <w:top w:val="single" w:sz="4" w:space="0" w:color="auto"/>
              <w:left w:val="single" w:sz="4" w:space="0" w:color="auto"/>
              <w:bottom w:val="single" w:sz="4" w:space="0" w:color="auto"/>
              <w:right w:val="single" w:sz="4" w:space="0" w:color="auto"/>
            </w:tcBorders>
          </w:tcPr>
          <w:p w14:paraId="7F1E71A3" w14:textId="77777777" w:rsidR="003C411D" w:rsidRPr="009D09E4" w:rsidRDefault="003C411D" w:rsidP="003C411D">
            <w:pPr>
              <w:jc w:val="center"/>
              <w:rPr>
                <w:sz w:val="22"/>
                <w:szCs w:val="22"/>
                <w:lang w:val="en-US"/>
              </w:rPr>
            </w:pPr>
          </w:p>
        </w:tc>
        <w:tc>
          <w:tcPr>
            <w:tcW w:w="465" w:type="dxa"/>
            <w:tcBorders>
              <w:top w:val="single" w:sz="4" w:space="0" w:color="auto"/>
              <w:left w:val="single" w:sz="4" w:space="0" w:color="auto"/>
              <w:bottom w:val="single" w:sz="4" w:space="0" w:color="auto"/>
              <w:right w:val="single" w:sz="4" w:space="0" w:color="auto"/>
            </w:tcBorders>
          </w:tcPr>
          <w:p w14:paraId="7F1E71A4" w14:textId="77777777" w:rsidR="003C411D" w:rsidRPr="00591BC3" w:rsidRDefault="003C411D" w:rsidP="003C411D">
            <w:pPr>
              <w:jc w:val="center"/>
              <w:rPr>
                <w:sz w:val="22"/>
                <w:szCs w:val="22"/>
                <w:lang w:val="en-US"/>
              </w:rPr>
            </w:pPr>
          </w:p>
        </w:tc>
        <w:tc>
          <w:tcPr>
            <w:tcW w:w="851" w:type="dxa"/>
            <w:tcBorders>
              <w:top w:val="single" w:sz="4" w:space="0" w:color="auto"/>
              <w:left w:val="single" w:sz="4" w:space="0" w:color="auto"/>
              <w:bottom w:val="single" w:sz="4" w:space="0" w:color="auto"/>
              <w:right w:val="single" w:sz="4" w:space="0" w:color="auto"/>
            </w:tcBorders>
          </w:tcPr>
          <w:p w14:paraId="7F1E71A5" w14:textId="77777777" w:rsidR="003C411D" w:rsidRPr="007504E6" w:rsidRDefault="003F7CC7" w:rsidP="003C411D">
            <w:pPr>
              <w:jc w:val="center"/>
              <w:rPr>
                <w:sz w:val="22"/>
                <w:szCs w:val="22"/>
                <w:lang w:val="en-US"/>
              </w:rPr>
            </w:pPr>
            <w:r>
              <w:rPr>
                <w:sz w:val="22"/>
                <w:szCs w:val="22"/>
                <w:lang w:val="en-US"/>
              </w:rPr>
              <w:t>52</w:t>
            </w:r>
          </w:p>
        </w:tc>
      </w:tr>
      <w:tr w:rsidR="00AA70D0" w:rsidRPr="009D09E4" w14:paraId="7F1E71BB" w14:textId="77777777" w:rsidTr="003C411D">
        <w:tc>
          <w:tcPr>
            <w:tcW w:w="540" w:type="dxa"/>
            <w:tcBorders>
              <w:top w:val="single" w:sz="4" w:space="0" w:color="auto"/>
              <w:left w:val="single" w:sz="4" w:space="0" w:color="auto"/>
              <w:bottom w:val="single" w:sz="4" w:space="0" w:color="auto"/>
              <w:right w:val="single" w:sz="4" w:space="0" w:color="auto"/>
            </w:tcBorders>
          </w:tcPr>
          <w:p w14:paraId="7F1E71A7" w14:textId="77777777" w:rsidR="00AA70D0" w:rsidRPr="009D09E4" w:rsidRDefault="00AA70D0" w:rsidP="00241C9E">
            <w:pPr>
              <w:rPr>
                <w:sz w:val="22"/>
                <w:szCs w:val="22"/>
                <w:lang w:val="en-US"/>
              </w:rPr>
            </w:pPr>
            <w:r>
              <w:rPr>
                <w:sz w:val="22"/>
                <w:szCs w:val="22"/>
                <w:lang w:val="en-US"/>
              </w:rPr>
              <w:t xml:space="preserve">  3</w:t>
            </w:r>
            <w:r w:rsidRPr="009D09E4">
              <w:rPr>
                <w:sz w:val="22"/>
                <w:szCs w:val="22"/>
                <w:lang w:val="en-US"/>
              </w:rPr>
              <w:t>.</w:t>
            </w:r>
          </w:p>
        </w:tc>
        <w:tc>
          <w:tcPr>
            <w:tcW w:w="1688" w:type="dxa"/>
            <w:tcBorders>
              <w:top w:val="single" w:sz="4" w:space="0" w:color="auto"/>
              <w:left w:val="single" w:sz="4" w:space="0" w:color="auto"/>
              <w:bottom w:val="single" w:sz="4" w:space="0" w:color="auto"/>
              <w:right w:val="single" w:sz="4" w:space="0" w:color="auto"/>
            </w:tcBorders>
          </w:tcPr>
          <w:p w14:paraId="7F1E71A8" w14:textId="77777777" w:rsidR="00AA70D0" w:rsidRPr="009D09E4" w:rsidRDefault="003F7CC7" w:rsidP="00241C9E">
            <w:pPr>
              <w:rPr>
                <w:sz w:val="22"/>
                <w:szCs w:val="22"/>
                <w:lang w:val="en-US"/>
              </w:rPr>
            </w:pPr>
            <w:r>
              <w:rPr>
                <w:sz w:val="22"/>
                <w:szCs w:val="22"/>
                <w:lang w:val="en-US"/>
              </w:rPr>
              <w:t>Activity/Home works</w:t>
            </w:r>
          </w:p>
        </w:tc>
        <w:tc>
          <w:tcPr>
            <w:tcW w:w="464" w:type="dxa"/>
            <w:tcBorders>
              <w:top w:val="single" w:sz="4" w:space="0" w:color="auto"/>
              <w:left w:val="single" w:sz="4" w:space="0" w:color="auto"/>
              <w:bottom w:val="single" w:sz="4" w:space="0" w:color="auto"/>
              <w:right w:val="single" w:sz="4" w:space="0" w:color="auto"/>
            </w:tcBorders>
          </w:tcPr>
          <w:p w14:paraId="7F1E71A9" w14:textId="77777777" w:rsidR="00AA70D0" w:rsidRPr="009D09E4" w:rsidRDefault="00AA70D0" w:rsidP="00241C9E">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14:paraId="7F1E71AA" w14:textId="77777777" w:rsidR="00AA70D0" w:rsidRPr="00591BC3" w:rsidRDefault="00AA70D0" w:rsidP="00241C9E">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14:paraId="7F1E71AB" w14:textId="77777777" w:rsidR="00AA70D0" w:rsidRPr="009D09E4" w:rsidRDefault="00AA70D0" w:rsidP="00241C9E">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14:paraId="7F1E71AC" w14:textId="77777777" w:rsidR="00AA70D0" w:rsidRPr="00591BC3" w:rsidRDefault="00AA70D0" w:rsidP="00241C9E">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14:paraId="7F1E71AD" w14:textId="77777777" w:rsidR="00AA70D0" w:rsidRPr="00591BC3" w:rsidRDefault="00AA70D0" w:rsidP="00241C9E">
            <w:pPr>
              <w:jc w:val="center"/>
              <w:rPr>
                <w:sz w:val="22"/>
                <w:szCs w:val="22"/>
                <w:lang w:val="en-US"/>
              </w:rPr>
            </w:pPr>
          </w:p>
        </w:tc>
        <w:tc>
          <w:tcPr>
            <w:tcW w:w="465" w:type="dxa"/>
            <w:tcBorders>
              <w:top w:val="single" w:sz="4" w:space="0" w:color="auto"/>
              <w:left w:val="single" w:sz="4" w:space="0" w:color="auto"/>
              <w:bottom w:val="single" w:sz="4" w:space="0" w:color="auto"/>
              <w:right w:val="single" w:sz="4" w:space="0" w:color="auto"/>
            </w:tcBorders>
          </w:tcPr>
          <w:p w14:paraId="7F1E71AE" w14:textId="77777777" w:rsidR="00AA70D0" w:rsidRPr="00591BC3" w:rsidRDefault="00AA70D0" w:rsidP="00241C9E">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14:paraId="7F1E71AF" w14:textId="77777777" w:rsidR="00AA70D0" w:rsidRPr="00510834" w:rsidRDefault="00AA70D0" w:rsidP="00241C9E">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14:paraId="7F1E71B0" w14:textId="77777777" w:rsidR="00AA70D0" w:rsidRPr="009D09E4" w:rsidRDefault="004E6F77" w:rsidP="00241C9E">
            <w:pPr>
              <w:jc w:val="center"/>
              <w:rPr>
                <w:sz w:val="22"/>
                <w:szCs w:val="22"/>
                <w:lang w:val="en-US"/>
              </w:rPr>
            </w:pPr>
            <w:r>
              <w:rPr>
                <w:sz w:val="22"/>
                <w:szCs w:val="22"/>
                <w:lang w:val="en-US"/>
              </w:rPr>
              <w:t>4</w:t>
            </w:r>
          </w:p>
        </w:tc>
        <w:tc>
          <w:tcPr>
            <w:tcW w:w="464" w:type="dxa"/>
            <w:tcBorders>
              <w:top w:val="single" w:sz="4" w:space="0" w:color="auto"/>
              <w:left w:val="single" w:sz="4" w:space="0" w:color="auto"/>
              <w:bottom w:val="single" w:sz="4" w:space="0" w:color="auto"/>
              <w:right w:val="single" w:sz="4" w:space="0" w:color="auto"/>
            </w:tcBorders>
          </w:tcPr>
          <w:p w14:paraId="7F1E71B1" w14:textId="77777777" w:rsidR="00AA70D0" w:rsidRPr="00591BC3" w:rsidRDefault="00AA70D0" w:rsidP="00241C9E">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14:paraId="7F1E71B2" w14:textId="77777777" w:rsidR="00AA70D0" w:rsidRPr="00591BC3" w:rsidRDefault="00AA70D0" w:rsidP="00241C9E">
            <w:pPr>
              <w:jc w:val="center"/>
              <w:rPr>
                <w:sz w:val="22"/>
                <w:szCs w:val="22"/>
                <w:lang w:val="en-US"/>
              </w:rPr>
            </w:pPr>
          </w:p>
        </w:tc>
        <w:tc>
          <w:tcPr>
            <w:tcW w:w="465" w:type="dxa"/>
            <w:tcBorders>
              <w:top w:val="single" w:sz="4" w:space="0" w:color="auto"/>
              <w:left w:val="single" w:sz="4" w:space="0" w:color="auto"/>
              <w:bottom w:val="single" w:sz="4" w:space="0" w:color="auto"/>
              <w:right w:val="single" w:sz="4" w:space="0" w:color="auto"/>
            </w:tcBorders>
          </w:tcPr>
          <w:p w14:paraId="7F1E71B3" w14:textId="77777777" w:rsidR="00AA70D0" w:rsidRPr="009D09E4" w:rsidRDefault="00AA70D0" w:rsidP="00241C9E">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14:paraId="7F1E71B4" w14:textId="77777777" w:rsidR="00AA70D0" w:rsidRPr="009D09E4" w:rsidRDefault="00AA70D0" w:rsidP="00241C9E">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14:paraId="7F1E71B5" w14:textId="77777777" w:rsidR="00AA70D0" w:rsidRPr="009D09E4" w:rsidRDefault="00AA70D0" w:rsidP="00241C9E">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14:paraId="7F1E71B6" w14:textId="77777777" w:rsidR="00AA70D0" w:rsidRPr="00591BC3" w:rsidRDefault="003F7CC7" w:rsidP="00241C9E">
            <w:pPr>
              <w:jc w:val="center"/>
              <w:rPr>
                <w:sz w:val="22"/>
                <w:szCs w:val="22"/>
                <w:lang w:val="en-US"/>
              </w:rPr>
            </w:pPr>
            <w:r>
              <w:rPr>
                <w:sz w:val="22"/>
                <w:szCs w:val="22"/>
                <w:lang w:val="en-US"/>
              </w:rPr>
              <w:t>4</w:t>
            </w:r>
          </w:p>
        </w:tc>
        <w:tc>
          <w:tcPr>
            <w:tcW w:w="464" w:type="dxa"/>
            <w:tcBorders>
              <w:top w:val="single" w:sz="4" w:space="0" w:color="auto"/>
              <w:left w:val="single" w:sz="4" w:space="0" w:color="auto"/>
              <w:bottom w:val="single" w:sz="4" w:space="0" w:color="auto"/>
              <w:right w:val="single" w:sz="4" w:space="0" w:color="auto"/>
            </w:tcBorders>
          </w:tcPr>
          <w:p w14:paraId="7F1E71B7" w14:textId="77777777" w:rsidR="00AA70D0" w:rsidRDefault="00AA70D0" w:rsidP="00241C9E">
            <w:pPr>
              <w:jc w:val="center"/>
              <w:rPr>
                <w:sz w:val="22"/>
                <w:szCs w:val="22"/>
                <w:lang w:val="en-US"/>
              </w:rPr>
            </w:pPr>
          </w:p>
          <w:p w14:paraId="7F1E71B8" w14:textId="77777777" w:rsidR="00AA70D0" w:rsidRPr="00BE71D7" w:rsidRDefault="00AA70D0" w:rsidP="00241C9E">
            <w:pPr>
              <w:jc w:val="center"/>
              <w:rPr>
                <w:sz w:val="22"/>
                <w:szCs w:val="22"/>
                <w:lang w:val="en-US"/>
              </w:rPr>
            </w:pPr>
          </w:p>
        </w:tc>
        <w:tc>
          <w:tcPr>
            <w:tcW w:w="465" w:type="dxa"/>
            <w:tcBorders>
              <w:top w:val="single" w:sz="4" w:space="0" w:color="auto"/>
              <w:left w:val="single" w:sz="4" w:space="0" w:color="auto"/>
              <w:bottom w:val="single" w:sz="4" w:space="0" w:color="auto"/>
              <w:right w:val="single" w:sz="4" w:space="0" w:color="auto"/>
            </w:tcBorders>
          </w:tcPr>
          <w:p w14:paraId="7F1E71B9" w14:textId="77777777" w:rsidR="00AA70D0" w:rsidRPr="00591BC3" w:rsidRDefault="00AA70D0" w:rsidP="00241C9E">
            <w:pPr>
              <w:jc w:val="center"/>
              <w:rPr>
                <w:sz w:val="22"/>
                <w:szCs w:val="22"/>
                <w:lang w:val="en-US"/>
              </w:rPr>
            </w:pPr>
          </w:p>
        </w:tc>
        <w:tc>
          <w:tcPr>
            <w:tcW w:w="851" w:type="dxa"/>
            <w:tcBorders>
              <w:top w:val="single" w:sz="4" w:space="0" w:color="auto"/>
              <w:left w:val="single" w:sz="4" w:space="0" w:color="auto"/>
              <w:bottom w:val="single" w:sz="4" w:space="0" w:color="auto"/>
              <w:right w:val="single" w:sz="4" w:space="0" w:color="auto"/>
            </w:tcBorders>
          </w:tcPr>
          <w:p w14:paraId="7F1E71BA" w14:textId="77777777" w:rsidR="00AA70D0" w:rsidRPr="00591BC3" w:rsidRDefault="003F7CC7" w:rsidP="00241C9E">
            <w:pPr>
              <w:jc w:val="center"/>
              <w:rPr>
                <w:sz w:val="22"/>
                <w:szCs w:val="22"/>
                <w:lang w:val="en-US"/>
              </w:rPr>
            </w:pPr>
            <w:r>
              <w:rPr>
                <w:sz w:val="22"/>
                <w:szCs w:val="22"/>
                <w:lang w:val="en-US"/>
              </w:rPr>
              <w:t>8</w:t>
            </w:r>
          </w:p>
        </w:tc>
      </w:tr>
      <w:tr w:rsidR="00B16A9C" w:rsidRPr="009D09E4" w14:paraId="7F1E71D0" w14:textId="77777777" w:rsidTr="003C411D">
        <w:tc>
          <w:tcPr>
            <w:tcW w:w="540" w:type="dxa"/>
            <w:tcBorders>
              <w:top w:val="single" w:sz="4" w:space="0" w:color="auto"/>
              <w:left w:val="single" w:sz="4" w:space="0" w:color="auto"/>
              <w:bottom w:val="single" w:sz="4" w:space="0" w:color="auto"/>
              <w:right w:val="single" w:sz="4" w:space="0" w:color="auto"/>
            </w:tcBorders>
          </w:tcPr>
          <w:p w14:paraId="7F1E71BC" w14:textId="77777777" w:rsidR="00B16A9C" w:rsidRPr="009D09E4" w:rsidRDefault="00B16A9C" w:rsidP="00241C9E">
            <w:pPr>
              <w:jc w:val="center"/>
              <w:rPr>
                <w:sz w:val="22"/>
                <w:szCs w:val="22"/>
                <w:lang w:val="en-US"/>
              </w:rPr>
            </w:pPr>
            <w:r w:rsidRPr="009D09E4">
              <w:rPr>
                <w:sz w:val="22"/>
                <w:szCs w:val="22"/>
                <w:lang w:val="en-US"/>
              </w:rPr>
              <w:t>6.</w:t>
            </w:r>
          </w:p>
        </w:tc>
        <w:tc>
          <w:tcPr>
            <w:tcW w:w="1688" w:type="dxa"/>
            <w:tcBorders>
              <w:top w:val="single" w:sz="4" w:space="0" w:color="auto"/>
              <w:left w:val="single" w:sz="4" w:space="0" w:color="auto"/>
              <w:bottom w:val="single" w:sz="4" w:space="0" w:color="auto"/>
              <w:right w:val="single" w:sz="4" w:space="0" w:color="auto"/>
            </w:tcBorders>
          </w:tcPr>
          <w:p w14:paraId="7F1E71BD" w14:textId="77777777" w:rsidR="003C411D" w:rsidRDefault="00B16A9C" w:rsidP="00241C9E">
            <w:pPr>
              <w:jc w:val="both"/>
              <w:rPr>
                <w:bCs/>
                <w:sz w:val="22"/>
                <w:szCs w:val="22"/>
                <w:lang w:val="en-GB"/>
              </w:rPr>
            </w:pPr>
            <w:r w:rsidRPr="009D09E4">
              <w:rPr>
                <w:bCs/>
                <w:sz w:val="22"/>
                <w:szCs w:val="22"/>
                <w:lang w:val="en-GB"/>
              </w:rPr>
              <w:t xml:space="preserve">Final </w:t>
            </w:r>
          </w:p>
          <w:p w14:paraId="7F1E71BE" w14:textId="77777777" w:rsidR="00B16A9C" w:rsidRPr="009D09E4" w:rsidRDefault="00B16A9C" w:rsidP="00241C9E">
            <w:pPr>
              <w:jc w:val="both"/>
              <w:rPr>
                <w:sz w:val="22"/>
                <w:szCs w:val="22"/>
                <w:lang w:val="en-US"/>
              </w:rPr>
            </w:pPr>
            <w:r w:rsidRPr="009D09E4">
              <w:rPr>
                <w:bCs/>
                <w:sz w:val="22"/>
                <w:szCs w:val="22"/>
                <w:lang w:val="en-GB"/>
              </w:rPr>
              <w:t>examination</w:t>
            </w:r>
          </w:p>
        </w:tc>
        <w:tc>
          <w:tcPr>
            <w:tcW w:w="464" w:type="dxa"/>
            <w:tcBorders>
              <w:top w:val="single" w:sz="4" w:space="0" w:color="auto"/>
              <w:left w:val="single" w:sz="4" w:space="0" w:color="auto"/>
              <w:bottom w:val="single" w:sz="4" w:space="0" w:color="auto"/>
              <w:right w:val="single" w:sz="4" w:space="0" w:color="auto"/>
            </w:tcBorders>
          </w:tcPr>
          <w:p w14:paraId="7F1E71BF" w14:textId="77777777" w:rsidR="00B16A9C" w:rsidRPr="009D09E4" w:rsidRDefault="00B16A9C" w:rsidP="00241C9E">
            <w:pP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14:paraId="7F1E71C0" w14:textId="77777777" w:rsidR="00B16A9C" w:rsidRPr="009D09E4" w:rsidRDefault="00B16A9C" w:rsidP="00241C9E">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14:paraId="7F1E71C1" w14:textId="77777777" w:rsidR="00B16A9C" w:rsidRPr="009D09E4" w:rsidRDefault="00B16A9C" w:rsidP="00241C9E">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14:paraId="7F1E71C2" w14:textId="77777777" w:rsidR="00B16A9C" w:rsidRPr="009D09E4" w:rsidRDefault="00B16A9C" w:rsidP="00241C9E">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14:paraId="7F1E71C3" w14:textId="77777777" w:rsidR="00B16A9C" w:rsidRPr="009D09E4" w:rsidRDefault="00B16A9C" w:rsidP="00241C9E">
            <w:pPr>
              <w:jc w:val="center"/>
              <w:rPr>
                <w:sz w:val="22"/>
                <w:szCs w:val="22"/>
                <w:lang w:val="kk-KZ"/>
              </w:rPr>
            </w:pPr>
          </w:p>
        </w:tc>
        <w:tc>
          <w:tcPr>
            <w:tcW w:w="465" w:type="dxa"/>
            <w:tcBorders>
              <w:top w:val="single" w:sz="4" w:space="0" w:color="auto"/>
              <w:left w:val="single" w:sz="4" w:space="0" w:color="auto"/>
              <w:bottom w:val="single" w:sz="4" w:space="0" w:color="auto"/>
              <w:right w:val="single" w:sz="4" w:space="0" w:color="auto"/>
            </w:tcBorders>
          </w:tcPr>
          <w:p w14:paraId="7F1E71C4" w14:textId="77777777" w:rsidR="00B16A9C" w:rsidRPr="009D09E4" w:rsidRDefault="00B16A9C" w:rsidP="00241C9E">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14:paraId="7F1E71C5" w14:textId="77777777" w:rsidR="00B16A9C" w:rsidRPr="009D09E4" w:rsidRDefault="00B16A9C" w:rsidP="00241C9E">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14:paraId="7F1E71C6" w14:textId="77777777" w:rsidR="00B16A9C" w:rsidRPr="009D09E4" w:rsidRDefault="00B16A9C" w:rsidP="00241C9E">
            <w:pPr>
              <w:jc w:val="center"/>
              <w:rPr>
                <w:sz w:val="22"/>
                <w:szCs w:val="22"/>
                <w:lang w:val="en-US"/>
              </w:rPr>
            </w:pPr>
          </w:p>
        </w:tc>
        <w:tc>
          <w:tcPr>
            <w:tcW w:w="464" w:type="dxa"/>
            <w:tcBorders>
              <w:top w:val="single" w:sz="4" w:space="0" w:color="auto"/>
              <w:left w:val="single" w:sz="4" w:space="0" w:color="auto"/>
              <w:bottom w:val="single" w:sz="4" w:space="0" w:color="auto"/>
              <w:right w:val="single" w:sz="4" w:space="0" w:color="auto"/>
            </w:tcBorders>
          </w:tcPr>
          <w:p w14:paraId="7F1E71C7" w14:textId="77777777" w:rsidR="00B16A9C" w:rsidRPr="009D09E4" w:rsidRDefault="00B16A9C" w:rsidP="00241C9E">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14:paraId="7F1E71C8" w14:textId="77777777" w:rsidR="00B16A9C" w:rsidRPr="009D09E4" w:rsidRDefault="00B16A9C" w:rsidP="00241C9E">
            <w:pPr>
              <w:jc w:val="center"/>
              <w:rPr>
                <w:sz w:val="22"/>
                <w:szCs w:val="22"/>
                <w:lang w:val="kk-KZ"/>
              </w:rPr>
            </w:pPr>
          </w:p>
        </w:tc>
        <w:tc>
          <w:tcPr>
            <w:tcW w:w="465" w:type="dxa"/>
            <w:tcBorders>
              <w:top w:val="single" w:sz="4" w:space="0" w:color="auto"/>
              <w:left w:val="single" w:sz="4" w:space="0" w:color="auto"/>
              <w:bottom w:val="single" w:sz="4" w:space="0" w:color="auto"/>
              <w:right w:val="single" w:sz="4" w:space="0" w:color="auto"/>
            </w:tcBorders>
          </w:tcPr>
          <w:p w14:paraId="7F1E71C9" w14:textId="77777777" w:rsidR="00B16A9C" w:rsidRPr="009D09E4" w:rsidRDefault="00B16A9C" w:rsidP="00241C9E">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14:paraId="7F1E71CA" w14:textId="77777777" w:rsidR="00B16A9C" w:rsidRPr="009D09E4" w:rsidRDefault="00B16A9C" w:rsidP="00241C9E">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14:paraId="7F1E71CB" w14:textId="77777777" w:rsidR="00B16A9C" w:rsidRPr="009D09E4" w:rsidRDefault="00B16A9C" w:rsidP="00241C9E">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14:paraId="7F1E71CC" w14:textId="77777777" w:rsidR="00B16A9C" w:rsidRPr="009D09E4" w:rsidRDefault="00B16A9C" w:rsidP="00241C9E">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14:paraId="7F1E71CD" w14:textId="77777777" w:rsidR="00B16A9C" w:rsidRPr="009D09E4" w:rsidRDefault="00B16A9C" w:rsidP="00241C9E">
            <w:pPr>
              <w:jc w:val="center"/>
              <w:rPr>
                <w:sz w:val="22"/>
                <w:szCs w:val="22"/>
                <w:lang w:val="en-US"/>
              </w:rPr>
            </w:pPr>
          </w:p>
        </w:tc>
        <w:tc>
          <w:tcPr>
            <w:tcW w:w="465" w:type="dxa"/>
            <w:tcBorders>
              <w:top w:val="single" w:sz="4" w:space="0" w:color="auto"/>
              <w:left w:val="single" w:sz="4" w:space="0" w:color="auto"/>
              <w:bottom w:val="single" w:sz="4" w:space="0" w:color="auto"/>
              <w:right w:val="single" w:sz="4" w:space="0" w:color="auto"/>
            </w:tcBorders>
          </w:tcPr>
          <w:p w14:paraId="7F1E71CE" w14:textId="77777777" w:rsidR="00B16A9C" w:rsidRPr="00591BC3" w:rsidRDefault="00B16A9C" w:rsidP="00241C9E">
            <w:pPr>
              <w:jc w:val="center"/>
              <w:rPr>
                <w:sz w:val="22"/>
                <w:szCs w:val="22"/>
                <w:lang w:val="en-US"/>
              </w:rPr>
            </w:pPr>
            <w:r>
              <w:rPr>
                <w:sz w:val="22"/>
                <w:szCs w:val="22"/>
                <w:lang w:val="en-US"/>
              </w:rPr>
              <w:t>40</w:t>
            </w:r>
          </w:p>
        </w:tc>
        <w:tc>
          <w:tcPr>
            <w:tcW w:w="851" w:type="dxa"/>
            <w:tcBorders>
              <w:top w:val="single" w:sz="4" w:space="0" w:color="auto"/>
              <w:left w:val="single" w:sz="4" w:space="0" w:color="auto"/>
              <w:bottom w:val="single" w:sz="4" w:space="0" w:color="auto"/>
              <w:right w:val="single" w:sz="4" w:space="0" w:color="auto"/>
            </w:tcBorders>
          </w:tcPr>
          <w:p w14:paraId="7F1E71CF" w14:textId="77777777" w:rsidR="00B16A9C" w:rsidRPr="004E65AC" w:rsidRDefault="004E65AC" w:rsidP="00241C9E">
            <w:pPr>
              <w:jc w:val="center"/>
              <w:rPr>
                <w:sz w:val="22"/>
                <w:szCs w:val="22"/>
                <w:lang w:val="en-US"/>
              </w:rPr>
            </w:pPr>
            <w:r>
              <w:rPr>
                <w:sz w:val="22"/>
                <w:szCs w:val="22"/>
                <w:lang w:val="en-US"/>
              </w:rPr>
              <w:t>40</w:t>
            </w:r>
          </w:p>
        </w:tc>
      </w:tr>
      <w:tr w:rsidR="00B16A9C" w:rsidRPr="009D09E4" w14:paraId="7F1E71E4" w14:textId="77777777" w:rsidTr="003C411D">
        <w:tc>
          <w:tcPr>
            <w:tcW w:w="540" w:type="dxa"/>
            <w:tcBorders>
              <w:top w:val="single" w:sz="4" w:space="0" w:color="auto"/>
              <w:left w:val="single" w:sz="4" w:space="0" w:color="auto"/>
              <w:bottom w:val="single" w:sz="4" w:space="0" w:color="auto"/>
              <w:right w:val="single" w:sz="4" w:space="0" w:color="auto"/>
            </w:tcBorders>
          </w:tcPr>
          <w:p w14:paraId="7F1E71D1" w14:textId="77777777" w:rsidR="00B16A9C" w:rsidRPr="009D09E4" w:rsidRDefault="00B16A9C" w:rsidP="00241C9E">
            <w:pPr>
              <w:jc w:val="center"/>
              <w:rPr>
                <w:sz w:val="22"/>
                <w:szCs w:val="22"/>
                <w:lang w:val="en-US"/>
              </w:rPr>
            </w:pPr>
          </w:p>
        </w:tc>
        <w:tc>
          <w:tcPr>
            <w:tcW w:w="1688" w:type="dxa"/>
            <w:tcBorders>
              <w:top w:val="single" w:sz="4" w:space="0" w:color="auto"/>
              <w:left w:val="single" w:sz="4" w:space="0" w:color="auto"/>
              <w:bottom w:val="single" w:sz="4" w:space="0" w:color="auto"/>
              <w:right w:val="single" w:sz="4" w:space="0" w:color="auto"/>
            </w:tcBorders>
          </w:tcPr>
          <w:p w14:paraId="7F1E71D2" w14:textId="77777777" w:rsidR="00B16A9C" w:rsidRPr="009D09E4" w:rsidRDefault="00B16A9C" w:rsidP="00241C9E">
            <w:pPr>
              <w:jc w:val="both"/>
              <w:rPr>
                <w:bCs/>
                <w:sz w:val="22"/>
                <w:szCs w:val="22"/>
                <w:lang w:val="en-GB"/>
              </w:rPr>
            </w:pPr>
            <w:r w:rsidRPr="009D09E4">
              <w:rPr>
                <w:bCs/>
                <w:sz w:val="22"/>
                <w:szCs w:val="22"/>
                <w:lang w:val="en-GB"/>
              </w:rPr>
              <w:t>Total</w:t>
            </w:r>
          </w:p>
        </w:tc>
        <w:tc>
          <w:tcPr>
            <w:tcW w:w="464" w:type="dxa"/>
            <w:tcBorders>
              <w:top w:val="single" w:sz="4" w:space="0" w:color="auto"/>
              <w:left w:val="single" w:sz="4" w:space="0" w:color="auto"/>
              <w:bottom w:val="single" w:sz="4" w:space="0" w:color="auto"/>
              <w:right w:val="single" w:sz="4" w:space="0" w:color="auto"/>
            </w:tcBorders>
          </w:tcPr>
          <w:p w14:paraId="7F1E71D3" w14:textId="77777777" w:rsidR="00B16A9C" w:rsidRPr="009D09E4" w:rsidRDefault="00B16A9C" w:rsidP="00241C9E">
            <w:pP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14:paraId="7F1E71D4" w14:textId="77777777" w:rsidR="00B16A9C" w:rsidRPr="009D09E4" w:rsidRDefault="00B16A9C" w:rsidP="00241C9E">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14:paraId="7F1E71D5" w14:textId="77777777" w:rsidR="00B16A9C" w:rsidRPr="009D09E4" w:rsidRDefault="00B16A9C" w:rsidP="00241C9E">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14:paraId="7F1E71D6" w14:textId="77777777" w:rsidR="00B16A9C" w:rsidRPr="009D09E4" w:rsidRDefault="00B16A9C" w:rsidP="00241C9E">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14:paraId="7F1E71D7" w14:textId="77777777" w:rsidR="00B16A9C" w:rsidRPr="009D09E4" w:rsidRDefault="00B16A9C" w:rsidP="00241C9E">
            <w:pPr>
              <w:jc w:val="center"/>
              <w:rPr>
                <w:sz w:val="22"/>
                <w:szCs w:val="22"/>
                <w:lang w:val="kk-KZ"/>
              </w:rPr>
            </w:pPr>
          </w:p>
        </w:tc>
        <w:tc>
          <w:tcPr>
            <w:tcW w:w="465" w:type="dxa"/>
            <w:tcBorders>
              <w:top w:val="single" w:sz="4" w:space="0" w:color="auto"/>
              <w:left w:val="single" w:sz="4" w:space="0" w:color="auto"/>
              <w:bottom w:val="single" w:sz="4" w:space="0" w:color="auto"/>
              <w:right w:val="single" w:sz="4" w:space="0" w:color="auto"/>
            </w:tcBorders>
          </w:tcPr>
          <w:p w14:paraId="7F1E71D8" w14:textId="77777777" w:rsidR="00B16A9C" w:rsidRPr="009D09E4" w:rsidRDefault="00B16A9C" w:rsidP="00241C9E">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14:paraId="7F1E71D9" w14:textId="77777777" w:rsidR="00B16A9C" w:rsidRPr="009D09E4" w:rsidRDefault="00B16A9C" w:rsidP="00241C9E">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14:paraId="7F1E71DA" w14:textId="77777777" w:rsidR="00B16A9C" w:rsidRPr="009D09E4" w:rsidRDefault="004E6F77" w:rsidP="00241C9E">
            <w:pPr>
              <w:jc w:val="center"/>
              <w:rPr>
                <w:sz w:val="22"/>
                <w:szCs w:val="22"/>
                <w:lang w:val="en-US"/>
              </w:rPr>
            </w:pPr>
            <w:r>
              <w:rPr>
                <w:sz w:val="22"/>
                <w:szCs w:val="22"/>
                <w:lang w:val="en-US"/>
              </w:rPr>
              <w:t>28</w:t>
            </w:r>
          </w:p>
        </w:tc>
        <w:tc>
          <w:tcPr>
            <w:tcW w:w="464" w:type="dxa"/>
            <w:tcBorders>
              <w:top w:val="single" w:sz="4" w:space="0" w:color="auto"/>
              <w:left w:val="single" w:sz="4" w:space="0" w:color="auto"/>
              <w:bottom w:val="single" w:sz="4" w:space="0" w:color="auto"/>
              <w:right w:val="single" w:sz="4" w:space="0" w:color="auto"/>
            </w:tcBorders>
          </w:tcPr>
          <w:p w14:paraId="7F1E71DB" w14:textId="77777777" w:rsidR="00B16A9C" w:rsidRPr="009D09E4" w:rsidRDefault="00B16A9C" w:rsidP="00241C9E">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14:paraId="7F1E71DC" w14:textId="77777777" w:rsidR="00B16A9C" w:rsidRPr="009D09E4" w:rsidRDefault="00B16A9C" w:rsidP="00241C9E">
            <w:pPr>
              <w:jc w:val="center"/>
              <w:rPr>
                <w:sz w:val="22"/>
                <w:szCs w:val="22"/>
                <w:lang w:val="kk-KZ"/>
              </w:rPr>
            </w:pPr>
          </w:p>
        </w:tc>
        <w:tc>
          <w:tcPr>
            <w:tcW w:w="465" w:type="dxa"/>
            <w:tcBorders>
              <w:top w:val="single" w:sz="4" w:space="0" w:color="auto"/>
              <w:left w:val="single" w:sz="4" w:space="0" w:color="auto"/>
              <w:bottom w:val="single" w:sz="4" w:space="0" w:color="auto"/>
              <w:right w:val="single" w:sz="4" w:space="0" w:color="auto"/>
            </w:tcBorders>
          </w:tcPr>
          <w:p w14:paraId="7F1E71DD" w14:textId="77777777" w:rsidR="00B16A9C" w:rsidRPr="009D09E4" w:rsidRDefault="00B16A9C" w:rsidP="00241C9E">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14:paraId="7F1E71DE" w14:textId="77777777" w:rsidR="00B16A9C" w:rsidRPr="009D09E4" w:rsidRDefault="00B16A9C" w:rsidP="00241C9E">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14:paraId="7F1E71DF" w14:textId="77777777" w:rsidR="00B16A9C" w:rsidRPr="009D09E4" w:rsidRDefault="00B16A9C" w:rsidP="00241C9E">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14:paraId="7F1E71E0" w14:textId="77777777" w:rsidR="00B16A9C" w:rsidRPr="009D09E4" w:rsidRDefault="00B16A9C" w:rsidP="00241C9E">
            <w:pPr>
              <w:jc w:val="center"/>
              <w:rPr>
                <w:sz w:val="22"/>
                <w:szCs w:val="22"/>
                <w:lang w:val="kk-KZ"/>
              </w:rPr>
            </w:pPr>
          </w:p>
        </w:tc>
        <w:tc>
          <w:tcPr>
            <w:tcW w:w="464" w:type="dxa"/>
            <w:tcBorders>
              <w:top w:val="single" w:sz="4" w:space="0" w:color="auto"/>
              <w:left w:val="single" w:sz="4" w:space="0" w:color="auto"/>
              <w:bottom w:val="single" w:sz="4" w:space="0" w:color="auto"/>
              <w:right w:val="single" w:sz="4" w:space="0" w:color="auto"/>
            </w:tcBorders>
          </w:tcPr>
          <w:p w14:paraId="7F1E71E1" w14:textId="77777777" w:rsidR="00B16A9C" w:rsidRPr="00591BC3" w:rsidRDefault="00B16A9C" w:rsidP="00241C9E">
            <w:pPr>
              <w:jc w:val="center"/>
              <w:rPr>
                <w:sz w:val="22"/>
                <w:szCs w:val="22"/>
                <w:lang w:val="en-US"/>
              </w:rPr>
            </w:pPr>
            <w:r>
              <w:rPr>
                <w:sz w:val="22"/>
                <w:szCs w:val="22"/>
                <w:lang w:val="en-US"/>
              </w:rPr>
              <w:t>3</w:t>
            </w:r>
            <w:r w:rsidR="004E6F77">
              <w:rPr>
                <w:sz w:val="22"/>
                <w:szCs w:val="22"/>
                <w:lang w:val="en-US"/>
              </w:rPr>
              <w:t>2</w:t>
            </w:r>
          </w:p>
        </w:tc>
        <w:tc>
          <w:tcPr>
            <w:tcW w:w="465" w:type="dxa"/>
            <w:tcBorders>
              <w:top w:val="single" w:sz="4" w:space="0" w:color="auto"/>
              <w:left w:val="single" w:sz="4" w:space="0" w:color="auto"/>
              <w:bottom w:val="single" w:sz="4" w:space="0" w:color="auto"/>
              <w:right w:val="single" w:sz="4" w:space="0" w:color="auto"/>
            </w:tcBorders>
          </w:tcPr>
          <w:p w14:paraId="7F1E71E2" w14:textId="77777777" w:rsidR="00B16A9C" w:rsidRPr="009D09E4" w:rsidRDefault="004E65AC" w:rsidP="00241C9E">
            <w:pPr>
              <w:jc w:val="center"/>
              <w:rPr>
                <w:sz w:val="22"/>
                <w:szCs w:val="22"/>
                <w:lang w:val="en-US"/>
              </w:rPr>
            </w:pPr>
            <w:r>
              <w:rPr>
                <w:sz w:val="22"/>
                <w:szCs w:val="22"/>
                <w:lang w:val="en-US"/>
              </w:rPr>
              <w:t>40</w:t>
            </w:r>
          </w:p>
        </w:tc>
        <w:tc>
          <w:tcPr>
            <w:tcW w:w="851" w:type="dxa"/>
            <w:tcBorders>
              <w:top w:val="single" w:sz="4" w:space="0" w:color="auto"/>
              <w:left w:val="single" w:sz="4" w:space="0" w:color="auto"/>
              <w:bottom w:val="single" w:sz="4" w:space="0" w:color="auto"/>
              <w:right w:val="single" w:sz="4" w:space="0" w:color="auto"/>
            </w:tcBorders>
          </w:tcPr>
          <w:p w14:paraId="7F1E71E3" w14:textId="77777777" w:rsidR="00B16A9C" w:rsidRPr="009D09E4" w:rsidRDefault="00B16A9C" w:rsidP="00241C9E">
            <w:pPr>
              <w:jc w:val="center"/>
              <w:rPr>
                <w:sz w:val="22"/>
                <w:szCs w:val="22"/>
                <w:lang w:val="en-US"/>
              </w:rPr>
            </w:pPr>
            <w:r>
              <w:rPr>
                <w:sz w:val="22"/>
                <w:szCs w:val="22"/>
                <w:lang w:val="en-US"/>
              </w:rPr>
              <w:t>100</w:t>
            </w:r>
          </w:p>
        </w:tc>
      </w:tr>
    </w:tbl>
    <w:p w14:paraId="7F1E71E5" w14:textId="77777777" w:rsidR="00AA70D0" w:rsidRDefault="00AA70D0">
      <w:pPr>
        <w:jc w:val="both"/>
        <w:rPr>
          <w:b/>
          <w:sz w:val="22"/>
          <w:szCs w:val="22"/>
          <w:lang w:val="en-US"/>
        </w:rPr>
      </w:pPr>
    </w:p>
    <w:p w14:paraId="7F1E71E6" w14:textId="77777777" w:rsidR="00933BE2" w:rsidRPr="009D09E4" w:rsidRDefault="00933BE2">
      <w:pPr>
        <w:jc w:val="both"/>
        <w:rPr>
          <w:sz w:val="22"/>
          <w:szCs w:val="22"/>
          <w:lang w:val="en-US"/>
        </w:rPr>
      </w:pPr>
      <w:r w:rsidRPr="009D09E4">
        <w:rPr>
          <w:b/>
          <w:sz w:val="22"/>
          <w:szCs w:val="22"/>
          <w:lang w:val="en-US"/>
        </w:rPr>
        <w:t xml:space="preserve">Lectures </w:t>
      </w:r>
      <w:r w:rsidRPr="009D09E4">
        <w:rPr>
          <w:sz w:val="22"/>
          <w:szCs w:val="22"/>
          <w:lang w:val="en-US"/>
        </w:rPr>
        <w:t>are conducted in the form of</w:t>
      </w:r>
      <w:r w:rsidRPr="009D09E4">
        <w:rPr>
          <w:b/>
          <w:sz w:val="22"/>
          <w:szCs w:val="22"/>
          <w:lang w:val="en-US"/>
        </w:rPr>
        <w:t xml:space="preserve"> </w:t>
      </w:r>
      <w:r w:rsidRPr="009D09E4">
        <w:rPr>
          <w:bCs/>
          <w:sz w:val="22"/>
          <w:szCs w:val="22"/>
          <w:lang w:val="en-US"/>
        </w:rPr>
        <w:t>explaining</w:t>
      </w:r>
      <w:r w:rsidRPr="009D09E4">
        <w:rPr>
          <w:b/>
          <w:sz w:val="22"/>
          <w:szCs w:val="22"/>
          <w:lang w:val="en-US"/>
        </w:rPr>
        <w:t xml:space="preserve"> </w:t>
      </w:r>
      <w:r w:rsidRPr="009D09E4">
        <w:rPr>
          <w:sz w:val="22"/>
          <w:szCs w:val="22"/>
          <w:lang w:val="en-US"/>
        </w:rPr>
        <w:t>the theory giv</w:t>
      </w:r>
      <w:r w:rsidR="00CF26F9">
        <w:rPr>
          <w:sz w:val="22"/>
          <w:szCs w:val="22"/>
          <w:lang w:val="en-US"/>
        </w:rPr>
        <w:t>en in the course</w:t>
      </w:r>
      <w:r w:rsidRPr="009D09E4">
        <w:rPr>
          <w:sz w:val="22"/>
          <w:szCs w:val="22"/>
          <w:lang w:val="en-US"/>
        </w:rPr>
        <w:t xml:space="preserve"> that is why students supplied with handouts uploaded into the intranet. </w:t>
      </w:r>
      <w:r w:rsidRPr="009D09E4">
        <w:rPr>
          <w:bCs/>
          <w:sz w:val="22"/>
          <w:szCs w:val="22"/>
          <w:lang w:val="en-US"/>
        </w:rPr>
        <w:t>Activity</w:t>
      </w:r>
      <w:r w:rsidR="003805AB">
        <w:rPr>
          <w:bCs/>
          <w:sz w:val="22"/>
          <w:szCs w:val="22"/>
          <w:lang w:val="en-US"/>
        </w:rPr>
        <w:t xml:space="preserve"> and attendance on lessons</w:t>
      </w:r>
      <w:r w:rsidRPr="009D09E4">
        <w:rPr>
          <w:bCs/>
          <w:sz w:val="22"/>
          <w:szCs w:val="22"/>
          <w:lang w:val="en-US"/>
        </w:rPr>
        <w:t xml:space="preserve"> is </w:t>
      </w:r>
      <w:r w:rsidR="003805AB" w:rsidRPr="00AA70D0">
        <w:rPr>
          <w:bCs/>
          <w:sz w:val="22"/>
          <w:szCs w:val="22"/>
          <w:lang w:val="en-US"/>
        </w:rPr>
        <w:t>mandatory</w:t>
      </w:r>
      <w:r w:rsidRPr="009D09E4">
        <w:rPr>
          <w:bCs/>
          <w:sz w:val="22"/>
          <w:szCs w:val="22"/>
          <w:lang w:val="en-US"/>
        </w:rPr>
        <w:t>. Mandatory requirement is preparation for each lesson.</w:t>
      </w:r>
    </w:p>
    <w:p w14:paraId="7F1E71E7" w14:textId="77777777" w:rsidR="00933BE2" w:rsidRPr="00DF678E" w:rsidRDefault="00933BE2">
      <w:pPr>
        <w:pStyle w:val="a"/>
        <w:ind w:firstLine="0"/>
        <w:rPr>
          <w:b/>
          <w:sz w:val="22"/>
          <w:szCs w:val="22"/>
          <w:lang w:val="en-US"/>
        </w:rPr>
      </w:pPr>
      <w:r w:rsidRPr="009D09E4">
        <w:rPr>
          <w:b/>
          <w:sz w:val="22"/>
          <w:szCs w:val="22"/>
          <w:lang w:val="en-US"/>
        </w:rPr>
        <w:t>Grading</w:t>
      </w:r>
      <w:r w:rsidRPr="00DF678E">
        <w:rPr>
          <w:b/>
          <w:sz w:val="22"/>
          <w:szCs w:val="22"/>
          <w:lang w:val="en-US"/>
        </w:rPr>
        <w:t xml:space="preserve"> </w:t>
      </w:r>
      <w:r w:rsidRPr="009D09E4">
        <w:rPr>
          <w:b/>
          <w:sz w:val="22"/>
          <w:szCs w:val="22"/>
          <w:lang w:val="en-US"/>
        </w:rPr>
        <w:t>policy</w:t>
      </w:r>
      <w:r w:rsidRPr="00DF678E">
        <w:rPr>
          <w:b/>
          <w:sz w:val="22"/>
          <w:szCs w:val="22"/>
          <w:lang w:val="en-US"/>
        </w:rPr>
        <w:t>:</w:t>
      </w:r>
    </w:p>
    <w:p w14:paraId="7F1E71E8" w14:textId="77777777" w:rsidR="00933BE2" w:rsidRPr="009D09E4" w:rsidRDefault="00933BE2">
      <w:pPr>
        <w:jc w:val="both"/>
        <w:rPr>
          <w:sz w:val="22"/>
          <w:szCs w:val="22"/>
          <w:lang w:val="en-US"/>
        </w:rPr>
      </w:pPr>
      <w:r w:rsidRPr="009D09E4">
        <w:rPr>
          <w:sz w:val="22"/>
          <w:szCs w:val="22"/>
          <w:u w:val="single"/>
          <w:lang w:val="en-US"/>
        </w:rPr>
        <w:t>Intermediate attestations</w:t>
      </w:r>
      <w:r w:rsidRPr="009D09E4">
        <w:rPr>
          <w:sz w:val="22"/>
          <w:szCs w:val="22"/>
          <w:lang w:val="en-US"/>
        </w:rPr>
        <w:t xml:space="preserve"> (on </w:t>
      </w:r>
      <w:r w:rsidR="004E6F77">
        <w:rPr>
          <w:sz w:val="22"/>
          <w:szCs w:val="22"/>
          <w:lang w:val="en-US"/>
        </w:rPr>
        <w:t>4</w:t>
      </w:r>
      <w:r w:rsidR="004E6F77" w:rsidRPr="004E6F77">
        <w:rPr>
          <w:sz w:val="22"/>
          <w:szCs w:val="22"/>
          <w:vertAlign w:val="superscript"/>
          <w:lang w:val="en-US"/>
        </w:rPr>
        <w:t>th</w:t>
      </w:r>
      <w:r w:rsidR="004E6F77">
        <w:rPr>
          <w:sz w:val="22"/>
          <w:szCs w:val="22"/>
          <w:lang w:val="en-US"/>
        </w:rPr>
        <w:t xml:space="preserve">, </w:t>
      </w:r>
      <w:r w:rsidRPr="009D09E4">
        <w:rPr>
          <w:sz w:val="22"/>
          <w:szCs w:val="22"/>
          <w:lang w:val="en-US"/>
        </w:rPr>
        <w:t>7</w:t>
      </w:r>
      <w:proofErr w:type="gramStart"/>
      <w:r w:rsidRPr="009D09E4">
        <w:rPr>
          <w:sz w:val="22"/>
          <w:szCs w:val="22"/>
          <w:vertAlign w:val="superscript"/>
          <w:lang w:val="en-US"/>
        </w:rPr>
        <w:t>th</w:t>
      </w:r>
      <w:r w:rsidRPr="009D09E4">
        <w:rPr>
          <w:sz w:val="22"/>
          <w:szCs w:val="22"/>
          <w:lang w:val="en-US"/>
        </w:rPr>
        <w:t xml:space="preserve"> </w:t>
      </w:r>
      <w:r w:rsidR="004E6F77">
        <w:rPr>
          <w:sz w:val="22"/>
          <w:szCs w:val="22"/>
          <w:lang w:val="en-US"/>
        </w:rPr>
        <w:t>,</w:t>
      </w:r>
      <w:proofErr w:type="gramEnd"/>
      <w:r w:rsidR="004E6F77">
        <w:rPr>
          <w:sz w:val="22"/>
          <w:szCs w:val="22"/>
          <w:lang w:val="en-US"/>
        </w:rPr>
        <w:t xml:space="preserve"> 11</w:t>
      </w:r>
      <w:r w:rsidR="004E6F77" w:rsidRPr="004E6F77">
        <w:rPr>
          <w:sz w:val="22"/>
          <w:szCs w:val="22"/>
          <w:vertAlign w:val="superscript"/>
          <w:lang w:val="en-US"/>
        </w:rPr>
        <w:t>th</w:t>
      </w:r>
      <w:r w:rsidR="004E6F77">
        <w:rPr>
          <w:sz w:val="22"/>
          <w:szCs w:val="22"/>
          <w:lang w:val="en-US"/>
        </w:rPr>
        <w:t xml:space="preserve"> </w:t>
      </w:r>
      <w:r w:rsidRPr="009D09E4">
        <w:rPr>
          <w:sz w:val="22"/>
          <w:szCs w:val="22"/>
          <w:lang w:val="en-US"/>
        </w:rPr>
        <w:t>and 15</w:t>
      </w:r>
      <w:r w:rsidRPr="009D09E4">
        <w:rPr>
          <w:sz w:val="22"/>
          <w:szCs w:val="22"/>
          <w:vertAlign w:val="superscript"/>
          <w:lang w:val="en-US"/>
        </w:rPr>
        <w:t>th</w:t>
      </w:r>
      <w:r w:rsidRPr="009D09E4">
        <w:rPr>
          <w:sz w:val="22"/>
          <w:szCs w:val="22"/>
          <w:lang w:val="en-US"/>
        </w:rPr>
        <w:t xml:space="preserve"> week</w:t>
      </w:r>
      <w:r w:rsidR="004E6F77">
        <w:rPr>
          <w:sz w:val="22"/>
          <w:szCs w:val="22"/>
          <w:lang w:val="en-US"/>
        </w:rPr>
        <w:t>,</w:t>
      </w:r>
      <w:r w:rsidR="00977D6C">
        <w:rPr>
          <w:sz w:val="22"/>
          <w:szCs w:val="22"/>
          <w:lang w:val="en-US"/>
        </w:rPr>
        <w:t xml:space="preserve"> Proctoring System </w:t>
      </w:r>
      <w:r w:rsidR="004E6F77">
        <w:rPr>
          <w:sz w:val="22"/>
          <w:szCs w:val="22"/>
          <w:lang w:val="en-US"/>
        </w:rPr>
        <w:t>COULD BE USED</w:t>
      </w:r>
      <w:r w:rsidR="00977D6C">
        <w:rPr>
          <w:sz w:val="22"/>
          <w:szCs w:val="22"/>
          <w:lang w:val="en-US"/>
        </w:rPr>
        <w:t xml:space="preserve"> </w:t>
      </w:r>
      <w:r w:rsidRPr="009D09E4">
        <w:rPr>
          <w:sz w:val="22"/>
          <w:szCs w:val="22"/>
          <w:lang w:val="en-US"/>
        </w:rPr>
        <w:t>) join topics of all lectures, laboratories, homework, quiz and materials for reading discussed to the time of attestation. Maximum number of points within attendance, activity, homework, quiz</w:t>
      </w:r>
      <w:r w:rsidR="00977D6C">
        <w:rPr>
          <w:sz w:val="22"/>
          <w:szCs w:val="22"/>
          <w:lang w:val="en-US"/>
        </w:rPr>
        <w:t>/projects</w:t>
      </w:r>
      <w:r w:rsidRPr="009D09E4">
        <w:rPr>
          <w:sz w:val="22"/>
          <w:szCs w:val="22"/>
          <w:lang w:val="en-US"/>
        </w:rPr>
        <w:t xml:space="preserve"> and laboratories for </w:t>
      </w:r>
      <w:r w:rsidR="004E6F77">
        <w:rPr>
          <w:sz w:val="22"/>
          <w:szCs w:val="22"/>
          <w:lang w:val="en-US"/>
        </w:rPr>
        <w:t>first</w:t>
      </w:r>
      <w:r w:rsidRPr="009D09E4">
        <w:rPr>
          <w:sz w:val="22"/>
          <w:szCs w:val="22"/>
          <w:lang w:val="en-US"/>
        </w:rPr>
        <w:t xml:space="preserve"> attestation is </w:t>
      </w:r>
      <w:r w:rsidR="004E6F77">
        <w:rPr>
          <w:sz w:val="22"/>
          <w:szCs w:val="22"/>
          <w:lang w:val="en-US"/>
        </w:rPr>
        <w:t>28</w:t>
      </w:r>
      <w:r w:rsidRPr="009D09E4">
        <w:rPr>
          <w:sz w:val="22"/>
          <w:szCs w:val="22"/>
          <w:lang w:val="en-US"/>
        </w:rPr>
        <w:t xml:space="preserve"> points</w:t>
      </w:r>
      <w:r w:rsidR="004E6F77">
        <w:rPr>
          <w:sz w:val="22"/>
          <w:szCs w:val="22"/>
          <w:lang w:val="en-US"/>
        </w:rPr>
        <w:t xml:space="preserve"> and 32 points for the second attestation</w:t>
      </w:r>
      <w:r w:rsidRPr="009D09E4">
        <w:rPr>
          <w:sz w:val="22"/>
          <w:szCs w:val="22"/>
          <w:lang w:val="en-US"/>
        </w:rPr>
        <w:t xml:space="preserve">. </w:t>
      </w:r>
    </w:p>
    <w:p w14:paraId="7F1E71E9" w14:textId="77777777" w:rsidR="00933BE2" w:rsidRPr="009D09E4" w:rsidRDefault="00933BE2">
      <w:pPr>
        <w:jc w:val="both"/>
        <w:rPr>
          <w:sz w:val="22"/>
          <w:szCs w:val="22"/>
          <w:lang w:val="en-US"/>
        </w:rPr>
      </w:pPr>
      <w:r w:rsidRPr="009D09E4">
        <w:rPr>
          <w:sz w:val="22"/>
          <w:szCs w:val="22"/>
          <w:u w:val="single"/>
          <w:lang w:val="en-US"/>
        </w:rPr>
        <w:t>Final exam</w:t>
      </w:r>
      <w:r w:rsidRPr="009D09E4">
        <w:rPr>
          <w:sz w:val="22"/>
          <w:szCs w:val="22"/>
          <w:lang w:val="en-US"/>
        </w:rPr>
        <w:t xml:space="preserve"> joins and generalizes all course materials, is conducted in the complex form with questions and problems. Final exam duration is 120 min. Maximum number of points is 40. At the end of the semester you receive overall total grade (summarized index of your work during semester) according to</w:t>
      </w:r>
      <w:r w:rsidR="00B81D21" w:rsidRPr="009D09E4">
        <w:rPr>
          <w:sz w:val="22"/>
          <w:szCs w:val="22"/>
          <w:lang w:val="en-US"/>
        </w:rPr>
        <w:t xml:space="preserve"> conventional KBTU grade scale.</w:t>
      </w:r>
    </w:p>
    <w:p w14:paraId="7F1E71EA" w14:textId="77777777" w:rsidR="00933BE2" w:rsidRPr="009D09E4" w:rsidRDefault="00933BE2">
      <w:pPr>
        <w:pStyle w:val="Heading3"/>
        <w:rPr>
          <w:rFonts w:ascii="Times New Roman" w:hAnsi="Times New Roman" w:cs="Times New Roman"/>
          <w:sz w:val="22"/>
          <w:szCs w:val="22"/>
          <w:lang w:val="en-US"/>
        </w:rPr>
      </w:pPr>
      <w:r w:rsidRPr="009D09E4">
        <w:rPr>
          <w:rFonts w:ascii="Times New Roman" w:hAnsi="Times New Roman" w:cs="Times New Roman"/>
          <w:sz w:val="22"/>
          <w:szCs w:val="22"/>
          <w:lang w:val="en-US"/>
        </w:rPr>
        <w:t>ACADEMIC POLICY</w:t>
      </w:r>
    </w:p>
    <w:p w14:paraId="7F1E71EB" w14:textId="77777777" w:rsidR="00933BE2" w:rsidRPr="009D09E4" w:rsidRDefault="00933BE2">
      <w:pPr>
        <w:rPr>
          <w:b/>
          <w:sz w:val="22"/>
          <w:szCs w:val="22"/>
          <w:lang w:val="en-US"/>
        </w:rPr>
      </w:pPr>
      <w:r w:rsidRPr="009D09E4">
        <w:rPr>
          <w:b/>
          <w:sz w:val="22"/>
          <w:szCs w:val="22"/>
          <w:lang w:val="en-US"/>
        </w:rPr>
        <w:t xml:space="preserve">Students are required: </w:t>
      </w:r>
    </w:p>
    <w:p w14:paraId="7F1E71EC" w14:textId="77777777" w:rsidR="00933BE2" w:rsidRPr="009D09E4" w:rsidRDefault="00933BE2" w:rsidP="00933BE2">
      <w:pPr>
        <w:numPr>
          <w:ilvl w:val="0"/>
          <w:numId w:val="2"/>
        </w:numPr>
        <w:tabs>
          <w:tab w:val="clear" w:pos="360"/>
          <w:tab w:val="num" w:pos="1080"/>
        </w:tabs>
        <w:ind w:left="1080"/>
        <w:rPr>
          <w:sz w:val="22"/>
          <w:szCs w:val="22"/>
          <w:lang w:val="en-US"/>
        </w:rPr>
      </w:pPr>
      <w:r w:rsidRPr="009D09E4">
        <w:rPr>
          <w:sz w:val="22"/>
          <w:szCs w:val="22"/>
          <w:lang w:val="en-US"/>
        </w:rPr>
        <w:t>to be respectful to the teacher and other students;</w:t>
      </w:r>
    </w:p>
    <w:p w14:paraId="7F1E71ED" w14:textId="77777777" w:rsidR="00933BE2" w:rsidRPr="009D09E4" w:rsidRDefault="00933BE2" w:rsidP="00933BE2">
      <w:pPr>
        <w:numPr>
          <w:ilvl w:val="0"/>
          <w:numId w:val="2"/>
        </w:numPr>
        <w:tabs>
          <w:tab w:val="clear" w:pos="360"/>
          <w:tab w:val="num" w:pos="1080"/>
        </w:tabs>
        <w:ind w:left="1080"/>
        <w:rPr>
          <w:sz w:val="22"/>
          <w:szCs w:val="22"/>
          <w:lang w:val="en-US"/>
        </w:rPr>
      </w:pPr>
      <w:r w:rsidRPr="009D09E4">
        <w:rPr>
          <w:sz w:val="22"/>
          <w:szCs w:val="22"/>
          <w:lang w:val="en-US"/>
        </w:rPr>
        <w:t>to switch off mobile phones during classes;</w:t>
      </w:r>
    </w:p>
    <w:p w14:paraId="7F1E71EE" w14:textId="77777777" w:rsidR="00933BE2" w:rsidRPr="009D09E4" w:rsidRDefault="00933BE2" w:rsidP="00933BE2">
      <w:pPr>
        <w:numPr>
          <w:ilvl w:val="0"/>
          <w:numId w:val="2"/>
        </w:numPr>
        <w:tabs>
          <w:tab w:val="clear" w:pos="360"/>
          <w:tab w:val="num" w:pos="1080"/>
        </w:tabs>
        <w:ind w:left="1080"/>
        <w:rPr>
          <w:sz w:val="22"/>
          <w:szCs w:val="22"/>
          <w:lang w:val="en-US"/>
        </w:rPr>
      </w:pPr>
      <w:r w:rsidRPr="009D09E4">
        <w:rPr>
          <w:sz w:val="22"/>
          <w:szCs w:val="22"/>
          <w:lang w:val="en-US"/>
        </w:rPr>
        <w:t xml:space="preserve">DO NOT cheat. Plagiarized papers shall be graded with zero points! </w:t>
      </w:r>
    </w:p>
    <w:p w14:paraId="7F1E71EF" w14:textId="77777777" w:rsidR="00933BE2" w:rsidRPr="009D09E4" w:rsidRDefault="00933BE2" w:rsidP="00B81D21">
      <w:pPr>
        <w:numPr>
          <w:ilvl w:val="0"/>
          <w:numId w:val="2"/>
        </w:numPr>
        <w:tabs>
          <w:tab w:val="clear" w:pos="360"/>
          <w:tab w:val="num" w:pos="1080"/>
        </w:tabs>
        <w:ind w:left="1080"/>
        <w:rPr>
          <w:sz w:val="22"/>
          <w:szCs w:val="22"/>
          <w:lang w:val="en-US"/>
        </w:rPr>
      </w:pPr>
      <w:r w:rsidRPr="009D09E4">
        <w:rPr>
          <w:sz w:val="22"/>
          <w:szCs w:val="22"/>
          <w:lang w:val="en-US"/>
        </w:rPr>
        <w:t xml:space="preserve">to come to classes prepared and actively participate in classroom work; </w:t>
      </w:r>
      <w:r w:rsidR="00B81D21" w:rsidRPr="009D09E4">
        <w:rPr>
          <w:sz w:val="22"/>
          <w:szCs w:val="22"/>
          <w:lang w:val="en-US"/>
        </w:rPr>
        <w:t>to meet the deadlines;</w:t>
      </w:r>
    </w:p>
    <w:p w14:paraId="7F1E71F0" w14:textId="77777777" w:rsidR="00933BE2" w:rsidRPr="009D09E4" w:rsidRDefault="00933BE2" w:rsidP="00933BE2">
      <w:pPr>
        <w:numPr>
          <w:ilvl w:val="0"/>
          <w:numId w:val="2"/>
        </w:numPr>
        <w:tabs>
          <w:tab w:val="clear" w:pos="360"/>
          <w:tab w:val="num" w:pos="1080"/>
        </w:tabs>
        <w:ind w:left="1080"/>
        <w:rPr>
          <w:sz w:val="22"/>
          <w:szCs w:val="22"/>
          <w:lang w:val="en-US"/>
        </w:rPr>
      </w:pPr>
      <w:r w:rsidRPr="009D09E4">
        <w:rPr>
          <w:sz w:val="22"/>
          <w:szCs w:val="22"/>
          <w:lang w:val="en-US"/>
        </w:rPr>
        <w:t xml:space="preserve">to enter the room before the teacher starts the lesson; </w:t>
      </w:r>
    </w:p>
    <w:p w14:paraId="7F1E71F1" w14:textId="77777777" w:rsidR="00933BE2" w:rsidRPr="009D09E4" w:rsidRDefault="00933BE2" w:rsidP="00933BE2">
      <w:pPr>
        <w:numPr>
          <w:ilvl w:val="0"/>
          <w:numId w:val="2"/>
        </w:numPr>
        <w:tabs>
          <w:tab w:val="clear" w:pos="360"/>
          <w:tab w:val="num" w:pos="1080"/>
        </w:tabs>
        <w:ind w:left="1080"/>
        <w:rPr>
          <w:b/>
          <w:sz w:val="22"/>
          <w:szCs w:val="22"/>
          <w:lang w:val="en-US"/>
        </w:rPr>
      </w:pPr>
      <w:r w:rsidRPr="009D09E4">
        <w:rPr>
          <w:sz w:val="22"/>
          <w:szCs w:val="22"/>
          <w:lang w:val="en-US"/>
        </w:rPr>
        <w:t xml:space="preserve">to attend all classes. No make-up tests or quiz are allowed unless there is a valid reason for missing it; </w:t>
      </w:r>
    </w:p>
    <w:p w14:paraId="7F1E71F2" w14:textId="77777777" w:rsidR="00933BE2" w:rsidRPr="009D09E4" w:rsidRDefault="00933BE2" w:rsidP="00933BE2">
      <w:pPr>
        <w:numPr>
          <w:ilvl w:val="0"/>
          <w:numId w:val="2"/>
        </w:numPr>
        <w:tabs>
          <w:tab w:val="clear" w:pos="360"/>
          <w:tab w:val="num" w:pos="1080"/>
        </w:tabs>
        <w:ind w:left="1080"/>
        <w:rPr>
          <w:b/>
          <w:sz w:val="22"/>
          <w:szCs w:val="22"/>
          <w:lang w:val="en-US"/>
        </w:rPr>
      </w:pPr>
      <w:r w:rsidRPr="009D09E4">
        <w:rPr>
          <w:sz w:val="22"/>
          <w:szCs w:val="22"/>
          <w:lang w:val="en-US"/>
        </w:rPr>
        <w:t>to follow KBTU academic policy</w:t>
      </w:r>
    </w:p>
    <w:p w14:paraId="7F1E71F3" w14:textId="77777777" w:rsidR="00B81D21" w:rsidRPr="009D09E4" w:rsidRDefault="00B81D21" w:rsidP="00B81D21">
      <w:pPr>
        <w:numPr>
          <w:ilvl w:val="0"/>
          <w:numId w:val="2"/>
        </w:numPr>
        <w:tabs>
          <w:tab w:val="clear" w:pos="360"/>
          <w:tab w:val="num" w:pos="1080"/>
        </w:tabs>
        <w:ind w:left="1080"/>
        <w:rPr>
          <w:sz w:val="22"/>
          <w:szCs w:val="22"/>
          <w:lang w:val="en-US"/>
        </w:rPr>
      </w:pPr>
      <w:r w:rsidRPr="009D09E4">
        <w:rPr>
          <w:sz w:val="22"/>
          <w:szCs w:val="22"/>
          <w:lang w:val="en-US"/>
        </w:rPr>
        <w:t xml:space="preserve">When students are absent for 20% of the lessons or more (without </w:t>
      </w:r>
      <w:proofErr w:type="spellStart"/>
      <w:r w:rsidRPr="009D09E4">
        <w:rPr>
          <w:sz w:val="22"/>
          <w:szCs w:val="22"/>
          <w:lang w:val="en-US"/>
        </w:rPr>
        <w:t>Spravka</w:t>
      </w:r>
      <w:proofErr w:type="spellEnd"/>
      <w:r w:rsidRPr="009D09E4">
        <w:rPr>
          <w:sz w:val="22"/>
          <w:szCs w:val="22"/>
          <w:lang w:val="en-US"/>
        </w:rPr>
        <w:t>), then their grade is F.</w:t>
      </w:r>
    </w:p>
    <w:p w14:paraId="7F1E71F4" w14:textId="77777777" w:rsidR="00B81D21" w:rsidRPr="009D09E4" w:rsidRDefault="00B81D21" w:rsidP="00B81D21">
      <w:pPr>
        <w:numPr>
          <w:ilvl w:val="0"/>
          <w:numId w:val="2"/>
        </w:numPr>
        <w:tabs>
          <w:tab w:val="clear" w:pos="360"/>
          <w:tab w:val="num" w:pos="1080"/>
        </w:tabs>
        <w:ind w:left="1080"/>
        <w:rPr>
          <w:sz w:val="22"/>
          <w:szCs w:val="22"/>
          <w:lang w:val="en-US"/>
        </w:rPr>
      </w:pPr>
      <w:r w:rsidRPr="009D09E4">
        <w:rPr>
          <w:sz w:val="22"/>
          <w:szCs w:val="22"/>
          <w:lang w:val="en-US"/>
        </w:rPr>
        <w:t>When students have a score of 29 or less for attestation 1 added to attestation 2, then their grade is F.</w:t>
      </w:r>
    </w:p>
    <w:p w14:paraId="7F1E71F5" w14:textId="77777777" w:rsidR="00B81D21" w:rsidRPr="009D09E4" w:rsidRDefault="00B81D21" w:rsidP="00B81D21">
      <w:pPr>
        <w:numPr>
          <w:ilvl w:val="0"/>
          <w:numId w:val="2"/>
        </w:numPr>
        <w:tabs>
          <w:tab w:val="clear" w:pos="360"/>
          <w:tab w:val="num" w:pos="1080"/>
        </w:tabs>
        <w:ind w:left="1080"/>
        <w:rPr>
          <w:sz w:val="22"/>
          <w:szCs w:val="22"/>
          <w:lang w:val="en-US"/>
        </w:rPr>
      </w:pPr>
      <w:r w:rsidRPr="009D09E4">
        <w:rPr>
          <w:sz w:val="22"/>
          <w:szCs w:val="22"/>
          <w:lang w:val="en-US"/>
        </w:rPr>
        <w:t>When students have a score of 19 or less (less than 50%) for their final exam, then their grade is F.</w:t>
      </w:r>
    </w:p>
    <w:p w14:paraId="7F1E71F6" w14:textId="77777777" w:rsidR="00B81D21" w:rsidRPr="009D09E4" w:rsidRDefault="00B81D21" w:rsidP="00B81D21">
      <w:pPr>
        <w:numPr>
          <w:ilvl w:val="0"/>
          <w:numId w:val="2"/>
        </w:numPr>
        <w:tabs>
          <w:tab w:val="clear" w:pos="360"/>
          <w:tab w:val="num" w:pos="1080"/>
        </w:tabs>
        <w:ind w:left="1080"/>
        <w:rPr>
          <w:sz w:val="22"/>
          <w:szCs w:val="22"/>
          <w:lang w:val="en-US"/>
        </w:rPr>
      </w:pPr>
      <w:r w:rsidRPr="009D09E4">
        <w:rPr>
          <w:sz w:val="22"/>
          <w:szCs w:val="22"/>
          <w:lang w:val="en-US"/>
        </w:rPr>
        <w:t>When students do not come for their final exam, then their grade is F.</w:t>
      </w:r>
    </w:p>
    <w:p w14:paraId="7F1E71F7" w14:textId="77777777" w:rsidR="00933BE2" w:rsidRPr="009D09E4" w:rsidRDefault="00933BE2">
      <w:pPr>
        <w:rPr>
          <w:b/>
          <w:sz w:val="22"/>
          <w:szCs w:val="22"/>
          <w:lang w:val="en-US"/>
        </w:rPr>
      </w:pPr>
    </w:p>
    <w:p w14:paraId="7F1E71F8" w14:textId="77777777" w:rsidR="00933BE2" w:rsidRPr="009D09E4" w:rsidRDefault="00933BE2">
      <w:pPr>
        <w:rPr>
          <w:b/>
          <w:sz w:val="22"/>
          <w:szCs w:val="22"/>
          <w:lang w:val="en-US"/>
        </w:rPr>
      </w:pPr>
      <w:r w:rsidRPr="009D09E4">
        <w:rPr>
          <w:b/>
          <w:sz w:val="22"/>
          <w:szCs w:val="22"/>
          <w:lang w:val="en-US"/>
        </w:rPr>
        <w:t>Students are encouraged to</w:t>
      </w:r>
    </w:p>
    <w:p w14:paraId="7F1E71F9" w14:textId="77777777" w:rsidR="00933BE2" w:rsidRPr="009D09E4" w:rsidRDefault="00933BE2" w:rsidP="00933BE2">
      <w:pPr>
        <w:numPr>
          <w:ilvl w:val="0"/>
          <w:numId w:val="3"/>
        </w:numPr>
        <w:tabs>
          <w:tab w:val="clear" w:pos="360"/>
          <w:tab w:val="num" w:pos="1080"/>
        </w:tabs>
        <w:ind w:left="1080"/>
        <w:jc w:val="both"/>
        <w:rPr>
          <w:sz w:val="22"/>
          <w:szCs w:val="22"/>
          <w:lang w:val="en-US"/>
        </w:rPr>
      </w:pPr>
      <w:r w:rsidRPr="009D09E4">
        <w:rPr>
          <w:sz w:val="22"/>
          <w:szCs w:val="22"/>
          <w:lang w:val="en-US"/>
        </w:rPr>
        <w:t>consult the teacher on any issues related to the course;</w:t>
      </w:r>
    </w:p>
    <w:p w14:paraId="7F1E71FA" w14:textId="77777777" w:rsidR="00933BE2" w:rsidRPr="009D09E4" w:rsidRDefault="00933BE2" w:rsidP="00933BE2">
      <w:pPr>
        <w:numPr>
          <w:ilvl w:val="0"/>
          <w:numId w:val="3"/>
        </w:numPr>
        <w:tabs>
          <w:tab w:val="clear" w:pos="360"/>
          <w:tab w:val="num" w:pos="1080"/>
        </w:tabs>
        <w:ind w:left="1080"/>
        <w:jc w:val="both"/>
        <w:rPr>
          <w:sz w:val="22"/>
          <w:szCs w:val="22"/>
          <w:lang w:val="en-US"/>
        </w:rPr>
      </w:pPr>
      <w:r w:rsidRPr="009D09E4">
        <w:rPr>
          <w:sz w:val="22"/>
          <w:szCs w:val="22"/>
          <w:lang w:val="en-US"/>
        </w:rPr>
        <w:t xml:space="preserve">make up within a week’s time for the works undone for a valid reason without any grade deductions; </w:t>
      </w:r>
    </w:p>
    <w:p w14:paraId="7F1E71FB" w14:textId="77777777" w:rsidR="00086A55" w:rsidRDefault="00086A55">
      <w:pPr>
        <w:jc w:val="both"/>
        <w:rPr>
          <w:sz w:val="22"/>
          <w:szCs w:val="22"/>
          <w:lang w:val="en-US"/>
        </w:rPr>
      </w:pPr>
    </w:p>
    <w:p w14:paraId="7F1E71FC" w14:textId="77777777" w:rsidR="00ED340A" w:rsidRDefault="00ED340A" w:rsidP="00E3007C">
      <w:pPr>
        <w:jc w:val="both"/>
        <w:rPr>
          <w:sz w:val="22"/>
          <w:szCs w:val="22"/>
          <w:lang w:val="en-US"/>
        </w:rPr>
      </w:pPr>
      <w:r>
        <w:rPr>
          <w:sz w:val="22"/>
          <w:szCs w:val="22"/>
          <w:lang w:val="en-US"/>
        </w:rPr>
        <w:t xml:space="preserve">Assistant Professor of School of Applied Mathematics            </w:t>
      </w:r>
      <w:r w:rsidR="00A737BE" w:rsidRPr="000E7388">
        <w:rPr>
          <w:sz w:val="22"/>
          <w:szCs w:val="22"/>
          <w:lang w:val="en-US"/>
        </w:rPr>
        <w:tab/>
      </w:r>
      <w:r w:rsidR="00A737BE" w:rsidRPr="000E7388">
        <w:rPr>
          <w:sz w:val="22"/>
          <w:szCs w:val="22"/>
          <w:lang w:val="en-US"/>
        </w:rPr>
        <w:tab/>
      </w:r>
      <w:r w:rsidR="00A737BE" w:rsidRPr="000E7388">
        <w:rPr>
          <w:sz w:val="22"/>
          <w:szCs w:val="22"/>
          <w:lang w:val="en-US"/>
        </w:rPr>
        <w:tab/>
      </w:r>
      <w:r w:rsidR="00597697">
        <w:rPr>
          <w:sz w:val="22"/>
          <w:szCs w:val="22"/>
          <w:lang w:val="en-US"/>
        </w:rPr>
        <w:t xml:space="preserve">  </w:t>
      </w:r>
      <w:r w:rsidR="006E5FC8">
        <w:rPr>
          <w:sz w:val="22"/>
          <w:szCs w:val="22"/>
          <w:lang w:val="en-US"/>
        </w:rPr>
        <w:t xml:space="preserve">    </w:t>
      </w:r>
      <w:proofErr w:type="spellStart"/>
      <w:r w:rsidR="006E5FC8">
        <w:rPr>
          <w:sz w:val="22"/>
          <w:szCs w:val="22"/>
          <w:lang w:val="en-US"/>
        </w:rPr>
        <w:t>Abylkassymova</w:t>
      </w:r>
      <w:proofErr w:type="spellEnd"/>
      <w:r w:rsidR="006E5FC8" w:rsidRPr="000E7388">
        <w:rPr>
          <w:sz w:val="22"/>
          <w:szCs w:val="22"/>
          <w:lang w:val="en-US"/>
        </w:rPr>
        <w:t xml:space="preserve"> </w:t>
      </w:r>
      <w:r w:rsidR="000E7388" w:rsidRPr="000E7388">
        <w:rPr>
          <w:sz w:val="22"/>
          <w:szCs w:val="22"/>
          <w:lang w:val="en-US"/>
        </w:rPr>
        <w:t>A</w:t>
      </w:r>
      <w:r w:rsidR="00AA70D0" w:rsidRPr="000E7388">
        <w:rPr>
          <w:sz w:val="22"/>
          <w:szCs w:val="22"/>
          <w:lang w:val="en-US"/>
        </w:rPr>
        <w:t>.</w:t>
      </w:r>
      <w:r w:rsidR="006E5FC8">
        <w:rPr>
          <w:sz w:val="22"/>
          <w:szCs w:val="22"/>
          <w:lang w:val="en-US"/>
        </w:rPr>
        <w:t>B</w:t>
      </w:r>
      <w:r w:rsidR="00AA70D0" w:rsidRPr="000E7388">
        <w:rPr>
          <w:sz w:val="22"/>
          <w:szCs w:val="22"/>
          <w:lang w:val="en-US"/>
        </w:rPr>
        <w:t xml:space="preserve">. </w:t>
      </w:r>
    </w:p>
    <w:p w14:paraId="7F1E71FD" w14:textId="77777777" w:rsidR="003C411D" w:rsidRDefault="00A3485C" w:rsidP="00E3007C">
      <w:pPr>
        <w:jc w:val="both"/>
        <w:rPr>
          <w:sz w:val="22"/>
          <w:szCs w:val="22"/>
          <w:lang w:val="en-US"/>
        </w:rPr>
      </w:pPr>
      <w:r w:rsidRPr="000E7388">
        <w:rPr>
          <w:bCs/>
          <w:iCs/>
          <w:sz w:val="22"/>
          <w:szCs w:val="22"/>
          <w:lang w:val="en-US"/>
        </w:rPr>
        <w:t>«_</w:t>
      </w:r>
      <w:r w:rsidR="00F81756">
        <w:rPr>
          <w:bCs/>
          <w:iCs/>
          <w:sz w:val="22"/>
          <w:szCs w:val="22"/>
          <w:lang w:val="en-US"/>
        </w:rPr>
        <w:t>_</w:t>
      </w:r>
      <w:r w:rsidRPr="000E7388">
        <w:rPr>
          <w:bCs/>
          <w:iCs/>
          <w:sz w:val="22"/>
          <w:szCs w:val="22"/>
          <w:lang w:val="en-US"/>
        </w:rPr>
        <w:t>»_________,</w:t>
      </w:r>
      <w:r w:rsidR="00D8182C">
        <w:rPr>
          <w:bCs/>
          <w:iCs/>
          <w:sz w:val="22"/>
          <w:szCs w:val="22"/>
          <w:lang w:val="en-US"/>
        </w:rPr>
        <w:t xml:space="preserve"> </w:t>
      </w:r>
      <w:r w:rsidR="00ED340A">
        <w:rPr>
          <w:bCs/>
          <w:iCs/>
          <w:sz w:val="22"/>
          <w:szCs w:val="22"/>
          <w:lang w:val="en-US"/>
        </w:rPr>
        <w:t>2022</w:t>
      </w:r>
    </w:p>
    <w:sectPr w:rsidR="003C411D" w:rsidSect="002E1874">
      <w:footerReference w:type="even" r:id="rId9"/>
      <w:footerReference w:type="default" r:id="rId10"/>
      <w:pgSz w:w="11906" w:h="16838" w:code="9"/>
      <w:pgMar w:top="851" w:right="567" w:bottom="964" w:left="1134" w:header="0" w:footer="907" w:gutter="0"/>
      <w:paperSrc w:first="7" w:other="7"/>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57360" w14:textId="77777777" w:rsidR="00264BA2" w:rsidRDefault="00264BA2">
      <w:r>
        <w:separator/>
      </w:r>
    </w:p>
  </w:endnote>
  <w:endnote w:type="continuationSeparator" w:id="0">
    <w:p w14:paraId="5FF07548" w14:textId="77777777" w:rsidR="00264BA2" w:rsidRDefault="00264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E7202" w14:textId="77777777" w:rsidR="00F84053" w:rsidRDefault="00F840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F1E7203" w14:textId="77777777" w:rsidR="00F84053" w:rsidRDefault="00F840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E7204" w14:textId="77777777" w:rsidR="00F84053" w:rsidRDefault="00F840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2427C">
      <w:rPr>
        <w:rStyle w:val="PageNumber"/>
        <w:noProof/>
      </w:rPr>
      <w:t>5</w:t>
    </w:r>
    <w:r>
      <w:rPr>
        <w:rStyle w:val="PageNumber"/>
      </w:rPr>
      <w:fldChar w:fldCharType="end"/>
    </w:r>
  </w:p>
  <w:p w14:paraId="7F1E7205" w14:textId="77777777" w:rsidR="00F84053" w:rsidRDefault="00F840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6F34A" w14:textId="77777777" w:rsidR="00264BA2" w:rsidRDefault="00264BA2">
      <w:r>
        <w:separator/>
      </w:r>
    </w:p>
  </w:footnote>
  <w:footnote w:type="continuationSeparator" w:id="0">
    <w:p w14:paraId="4B4E0BA0" w14:textId="77777777" w:rsidR="00264BA2" w:rsidRDefault="00264B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A5729"/>
    <w:multiLevelType w:val="hybridMultilevel"/>
    <w:tmpl w:val="17F8CF28"/>
    <w:lvl w:ilvl="0" w:tplc="C6BA4EA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19133183"/>
    <w:multiLevelType w:val="hybridMultilevel"/>
    <w:tmpl w:val="443C3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6725C5"/>
    <w:multiLevelType w:val="hybridMultilevel"/>
    <w:tmpl w:val="4DB0B52C"/>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00976E5"/>
    <w:multiLevelType w:val="multilevel"/>
    <w:tmpl w:val="02AE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C46E8F"/>
    <w:multiLevelType w:val="hybridMultilevel"/>
    <w:tmpl w:val="74705A84"/>
    <w:lvl w:ilvl="0" w:tplc="C02E43EE">
      <w:start w:val="5"/>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5" w15:restartNumberingAfterBreak="0">
    <w:nsid w:val="457F60FE"/>
    <w:multiLevelType w:val="hybridMultilevel"/>
    <w:tmpl w:val="85C09F1C"/>
    <w:lvl w:ilvl="0" w:tplc="5BD674D0">
      <w:start w:val="1"/>
      <w:numFmt w:val="bullet"/>
      <w:lvlText w:val="-"/>
      <w:lvlJc w:val="left"/>
      <w:pPr>
        <w:ind w:left="241" w:hanging="140"/>
      </w:pPr>
      <w:rPr>
        <w:rFonts w:ascii="Times New Roman" w:eastAsia="Times New Roman" w:hAnsi="Times New Roman" w:hint="default"/>
        <w:sz w:val="24"/>
        <w:szCs w:val="24"/>
      </w:rPr>
    </w:lvl>
    <w:lvl w:ilvl="1" w:tplc="DE04DBC0">
      <w:start w:val="1"/>
      <w:numFmt w:val="bullet"/>
      <w:lvlText w:val="•"/>
      <w:lvlJc w:val="left"/>
      <w:pPr>
        <w:ind w:left="1215" w:hanging="140"/>
      </w:pPr>
      <w:rPr>
        <w:rFonts w:hint="default"/>
      </w:rPr>
    </w:lvl>
    <w:lvl w:ilvl="2" w:tplc="13A023FC">
      <w:start w:val="1"/>
      <w:numFmt w:val="bullet"/>
      <w:lvlText w:val="•"/>
      <w:lvlJc w:val="left"/>
      <w:pPr>
        <w:ind w:left="2190" w:hanging="140"/>
      </w:pPr>
      <w:rPr>
        <w:rFonts w:hint="default"/>
      </w:rPr>
    </w:lvl>
    <w:lvl w:ilvl="3" w:tplc="F0047D22">
      <w:start w:val="1"/>
      <w:numFmt w:val="bullet"/>
      <w:lvlText w:val="•"/>
      <w:lvlJc w:val="left"/>
      <w:pPr>
        <w:ind w:left="3164" w:hanging="140"/>
      </w:pPr>
      <w:rPr>
        <w:rFonts w:hint="default"/>
      </w:rPr>
    </w:lvl>
    <w:lvl w:ilvl="4" w:tplc="F9CC9AF2">
      <w:start w:val="1"/>
      <w:numFmt w:val="bullet"/>
      <w:lvlText w:val="•"/>
      <w:lvlJc w:val="left"/>
      <w:pPr>
        <w:ind w:left="4139" w:hanging="140"/>
      </w:pPr>
      <w:rPr>
        <w:rFonts w:hint="default"/>
      </w:rPr>
    </w:lvl>
    <w:lvl w:ilvl="5" w:tplc="E6E8E6DA">
      <w:start w:val="1"/>
      <w:numFmt w:val="bullet"/>
      <w:lvlText w:val="•"/>
      <w:lvlJc w:val="left"/>
      <w:pPr>
        <w:ind w:left="5113" w:hanging="140"/>
      </w:pPr>
      <w:rPr>
        <w:rFonts w:hint="default"/>
      </w:rPr>
    </w:lvl>
    <w:lvl w:ilvl="6" w:tplc="E89A1A28">
      <w:start w:val="1"/>
      <w:numFmt w:val="bullet"/>
      <w:lvlText w:val="•"/>
      <w:lvlJc w:val="left"/>
      <w:pPr>
        <w:ind w:left="6088" w:hanging="140"/>
      </w:pPr>
      <w:rPr>
        <w:rFonts w:hint="default"/>
      </w:rPr>
    </w:lvl>
    <w:lvl w:ilvl="7" w:tplc="CEAC3FAC">
      <w:start w:val="1"/>
      <w:numFmt w:val="bullet"/>
      <w:lvlText w:val="•"/>
      <w:lvlJc w:val="left"/>
      <w:pPr>
        <w:ind w:left="7062" w:hanging="140"/>
      </w:pPr>
      <w:rPr>
        <w:rFonts w:hint="default"/>
      </w:rPr>
    </w:lvl>
    <w:lvl w:ilvl="8" w:tplc="272663DE">
      <w:start w:val="1"/>
      <w:numFmt w:val="bullet"/>
      <w:lvlText w:val="•"/>
      <w:lvlJc w:val="left"/>
      <w:pPr>
        <w:ind w:left="8037" w:hanging="140"/>
      </w:pPr>
      <w:rPr>
        <w:rFonts w:hint="default"/>
      </w:rPr>
    </w:lvl>
  </w:abstractNum>
  <w:abstractNum w:abstractNumId="6" w15:restartNumberingAfterBreak="0">
    <w:nsid w:val="47491119"/>
    <w:multiLevelType w:val="hybridMultilevel"/>
    <w:tmpl w:val="400A3198"/>
    <w:lvl w:ilvl="0" w:tplc="13343668">
      <w:start w:val="1"/>
      <w:numFmt w:val="decimal"/>
      <w:lvlText w:val="%1."/>
      <w:lvlJc w:val="left"/>
      <w:pPr>
        <w:ind w:left="582" w:hanging="360"/>
      </w:pPr>
      <w:rPr>
        <w:rFonts w:ascii="Times New Roman" w:eastAsia="Times New Roman" w:hAnsi="Times New Roman" w:hint="default"/>
        <w:sz w:val="24"/>
        <w:szCs w:val="24"/>
      </w:rPr>
    </w:lvl>
    <w:lvl w:ilvl="1" w:tplc="A6602546">
      <w:start w:val="1"/>
      <w:numFmt w:val="bullet"/>
      <w:lvlText w:val="•"/>
      <w:lvlJc w:val="left"/>
      <w:pPr>
        <w:ind w:left="1534" w:hanging="360"/>
      </w:pPr>
      <w:rPr>
        <w:rFonts w:hint="default"/>
      </w:rPr>
    </w:lvl>
    <w:lvl w:ilvl="2" w:tplc="3DD22A6A">
      <w:start w:val="1"/>
      <w:numFmt w:val="bullet"/>
      <w:lvlText w:val="•"/>
      <w:lvlJc w:val="left"/>
      <w:pPr>
        <w:ind w:left="2486" w:hanging="360"/>
      </w:pPr>
      <w:rPr>
        <w:rFonts w:hint="default"/>
      </w:rPr>
    </w:lvl>
    <w:lvl w:ilvl="3" w:tplc="A35C6C26">
      <w:start w:val="1"/>
      <w:numFmt w:val="bullet"/>
      <w:lvlText w:val="•"/>
      <w:lvlJc w:val="left"/>
      <w:pPr>
        <w:ind w:left="3439" w:hanging="360"/>
      </w:pPr>
      <w:rPr>
        <w:rFonts w:hint="default"/>
      </w:rPr>
    </w:lvl>
    <w:lvl w:ilvl="4" w:tplc="6BDEC42A">
      <w:start w:val="1"/>
      <w:numFmt w:val="bullet"/>
      <w:lvlText w:val="•"/>
      <w:lvlJc w:val="left"/>
      <w:pPr>
        <w:ind w:left="4391" w:hanging="360"/>
      </w:pPr>
      <w:rPr>
        <w:rFonts w:hint="default"/>
      </w:rPr>
    </w:lvl>
    <w:lvl w:ilvl="5" w:tplc="F4BA423C">
      <w:start w:val="1"/>
      <w:numFmt w:val="bullet"/>
      <w:lvlText w:val="•"/>
      <w:lvlJc w:val="left"/>
      <w:pPr>
        <w:ind w:left="5344" w:hanging="360"/>
      </w:pPr>
      <w:rPr>
        <w:rFonts w:hint="default"/>
      </w:rPr>
    </w:lvl>
    <w:lvl w:ilvl="6" w:tplc="53B47C12">
      <w:start w:val="1"/>
      <w:numFmt w:val="bullet"/>
      <w:lvlText w:val="•"/>
      <w:lvlJc w:val="left"/>
      <w:pPr>
        <w:ind w:left="6296" w:hanging="360"/>
      </w:pPr>
      <w:rPr>
        <w:rFonts w:hint="default"/>
      </w:rPr>
    </w:lvl>
    <w:lvl w:ilvl="7" w:tplc="2882889E">
      <w:start w:val="1"/>
      <w:numFmt w:val="bullet"/>
      <w:lvlText w:val="•"/>
      <w:lvlJc w:val="left"/>
      <w:pPr>
        <w:ind w:left="7249" w:hanging="360"/>
      </w:pPr>
      <w:rPr>
        <w:rFonts w:hint="default"/>
      </w:rPr>
    </w:lvl>
    <w:lvl w:ilvl="8" w:tplc="80EAF9B8">
      <w:start w:val="1"/>
      <w:numFmt w:val="bullet"/>
      <w:lvlText w:val="•"/>
      <w:lvlJc w:val="left"/>
      <w:pPr>
        <w:ind w:left="8201" w:hanging="360"/>
      </w:pPr>
      <w:rPr>
        <w:rFonts w:hint="default"/>
      </w:rPr>
    </w:lvl>
  </w:abstractNum>
  <w:abstractNum w:abstractNumId="7" w15:restartNumberingAfterBreak="0">
    <w:nsid w:val="5289234C"/>
    <w:multiLevelType w:val="hybridMultilevel"/>
    <w:tmpl w:val="CD0CE972"/>
    <w:lvl w:ilvl="0" w:tplc="402AFB94">
      <w:start w:val="1"/>
      <w:numFmt w:val="bullet"/>
      <w:lvlText w:val="·"/>
      <w:lvlJc w:val="left"/>
      <w:pPr>
        <w:ind w:left="222" w:hanging="120"/>
      </w:pPr>
      <w:rPr>
        <w:rFonts w:ascii="Times New Roman" w:eastAsia="Times New Roman" w:hAnsi="Times New Roman" w:hint="default"/>
        <w:i/>
        <w:sz w:val="24"/>
        <w:szCs w:val="24"/>
      </w:rPr>
    </w:lvl>
    <w:lvl w:ilvl="1" w:tplc="25208280">
      <w:start w:val="1"/>
      <w:numFmt w:val="bullet"/>
      <w:lvlText w:val="-"/>
      <w:lvlJc w:val="left"/>
      <w:pPr>
        <w:ind w:left="361" w:hanging="140"/>
      </w:pPr>
      <w:rPr>
        <w:rFonts w:ascii="Times New Roman" w:eastAsia="Times New Roman" w:hAnsi="Times New Roman" w:hint="default"/>
        <w:sz w:val="24"/>
        <w:szCs w:val="24"/>
      </w:rPr>
    </w:lvl>
    <w:lvl w:ilvl="2" w:tplc="C6E4BC02">
      <w:start w:val="1"/>
      <w:numFmt w:val="bullet"/>
      <w:lvlText w:val="•"/>
      <w:lvlJc w:val="left"/>
      <w:pPr>
        <w:ind w:left="1415" w:hanging="140"/>
      </w:pPr>
      <w:rPr>
        <w:rFonts w:hint="default"/>
      </w:rPr>
    </w:lvl>
    <w:lvl w:ilvl="3" w:tplc="34920C98">
      <w:start w:val="1"/>
      <w:numFmt w:val="bullet"/>
      <w:lvlText w:val="•"/>
      <w:lvlJc w:val="left"/>
      <w:pPr>
        <w:ind w:left="2469" w:hanging="140"/>
      </w:pPr>
      <w:rPr>
        <w:rFonts w:hint="default"/>
      </w:rPr>
    </w:lvl>
    <w:lvl w:ilvl="4" w:tplc="7C788676">
      <w:start w:val="1"/>
      <w:numFmt w:val="bullet"/>
      <w:lvlText w:val="•"/>
      <w:lvlJc w:val="left"/>
      <w:pPr>
        <w:ind w:left="3523" w:hanging="140"/>
      </w:pPr>
      <w:rPr>
        <w:rFonts w:hint="default"/>
      </w:rPr>
    </w:lvl>
    <w:lvl w:ilvl="5" w:tplc="FA60C09C">
      <w:start w:val="1"/>
      <w:numFmt w:val="bullet"/>
      <w:lvlText w:val="•"/>
      <w:lvlJc w:val="left"/>
      <w:pPr>
        <w:ind w:left="4576" w:hanging="140"/>
      </w:pPr>
      <w:rPr>
        <w:rFonts w:hint="default"/>
      </w:rPr>
    </w:lvl>
    <w:lvl w:ilvl="6" w:tplc="932ED7B2">
      <w:start w:val="1"/>
      <w:numFmt w:val="bullet"/>
      <w:lvlText w:val="•"/>
      <w:lvlJc w:val="left"/>
      <w:pPr>
        <w:ind w:left="5630" w:hanging="140"/>
      </w:pPr>
      <w:rPr>
        <w:rFonts w:hint="default"/>
      </w:rPr>
    </w:lvl>
    <w:lvl w:ilvl="7" w:tplc="60589E94">
      <w:start w:val="1"/>
      <w:numFmt w:val="bullet"/>
      <w:lvlText w:val="•"/>
      <w:lvlJc w:val="left"/>
      <w:pPr>
        <w:ind w:left="6684" w:hanging="140"/>
      </w:pPr>
      <w:rPr>
        <w:rFonts w:hint="default"/>
      </w:rPr>
    </w:lvl>
    <w:lvl w:ilvl="8" w:tplc="046AC5BE">
      <w:start w:val="1"/>
      <w:numFmt w:val="bullet"/>
      <w:lvlText w:val="•"/>
      <w:lvlJc w:val="left"/>
      <w:pPr>
        <w:ind w:left="7738" w:hanging="140"/>
      </w:pPr>
      <w:rPr>
        <w:rFonts w:hint="default"/>
      </w:rPr>
    </w:lvl>
  </w:abstractNum>
  <w:abstractNum w:abstractNumId="8" w15:restartNumberingAfterBreak="0">
    <w:nsid w:val="5C5579BF"/>
    <w:multiLevelType w:val="hybridMultilevel"/>
    <w:tmpl w:val="C5107214"/>
    <w:lvl w:ilvl="0" w:tplc="DBDAD162">
      <w:start w:val="1"/>
      <w:numFmt w:val="decimal"/>
      <w:lvlText w:val="%1."/>
      <w:lvlJc w:val="left"/>
      <w:pPr>
        <w:ind w:left="582" w:hanging="360"/>
      </w:pPr>
      <w:rPr>
        <w:rFonts w:ascii="Times New Roman" w:eastAsia="Times New Roman" w:hAnsi="Times New Roman" w:hint="default"/>
        <w:sz w:val="24"/>
        <w:szCs w:val="24"/>
      </w:rPr>
    </w:lvl>
    <w:lvl w:ilvl="1" w:tplc="5122FAC0">
      <w:start w:val="1"/>
      <w:numFmt w:val="bullet"/>
      <w:lvlText w:val="•"/>
      <w:lvlJc w:val="left"/>
      <w:pPr>
        <w:ind w:left="1534" w:hanging="360"/>
      </w:pPr>
      <w:rPr>
        <w:rFonts w:hint="default"/>
      </w:rPr>
    </w:lvl>
    <w:lvl w:ilvl="2" w:tplc="602002F8">
      <w:start w:val="1"/>
      <w:numFmt w:val="bullet"/>
      <w:lvlText w:val="•"/>
      <w:lvlJc w:val="left"/>
      <w:pPr>
        <w:ind w:left="2486" w:hanging="360"/>
      </w:pPr>
      <w:rPr>
        <w:rFonts w:hint="default"/>
      </w:rPr>
    </w:lvl>
    <w:lvl w:ilvl="3" w:tplc="3198020C">
      <w:start w:val="1"/>
      <w:numFmt w:val="bullet"/>
      <w:lvlText w:val="•"/>
      <w:lvlJc w:val="left"/>
      <w:pPr>
        <w:ind w:left="3439" w:hanging="360"/>
      </w:pPr>
      <w:rPr>
        <w:rFonts w:hint="default"/>
      </w:rPr>
    </w:lvl>
    <w:lvl w:ilvl="4" w:tplc="D97A9EA2">
      <w:start w:val="1"/>
      <w:numFmt w:val="bullet"/>
      <w:lvlText w:val="•"/>
      <w:lvlJc w:val="left"/>
      <w:pPr>
        <w:ind w:left="4391" w:hanging="360"/>
      </w:pPr>
      <w:rPr>
        <w:rFonts w:hint="default"/>
      </w:rPr>
    </w:lvl>
    <w:lvl w:ilvl="5" w:tplc="3092D904">
      <w:start w:val="1"/>
      <w:numFmt w:val="bullet"/>
      <w:lvlText w:val="•"/>
      <w:lvlJc w:val="left"/>
      <w:pPr>
        <w:ind w:left="5344" w:hanging="360"/>
      </w:pPr>
      <w:rPr>
        <w:rFonts w:hint="default"/>
      </w:rPr>
    </w:lvl>
    <w:lvl w:ilvl="6" w:tplc="F1D87384">
      <w:start w:val="1"/>
      <w:numFmt w:val="bullet"/>
      <w:lvlText w:val="•"/>
      <w:lvlJc w:val="left"/>
      <w:pPr>
        <w:ind w:left="6296" w:hanging="360"/>
      </w:pPr>
      <w:rPr>
        <w:rFonts w:hint="default"/>
      </w:rPr>
    </w:lvl>
    <w:lvl w:ilvl="7" w:tplc="24CC1552">
      <w:start w:val="1"/>
      <w:numFmt w:val="bullet"/>
      <w:lvlText w:val="•"/>
      <w:lvlJc w:val="left"/>
      <w:pPr>
        <w:ind w:left="7249" w:hanging="360"/>
      </w:pPr>
      <w:rPr>
        <w:rFonts w:hint="default"/>
      </w:rPr>
    </w:lvl>
    <w:lvl w:ilvl="8" w:tplc="6E067066">
      <w:start w:val="1"/>
      <w:numFmt w:val="bullet"/>
      <w:lvlText w:val="•"/>
      <w:lvlJc w:val="left"/>
      <w:pPr>
        <w:ind w:left="8201" w:hanging="360"/>
      </w:pPr>
      <w:rPr>
        <w:rFonts w:hint="default"/>
      </w:rPr>
    </w:lvl>
  </w:abstractNum>
  <w:abstractNum w:abstractNumId="9" w15:restartNumberingAfterBreak="0">
    <w:nsid w:val="5D30551F"/>
    <w:multiLevelType w:val="hybridMultilevel"/>
    <w:tmpl w:val="96407CAC"/>
    <w:lvl w:ilvl="0" w:tplc="516C16AE">
      <w:start w:val="1"/>
      <w:numFmt w:val="bullet"/>
      <w:lvlText w:val="·"/>
      <w:lvlJc w:val="left"/>
      <w:pPr>
        <w:ind w:left="241" w:hanging="140"/>
      </w:pPr>
      <w:rPr>
        <w:rFonts w:ascii="Times New Roman" w:eastAsia="Times New Roman" w:hAnsi="Times New Roman" w:hint="default"/>
        <w:sz w:val="24"/>
        <w:szCs w:val="24"/>
      </w:rPr>
    </w:lvl>
    <w:lvl w:ilvl="1" w:tplc="8A22BB72">
      <w:start w:val="1"/>
      <w:numFmt w:val="bullet"/>
      <w:lvlText w:val="-"/>
      <w:lvlJc w:val="left"/>
      <w:pPr>
        <w:ind w:left="361" w:hanging="140"/>
      </w:pPr>
      <w:rPr>
        <w:rFonts w:ascii="Times New Roman" w:eastAsia="Times New Roman" w:hAnsi="Times New Roman" w:hint="default"/>
        <w:sz w:val="24"/>
        <w:szCs w:val="24"/>
      </w:rPr>
    </w:lvl>
    <w:lvl w:ilvl="2" w:tplc="ACA81FA8">
      <w:start w:val="1"/>
      <w:numFmt w:val="bullet"/>
      <w:lvlText w:val="•"/>
      <w:lvlJc w:val="left"/>
      <w:pPr>
        <w:ind w:left="1415" w:hanging="140"/>
      </w:pPr>
      <w:rPr>
        <w:rFonts w:hint="default"/>
      </w:rPr>
    </w:lvl>
    <w:lvl w:ilvl="3" w:tplc="FC084656">
      <w:start w:val="1"/>
      <w:numFmt w:val="bullet"/>
      <w:lvlText w:val="•"/>
      <w:lvlJc w:val="left"/>
      <w:pPr>
        <w:ind w:left="2469" w:hanging="140"/>
      </w:pPr>
      <w:rPr>
        <w:rFonts w:hint="default"/>
      </w:rPr>
    </w:lvl>
    <w:lvl w:ilvl="4" w:tplc="D15A0FFA">
      <w:start w:val="1"/>
      <w:numFmt w:val="bullet"/>
      <w:lvlText w:val="•"/>
      <w:lvlJc w:val="left"/>
      <w:pPr>
        <w:ind w:left="3523" w:hanging="140"/>
      </w:pPr>
      <w:rPr>
        <w:rFonts w:hint="default"/>
      </w:rPr>
    </w:lvl>
    <w:lvl w:ilvl="5" w:tplc="585C1652">
      <w:start w:val="1"/>
      <w:numFmt w:val="bullet"/>
      <w:lvlText w:val="•"/>
      <w:lvlJc w:val="left"/>
      <w:pPr>
        <w:ind w:left="4576" w:hanging="140"/>
      </w:pPr>
      <w:rPr>
        <w:rFonts w:hint="default"/>
      </w:rPr>
    </w:lvl>
    <w:lvl w:ilvl="6" w:tplc="D0BA05A2">
      <w:start w:val="1"/>
      <w:numFmt w:val="bullet"/>
      <w:lvlText w:val="•"/>
      <w:lvlJc w:val="left"/>
      <w:pPr>
        <w:ind w:left="5630" w:hanging="140"/>
      </w:pPr>
      <w:rPr>
        <w:rFonts w:hint="default"/>
      </w:rPr>
    </w:lvl>
    <w:lvl w:ilvl="7" w:tplc="5F467F3C">
      <w:start w:val="1"/>
      <w:numFmt w:val="bullet"/>
      <w:lvlText w:val="•"/>
      <w:lvlJc w:val="left"/>
      <w:pPr>
        <w:ind w:left="6684" w:hanging="140"/>
      </w:pPr>
      <w:rPr>
        <w:rFonts w:hint="default"/>
      </w:rPr>
    </w:lvl>
    <w:lvl w:ilvl="8" w:tplc="8C44A3D4">
      <w:start w:val="1"/>
      <w:numFmt w:val="bullet"/>
      <w:lvlText w:val="•"/>
      <w:lvlJc w:val="left"/>
      <w:pPr>
        <w:ind w:left="7738" w:hanging="140"/>
      </w:pPr>
      <w:rPr>
        <w:rFonts w:hint="default"/>
      </w:rPr>
    </w:lvl>
  </w:abstractNum>
  <w:abstractNum w:abstractNumId="10" w15:restartNumberingAfterBreak="0">
    <w:nsid w:val="5F201D7E"/>
    <w:multiLevelType w:val="hybridMultilevel"/>
    <w:tmpl w:val="5B3C5F4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656770C4"/>
    <w:multiLevelType w:val="hybridMultilevel"/>
    <w:tmpl w:val="F8628ACA"/>
    <w:lvl w:ilvl="0" w:tplc="34DE705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6D5C386D"/>
    <w:multiLevelType w:val="multilevel"/>
    <w:tmpl w:val="EC04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DD0BB6"/>
    <w:multiLevelType w:val="hybridMultilevel"/>
    <w:tmpl w:val="D026CACC"/>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75005A86"/>
    <w:multiLevelType w:val="hybridMultilevel"/>
    <w:tmpl w:val="168EA40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78616567"/>
    <w:multiLevelType w:val="hybridMultilevel"/>
    <w:tmpl w:val="65469FF2"/>
    <w:lvl w:ilvl="0" w:tplc="4A143CB0">
      <w:start w:val="1"/>
      <w:numFmt w:val="decimal"/>
      <w:lvlText w:val="%1."/>
      <w:lvlJc w:val="left"/>
      <w:pPr>
        <w:tabs>
          <w:tab w:val="num" w:pos="360"/>
        </w:tabs>
        <w:ind w:left="360" w:hanging="360"/>
      </w:pPr>
      <w:rPr>
        <w:rFonts w:hint="default"/>
        <w:i w:val="0"/>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6" w15:restartNumberingAfterBreak="0">
    <w:nsid w:val="7942207B"/>
    <w:multiLevelType w:val="hybridMultilevel"/>
    <w:tmpl w:val="B06218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194928726">
    <w:abstractNumId w:val="15"/>
  </w:num>
  <w:num w:numId="2" w16cid:durableId="147313300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6627723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31755460">
    <w:abstractNumId w:val="10"/>
  </w:num>
  <w:num w:numId="5" w16cid:durableId="711076652">
    <w:abstractNumId w:val="14"/>
  </w:num>
  <w:num w:numId="6" w16cid:durableId="1275359384">
    <w:abstractNumId w:val="12"/>
  </w:num>
  <w:num w:numId="7" w16cid:durableId="959803573">
    <w:abstractNumId w:val="11"/>
  </w:num>
  <w:num w:numId="8" w16cid:durableId="1966740956">
    <w:abstractNumId w:val="16"/>
  </w:num>
  <w:num w:numId="9" w16cid:durableId="1168522928">
    <w:abstractNumId w:val="3"/>
  </w:num>
  <w:num w:numId="10" w16cid:durableId="1238325306">
    <w:abstractNumId w:val="4"/>
  </w:num>
  <w:num w:numId="11" w16cid:durableId="227108970">
    <w:abstractNumId w:val="0"/>
  </w:num>
  <w:num w:numId="12" w16cid:durableId="960724975">
    <w:abstractNumId w:val="7"/>
  </w:num>
  <w:num w:numId="13" w16cid:durableId="730007353">
    <w:abstractNumId w:val="9"/>
  </w:num>
  <w:num w:numId="14" w16cid:durableId="1294290026">
    <w:abstractNumId w:val="5"/>
  </w:num>
  <w:num w:numId="15" w16cid:durableId="1630739601">
    <w:abstractNumId w:val="8"/>
  </w:num>
  <w:num w:numId="16" w16cid:durableId="16393827">
    <w:abstractNumId w:val="6"/>
  </w:num>
  <w:num w:numId="17" w16cid:durableId="683441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660A"/>
    <w:rsid w:val="00007BD5"/>
    <w:rsid w:val="0002186B"/>
    <w:rsid w:val="00022925"/>
    <w:rsid w:val="00023211"/>
    <w:rsid w:val="00030287"/>
    <w:rsid w:val="00050602"/>
    <w:rsid w:val="00064E42"/>
    <w:rsid w:val="000653FF"/>
    <w:rsid w:val="000709DC"/>
    <w:rsid w:val="00076C2A"/>
    <w:rsid w:val="00077427"/>
    <w:rsid w:val="00086A55"/>
    <w:rsid w:val="000A5154"/>
    <w:rsid w:val="000A5EAA"/>
    <w:rsid w:val="000B6330"/>
    <w:rsid w:val="000B78A6"/>
    <w:rsid w:val="000D708C"/>
    <w:rsid w:val="000E23CB"/>
    <w:rsid w:val="000E2662"/>
    <w:rsid w:val="000E335A"/>
    <w:rsid w:val="000E3D56"/>
    <w:rsid w:val="000E511B"/>
    <w:rsid w:val="000E7388"/>
    <w:rsid w:val="000F3FC7"/>
    <w:rsid w:val="000F5066"/>
    <w:rsid w:val="000F6FA1"/>
    <w:rsid w:val="001031CA"/>
    <w:rsid w:val="00143632"/>
    <w:rsid w:val="0014660A"/>
    <w:rsid w:val="00150176"/>
    <w:rsid w:val="00150EBD"/>
    <w:rsid w:val="0015266B"/>
    <w:rsid w:val="001535C6"/>
    <w:rsid w:val="00167A1B"/>
    <w:rsid w:val="00192C14"/>
    <w:rsid w:val="00195C90"/>
    <w:rsid w:val="001A3C4E"/>
    <w:rsid w:val="001A792A"/>
    <w:rsid w:val="001B554E"/>
    <w:rsid w:val="001B6C52"/>
    <w:rsid w:val="001B7AD4"/>
    <w:rsid w:val="001C1CF7"/>
    <w:rsid w:val="001C445B"/>
    <w:rsid w:val="001D56F8"/>
    <w:rsid w:val="001D5A29"/>
    <w:rsid w:val="001E4DAB"/>
    <w:rsid w:val="001F6FA6"/>
    <w:rsid w:val="00211832"/>
    <w:rsid w:val="002125B0"/>
    <w:rsid w:val="00213EB7"/>
    <w:rsid w:val="0021753D"/>
    <w:rsid w:val="0023011C"/>
    <w:rsid w:val="00231E17"/>
    <w:rsid w:val="00233660"/>
    <w:rsid w:val="00240EF8"/>
    <w:rsid w:val="00241C9E"/>
    <w:rsid w:val="002552E1"/>
    <w:rsid w:val="00260248"/>
    <w:rsid w:val="00264BA2"/>
    <w:rsid w:val="0027415E"/>
    <w:rsid w:val="00274EBB"/>
    <w:rsid w:val="002758F1"/>
    <w:rsid w:val="00277AB7"/>
    <w:rsid w:val="00294DD6"/>
    <w:rsid w:val="002A1F73"/>
    <w:rsid w:val="002B0E3C"/>
    <w:rsid w:val="002C1C2A"/>
    <w:rsid w:val="002C1FA8"/>
    <w:rsid w:val="002C4119"/>
    <w:rsid w:val="002C6602"/>
    <w:rsid w:val="002C693A"/>
    <w:rsid w:val="002E1874"/>
    <w:rsid w:val="00303357"/>
    <w:rsid w:val="00304F2B"/>
    <w:rsid w:val="003130B1"/>
    <w:rsid w:val="003575C9"/>
    <w:rsid w:val="00365FDD"/>
    <w:rsid w:val="00372CC5"/>
    <w:rsid w:val="003805AB"/>
    <w:rsid w:val="00381681"/>
    <w:rsid w:val="003C0F0F"/>
    <w:rsid w:val="003C3BD4"/>
    <w:rsid w:val="003C411D"/>
    <w:rsid w:val="003C6F60"/>
    <w:rsid w:val="003F2A8A"/>
    <w:rsid w:val="003F6D64"/>
    <w:rsid w:val="003F7CC7"/>
    <w:rsid w:val="00401226"/>
    <w:rsid w:val="00402A9B"/>
    <w:rsid w:val="00407826"/>
    <w:rsid w:val="00415633"/>
    <w:rsid w:val="00427098"/>
    <w:rsid w:val="00435035"/>
    <w:rsid w:val="0043671A"/>
    <w:rsid w:val="00441A02"/>
    <w:rsid w:val="00473597"/>
    <w:rsid w:val="0047603C"/>
    <w:rsid w:val="00484262"/>
    <w:rsid w:val="004849A4"/>
    <w:rsid w:val="00486222"/>
    <w:rsid w:val="00496784"/>
    <w:rsid w:val="00497836"/>
    <w:rsid w:val="004A215D"/>
    <w:rsid w:val="004A584E"/>
    <w:rsid w:val="004B6AFB"/>
    <w:rsid w:val="004C315D"/>
    <w:rsid w:val="004C5630"/>
    <w:rsid w:val="004E37E4"/>
    <w:rsid w:val="004E65AC"/>
    <w:rsid w:val="004E6F77"/>
    <w:rsid w:val="004F77DE"/>
    <w:rsid w:val="00507931"/>
    <w:rsid w:val="00515471"/>
    <w:rsid w:val="00522EED"/>
    <w:rsid w:val="0052589E"/>
    <w:rsid w:val="0054012E"/>
    <w:rsid w:val="0054141E"/>
    <w:rsid w:val="005471D1"/>
    <w:rsid w:val="005473B8"/>
    <w:rsid w:val="005519BE"/>
    <w:rsid w:val="005600A0"/>
    <w:rsid w:val="00560CCB"/>
    <w:rsid w:val="00563B6A"/>
    <w:rsid w:val="00563D9F"/>
    <w:rsid w:val="00591BC3"/>
    <w:rsid w:val="00597697"/>
    <w:rsid w:val="005D3825"/>
    <w:rsid w:val="005F2F2F"/>
    <w:rsid w:val="005F56C7"/>
    <w:rsid w:val="006007FA"/>
    <w:rsid w:val="00605C5D"/>
    <w:rsid w:val="00631956"/>
    <w:rsid w:val="00642FC4"/>
    <w:rsid w:val="00663E4F"/>
    <w:rsid w:val="0066523E"/>
    <w:rsid w:val="006654B1"/>
    <w:rsid w:val="00694935"/>
    <w:rsid w:val="006B0AC7"/>
    <w:rsid w:val="006D1AE2"/>
    <w:rsid w:val="006E545E"/>
    <w:rsid w:val="006E5D01"/>
    <w:rsid w:val="006E5FC8"/>
    <w:rsid w:val="006F48CD"/>
    <w:rsid w:val="00700F72"/>
    <w:rsid w:val="00701828"/>
    <w:rsid w:val="007023B9"/>
    <w:rsid w:val="00703EE3"/>
    <w:rsid w:val="00714487"/>
    <w:rsid w:val="007175AC"/>
    <w:rsid w:val="00721DAE"/>
    <w:rsid w:val="00722685"/>
    <w:rsid w:val="007234C2"/>
    <w:rsid w:val="007258D5"/>
    <w:rsid w:val="007429E3"/>
    <w:rsid w:val="0074498A"/>
    <w:rsid w:val="00745C74"/>
    <w:rsid w:val="007504E6"/>
    <w:rsid w:val="00754157"/>
    <w:rsid w:val="0075460A"/>
    <w:rsid w:val="007720BA"/>
    <w:rsid w:val="007A45B2"/>
    <w:rsid w:val="007B2655"/>
    <w:rsid w:val="007D2C66"/>
    <w:rsid w:val="007E0076"/>
    <w:rsid w:val="007E6768"/>
    <w:rsid w:val="007E7B28"/>
    <w:rsid w:val="00805D4A"/>
    <w:rsid w:val="00806AB4"/>
    <w:rsid w:val="0081038D"/>
    <w:rsid w:val="00816C1B"/>
    <w:rsid w:val="0082427C"/>
    <w:rsid w:val="00825291"/>
    <w:rsid w:val="00842F76"/>
    <w:rsid w:val="008462E0"/>
    <w:rsid w:val="00852AC7"/>
    <w:rsid w:val="00857318"/>
    <w:rsid w:val="00871005"/>
    <w:rsid w:val="00871BF9"/>
    <w:rsid w:val="0087239F"/>
    <w:rsid w:val="00874ACA"/>
    <w:rsid w:val="00877B4C"/>
    <w:rsid w:val="008802FB"/>
    <w:rsid w:val="00883373"/>
    <w:rsid w:val="00886778"/>
    <w:rsid w:val="008A1773"/>
    <w:rsid w:val="008A3E8B"/>
    <w:rsid w:val="008A64B4"/>
    <w:rsid w:val="008B44C6"/>
    <w:rsid w:val="008B5D5D"/>
    <w:rsid w:val="008C10ED"/>
    <w:rsid w:val="008C5D88"/>
    <w:rsid w:val="008C76EA"/>
    <w:rsid w:val="008C7811"/>
    <w:rsid w:val="008E3AF6"/>
    <w:rsid w:val="008E59A6"/>
    <w:rsid w:val="009069F5"/>
    <w:rsid w:val="0091765B"/>
    <w:rsid w:val="0092189C"/>
    <w:rsid w:val="0092596E"/>
    <w:rsid w:val="00933BE2"/>
    <w:rsid w:val="00953AFD"/>
    <w:rsid w:val="009545D9"/>
    <w:rsid w:val="00960DE9"/>
    <w:rsid w:val="00976003"/>
    <w:rsid w:val="00977D6C"/>
    <w:rsid w:val="00982CC2"/>
    <w:rsid w:val="009830AA"/>
    <w:rsid w:val="00984143"/>
    <w:rsid w:val="0099021A"/>
    <w:rsid w:val="00990711"/>
    <w:rsid w:val="009A22A3"/>
    <w:rsid w:val="009A2AE2"/>
    <w:rsid w:val="009B1D25"/>
    <w:rsid w:val="009C41DC"/>
    <w:rsid w:val="009C42A1"/>
    <w:rsid w:val="009C5D0D"/>
    <w:rsid w:val="009C7A4B"/>
    <w:rsid w:val="009D09E4"/>
    <w:rsid w:val="009D7819"/>
    <w:rsid w:val="009E69C5"/>
    <w:rsid w:val="009F1788"/>
    <w:rsid w:val="00A04588"/>
    <w:rsid w:val="00A21A18"/>
    <w:rsid w:val="00A21C4B"/>
    <w:rsid w:val="00A31F80"/>
    <w:rsid w:val="00A33755"/>
    <w:rsid w:val="00A3485C"/>
    <w:rsid w:val="00A422E5"/>
    <w:rsid w:val="00A50070"/>
    <w:rsid w:val="00A53ADD"/>
    <w:rsid w:val="00A55DFC"/>
    <w:rsid w:val="00A56877"/>
    <w:rsid w:val="00A737BE"/>
    <w:rsid w:val="00A767D4"/>
    <w:rsid w:val="00A86CF7"/>
    <w:rsid w:val="00A92F3A"/>
    <w:rsid w:val="00AA02D3"/>
    <w:rsid w:val="00AA3D93"/>
    <w:rsid w:val="00AA5AE2"/>
    <w:rsid w:val="00AA6A8B"/>
    <w:rsid w:val="00AA70D0"/>
    <w:rsid w:val="00AB22CF"/>
    <w:rsid w:val="00AB5DA3"/>
    <w:rsid w:val="00AC02BD"/>
    <w:rsid w:val="00AC3902"/>
    <w:rsid w:val="00AC5E3F"/>
    <w:rsid w:val="00AD038C"/>
    <w:rsid w:val="00AD79ED"/>
    <w:rsid w:val="00AE7706"/>
    <w:rsid w:val="00AF14C2"/>
    <w:rsid w:val="00AF1DF5"/>
    <w:rsid w:val="00AF4540"/>
    <w:rsid w:val="00B00E5B"/>
    <w:rsid w:val="00B03A95"/>
    <w:rsid w:val="00B16A9C"/>
    <w:rsid w:val="00B218D4"/>
    <w:rsid w:val="00B25883"/>
    <w:rsid w:val="00B32B4E"/>
    <w:rsid w:val="00B36E06"/>
    <w:rsid w:val="00B41E2F"/>
    <w:rsid w:val="00B41F98"/>
    <w:rsid w:val="00B42614"/>
    <w:rsid w:val="00B60C98"/>
    <w:rsid w:val="00B6741E"/>
    <w:rsid w:val="00B714C4"/>
    <w:rsid w:val="00B73637"/>
    <w:rsid w:val="00B812FA"/>
    <w:rsid w:val="00B81D21"/>
    <w:rsid w:val="00B8441C"/>
    <w:rsid w:val="00BB531D"/>
    <w:rsid w:val="00BC1542"/>
    <w:rsid w:val="00BC2331"/>
    <w:rsid w:val="00BD284F"/>
    <w:rsid w:val="00BD7FF3"/>
    <w:rsid w:val="00BE71D7"/>
    <w:rsid w:val="00BE76AD"/>
    <w:rsid w:val="00BF0E08"/>
    <w:rsid w:val="00BF613B"/>
    <w:rsid w:val="00C0356B"/>
    <w:rsid w:val="00C375AD"/>
    <w:rsid w:val="00C445D8"/>
    <w:rsid w:val="00C44AFB"/>
    <w:rsid w:val="00C45D17"/>
    <w:rsid w:val="00C46775"/>
    <w:rsid w:val="00C477BF"/>
    <w:rsid w:val="00C5108E"/>
    <w:rsid w:val="00C52A22"/>
    <w:rsid w:val="00C57422"/>
    <w:rsid w:val="00C66693"/>
    <w:rsid w:val="00C678F8"/>
    <w:rsid w:val="00C72A49"/>
    <w:rsid w:val="00C81E0C"/>
    <w:rsid w:val="00C820D4"/>
    <w:rsid w:val="00C9297B"/>
    <w:rsid w:val="00CA1F70"/>
    <w:rsid w:val="00CA329B"/>
    <w:rsid w:val="00CA7B2D"/>
    <w:rsid w:val="00CC5005"/>
    <w:rsid w:val="00CD3A56"/>
    <w:rsid w:val="00CD6BE1"/>
    <w:rsid w:val="00CD766F"/>
    <w:rsid w:val="00CD7BF5"/>
    <w:rsid w:val="00CE48BA"/>
    <w:rsid w:val="00CF26F9"/>
    <w:rsid w:val="00CF3D1A"/>
    <w:rsid w:val="00D072C2"/>
    <w:rsid w:val="00D12462"/>
    <w:rsid w:val="00D17CAD"/>
    <w:rsid w:val="00D22E3C"/>
    <w:rsid w:val="00D27442"/>
    <w:rsid w:val="00D33922"/>
    <w:rsid w:val="00D36721"/>
    <w:rsid w:val="00D60284"/>
    <w:rsid w:val="00D74EA1"/>
    <w:rsid w:val="00D77D26"/>
    <w:rsid w:val="00D8182C"/>
    <w:rsid w:val="00D935DD"/>
    <w:rsid w:val="00D97F94"/>
    <w:rsid w:val="00DA01BF"/>
    <w:rsid w:val="00DA0E39"/>
    <w:rsid w:val="00DB0091"/>
    <w:rsid w:val="00DC3B09"/>
    <w:rsid w:val="00DC6F57"/>
    <w:rsid w:val="00DD6A65"/>
    <w:rsid w:val="00DE3FC1"/>
    <w:rsid w:val="00DF09D1"/>
    <w:rsid w:val="00DF58B9"/>
    <w:rsid w:val="00DF678E"/>
    <w:rsid w:val="00E06BFA"/>
    <w:rsid w:val="00E12B17"/>
    <w:rsid w:val="00E162BA"/>
    <w:rsid w:val="00E16858"/>
    <w:rsid w:val="00E3007C"/>
    <w:rsid w:val="00E316A3"/>
    <w:rsid w:val="00E462C1"/>
    <w:rsid w:val="00E57158"/>
    <w:rsid w:val="00E8089B"/>
    <w:rsid w:val="00E84D80"/>
    <w:rsid w:val="00EA7AF7"/>
    <w:rsid w:val="00ED1B99"/>
    <w:rsid w:val="00ED25CB"/>
    <w:rsid w:val="00ED340A"/>
    <w:rsid w:val="00ED3AE2"/>
    <w:rsid w:val="00EE5CFC"/>
    <w:rsid w:val="00EF4F53"/>
    <w:rsid w:val="00EF6310"/>
    <w:rsid w:val="00F0006B"/>
    <w:rsid w:val="00F10554"/>
    <w:rsid w:val="00F150A6"/>
    <w:rsid w:val="00F42C1A"/>
    <w:rsid w:val="00F43ED7"/>
    <w:rsid w:val="00F45BB9"/>
    <w:rsid w:val="00F5691C"/>
    <w:rsid w:val="00F56BAA"/>
    <w:rsid w:val="00F65AEF"/>
    <w:rsid w:val="00F763C6"/>
    <w:rsid w:val="00F81756"/>
    <w:rsid w:val="00F81CAE"/>
    <w:rsid w:val="00F83699"/>
    <w:rsid w:val="00F84053"/>
    <w:rsid w:val="00F85D6A"/>
    <w:rsid w:val="00F863B5"/>
    <w:rsid w:val="00F942C1"/>
    <w:rsid w:val="00F97EA5"/>
    <w:rsid w:val="00FA3D69"/>
    <w:rsid w:val="00FA4508"/>
    <w:rsid w:val="00FA7AD1"/>
    <w:rsid w:val="00FB1FB6"/>
    <w:rsid w:val="00FB4D52"/>
    <w:rsid w:val="00FE26A5"/>
    <w:rsid w:val="00FF74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1E704C"/>
  <w15:docId w15:val="{6C413406-D52E-40E2-B847-3361BED6D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autoRedefine/>
    <w:qFormat/>
    <w:rsid w:val="00BC1542"/>
    <w:pPr>
      <w:keepNext/>
      <w:spacing w:before="120" w:after="120"/>
      <w:ind w:left="222"/>
      <w:outlineLvl w:val="0"/>
    </w:pPr>
    <w:rPr>
      <w:rFonts w:cs="Arial"/>
      <w:b/>
      <w:bCs/>
      <w:kern w:val="32"/>
      <w:szCs w:val="32"/>
    </w:rPr>
  </w:style>
  <w:style w:type="paragraph" w:styleId="Heading2">
    <w:name w:val="heading 2"/>
    <w:basedOn w:val="Normal"/>
    <w:next w:val="Normal"/>
    <w:autoRedefine/>
    <w:qFormat/>
    <w:pPr>
      <w:keepNext/>
      <w:spacing w:before="120" w:after="120"/>
      <w:jc w:val="center"/>
      <w:outlineLvl w:val="1"/>
    </w:pPr>
    <w:rPr>
      <w:rFonts w:cs="Arial"/>
      <w:b/>
      <w:bCs/>
      <w:i/>
      <w:iCs/>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jc w:val="center"/>
      <w:outlineLvl w:val="3"/>
    </w:pPr>
    <w:rPr>
      <w:b/>
      <w:color w:val="FF000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firstLine="567"/>
      <w:jc w:val="both"/>
    </w:pPr>
    <w:rPr>
      <w:sz w:val="22"/>
      <w:lang w:val="en-US"/>
    </w:rPr>
  </w:style>
  <w:style w:type="paragraph" w:styleId="BodyTextIndent">
    <w:name w:val="Body Text Indent"/>
    <w:basedOn w:val="Normal"/>
    <w:pPr>
      <w:ind w:firstLine="680"/>
      <w:jc w:val="both"/>
    </w:pPr>
  </w:style>
  <w:style w:type="paragraph" w:customStyle="1" w:styleId="a">
    <w:name w:val="Основной"/>
    <w:basedOn w:val="Normal"/>
    <w:pPr>
      <w:ind w:firstLine="680"/>
      <w:jc w:val="both"/>
    </w:pPr>
    <w:rPr>
      <w:color w:val="000000"/>
    </w:rPr>
  </w:style>
  <w:style w:type="paragraph" w:styleId="Footer">
    <w:name w:val="footer"/>
    <w:basedOn w:val="Normal"/>
    <w:pPr>
      <w:tabs>
        <w:tab w:val="center" w:pos="4677"/>
        <w:tab w:val="right" w:pos="9355"/>
      </w:tabs>
    </w:pPr>
  </w:style>
  <w:style w:type="character" w:styleId="PageNumber">
    <w:name w:val="page number"/>
    <w:basedOn w:val="DefaultParagraphFont"/>
  </w:style>
  <w:style w:type="paragraph" w:styleId="BodyText3">
    <w:name w:val="Body Text 3"/>
    <w:basedOn w:val="Normal"/>
    <w:pPr>
      <w:spacing w:after="120"/>
    </w:pPr>
    <w:rPr>
      <w:sz w:val="16"/>
      <w:szCs w:val="16"/>
    </w:rPr>
  </w:style>
  <w:style w:type="character" w:customStyle="1" w:styleId="a0">
    <w:name w:val="Основной Знак"/>
    <w:rPr>
      <w:color w:val="000000"/>
      <w:sz w:val="24"/>
      <w:szCs w:val="24"/>
      <w:lang w:val="ru-RU" w:eastAsia="ru-RU" w:bidi="ar-SA"/>
    </w:rPr>
  </w:style>
  <w:style w:type="paragraph" w:customStyle="1" w:styleId="a1">
    <w:name w:val="Наименования на титульном листе"/>
    <w:basedOn w:val="Normal"/>
    <w:autoRedefine/>
    <w:pPr>
      <w:spacing w:after="120"/>
      <w:ind w:firstLine="567"/>
    </w:pPr>
    <w:rPr>
      <w:b/>
      <w:caps/>
      <w:snapToGrid w:val="0"/>
      <w:szCs w:val="20"/>
      <w14:shadow w14:blurRad="50800" w14:dist="38100" w14:dir="2700000" w14:sx="100000" w14:sy="100000" w14:kx="0" w14:ky="0" w14:algn="tl">
        <w14:srgbClr w14:val="000000">
          <w14:alpha w14:val="60000"/>
        </w14:srgbClr>
      </w14:shadow>
    </w:rPr>
  </w:style>
  <w:style w:type="paragraph" w:styleId="BalloonText">
    <w:name w:val="Balloon Text"/>
    <w:basedOn w:val="Normal"/>
    <w:semiHidden/>
    <w:rPr>
      <w:rFonts w:ascii="Tahoma" w:hAnsi="Tahoma" w:cs="Tahoma"/>
      <w:sz w:val="16"/>
      <w:szCs w:val="16"/>
    </w:rPr>
  </w:style>
  <w:style w:type="paragraph" w:styleId="BodyText2">
    <w:name w:val="Body Text 2"/>
    <w:basedOn w:val="Normal"/>
    <w:link w:val="BodyText2Char"/>
    <w:pPr>
      <w:spacing w:after="120" w:line="480" w:lineRule="auto"/>
    </w:pPr>
    <w:rPr>
      <w:lang w:val="x-none" w:eastAsia="x-none"/>
    </w:rPr>
  </w:style>
  <w:style w:type="paragraph" w:styleId="BodyText">
    <w:name w:val="Body Text"/>
    <w:basedOn w:val="Normal"/>
    <w:rPr>
      <w:bCs/>
      <w:sz w:val="20"/>
      <w:lang w:val="en-US"/>
    </w:rPr>
  </w:style>
  <w:style w:type="paragraph" w:styleId="NormalWeb">
    <w:name w:val="Normal (Web)"/>
    <w:basedOn w:val="Normal"/>
    <w:uiPriority w:val="99"/>
    <w:unhideWhenUsed/>
    <w:rsid w:val="001A792A"/>
    <w:pPr>
      <w:spacing w:before="100" w:beforeAutospacing="1" w:after="100" w:afterAutospacing="1"/>
    </w:pPr>
  </w:style>
  <w:style w:type="character" w:customStyle="1" w:styleId="apple-converted-space">
    <w:name w:val="apple-converted-space"/>
    <w:basedOn w:val="DefaultParagraphFont"/>
    <w:rsid w:val="00AD79ED"/>
  </w:style>
  <w:style w:type="character" w:customStyle="1" w:styleId="BodyText2Char">
    <w:name w:val="Body Text 2 Char"/>
    <w:link w:val="BodyText2"/>
    <w:rsid w:val="00AA70D0"/>
    <w:rPr>
      <w:sz w:val="24"/>
      <w:szCs w:val="24"/>
    </w:rPr>
  </w:style>
  <w:style w:type="paragraph" w:styleId="ListParagraph">
    <w:name w:val="List Paragraph"/>
    <w:basedOn w:val="Normal"/>
    <w:uiPriority w:val="34"/>
    <w:qFormat/>
    <w:rsid w:val="004E37E4"/>
    <w:pPr>
      <w:spacing w:after="160" w:line="259" w:lineRule="auto"/>
      <w:ind w:left="720"/>
      <w:contextualSpacing/>
    </w:pPr>
    <w:rPr>
      <w:rFonts w:ascii="Calibri" w:eastAsia="Calibri" w:hAnsi="Calibri"/>
      <w:sz w:val="22"/>
      <w:szCs w:val="22"/>
      <w:lang w:eastAsia="en-US"/>
    </w:rPr>
  </w:style>
  <w:style w:type="character" w:styleId="Hyperlink">
    <w:name w:val="Hyperlink"/>
    <w:rsid w:val="00441A02"/>
    <w:rPr>
      <w:color w:val="0000FF"/>
      <w:u w:val="single"/>
    </w:rPr>
  </w:style>
  <w:style w:type="paragraph" w:customStyle="1" w:styleId="TableParagraph">
    <w:name w:val="Table Paragraph"/>
    <w:basedOn w:val="Normal"/>
    <w:uiPriority w:val="1"/>
    <w:qFormat/>
    <w:rsid w:val="00883373"/>
    <w:pPr>
      <w:widowControl w:val="0"/>
    </w:pPr>
    <w:rPr>
      <w:rFonts w:asciiTheme="minorHAnsi" w:eastAsiaTheme="minorHAnsi" w:hAnsiTheme="minorHAnsi" w:cstheme="minorBidi"/>
      <w:sz w:val="22"/>
      <w:szCs w:val="22"/>
      <w:lang w:val="en-US" w:eastAsia="en-US"/>
    </w:rPr>
  </w:style>
  <w:style w:type="character" w:customStyle="1" w:styleId="a-size-small">
    <w:name w:val="a-size-small"/>
    <w:basedOn w:val="DefaultParagraphFont"/>
    <w:rsid w:val="006007FA"/>
  </w:style>
  <w:style w:type="paragraph" w:customStyle="1" w:styleId="Default">
    <w:name w:val="Default"/>
    <w:rsid w:val="008802FB"/>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8459">
      <w:bodyDiv w:val="1"/>
      <w:marLeft w:val="0"/>
      <w:marRight w:val="0"/>
      <w:marTop w:val="0"/>
      <w:marBottom w:val="0"/>
      <w:divBdr>
        <w:top w:val="none" w:sz="0" w:space="0" w:color="auto"/>
        <w:left w:val="none" w:sz="0" w:space="0" w:color="auto"/>
        <w:bottom w:val="none" w:sz="0" w:space="0" w:color="auto"/>
        <w:right w:val="none" w:sz="0" w:space="0" w:color="auto"/>
      </w:divBdr>
    </w:div>
    <w:div w:id="63724941">
      <w:bodyDiv w:val="1"/>
      <w:marLeft w:val="0"/>
      <w:marRight w:val="0"/>
      <w:marTop w:val="0"/>
      <w:marBottom w:val="0"/>
      <w:divBdr>
        <w:top w:val="none" w:sz="0" w:space="0" w:color="auto"/>
        <w:left w:val="none" w:sz="0" w:space="0" w:color="auto"/>
        <w:bottom w:val="none" w:sz="0" w:space="0" w:color="auto"/>
        <w:right w:val="none" w:sz="0" w:space="0" w:color="auto"/>
      </w:divBdr>
    </w:div>
    <w:div w:id="542670664">
      <w:bodyDiv w:val="1"/>
      <w:marLeft w:val="0"/>
      <w:marRight w:val="0"/>
      <w:marTop w:val="0"/>
      <w:marBottom w:val="0"/>
      <w:divBdr>
        <w:top w:val="none" w:sz="0" w:space="0" w:color="auto"/>
        <w:left w:val="none" w:sz="0" w:space="0" w:color="auto"/>
        <w:bottom w:val="none" w:sz="0" w:space="0" w:color="auto"/>
        <w:right w:val="none" w:sz="0" w:space="0" w:color="auto"/>
      </w:divBdr>
    </w:div>
    <w:div w:id="609631830">
      <w:bodyDiv w:val="1"/>
      <w:marLeft w:val="0"/>
      <w:marRight w:val="0"/>
      <w:marTop w:val="0"/>
      <w:marBottom w:val="0"/>
      <w:divBdr>
        <w:top w:val="none" w:sz="0" w:space="0" w:color="auto"/>
        <w:left w:val="none" w:sz="0" w:space="0" w:color="auto"/>
        <w:bottom w:val="none" w:sz="0" w:space="0" w:color="auto"/>
        <w:right w:val="none" w:sz="0" w:space="0" w:color="auto"/>
      </w:divBdr>
    </w:div>
    <w:div w:id="652832446">
      <w:bodyDiv w:val="1"/>
      <w:marLeft w:val="0"/>
      <w:marRight w:val="0"/>
      <w:marTop w:val="0"/>
      <w:marBottom w:val="0"/>
      <w:divBdr>
        <w:top w:val="none" w:sz="0" w:space="0" w:color="auto"/>
        <w:left w:val="none" w:sz="0" w:space="0" w:color="auto"/>
        <w:bottom w:val="none" w:sz="0" w:space="0" w:color="auto"/>
        <w:right w:val="none" w:sz="0" w:space="0" w:color="auto"/>
      </w:divBdr>
    </w:div>
    <w:div w:id="866865685">
      <w:bodyDiv w:val="1"/>
      <w:marLeft w:val="0"/>
      <w:marRight w:val="0"/>
      <w:marTop w:val="0"/>
      <w:marBottom w:val="0"/>
      <w:divBdr>
        <w:top w:val="none" w:sz="0" w:space="0" w:color="auto"/>
        <w:left w:val="none" w:sz="0" w:space="0" w:color="auto"/>
        <w:bottom w:val="none" w:sz="0" w:space="0" w:color="auto"/>
        <w:right w:val="none" w:sz="0" w:space="0" w:color="auto"/>
      </w:divBdr>
    </w:div>
    <w:div w:id="900284676">
      <w:bodyDiv w:val="1"/>
      <w:marLeft w:val="0"/>
      <w:marRight w:val="0"/>
      <w:marTop w:val="0"/>
      <w:marBottom w:val="0"/>
      <w:divBdr>
        <w:top w:val="none" w:sz="0" w:space="0" w:color="auto"/>
        <w:left w:val="none" w:sz="0" w:space="0" w:color="auto"/>
        <w:bottom w:val="none" w:sz="0" w:space="0" w:color="auto"/>
        <w:right w:val="none" w:sz="0" w:space="0" w:color="auto"/>
      </w:divBdr>
    </w:div>
    <w:div w:id="1003632070">
      <w:bodyDiv w:val="1"/>
      <w:marLeft w:val="0"/>
      <w:marRight w:val="0"/>
      <w:marTop w:val="0"/>
      <w:marBottom w:val="0"/>
      <w:divBdr>
        <w:top w:val="none" w:sz="0" w:space="0" w:color="auto"/>
        <w:left w:val="none" w:sz="0" w:space="0" w:color="auto"/>
        <w:bottom w:val="none" w:sz="0" w:space="0" w:color="auto"/>
        <w:right w:val="none" w:sz="0" w:space="0" w:color="auto"/>
      </w:divBdr>
    </w:div>
    <w:div w:id="1046030193">
      <w:bodyDiv w:val="1"/>
      <w:marLeft w:val="0"/>
      <w:marRight w:val="0"/>
      <w:marTop w:val="0"/>
      <w:marBottom w:val="0"/>
      <w:divBdr>
        <w:top w:val="none" w:sz="0" w:space="0" w:color="auto"/>
        <w:left w:val="none" w:sz="0" w:space="0" w:color="auto"/>
        <w:bottom w:val="none" w:sz="0" w:space="0" w:color="auto"/>
        <w:right w:val="none" w:sz="0" w:space="0" w:color="auto"/>
      </w:divBdr>
    </w:div>
    <w:div w:id="1063059752">
      <w:bodyDiv w:val="1"/>
      <w:marLeft w:val="0"/>
      <w:marRight w:val="0"/>
      <w:marTop w:val="0"/>
      <w:marBottom w:val="0"/>
      <w:divBdr>
        <w:top w:val="none" w:sz="0" w:space="0" w:color="auto"/>
        <w:left w:val="none" w:sz="0" w:space="0" w:color="auto"/>
        <w:bottom w:val="none" w:sz="0" w:space="0" w:color="auto"/>
        <w:right w:val="none" w:sz="0" w:space="0" w:color="auto"/>
      </w:divBdr>
    </w:div>
    <w:div w:id="1072892586">
      <w:bodyDiv w:val="1"/>
      <w:marLeft w:val="0"/>
      <w:marRight w:val="0"/>
      <w:marTop w:val="0"/>
      <w:marBottom w:val="0"/>
      <w:divBdr>
        <w:top w:val="none" w:sz="0" w:space="0" w:color="auto"/>
        <w:left w:val="none" w:sz="0" w:space="0" w:color="auto"/>
        <w:bottom w:val="none" w:sz="0" w:space="0" w:color="auto"/>
        <w:right w:val="none" w:sz="0" w:space="0" w:color="auto"/>
      </w:divBdr>
    </w:div>
    <w:div w:id="1461268761">
      <w:bodyDiv w:val="1"/>
      <w:marLeft w:val="0"/>
      <w:marRight w:val="0"/>
      <w:marTop w:val="0"/>
      <w:marBottom w:val="0"/>
      <w:divBdr>
        <w:top w:val="none" w:sz="0" w:space="0" w:color="auto"/>
        <w:left w:val="none" w:sz="0" w:space="0" w:color="auto"/>
        <w:bottom w:val="none" w:sz="0" w:space="0" w:color="auto"/>
        <w:right w:val="none" w:sz="0" w:space="0" w:color="auto"/>
      </w:divBdr>
    </w:div>
    <w:div w:id="1473525673">
      <w:bodyDiv w:val="1"/>
      <w:marLeft w:val="0"/>
      <w:marRight w:val="0"/>
      <w:marTop w:val="0"/>
      <w:marBottom w:val="0"/>
      <w:divBdr>
        <w:top w:val="none" w:sz="0" w:space="0" w:color="auto"/>
        <w:left w:val="none" w:sz="0" w:space="0" w:color="auto"/>
        <w:bottom w:val="none" w:sz="0" w:space="0" w:color="auto"/>
        <w:right w:val="none" w:sz="0" w:space="0" w:color="auto"/>
      </w:divBdr>
    </w:div>
    <w:div w:id="168663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bylkassymova.aizhan@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64728A-03B2-436F-8EB9-C80F6874A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9498</TotalTime>
  <Pages>5</Pages>
  <Words>1252</Words>
  <Characters>7139</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Казахстанско-Британский Технический Университет</vt:lpstr>
    </vt:vector>
  </TitlesOfParts>
  <Company>KBTU</Company>
  <LinksUpToDate>false</LinksUpToDate>
  <CharactersWithSpaces>8375</CharactersWithSpaces>
  <SharedDoc>false</SharedDoc>
  <HLinks>
    <vt:vector size="12" baseType="variant">
      <vt:variant>
        <vt:i4>6357072</vt:i4>
      </vt:variant>
      <vt:variant>
        <vt:i4>3</vt:i4>
      </vt:variant>
      <vt:variant>
        <vt:i4>0</vt:i4>
      </vt:variant>
      <vt:variant>
        <vt:i4>5</vt:i4>
      </vt:variant>
      <vt:variant>
        <vt:lpwstr>mailto:asylissakhov@gmail.com</vt:lpwstr>
      </vt:variant>
      <vt:variant>
        <vt:lpwstr/>
      </vt:variant>
      <vt:variant>
        <vt:i4>6160431</vt:i4>
      </vt:variant>
      <vt:variant>
        <vt:i4>0</vt:i4>
      </vt:variant>
      <vt:variant>
        <vt:i4>0</vt:i4>
      </vt:variant>
      <vt:variant>
        <vt:i4>5</vt:i4>
      </vt:variant>
      <vt:variant>
        <vt:lpwstr>mailto:a.isakhov@kbtu.kz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Казахстанско-Британский Технический Университет</dc:title>
  <dc:subject/>
  <dc:creator>a.tokmagambetov</dc:creator>
  <cp:keywords/>
  <cp:lastModifiedBy>Mukhammedali E. Beisembekov</cp:lastModifiedBy>
  <cp:revision>137</cp:revision>
  <cp:lastPrinted>2018-08-17T15:52:00Z</cp:lastPrinted>
  <dcterms:created xsi:type="dcterms:W3CDTF">2018-08-21T10:35:00Z</dcterms:created>
  <dcterms:modified xsi:type="dcterms:W3CDTF">2022-09-08T10:53:00Z</dcterms:modified>
</cp:coreProperties>
</file>