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2" w:rightFromText="142" w:tblpYSpec="bottom"/>
        <w:tblOverlap w:val="never"/>
        <w:tblW w:w="8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7"/>
      </w:tblGrid>
      <w:tr w:rsidR="000E01C2" w:rsidRPr="00262A9F" w14:paraId="28785CBB" w14:textId="77777777" w:rsidTr="000E01C2">
        <w:trPr>
          <w:cantSplit/>
        </w:trPr>
        <w:tc>
          <w:tcPr>
            <w:tcW w:w="8957" w:type="dxa"/>
          </w:tcPr>
          <w:p w14:paraId="6920C026" w14:textId="3C1F9DA6" w:rsidR="000E01C2" w:rsidRPr="00262A9F" w:rsidRDefault="000E01C2" w:rsidP="000E01C2"/>
        </w:tc>
      </w:tr>
    </w:tbl>
    <w:tbl>
      <w:tblPr>
        <w:tblStyle w:val="Tabellenraster"/>
        <w:tblpPr w:leftFromText="142" w:rightFromText="142" w:vertAnchor="page" w:horzAnchor="page" w:tblpX="443" w:tblpY="2269"/>
        <w:tblOverlap w:val="never"/>
        <w:tblW w:w="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</w:tblGrid>
      <w:tr w:rsidR="000E01C2" w:rsidRPr="00262A9F" w14:paraId="4BF2117F" w14:textId="77777777" w:rsidTr="009B5945">
        <w:trPr>
          <w:cantSplit/>
          <w:trHeight w:hRule="exact" w:val="10431"/>
        </w:trPr>
        <w:tc>
          <w:tcPr>
            <w:tcW w:w="794" w:type="dxa"/>
            <w:textDirection w:val="btLr"/>
          </w:tcPr>
          <w:p w14:paraId="2C8A2D21" w14:textId="14EFDA9E" w:rsidR="000E01C2" w:rsidRPr="00EA446C" w:rsidRDefault="000D5BDA" w:rsidP="009B5945">
            <w:pPr>
              <w:pStyle w:val="Titel"/>
              <w:framePr w:hSpace="0" w:wrap="auto" w:vAnchor="margin" w:hAnchor="text" w:xAlign="left" w:yAlign="inline"/>
              <w:suppressOverlap w:val="0"/>
              <w:rPr>
                <w:lang w:val="de-CH"/>
              </w:rPr>
            </w:pPr>
            <w:r>
              <w:rPr>
                <w:lang w:val="de-CH"/>
              </w:rPr>
              <w:t xml:space="preserve">Microsoft </w:t>
            </w:r>
            <w:proofErr w:type="spellStart"/>
            <w:r w:rsidR="00667B34">
              <w:rPr>
                <w:lang w:val="de-CH"/>
              </w:rPr>
              <w:t>Azure</w:t>
            </w:r>
            <w:proofErr w:type="spellEnd"/>
            <w:r>
              <w:rPr>
                <w:lang w:val="de-CH"/>
              </w:rPr>
              <w:t xml:space="preserve"> </w:t>
            </w:r>
            <w:r w:rsidR="000D5640">
              <w:rPr>
                <w:lang w:val="de-CH"/>
              </w:rPr>
              <w:t>von Swisscom</w:t>
            </w:r>
            <w:r w:rsidR="00667B34">
              <w:rPr>
                <w:lang w:val="de-CH"/>
              </w:rPr>
              <w:t xml:space="preserve"> </w:t>
            </w:r>
          </w:p>
        </w:tc>
      </w:tr>
    </w:tbl>
    <w:p w14:paraId="20960C0E" w14:textId="77777777" w:rsidR="000E01C2" w:rsidRPr="009B5945" w:rsidRDefault="000E01C2" w:rsidP="009B5945">
      <w:pPr>
        <w:spacing w:line="120" w:lineRule="auto"/>
        <w:rPr>
          <w:sz w:val="2"/>
        </w:rPr>
      </w:pPr>
    </w:p>
    <w:tbl>
      <w:tblPr>
        <w:tblStyle w:val="Tabellenraster"/>
        <w:tblW w:w="8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5"/>
        <w:gridCol w:w="227"/>
        <w:gridCol w:w="4365"/>
      </w:tblGrid>
      <w:tr w:rsidR="003E79C6" w:rsidRPr="00350783" w14:paraId="7680BF6D" w14:textId="77777777" w:rsidTr="002F3976">
        <w:trPr>
          <w:cantSplit/>
          <w:trHeight w:hRule="exact" w:val="3685"/>
        </w:trPr>
        <w:tc>
          <w:tcPr>
            <w:tcW w:w="8957" w:type="dxa"/>
            <w:gridSpan w:val="3"/>
          </w:tcPr>
          <w:p w14:paraId="37594389" w14:textId="231EBDFD" w:rsidR="003E79C6" w:rsidRPr="00EA446C" w:rsidRDefault="00872AF4" w:rsidP="003E79C6">
            <w:pPr>
              <w:pStyle w:val="Untertitel"/>
              <w:rPr>
                <w:lang w:val="de-CH"/>
              </w:rPr>
            </w:pPr>
            <w:r w:rsidRPr="00872AF4">
              <w:rPr>
                <w:rStyle w:val="normaltextrun"/>
                <w:rFonts w:ascii="Arial" w:hAnsi="Arial" w:cs="Arial"/>
                <w:i/>
                <w:iCs/>
                <w:lang w:val="de-DE"/>
              </w:rPr>
              <w:t>Die Cloud ist der Treiber der digitalen Transformation – sie erlaubt rasches Wachstum</w:t>
            </w:r>
            <w:r>
              <w:rPr>
                <w:rStyle w:val="normaltextrun"/>
                <w:rFonts w:ascii="Arial" w:hAnsi="Arial" w:cs="Arial"/>
                <w:i/>
                <w:iCs/>
                <w:lang w:val="de-CH"/>
              </w:rPr>
              <w:t xml:space="preserve">, maximale Flexibilität, schnellere Time-to-Market. Ausserdem spielen auch für das KMU Sicherheit und Planbarkeit eine immer wichtigere Rolle. Mit Azure von Microsoft profitiert auch Ihr KMU; </w:t>
            </w:r>
            <w:r w:rsidR="00667B34">
              <w:rPr>
                <w:rStyle w:val="normaltextrun"/>
                <w:rFonts w:ascii="Arial" w:hAnsi="Arial" w:cs="Arial"/>
                <w:i/>
                <w:iCs/>
                <w:lang w:val="de-CH"/>
              </w:rPr>
              <w:t xml:space="preserve">perfekt </w:t>
            </w:r>
            <w:r>
              <w:rPr>
                <w:rStyle w:val="normaltextrun"/>
                <w:rFonts w:ascii="Arial" w:hAnsi="Arial" w:cs="Arial"/>
                <w:i/>
                <w:iCs/>
                <w:lang w:val="de-CH"/>
              </w:rPr>
              <w:t>abgestimmt auf Ihre Bedürfnisse</w:t>
            </w:r>
            <w:r w:rsidR="003E79C6" w:rsidRPr="00EA446C">
              <w:rPr>
                <w:lang w:val="de-CH"/>
              </w:rPr>
              <w:t>.</w:t>
            </w:r>
          </w:p>
        </w:tc>
      </w:tr>
      <w:tr w:rsidR="003E79C6" w:rsidRPr="00C46E41" w14:paraId="76F04DEC" w14:textId="77777777" w:rsidTr="001325E6">
        <w:trPr>
          <w:cantSplit/>
        </w:trPr>
        <w:tc>
          <w:tcPr>
            <w:tcW w:w="4365" w:type="dxa"/>
          </w:tcPr>
          <w:p w14:paraId="3E0AC6CB" w14:textId="77777777" w:rsidR="00F108BA" w:rsidRDefault="00F108BA" w:rsidP="003E79C6">
            <w:pPr>
              <w:pStyle w:val="Produktzusammenfassung"/>
            </w:pPr>
          </w:p>
          <w:p w14:paraId="68AD2AA1" w14:textId="58B54AFE" w:rsidR="003E79C6" w:rsidRPr="00034585" w:rsidRDefault="000D5640" w:rsidP="003E79C6">
            <w:pPr>
              <w:pStyle w:val="Produktzusammenfassung"/>
            </w:pPr>
            <w:r>
              <w:t xml:space="preserve">Microsoft </w:t>
            </w:r>
            <w:proofErr w:type="spellStart"/>
            <w:r w:rsidR="00872AF4">
              <w:t>Azure</w:t>
            </w:r>
            <w:proofErr w:type="spellEnd"/>
            <w:r w:rsidR="00872AF4">
              <w:t xml:space="preserve"> </w:t>
            </w:r>
            <w:r>
              <w:t>von Swisscom für Ihr KMU</w:t>
            </w:r>
            <w:r w:rsidR="00872AF4">
              <w:t xml:space="preserve">: </w:t>
            </w:r>
            <w:r w:rsidR="00667B34" w:rsidRPr="00872AF4">
              <w:rPr>
                <w:rFonts w:eastAsiaTheme="minorHAnsi" w:cs="TheSansB-W3Light"/>
                <w:iCs/>
                <w:noProof/>
                <w:szCs w:val="28"/>
                <w:lang w:val="de-CH" w:eastAsia="en-US"/>
              </w:rPr>
              <w:t>«Premier Support»</w:t>
            </w:r>
            <w:r w:rsidR="00667B34">
              <w:rPr>
                <w:rFonts w:eastAsiaTheme="minorHAnsi" w:cs="TheSansB-W3Light"/>
                <w:b w:val="0"/>
                <w:bCs/>
                <w:iCs/>
                <w:noProof/>
                <w:szCs w:val="28"/>
                <w:lang w:val="de-CH" w:eastAsia="en-US"/>
              </w:rPr>
              <w:t xml:space="preserve">, </w:t>
            </w:r>
            <w:r w:rsidR="00872AF4">
              <w:t xml:space="preserve">maximale </w:t>
            </w:r>
            <w:r>
              <w:br/>
            </w:r>
            <w:r w:rsidR="00872AF4">
              <w:t>Sicherheit, flexibel und skalierbar.</w:t>
            </w:r>
          </w:p>
          <w:p w14:paraId="564944CB" w14:textId="77777777" w:rsidR="003E79C6" w:rsidRDefault="003E79C6" w:rsidP="003E79C6"/>
          <w:p w14:paraId="53E10593" w14:textId="77777777" w:rsidR="003E79C6" w:rsidRDefault="003E79C6" w:rsidP="003E79C6"/>
          <w:p w14:paraId="169FCE3F" w14:textId="51BB97F1" w:rsidR="00872AF4" w:rsidRPr="00872AF4" w:rsidRDefault="00872AF4" w:rsidP="00872AF4">
            <w:pPr>
              <w:pStyle w:val="berschrift2"/>
              <w:rPr>
                <w:lang w:val="de-DE"/>
              </w:rPr>
            </w:pPr>
            <w:r w:rsidRPr="00872AF4">
              <w:rPr>
                <w:lang w:val="de-DE"/>
              </w:rPr>
              <w:t>Premier Support</w:t>
            </w:r>
            <w:r w:rsidR="00667B34">
              <w:rPr>
                <w:lang w:val="de-DE"/>
              </w:rPr>
              <w:t xml:space="preserve">: </w:t>
            </w:r>
            <w:r w:rsidR="00761D75">
              <w:rPr>
                <w:lang w:val="de-DE"/>
              </w:rPr>
              <w:t>maximaler</w:t>
            </w:r>
            <w:r w:rsidR="00667B34">
              <w:rPr>
                <w:lang w:val="de-DE"/>
              </w:rPr>
              <w:t xml:space="preserve"> Support-Level </w:t>
            </w:r>
          </w:p>
          <w:p w14:paraId="0BB80635" w14:textId="13CF3EE3" w:rsidR="00872AF4" w:rsidRPr="00872AF4" w:rsidRDefault="00872AF4" w:rsidP="00872AF4">
            <w:pPr>
              <w:pStyle w:val="berschrift2"/>
              <w:rPr>
                <w:b w:val="0"/>
                <w:bCs w:val="0"/>
                <w:lang w:val="de-DE"/>
              </w:rPr>
            </w:pPr>
            <w:r w:rsidRPr="00872AF4">
              <w:rPr>
                <w:b w:val="0"/>
                <w:bCs w:val="0"/>
                <w:lang w:val="de-CH"/>
              </w:rPr>
              <w:t>Mit Azure erhalten Sie «Premier Support» und damit den höchsten Support-Level von</w:t>
            </w:r>
            <w:r w:rsidR="00667B34">
              <w:rPr>
                <w:b w:val="0"/>
                <w:bCs w:val="0"/>
                <w:lang w:val="de-CH"/>
              </w:rPr>
              <w:t xml:space="preserve"> </w:t>
            </w:r>
            <w:r w:rsidRPr="00872AF4">
              <w:rPr>
                <w:b w:val="0"/>
                <w:bCs w:val="0"/>
                <w:lang w:val="de-CH"/>
              </w:rPr>
              <w:t>Microsoft.</w:t>
            </w:r>
            <w:r w:rsidR="00667B34">
              <w:rPr>
                <w:b w:val="0"/>
                <w:bCs w:val="0"/>
                <w:lang w:val="de-CH"/>
              </w:rPr>
              <w:t xml:space="preserve"> </w:t>
            </w:r>
            <w:r w:rsidRPr="00872AF4">
              <w:rPr>
                <w:b w:val="0"/>
                <w:bCs w:val="0"/>
                <w:lang w:val="de-CH"/>
              </w:rPr>
              <w:t>Dieser</w:t>
            </w:r>
            <w:r w:rsidR="00667B34">
              <w:rPr>
                <w:b w:val="0"/>
                <w:bCs w:val="0"/>
                <w:lang w:val="de-CH"/>
              </w:rPr>
              <w:t xml:space="preserve"> </w:t>
            </w:r>
            <w:r w:rsidRPr="00872AF4">
              <w:rPr>
                <w:b w:val="0"/>
                <w:bCs w:val="0"/>
                <w:lang w:val="de-CH"/>
              </w:rPr>
              <w:t>exklusive Service ist Teil des Swisscom Azure Angebots. Das Paket beinhaltet u.a. einen dedizierten Microsoft Account Manager; Tickets werden mit hoher Priorität behandelt, was zu einer schnelleren Problemlösung führt. Swisscom unterstützt</w:t>
            </w:r>
            <w:r w:rsidR="00474507">
              <w:rPr>
                <w:b w:val="0"/>
                <w:bCs w:val="0"/>
                <w:lang w:val="de-CH"/>
              </w:rPr>
              <w:t xml:space="preserve"> </w:t>
            </w:r>
            <w:r w:rsidRPr="00872AF4">
              <w:rPr>
                <w:b w:val="0"/>
                <w:bCs w:val="0"/>
                <w:lang w:val="de-CH"/>
              </w:rPr>
              <w:t xml:space="preserve">jederzeit </w:t>
            </w:r>
            <w:r w:rsidR="00474507">
              <w:rPr>
                <w:b w:val="0"/>
                <w:bCs w:val="0"/>
                <w:lang w:val="de-CH"/>
              </w:rPr>
              <w:br/>
            </w:r>
            <w:r w:rsidRPr="00872AF4">
              <w:rPr>
                <w:b w:val="0"/>
                <w:bCs w:val="0"/>
                <w:lang w:val="de-CH"/>
              </w:rPr>
              <w:t>mit ihren Experten und hat Zugriff auf das Microsoft Know-How, wenn es um die neusten Features geht. Diese werden ständig weiterentwickelt, damit Sie laufend auf dem aktuellsten Stand der Technik sind.</w:t>
            </w:r>
            <w:r w:rsidRPr="00872AF4">
              <w:rPr>
                <w:b w:val="0"/>
                <w:bCs w:val="0"/>
                <w:lang w:val="de-DE"/>
              </w:rPr>
              <w:t> </w:t>
            </w:r>
          </w:p>
          <w:p w14:paraId="2DD2CA87" w14:textId="77777777" w:rsidR="00872AF4" w:rsidRPr="00872AF4" w:rsidRDefault="00872AF4" w:rsidP="00872AF4">
            <w:pPr>
              <w:pStyle w:val="berschrift2"/>
              <w:rPr>
                <w:lang w:val="de-DE"/>
              </w:rPr>
            </w:pPr>
          </w:p>
          <w:p w14:paraId="0AB05FC5" w14:textId="7B94DE35" w:rsidR="00872AF4" w:rsidRPr="00872AF4" w:rsidRDefault="00761D75" w:rsidP="00872AF4">
            <w:pPr>
              <w:pStyle w:val="berschrift2"/>
              <w:rPr>
                <w:lang w:val="de-DE"/>
              </w:rPr>
            </w:pPr>
            <w:r>
              <w:rPr>
                <w:lang w:val="de-DE"/>
              </w:rPr>
              <w:t>Höchste</w:t>
            </w:r>
            <w:r w:rsidR="00872AF4" w:rsidRPr="00872AF4">
              <w:rPr>
                <w:lang w:val="de-DE"/>
              </w:rPr>
              <w:t xml:space="preserve"> Sicherheitsstandards </w:t>
            </w:r>
          </w:p>
          <w:p w14:paraId="5AA6C1D5" w14:textId="41552FB9" w:rsidR="00872AF4" w:rsidRPr="00474507" w:rsidRDefault="00872AF4" w:rsidP="00872AF4">
            <w:pPr>
              <w:pStyle w:val="berschrift2"/>
              <w:rPr>
                <w:b w:val="0"/>
                <w:bCs w:val="0"/>
                <w:lang w:val="de-CH"/>
              </w:rPr>
            </w:pPr>
            <w:r w:rsidRPr="00872AF4">
              <w:rPr>
                <w:b w:val="0"/>
                <w:bCs w:val="0"/>
                <w:lang w:val="de-CH"/>
              </w:rPr>
              <w:t>Microsoft Azure</w:t>
            </w:r>
            <w:r w:rsidR="00474507">
              <w:rPr>
                <w:b w:val="0"/>
                <w:bCs w:val="0"/>
                <w:lang w:val="de-CH"/>
              </w:rPr>
              <w:t xml:space="preserve"> </w:t>
            </w:r>
            <w:r w:rsidRPr="00872AF4">
              <w:rPr>
                <w:b w:val="0"/>
                <w:bCs w:val="0"/>
                <w:lang w:val="de-CH"/>
              </w:rPr>
              <w:t>setzt auf maximale Sicherheits</w:t>
            </w:r>
            <w:r w:rsidR="00474507">
              <w:rPr>
                <w:b w:val="0"/>
                <w:bCs w:val="0"/>
                <w:lang w:val="de-CH"/>
              </w:rPr>
              <w:t>-</w:t>
            </w:r>
            <w:r w:rsidRPr="00872AF4">
              <w:rPr>
                <w:b w:val="0"/>
                <w:bCs w:val="0"/>
                <w:lang w:val="de-CH"/>
              </w:rPr>
              <w:t>standards. Damit sind Sie vorAngriffen,</w:t>
            </w:r>
            <w:r w:rsidR="00474507">
              <w:rPr>
                <w:b w:val="0"/>
                <w:bCs w:val="0"/>
                <w:lang w:val="de-CH"/>
              </w:rPr>
              <w:t xml:space="preserve"> </w:t>
            </w:r>
            <w:r w:rsidRPr="00872AF4">
              <w:rPr>
                <w:b w:val="0"/>
                <w:bCs w:val="0"/>
                <w:lang w:val="de-CH"/>
              </w:rPr>
              <w:t>Natur</w:t>
            </w:r>
            <w:r w:rsidR="00474507">
              <w:rPr>
                <w:b w:val="0"/>
                <w:bCs w:val="0"/>
                <w:lang w:val="de-CH"/>
              </w:rPr>
              <w:t>-</w:t>
            </w:r>
            <w:r w:rsidRPr="00872AF4">
              <w:rPr>
                <w:b w:val="0"/>
                <w:bCs w:val="0"/>
                <w:lang w:val="de-CH"/>
              </w:rPr>
              <w:t>katastrophen</w:t>
            </w:r>
            <w:r w:rsidR="00474507">
              <w:rPr>
                <w:b w:val="0"/>
                <w:bCs w:val="0"/>
                <w:lang w:val="de-CH"/>
              </w:rPr>
              <w:t xml:space="preserve"> </w:t>
            </w:r>
            <w:r w:rsidRPr="00872AF4">
              <w:rPr>
                <w:b w:val="0"/>
                <w:bCs w:val="0"/>
                <w:lang w:val="de-CH"/>
              </w:rPr>
              <w:t>oder Ähnlichem geschützt.</w:t>
            </w:r>
            <w:r w:rsidR="00474507">
              <w:rPr>
                <w:b w:val="0"/>
                <w:bCs w:val="0"/>
                <w:lang w:val="de-CH"/>
              </w:rPr>
              <w:t xml:space="preserve"> </w:t>
            </w:r>
            <w:r w:rsidRPr="00872AF4">
              <w:rPr>
                <w:b w:val="0"/>
                <w:bCs w:val="0"/>
                <w:lang w:val="de-CH"/>
              </w:rPr>
              <w:t>Sie profitieren von einem mehrstufigen Sicherheitssystem, das Microsoft über physische Rechenzentren, Infrastruktur und über Azure bereitstellt</w:t>
            </w:r>
            <w:r w:rsidR="000D5640">
              <w:rPr>
                <w:b w:val="0"/>
                <w:bCs w:val="0"/>
                <w:lang w:val="de-CH"/>
              </w:rPr>
              <w:t xml:space="preserve">. </w:t>
            </w:r>
            <w:r w:rsidR="000D5640">
              <w:rPr>
                <w:b w:val="0"/>
                <w:bCs w:val="0"/>
                <w:lang w:val="de-CH"/>
              </w:rPr>
              <w:t xml:space="preserve">Im weiteren nutzen </w:t>
            </w:r>
            <w:r w:rsidR="000D5640" w:rsidRPr="00872AF4">
              <w:rPr>
                <w:b w:val="0"/>
                <w:bCs w:val="0"/>
                <w:lang w:val="de-CH"/>
              </w:rPr>
              <w:t>Sie die hochmodernen Sicherheitsfeatures, die weltweit in den Azure-Rechenzentren</w:t>
            </w:r>
            <w:r w:rsidR="00474507">
              <w:rPr>
                <w:b w:val="0"/>
                <w:bCs w:val="0"/>
                <w:lang w:val="de-CH"/>
              </w:rPr>
              <w:t xml:space="preserve"> </w:t>
            </w:r>
            <w:r w:rsidR="000D5640" w:rsidRPr="00872AF4">
              <w:rPr>
                <w:b w:val="0"/>
                <w:bCs w:val="0"/>
                <w:lang w:val="de-CH"/>
              </w:rPr>
              <w:t>zur Verfügung stehen.</w:t>
            </w:r>
          </w:p>
          <w:p w14:paraId="6FC7861D" w14:textId="00E61AD3" w:rsidR="003E79C6" w:rsidRPr="00872AF4" w:rsidRDefault="003E79C6" w:rsidP="003E79C6"/>
        </w:tc>
        <w:tc>
          <w:tcPr>
            <w:tcW w:w="227" w:type="dxa"/>
          </w:tcPr>
          <w:p w14:paraId="5470F50E" w14:textId="77777777" w:rsidR="003E79C6" w:rsidRPr="00872AF4" w:rsidRDefault="003E79C6" w:rsidP="003E79C6"/>
        </w:tc>
        <w:tc>
          <w:tcPr>
            <w:tcW w:w="4365" w:type="dxa"/>
          </w:tcPr>
          <w:p w14:paraId="4A1BDA68" w14:textId="77777777" w:rsidR="00F108BA" w:rsidRDefault="00F108BA" w:rsidP="00872AF4">
            <w:pPr>
              <w:pStyle w:val="berschrift2"/>
              <w:rPr>
                <w:lang w:val="de-DE"/>
              </w:rPr>
            </w:pPr>
          </w:p>
          <w:p w14:paraId="58AC1A01" w14:textId="3E792F64" w:rsidR="00872AF4" w:rsidRPr="00872AF4" w:rsidRDefault="00667B34" w:rsidP="00872AF4">
            <w:pPr>
              <w:pStyle w:val="berschrift2"/>
              <w:rPr>
                <w:lang w:val="de-DE"/>
              </w:rPr>
            </w:pPr>
            <w:r>
              <w:rPr>
                <w:lang w:val="de-DE"/>
              </w:rPr>
              <w:t>F</w:t>
            </w:r>
            <w:r w:rsidR="00872AF4" w:rsidRPr="00872AF4">
              <w:rPr>
                <w:lang w:val="de-DE"/>
              </w:rPr>
              <w:t>lexibel und skalierbar</w:t>
            </w:r>
          </w:p>
          <w:p w14:paraId="720708FE" w14:textId="65368C32" w:rsidR="00872AF4" w:rsidRDefault="00872AF4" w:rsidP="00872AF4">
            <w:pPr>
              <w:pStyle w:val="berschrift2"/>
              <w:rPr>
                <w:b w:val="0"/>
                <w:bCs w:val="0"/>
                <w:lang w:val="de-CH"/>
              </w:rPr>
            </w:pPr>
            <w:r w:rsidRPr="00872AF4">
              <w:rPr>
                <w:b w:val="0"/>
                <w:bCs w:val="0"/>
                <w:lang w:val="de-CH"/>
              </w:rPr>
              <w:t>Azure passt sich jederzeit den sich wandelnden Bedürfnissen Ihres KMUs an.</w:t>
            </w:r>
            <w:r w:rsidR="00474507">
              <w:rPr>
                <w:b w:val="0"/>
                <w:bCs w:val="0"/>
                <w:lang w:val="de-CH"/>
              </w:rPr>
              <w:t xml:space="preserve"> </w:t>
            </w:r>
            <w:r w:rsidRPr="00872AF4">
              <w:rPr>
                <w:b w:val="0"/>
                <w:bCs w:val="0"/>
                <w:lang w:val="de-CH"/>
              </w:rPr>
              <w:t xml:space="preserve">Seien es zusätzliche Mitarbeitende, seien es saisonale Gegebenheiten, jede Veränderung kann mit Azure einfach und vor Ort </w:t>
            </w:r>
            <w:r w:rsidR="00F108BA">
              <w:rPr>
                <w:b w:val="0"/>
                <w:bCs w:val="0"/>
                <w:lang w:val="de-CH"/>
              </w:rPr>
              <w:t>vorgenommen</w:t>
            </w:r>
            <w:r w:rsidRPr="00872AF4">
              <w:rPr>
                <w:b w:val="0"/>
                <w:bCs w:val="0"/>
                <w:lang w:val="de-CH"/>
              </w:rPr>
              <w:t xml:space="preserve"> werden. Künftige Veränderungen müssen nicht in eine langjährige Planung einfliessen. Kosten für nicht benötigte Ressourcen entfallen, da Sie mit Azure nur das bezahlen, was sie tatsächlich nutzen.</w:t>
            </w:r>
          </w:p>
          <w:p w14:paraId="425F27B9" w14:textId="77777777" w:rsidR="00872AF4" w:rsidRDefault="00872AF4" w:rsidP="00872AF4">
            <w:pPr>
              <w:pStyle w:val="berschrift2"/>
              <w:rPr>
                <w:b w:val="0"/>
                <w:bCs w:val="0"/>
                <w:lang w:val="de-CH"/>
              </w:rPr>
            </w:pPr>
          </w:p>
          <w:p w14:paraId="37BEECA6" w14:textId="78101352" w:rsidR="003E79C6" w:rsidRPr="00ED3295" w:rsidRDefault="008657D5" w:rsidP="00872AF4">
            <w:pPr>
              <w:pStyle w:val="berschrift2"/>
              <w:rPr>
                <w:rStyle w:val="Fett"/>
                <w:rFonts w:asciiTheme="minorHAnsi" w:hAnsiTheme="minorHAnsi"/>
                <w:lang w:val="fr-FR"/>
              </w:rPr>
            </w:pPr>
            <w:r w:rsidRPr="00ED3295">
              <w:rPr>
                <w:lang w:val="fr-FR"/>
              </w:rPr>
              <w:t>KMU Support mit</w:t>
            </w:r>
            <w:r w:rsidR="00667B34" w:rsidRPr="00ED3295">
              <w:rPr>
                <w:lang w:val="fr-FR"/>
              </w:rPr>
              <w:t xml:space="preserve"> Azure</w:t>
            </w:r>
            <w:r w:rsidR="000D5640" w:rsidRPr="00ED3295">
              <w:rPr>
                <w:lang w:val="fr-FR"/>
              </w:rPr>
              <w:t>-Cloud</w:t>
            </w:r>
            <w:r w:rsidR="00667B34" w:rsidRPr="00ED3295">
              <w:rPr>
                <w:lang w:val="fr-FR"/>
              </w:rPr>
              <w:t xml:space="preserve"> </w:t>
            </w:r>
          </w:p>
          <w:p w14:paraId="302842D4" w14:textId="02C845B6" w:rsidR="000D5640" w:rsidRPr="000D5640" w:rsidRDefault="000D5640" w:rsidP="000D5640">
            <w:pPr>
              <w:pStyle w:val="Kommentartext"/>
              <w:rPr>
                <w:rStyle w:val="Fett"/>
                <w:rFonts w:asciiTheme="minorHAnsi" w:eastAsiaTheme="minorHAnsi" w:hAnsiTheme="minorHAnsi" w:cs="TheSansB-W3Light"/>
                <w:bCs w:val="0"/>
                <w:iCs/>
                <w:noProof/>
                <w:sz w:val="18"/>
                <w:szCs w:val="28"/>
                <w:lang w:val="de-CH" w:eastAsia="en-US"/>
              </w:rPr>
            </w:pPr>
            <w:r w:rsidRPr="000D5640">
              <w:rPr>
                <w:rFonts w:eastAsiaTheme="minorHAnsi" w:cs="TheSansB-W3Light"/>
                <w:iCs/>
                <w:noProof/>
                <w:sz w:val="18"/>
                <w:szCs w:val="28"/>
                <w:lang w:val="de-CH" w:eastAsia="en-US"/>
              </w:rPr>
              <w:t xml:space="preserve">Der Azure Clouddienst unterstützt </w:t>
            </w:r>
            <w:r w:rsidR="00ED3295">
              <w:rPr>
                <w:rFonts w:eastAsiaTheme="minorHAnsi" w:cs="TheSansB-W3Light"/>
                <w:iCs/>
                <w:noProof/>
                <w:sz w:val="18"/>
                <w:szCs w:val="28"/>
                <w:lang w:val="de-CH" w:eastAsia="en-US"/>
              </w:rPr>
              <w:t xml:space="preserve">Sie und </w:t>
            </w:r>
            <w:r>
              <w:rPr>
                <w:rFonts w:eastAsiaTheme="minorHAnsi" w:cs="TheSansB-W3Light"/>
                <w:iCs/>
                <w:noProof/>
                <w:sz w:val="18"/>
                <w:szCs w:val="28"/>
                <w:lang w:val="de-CH" w:eastAsia="en-US"/>
              </w:rPr>
              <w:t xml:space="preserve">ihr KMU </w:t>
            </w:r>
            <w:r w:rsidR="00ED3295">
              <w:rPr>
                <w:rFonts w:eastAsiaTheme="minorHAnsi" w:cs="TheSansB-W3Light"/>
                <w:iCs/>
                <w:noProof/>
                <w:sz w:val="18"/>
                <w:szCs w:val="28"/>
                <w:lang w:val="de-CH" w:eastAsia="en-US"/>
              </w:rPr>
              <w:t>bei Ihren</w:t>
            </w:r>
            <w:r>
              <w:rPr>
                <w:rFonts w:eastAsiaTheme="minorHAnsi" w:cs="TheSansB-W3Light"/>
                <w:iCs/>
                <w:noProof/>
                <w:sz w:val="18"/>
                <w:szCs w:val="28"/>
                <w:lang w:val="de-CH" w:eastAsia="en-US"/>
              </w:rPr>
              <w:t xml:space="preserve"> geschäftlichen Herausforderungen:</w:t>
            </w:r>
            <w:r>
              <w:rPr>
                <w:rFonts w:eastAsiaTheme="minorHAnsi" w:cs="TheSansB-W3Light"/>
                <w:iCs/>
                <w:noProof/>
                <w:sz w:val="18"/>
                <w:szCs w:val="28"/>
                <w:lang w:val="de-CH" w:eastAsia="en-US"/>
              </w:rPr>
              <w:br/>
            </w:r>
          </w:p>
          <w:p w14:paraId="13988574" w14:textId="2AC198BB" w:rsidR="000D5640" w:rsidRPr="000D5640" w:rsidRDefault="000D5640" w:rsidP="000D5640">
            <w:pPr>
              <w:pStyle w:val="Aufzhlungszeichen"/>
              <w:rPr>
                <w:rStyle w:val="Fett"/>
                <w:rFonts w:asciiTheme="minorHAnsi" w:hAnsiTheme="minorHAnsi"/>
                <w:bCs w:val="0"/>
              </w:rPr>
            </w:pPr>
            <w:r>
              <w:rPr>
                <w:rStyle w:val="Fett"/>
              </w:rPr>
              <w:t>stete Weiterentwicklung</w:t>
            </w:r>
          </w:p>
          <w:p w14:paraId="41E5BA71" w14:textId="600D0AE2" w:rsidR="000D5640" w:rsidRPr="000D5640" w:rsidRDefault="000D5640" w:rsidP="000D5640">
            <w:pPr>
              <w:pStyle w:val="Aufzhlungszeichen"/>
              <w:rPr>
                <w:rStyle w:val="Fett"/>
                <w:rFonts w:asciiTheme="minorHAnsi" w:hAnsiTheme="minorHAnsi"/>
                <w:bCs w:val="0"/>
              </w:rPr>
            </w:pPr>
            <w:r>
              <w:rPr>
                <w:rStyle w:val="Fett"/>
              </w:rPr>
              <w:t>hohe Verlässlichkeit</w:t>
            </w:r>
          </w:p>
          <w:p w14:paraId="607291BC" w14:textId="66CBA9E4" w:rsidR="000D5640" w:rsidRPr="00531D99" w:rsidRDefault="000D5640" w:rsidP="000D5640">
            <w:pPr>
              <w:pStyle w:val="Aufzhlungszeichen"/>
            </w:pPr>
            <w:r>
              <w:rPr>
                <w:rStyle w:val="Fett"/>
              </w:rPr>
              <w:t xml:space="preserve">flexible Anpassungen an sich verändernde Ansprüche </w:t>
            </w:r>
          </w:p>
          <w:p w14:paraId="6F3A7713" w14:textId="77777777" w:rsidR="00872AF4" w:rsidRDefault="00872AF4" w:rsidP="00872AF4">
            <w:pPr>
              <w:pStyle w:val="Aufzhlungszeichen"/>
              <w:numPr>
                <w:ilvl w:val="0"/>
                <w:numId w:val="0"/>
              </w:numPr>
              <w:ind w:left="227" w:hanging="227"/>
              <w:rPr>
                <w:b/>
                <w:bCs/>
                <w:lang w:val="de-CH"/>
              </w:rPr>
            </w:pPr>
          </w:p>
          <w:p w14:paraId="54E45140" w14:textId="5F12CC74" w:rsidR="00872AF4" w:rsidRPr="00872AF4" w:rsidRDefault="00872AF4" w:rsidP="00872AF4">
            <w:pPr>
              <w:pStyle w:val="Aufzhlungszeichen"/>
              <w:numPr>
                <w:ilvl w:val="0"/>
                <w:numId w:val="0"/>
              </w:numPr>
              <w:ind w:left="227" w:hanging="227"/>
              <w:rPr>
                <w:lang w:val="de-CH"/>
              </w:rPr>
            </w:pPr>
            <w:r w:rsidRPr="00872AF4">
              <w:rPr>
                <w:b/>
                <w:bCs/>
                <w:lang w:val="de-CH"/>
              </w:rPr>
              <w:t>Fazit</w:t>
            </w:r>
            <w:r w:rsidRPr="00872AF4">
              <w:rPr>
                <w:lang w:val="de-CH"/>
              </w:rPr>
              <w:t>:</w:t>
            </w:r>
          </w:p>
          <w:p w14:paraId="560DFA30" w14:textId="77777777" w:rsidR="00872AF4" w:rsidRPr="00872AF4" w:rsidRDefault="00872AF4" w:rsidP="00872AF4">
            <w:pPr>
              <w:pStyle w:val="Aufzhlungszeichen"/>
              <w:numPr>
                <w:ilvl w:val="0"/>
                <w:numId w:val="0"/>
              </w:numPr>
              <w:ind w:firstLine="5"/>
            </w:pPr>
            <w:r w:rsidRPr="00872AF4">
              <w:rPr>
                <w:lang w:val="de-CH"/>
              </w:rPr>
              <w:t>Mit dem Trio Azure von Microsoft, Swisscom sowie Ihrem lokalen ICT-Partner spannen Experten zusammen, um Ihnen den besten Service für ein maximales Cloud-Erlebnis zu bieten.</w:t>
            </w:r>
            <w:r w:rsidRPr="00872AF4">
              <w:t> </w:t>
            </w:r>
          </w:p>
          <w:p w14:paraId="75E452B2" w14:textId="77777777" w:rsidR="00872AF4" w:rsidRPr="00531D99" w:rsidRDefault="00872AF4" w:rsidP="00872AF4">
            <w:pPr>
              <w:pStyle w:val="Aufzhlungszeichen"/>
              <w:numPr>
                <w:ilvl w:val="0"/>
                <w:numId w:val="0"/>
              </w:numPr>
              <w:ind w:left="227" w:hanging="227"/>
            </w:pPr>
          </w:p>
          <w:p w14:paraId="146B6437" w14:textId="1D864186" w:rsidR="003E79C6" w:rsidRPr="00C46E41" w:rsidRDefault="003E79C6" w:rsidP="003E79C6"/>
        </w:tc>
      </w:tr>
    </w:tbl>
    <w:p w14:paraId="7BEA3C8F" w14:textId="05CD9D7E" w:rsidR="003D549E" w:rsidRPr="00B36739" w:rsidRDefault="003D549E" w:rsidP="00EE498D"/>
    <w:sectPr w:rsidR="003D549E" w:rsidRPr="00B36739" w:rsidSect="00531D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814" w:right="567" w:bottom="680" w:left="2381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A6699" w14:textId="77777777" w:rsidR="0029719C" w:rsidRDefault="0029719C" w:rsidP="00C07DE1">
      <w:r>
        <w:separator/>
      </w:r>
    </w:p>
    <w:p w14:paraId="6F6ED56B" w14:textId="77777777" w:rsidR="0029719C" w:rsidRDefault="0029719C" w:rsidP="00C07DE1"/>
    <w:p w14:paraId="09FE61E9" w14:textId="77777777" w:rsidR="0029719C" w:rsidRDefault="0029719C" w:rsidP="00C07DE1"/>
  </w:endnote>
  <w:endnote w:type="continuationSeparator" w:id="0">
    <w:p w14:paraId="121D8674" w14:textId="77777777" w:rsidR="0029719C" w:rsidRDefault="0029719C" w:rsidP="00C07DE1">
      <w:r>
        <w:continuationSeparator/>
      </w:r>
    </w:p>
    <w:p w14:paraId="11BBD3CE" w14:textId="77777777" w:rsidR="0029719C" w:rsidRDefault="0029719C" w:rsidP="00C07DE1"/>
    <w:p w14:paraId="6DB93A22" w14:textId="77777777" w:rsidR="0029719C" w:rsidRDefault="0029719C" w:rsidP="00C07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 Swisscom Light">
    <w:altName w:val="Cambria"/>
    <w:panose1 w:val="020B0604020202020204"/>
    <w:charset w:val="00"/>
    <w:family w:val="swiss"/>
    <w:pitch w:val="variable"/>
    <w:sig w:usb0="80000027" w:usb1="5000000A" w:usb2="00000000" w:usb3="00000000" w:csb0="00000001" w:csb1="00000000"/>
  </w:font>
  <w:font w:name="Frutiger 45 Light">
    <w:panose1 w:val="020B0604020202020204"/>
    <w:charset w:val="00"/>
    <w:family w:val="swiss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eSansB-W3Ligh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eSans Swisscom">
    <w:altName w:val="Cambria"/>
    <w:panose1 w:val="020B0604020202020204"/>
    <w:charset w:val="00"/>
    <w:family w:val="swiss"/>
    <w:pitch w:val="variable"/>
    <w:sig w:usb0="80000027" w:usb1="5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F482C" w14:textId="77777777" w:rsidR="003B6EB1" w:rsidRDefault="003B6E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83F52" w14:textId="77777777" w:rsidR="006B61F6" w:rsidRDefault="006B61F6" w:rsidP="00997B95">
    <w:pPr>
      <w:pStyle w:val="Fuzeile"/>
      <w:rPr>
        <w:rStyle w:val="Fett"/>
        <w:b/>
      </w:rPr>
    </w:pPr>
    <w:r w:rsidRPr="00856CA2">
      <w:rPr>
        <w:noProof/>
      </w:rPr>
      <w:drawing>
        <wp:anchor distT="0" distB="0" distL="114300" distR="114300" simplePos="0" relativeHeight="251692032" behindDoc="1" locked="0" layoutInCell="1" allowOverlap="1" wp14:anchorId="78BFBE1C" wp14:editId="6EED3FB7">
          <wp:simplePos x="0" y="0"/>
          <wp:positionH relativeFrom="page">
            <wp:posOffset>270344</wp:posOffset>
          </wp:positionH>
          <wp:positionV relativeFrom="page">
            <wp:posOffset>8643068</wp:posOffset>
          </wp:positionV>
          <wp:extent cx="302260" cy="1619885"/>
          <wp:effectExtent l="0" t="0" r="2540" b="0"/>
          <wp:wrapNone/>
          <wp:docPr id="109" name="Grafik 1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161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D195A" w14:textId="77777777" w:rsidR="00856CA2" w:rsidRDefault="00856CA2">
    <w:pPr>
      <w:pStyle w:val="Fuzeile"/>
    </w:pPr>
    <w:r w:rsidRPr="00856CA2">
      <w:rPr>
        <w:noProof/>
      </w:rPr>
      <w:drawing>
        <wp:anchor distT="0" distB="0" distL="114300" distR="114300" simplePos="0" relativeHeight="251674624" behindDoc="1" locked="1" layoutInCell="1" allowOverlap="1" wp14:anchorId="36B26A5C" wp14:editId="75A712E7">
          <wp:simplePos x="0" y="0"/>
          <wp:positionH relativeFrom="page">
            <wp:posOffset>273685</wp:posOffset>
          </wp:positionH>
          <wp:positionV relativeFrom="page">
            <wp:posOffset>8641080</wp:posOffset>
          </wp:positionV>
          <wp:extent cx="302400" cy="1620000"/>
          <wp:effectExtent l="0" t="0" r="2540" b="0"/>
          <wp:wrapNone/>
          <wp:docPr id="112" name="Grafik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400" cy="16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9DA0D" w14:textId="77777777" w:rsidR="0029719C" w:rsidRDefault="0029719C" w:rsidP="00C07DE1">
      <w:r>
        <w:separator/>
      </w:r>
    </w:p>
    <w:p w14:paraId="1BBEEF94" w14:textId="77777777" w:rsidR="0029719C" w:rsidRDefault="0029719C" w:rsidP="00C07DE1"/>
    <w:p w14:paraId="06F9C5DA" w14:textId="77777777" w:rsidR="0029719C" w:rsidRDefault="0029719C" w:rsidP="00C07DE1"/>
  </w:footnote>
  <w:footnote w:type="continuationSeparator" w:id="0">
    <w:p w14:paraId="14DA0BDD" w14:textId="77777777" w:rsidR="0029719C" w:rsidRDefault="0029719C" w:rsidP="00C07DE1">
      <w:r>
        <w:continuationSeparator/>
      </w:r>
    </w:p>
    <w:p w14:paraId="0C05D077" w14:textId="77777777" w:rsidR="0029719C" w:rsidRDefault="0029719C" w:rsidP="00C07DE1"/>
    <w:p w14:paraId="561B1B07" w14:textId="77777777" w:rsidR="0029719C" w:rsidRDefault="0029719C" w:rsidP="00C07D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F6242" w14:textId="77777777" w:rsidR="003B6EB1" w:rsidRDefault="003B6E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pPr w:leftFromText="142" w:rightFromText="142" w:horzAnchor="page" w:tblpX="528" w:tblpYSpec="top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7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"/>
    </w:tblGrid>
    <w:tr w:rsidR="00A55731" w:rsidRPr="00E84A8C" w14:paraId="7A6ECBB0" w14:textId="77777777" w:rsidTr="00275298">
      <w:trPr>
        <w:cantSplit/>
        <w:trHeight w:val="1304"/>
      </w:trPr>
      <w:tc>
        <w:tcPr>
          <w:tcW w:w="680" w:type="dxa"/>
          <w:shd w:val="clear" w:color="auto" w:fill="auto"/>
          <w:textDirection w:val="btLr"/>
        </w:tcPr>
        <w:p w14:paraId="0F3EE1F2" w14:textId="77777777" w:rsidR="00A55731" w:rsidRPr="00E84A8C" w:rsidRDefault="00A55731" w:rsidP="00A55731">
          <w:pPr>
            <w:pStyle w:val="Zusatzinformation"/>
            <w:jc w:val="left"/>
            <w:rPr>
              <w:color w:val="001155" w:themeColor="background2"/>
              <w:sz w:val="15"/>
              <w:szCs w:val="15"/>
            </w:rPr>
          </w:pPr>
        </w:p>
      </w:tc>
    </w:tr>
    <w:tr w:rsidR="00A55731" w:rsidRPr="00E84A8C" w14:paraId="3414A776" w14:textId="77777777" w:rsidTr="00275298">
      <w:trPr>
        <w:cantSplit/>
        <w:trHeight w:val="3969"/>
      </w:trPr>
      <w:tc>
        <w:tcPr>
          <w:tcW w:w="680" w:type="dxa"/>
          <w:shd w:val="clear" w:color="auto" w:fill="auto"/>
          <w:textDirection w:val="btLr"/>
        </w:tcPr>
        <w:p w14:paraId="078929C9" w14:textId="77777777" w:rsidR="00A55731" w:rsidRPr="00E84A8C" w:rsidRDefault="00A55731" w:rsidP="00A55731">
          <w:pPr>
            <w:pStyle w:val="Zusatzinformation"/>
            <w:jc w:val="left"/>
            <w:rPr>
              <w:color w:val="001155" w:themeColor="background2"/>
              <w:sz w:val="15"/>
              <w:szCs w:val="15"/>
            </w:rPr>
          </w:pPr>
          <w:r w:rsidRPr="00E84A8C">
            <w:rPr>
              <w:color w:val="001155" w:themeColor="background2"/>
              <w:sz w:val="15"/>
              <w:szCs w:val="15"/>
            </w:rPr>
            <w:t>Die Informationen in diesem Dokument stellen kein verbind</w:t>
          </w:r>
          <w:r>
            <w:rPr>
              <w:color w:val="001155" w:themeColor="background2"/>
              <w:sz w:val="15"/>
              <w:szCs w:val="15"/>
            </w:rPr>
            <w:softHyphen/>
          </w:r>
          <w:r w:rsidRPr="00E84A8C">
            <w:rPr>
              <w:color w:val="001155" w:themeColor="background2"/>
              <w:sz w:val="15"/>
              <w:szCs w:val="15"/>
            </w:rPr>
            <w:t>liches Angebot dar. Änderungen sind jederzeit vorbehalten.</w:t>
          </w:r>
        </w:p>
      </w:tc>
    </w:tr>
    <w:tr w:rsidR="00A55731" w:rsidRPr="00E84A8C" w14:paraId="3975DDFD" w14:textId="77777777" w:rsidTr="00275298">
      <w:trPr>
        <w:cantSplit/>
        <w:trHeight w:val="227"/>
      </w:trPr>
      <w:tc>
        <w:tcPr>
          <w:tcW w:w="680" w:type="dxa"/>
          <w:shd w:val="clear" w:color="auto" w:fill="auto"/>
          <w:textDirection w:val="btLr"/>
        </w:tcPr>
        <w:p w14:paraId="1769307D" w14:textId="77777777" w:rsidR="00A55731" w:rsidRPr="00E84A8C" w:rsidRDefault="00A55731" w:rsidP="00A55731">
          <w:pPr>
            <w:pStyle w:val="Zusatzinformation"/>
            <w:jc w:val="left"/>
            <w:rPr>
              <w:color w:val="001155" w:themeColor="background2"/>
            </w:rPr>
          </w:pPr>
        </w:p>
      </w:tc>
    </w:tr>
    <w:tr w:rsidR="00A55731" w:rsidRPr="00E84A8C" w14:paraId="07FE2D6C" w14:textId="77777777" w:rsidTr="00275298">
      <w:trPr>
        <w:cantSplit/>
        <w:trHeight w:val="3969"/>
      </w:trPr>
      <w:tc>
        <w:tcPr>
          <w:tcW w:w="680" w:type="dxa"/>
          <w:shd w:val="clear" w:color="auto" w:fill="auto"/>
          <w:textDirection w:val="btLr"/>
        </w:tcPr>
        <w:p w14:paraId="79D1FDAF" w14:textId="5B92DC5A" w:rsidR="00A55731" w:rsidRPr="00E84A8C" w:rsidRDefault="00A55731" w:rsidP="00A55731">
          <w:pPr>
            <w:pStyle w:val="Fuzeile"/>
            <w:rPr>
              <w:color w:val="001155" w:themeColor="background2"/>
            </w:rPr>
          </w:pPr>
          <w:r w:rsidRPr="00E84A8C">
            <w:rPr>
              <w:rStyle w:val="Fett"/>
              <w:b/>
              <w:color w:val="001155" w:themeColor="background2"/>
            </w:rPr>
            <w:t>Swisscom (Schweiz) AG</w:t>
          </w:r>
          <w:r w:rsidRPr="00E84A8C">
            <w:rPr>
              <w:rStyle w:val="Fett"/>
              <w:b/>
              <w:color w:val="001155" w:themeColor="background2"/>
            </w:rPr>
            <w:tab/>
          </w:r>
          <w:r w:rsidR="00CE0380">
            <w:rPr>
              <w:color w:val="001155" w:themeColor="background2"/>
            </w:rPr>
            <w:t>Geschäftskunden</w:t>
          </w:r>
          <w:r w:rsidRPr="00E84A8C">
            <w:rPr>
              <w:color w:val="001155" w:themeColor="background2"/>
            </w:rPr>
            <w:t xml:space="preserve">, Postfach, </w:t>
          </w:r>
          <w:r>
            <w:rPr>
              <w:color w:val="001155" w:themeColor="background2"/>
            </w:rPr>
            <w:br/>
          </w:r>
          <w:r w:rsidRPr="00E84A8C">
            <w:rPr>
              <w:color w:val="001155" w:themeColor="background2"/>
            </w:rPr>
            <w:t xml:space="preserve">CH-3050 Bern, Tel. 0800 800 900, </w:t>
          </w:r>
          <w:hyperlink r:id="rId1" w:history="1">
            <w:r w:rsidRPr="00E84A8C">
              <w:rPr>
                <w:rStyle w:val="Hyperlink"/>
                <w:color w:val="001155" w:themeColor="background2"/>
              </w:rPr>
              <w:t>www.swisscom.ch/enterprise</w:t>
            </w:r>
          </w:hyperlink>
        </w:p>
      </w:tc>
    </w:tr>
  </w:tbl>
  <w:p w14:paraId="3D212BAD" w14:textId="77777777" w:rsidR="00997B95" w:rsidRDefault="00997B95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87936" behindDoc="1" locked="1" layoutInCell="1" allowOverlap="1" wp14:anchorId="2CD76119" wp14:editId="5DB4B63A">
          <wp:simplePos x="0" y="0"/>
          <wp:positionH relativeFrom="page">
            <wp:posOffset>273685</wp:posOffset>
          </wp:positionH>
          <wp:positionV relativeFrom="page">
            <wp:posOffset>309880</wp:posOffset>
          </wp:positionV>
          <wp:extent cx="435600" cy="583200"/>
          <wp:effectExtent l="0" t="0" r="3175" b="7620"/>
          <wp:wrapNone/>
          <wp:docPr id="108" name="Grafik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56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DFBD6" w14:textId="77777777" w:rsidR="00ED5186" w:rsidRPr="00866413" w:rsidRDefault="00EE498D" w:rsidP="00C07DE1">
    <w:pPr>
      <w:pStyle w:val="Kopfzeile"/>
    </w:pPr>
    <w:r w:rsidRPr="00400C75">
      <w:rPr>
        <w:noProof/>
      </w:rPr>
      <w:drawing>
        <wp:anchor distT="0" distB="0" distL="114300" distR="114300" simplePos="0" relativeHeight="251658234" behindDoc="1" locked="1" layoutInCell="1" allowOverlap="1" wp14:anchorId="1EB23FF3" wp14:editId="374C197B">
          <wp:simplePos x="0" y="0"/>
          <wp:positionH relativeFrom="column">
            <wp:posOffset>-1440180</wp:posOffset>
          </wp:positionH>
          <wp:positionV relativeFrom="page">
            <wp:posOffset>791845</wp:posOffset>
          </wp:positionV>
          <wp:extent cx="4528800" cy="2736000"/>
          <wp:effectExtent l="0" t="0" r="5715" b="7620"/>
          <wp:wrapNone/>
          <wp:docPr id="110" name="Picture 5">
            <a:extLst xmlns:a="http://schemas.openxmlformats.org/drawingml/2006/main">
              <a:ext uri="{FF2B5EF4-FFF2-40B4-BE49-F238E27FC236}">
                <a16:creationId xmlns:a16="http://schemas.microsoft.com/office/drawing/2014/main" id="{F8FFBCEC-083E-4021-B64C-845DC1BCCE5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>
                    <a:extLst>
                      <a:ext uri="{FF2B5EF4-FFF2-40B4-BE49-F238E27FC236}">
                        <a16:creationId xmlns:a16="http://schemas.microsoft.com/office/drawing/2014/main" id="{F8FFBCEC-083E-4021-B64C-845DC1BCCE5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 flipH="1">
                    <a:off x="0" y="0"/>
                    <a:ext cx="4528800" cy="27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7CD">
      <w:rPr>
        <w:noProof/>
        <w:lang w:val="de-CH" w:eastAsia="de-CH"/>
      </w:rPr>
      <w:drawing>
        <wp:anchor distT="0" distB="0" distL="114300" distR="114300" simplePos="0" relativeHeight="251675648" behindDoc="1" locked="1" layoutInCell="1" allowOverlap="1" wp14:anchorId="7D7A531B" wp14:editId="58D32154">
          <wp:simplePos x="0" y="0"/>
          <wp:positionH relativeFrom="page">
            <wp:posOffset>273685</wp:posOffset>
          </wp:positionH>
          <wp:positionV relativeFrom="page">
            <wp:posOffset>309880</wp:posOffset>
          </wp:positionV>
          <wp:extent cx="435600" cy="583200"/>
          <wp:effectExtent l="0" t="0" r="3175" b="7620"/>
          <wp:wrapNone/>
          <wp:docPr id="111" name="Grafik 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56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05A6A32"/>
    <w:lvl w:ilvl="0">
      <w:start w:val="1"/>
      <w:numFmt w:val="decimal"/>
      <w:pStyle w:val="Listennummer5"/>
      <w:lvlText w:val="%1."/>
      <w:lvlJc w:val="left"/>
      <w:pPr>
        <w:tabs>
          <w:tab w:val="num" w:pos="1786"/>
        </w:tabs>
        <w:ind w:left="1786" w:hanging="35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77628C96"/>
    <w:lvl w:ilvl="0">
      <w:start w:val="1"/>
      <w:numFmt w:val="decimal"/>
      <w:pStyle w:val="Listennummer4"/>
      <w:lvlText w:val="%1."/>
      <w:lvlJc w:val="left"/>
      <w:pPr>
        <w:tabs>
          <w:tab w:val="num" w:pos="1429"/>
        </w:tabs>
        <w:ind w:left="1429" w:hanging="35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C4AB8E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5A0E30FC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566A8D7E"/>
    <w:lvl w:ilvl="0">
      <w:start w:val="1"/>
      <w:numFmt w:val="bullet"/>
      <w:lvlText w:val="−"/>
      <w:lvlJc w:val="left"/>
      <w:pPr>
        <w:tabs>
          <w:tab w:val="num" w:pos="1786"/>
        </w:tabs>
        <w:ind w:left="1786" w:hanging="357"/>
      </w:pPr>
      <w:rPr>
        <w:rFonts w:ascii="TheSans Swisscom Light" w:hAnsi="TheSans Swisscom Light" w:hint="default"/>
      </w:rPr>
    </w:lvl>
  </w:abstractNum>
  <w:abstractNum w:abstractNumId="5" w15:restartNumberingAfterBreak="0">
    <w:nsid w:val="FFFFFF81"/>
    <w:multiLevelType w:val="singleLevel"/>
    <w:tmpl w:val="AEE29024"/>
    <w:lvl w:ilvl="0">
      <w:start w:val="1"/>
      <w:numFmt w:val="bullet"/>
      <w:lvlText w:val="−"/>
      <w:lvlJc w:val="left"/>
      <w:pPr>
        <w:tabs>
          <w:tab w:val="num" w:pos="1432"/>
        </w:tabs>
        <w:ind w:left="1432" w:hanging="360"/>
      </w:pPr>
      <w:rPr>
        <w:rFonts w:ascii="TheSans Swisscom Light" w:hAnsi="TheSans Swisscom Light" w:hint="default"/>
      </w:rPr>
    </w:lvl>
  </w:abstractNum>
  <w:abstractNum w:abstractNumId="6" w15:restartNumberingAfterBreak="0">
    <w:nsid w:val="FFFFFF82"/>
    <w:multiLevelType w:val="singleLevel"/>
    <w:tmpl w:val="36FE2728"/>
    <w:lvl w:ilvl="0">
      <w:start w:val="1"/>
      <w:numFmt w:val="bullet"/>
      <w:lvlText w:val="−"/>
      <w:lvlJc w:val="left"/>
      <w:pPr>
        <w:tabs>
          <w:tab w:val="num" w:pos="1074"/>
        </w:tabs>
        <w:ind w:left="1074" w:hanging="360"/>
      </w:pPr>
      <w:rPr>
        <w:rFonts w:ascii="TheSans Swisscom Light" w:hAnsi="TheSans Swisscom Light" w:hint="default"/>
      </w:rPr>
    </w:lvl>
  </w:abstractNum>
  <w:abstractNum w:abstractNumId="7" w15:restartNumberingAfterBreak="0">
    <w:nsid w:val="FFFFFF83"/>
    <w:multiLevelType w:val="singleLevel"/>
    <w:tmpl w:val="EFBECD60"/>
    <w:lvl w:ilvl="0">
      <w:start w:val="1"/>
      <w:numFmt w:val="bullet"/>
      <w:lvlText w:val="−"/>
      <w:lvlJc w:val="left"/>
      <w:pPr>
        <w:tabs>
          <w:tab w:val="num" w:pos="717"/>
        </w:tabs>
        <w:ind w:left="717" w:hanging="360"/>
      </w:pPr>
      <w:rPr>
        <w:rFonts w:ascii="TheSans Swisscom Light" w:hAnsi="TheSans Swisscom Light" w:hint="default"/>
      </w:rPr>
    </w:lvl>
  </w:abstractNum>
  <w:abstractNum w:abstractNumId="8" w15:restartNumberingAfterBreak="0">
    <w:nsid w:val="FFFFFF89"/>
    <w:multiLevelType w:val="singleLevel"/>
    <w:tmpl w:val="4AD4276E"/>
    <w:lvl w:ilvl="0">
      <w:start w:val="1"/>
      <w:numFmt w:val="bullet"/>
      <w:pStyle w:val="ListBulletLast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9" w15:restartNumberingAfterBreak="0">
    <w:nsid w:val="0242430C"/>
    <w:multiLevelType w:val="multilevel"/>
    <w:tmpl w:val="A7141FB0"/>
    <w:lvl w:ilvl="0">
      <w:start w:val="1"/>
      <w:numFmt w:val="bullet"/>
      <w:pStyle w:val="Aufzhlungszeichen"/>
      <w:lvlText w:val="–"/>
      <w:lvlJc w:val="left"/>
      <w:pPr>
        <w:ind w:left="227" w:hanging="227"/>
      </w:pPr>
      <w:rPr>
        <w:rFonts w:ascii="TheSans Swisscom Light" w:hAnsi="TheSans Swisscom Light" w:hint="default"/>
        <w:color w:val="auto"/>
      </w:rPr>
    </w:lvl>
    <w:lvl w:ilvl="1">
      <w:start w:val="1"/>
      <w:numFmt w:val="bullet"/>
      <w:pStyle w:val="Aufzhlungszeichen2"/>
      <w:lvlText w:val="−"/>
      <w:lvlJc w:val="left"/>
      <w:pPr>
        <w:ind w:left="454" w:hanging="227"/>
      </w:pPr>
      <w:rPr>
        <w:rFonts w:ascii="TheSans Swisscom Light" w:hAnsi="TheSans Swisscom Light" w:hint="default"/>
      </w:rPr>
    </w:lvl>
    <w:lvl w:ilvl="2">
      <w:start w:val="1"/>
      <w:numFmt w:val="bullet"/>
      <w:pStyle w:val="Aufzhlungszeichen3"/>
      <w:lvlText w:val="−"/>
      <w:lvlJc w:val="left"/>
      <w:pPr>
        <w:ind w:left="681" w:hanging="227"/>
      </w:pPr>
      <w:rPr>
        <w:rFonts w:ascii="TheSans Swisscom Light" w:hAnsi="TheSans Swisscom Light" w:hint="default"/>
      </w:rPr>
    </w:lvl>
    <w:lvl w:ilvl="3">
      <w:start w:val="1"/>
      <w:numFmt w:val="bullet"/>
      <w:pStyle w:val="Aufzhlungszeichen4"/>
      <w:lvlText w:val="−"/>
      <w:lvlJc w:val="left"/>
      <w:pPr>
        <w:ind w:left="908" w:hanging="227"/>
      </w:pPr>
      <w:rPr>
        <w:rFonts w:ascii="TheSans Swisscom Light" w:hAnsi="TheSans Swisscom Light" w:hint="default"/>
      </w:rPr>
    </w:lvl>
    <w:lvl w:ilvl="4">
      <w:start w:val="1"/>
      <w:numFmt w:val="bullet"/>
      <w:pStyle w:val="Aufzhlungszeichen5"/>
      <w:lvlText w:val="−"/>
      <w:lvlJc w:val="left"/>
      <w:pPr>
        <w:ind w:left="1135" w:hanging="227"/>
      </w:pPr>
      <w:rPr>
        <w:rFonts w:ascii="TheSans Swisscom Light" w:hAnsi="TheSans Swisscom Light" w:hint="default"/>
      </w:rPr>
    </w:lvl>
    <w:lvl w:ilvl="5">
      <w:start w:val="1"/>
      <w:numFmt w:val="bullet"/>
      <w:lvlText w:val="−"/>
      <w:lvlJc w:val="left"/>
      <w:pPr>
        <w:ind w:left="1362" w:hanging="227"/>
      </w:pPr>
      <w:rPr>
        <w:rFonts w:ascii="TheSans Swisscom Light" w:hAnsi="TheSans Swisscom Light" w:hint="default"/>
      </w:rPr>
    </w:lvl>
    <w:lvl w:ilvl="6">
      <w:start w:val="1"/>
      <w:numFmt w:val="bullet"/>
      <w:lvlText w:val="−"/>
      <w:lvlJc w:val="left"/>
      <w:pPr>
        <w:ind w:left="1589" w:hanging="227"/>
      </w:pPr>
      <w:rPr>
        <w:rFonts w:ascii="TheSans Swisscom Light" w:hAnsi="TheSans Swisscom Light" w:hint="default"/>
      </w:rPr>
    </w:lvl>
    <w:lvl w:ilvl="7">
      <w:start w:val="1"/>
      <w:numFmt w:val="bullet"/>
      <w:lvlText w:val="−"/>
      <w:lvlJc w:val="left"/>
      <w:pPr>
        <w:ind w:left="1816" w:hanging="227"/>
      </w:pPr>
      <w:rPr>
        <w:rFonts w:ascii="TheSans Swisscom Light" w:hAnsi="TheSans Swisscom Light" w:hint="default"/>
      </w:rPr>
    </w:lvl>
    <w:lvl w:ilvl="8">
      <w:start w:val="1"/>
      <w:numFmt w:val="bullet"/>
      <w:lvlText w:val="−"/>
      <w:lvlJc w:val="left"/>
      <w:pPr>
        <w:ind w:left="2043" w:hanging="227"/>
      </w:pPr>
      <w:rPr>
        <w:rFonts w:ascii="TheSans Swisscom Light" w:hAnsi="TheSans Swisscom Light" w:hint="default"/>
      </w:rPr>
    </w:lvl>
  </w:abstractNum>
  <w:abstractNum w:abstractNumId="10" w15:restartNumberingAfterBreak="0">
    <w:nsid w:val="0A2B565C"/>
    <w:multiLevelType w:val="hybridMultilevel"/>
    <w:tmpl w:val="579EC274"/>
    <w:lvl w:ilvl="0" w:tplc="879E1A32">
      <w:numFmt w:val="bullet"/>
      <w:lvlText w:val="-"/>
      <w:lvlJc w:val="left"/>
      <w:pPr>
        <w:ind w:left="720" w:hanging="360"/>
      </w:pPr>
      <w:rPr>
        <w:rFonts w:ascii="TheSans Swisscom Light" w:eastAsia="Times New Roman" w:hAnsi="TheSans Swisscom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919D2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C7C478B"/>
    <w:multiLevelType w:val="multilevel"/>
    <w:tmpl w:val="46B29A6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42532C88"/>
    <w:multiLevelType w:val="multilevel"/>
    <w:tmpl w:val="0807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4B10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8F2400F"/>
    <w:multiLevelType w:val="hybridMultilevel"/>
    <w:tmpl w:val="A72494A0"/>
    <w:lvl w:ilvl="0" w:tplc="0407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6" w15:restartNumberingAfterBreak="0">
    <w:nsid w:val="5391273B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1012099"/>
    <w:multiLevelType w:val="multilevel"/>
    <w:tmpl w:val="08090023"/>
    <w:styleLink w:val="ArtikelAbschnitt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703730A7"/>
    <w:multiLevelType w:val="multilevel"/>
    <w:tmpl w:val="5DCE0110"/>
    <w:lvl w:ilvl="0">
      <w:start w:val="1"/>
      <w:numFmt w:val="decimal"/>
      <w:pStyle w:val="Listennumm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Listennumm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pStyle w:val="Listennummer3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5B15CDA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19"/>
  </w:num>
  <w:num w:numId="3">
    <w:abstractNumId w:val="14"/>
  </w:num>
  <w:num w:numId="4">
    <w:abstractNumId w:val="16"/>
  </w:num>
  <w:num w:numId="5">
    <w:abstractNumId w:val="17"/>
  </w:num>
  <w:num w:numId="6">
    <w:abstractNumId w:val="13"/>
  </w:num>
  <w:num w:numId="7">
    <w:abstractNumId w:val="8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18"/>
  </w:num>
  <w:num w:numId="28">
    <w:abstractNumId w:val="18"/>
  </w:num>
  <w:num w:numId="29">
    <w:abstractNumId w:val="3"/>
  </w:num>
  <w:num w:numId="30">
    <w:abstractNumId w:val="3"/>
  </w:num>
  <w:num w:numId="31">
    <w:abstractNumId w:val="2"/>
  </w:num>
  <w:num w:numId="32">
    <w:abstractNumId w:val="2"/>
  </w:num>
  <w:num w:numId="33">
    <w:abstractNumId w:val="1"/>
  </w:num>
  <w:num w:numId="34">
    <w:abstractNumId w:val="1"/>
  </w:num>
  <w:num w:numId="35">
    <w:abstractNumId w:val="0"/>
  </w:num>
  <w:num w:numId="36">
    <w:abstractNumId w:val="0"/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gg_Addressee" w:val="~~txtAdFirm~~3~^~, ~txtAdOrg1~~3~^~, ~txtAdOrgAddress~~3~^~, ~txtAdOrgPostOfficeNumber~~3~^~ ~txtAdOrgLocation~~3~^"/>
    <w:docVar w:name="agg_Footer1" w:val="~~txtOrg1~_x000b_~0~^~~txtOrg2~_x000b_~0~^~~txtOrg3~_x000b_~0~^~~txtOrgAddress~_x000b_~0~^~~txtOrgPostOfficeNumber~ ~0~^~~txtOrgLocation~~0~^"/>
    <w:docVar w:name="agg_Footer2" w:val="Gratisnummer~_x0009_~txtOrgFreeNumber~_x000b_~0~^Telefon~_x0009_~txtOrgTel~_x000b_~0~^Telefax~_x0009_~txtOrgFax~_x000b_~0~^Mobile~_x0009_~txtOrgMobile~_x000b_~0~^~~txtOrgEMail~_x000b_~0~^~~txtOrgWeb~~0~^"/>
    <w:docVar w:name="agg_Footer3" w:val="Standortadresse~_x000b_~txtOrgHeadAddress~_x000b_~0~^~~txtOrgHeadPostOfficeNumber~~0~^~ ~txtOrgHeadLocation~~0~^"/>
    <w:docVar w:name="agg_Kontakt1" w:val="~~txtUsrFirstName~~0~^~ ~txtUsrLastName~~0~^~ / ~txtUsrTel~~0~^~ / ~txtUsrEMail~~0~^"/>
    <w:docVar w:name="Creator" w:val="hc"/>
    <w:docVar w:name="ctr_lblAbsender" w:val="11~1~1~Absenderadresse~Adresse de l'expéditeur~Indirizzo del mittente~Sender address~8~12~0~0~0~31~0~~~~16~~"/>
    <w:docVar w:name="ctr_lblSeparation" w:val="11~1~7~____________________________________________________________________________________~____________________________________________________________________________________~____________________________________________________________________________________~____________________________________________________________________________________~8~10~0~0~0~31~0~~~~0~~40~~~"/>
    <w:docVar w:name="ctr_lblSeparation1" w:val="11~1~9~____________________________________________________________________________________~____________________________________________________________________________________~____________________________________________________________________________________~____________________________________________________________________________________~8~10~0~0~0~31~0~~~~0~~40~~~"/>
    <w:docVar w:name="ctr_lblTeamdatas" w:val="11~1~10~Team Daten~Données du team~Dati del team~Teamdatas~8~12~0~0~0~31~0~~~~16~~"/>
    <w:docVar w:name="ctr_txtAddressee" w:val="12~1~8~Empfänger~Destinataire~Destinatario~Addressee~8~50~0~0~6~31~0~~~~1~~"/>
    <w:docVar w:name="ctr_txtAdFirm" w:val="12~1~2~Firma~Firme~Ditta~Firm~8~18~0~0~1~31~1~~~~0~~41~~~"/>
    <w:docVar w:name="ctr_txtAdOrg1" w:val="12~1~3~Organisation 1~Organisation 1~Organizzazione 1~Organization 1~8~18~0~0~1~31~2~~~~0~~"/>
    <w:docVar w:name="ctr_txtAdOrgAddress" w:val="12~1~4~Postadresse~Adresse postale~Indirizzo corrispondenza~Postal Address~8~18~0~0~1~31~5~~~~0~~"/>
    <w:docVar w:name="ctr_txtAdOrgLocation" w:val="12~1~6~Ort~Lieu~Località~City~8~18~0~0~1~31~7~~~~0~~"/>
    <w:docVar w:name="ctr_txtAdOrgPostOfficeNumber" w:val="12~1~5~PLZ~NPA~CAP~ZIP~8~18~0~0~1~31~6~~~~0~~"/>
    <w:docVar w:name="ctr_txtDate" w:val="12~1~11~Datum~Date~Data~Date~8~18~0~0~1~31~0~~~~2~~"/>
    <w:docVar w:name="ctr_txtOrg1" w:val="12~2~2~Organisation 1~Organisation 1~Organizzazione 1~Organization 1~8~18~0~0~1~31~2~~~~0~~"/>
    <w:docVar w:name="ctr_txtOrg2" w:val="12~2~3~Organisation 2~Organisation 2~Organizzazione 2~Organization 2~8~18~0~0~1~31~3~~~~0~~"/>
    <w:docVar w:name="ctr_txtOrg3" w:val="12~2~4~Organisation 3~Organisation 3~Organizzazioni 3~Organization 3~8~18~0~0~1~31~4~~~~0~~"/>
    <w:docVar w:name="ctr_txtOrgAddress" w:val="12~2~5~Postadresse~Adresse postale~Indirizzo corrispondenza~Postal address~8~18~0~0~1~31~5~~~~0~~"/>
    <w:docVar w:name="ctr_txtOrgEMail" w:val="12~2~12~E-Mail~E-Mail~E-Mail~E-Mail~8~18~0~0~1~31~0~~~~0~~"/>
    <w:docVar w:name="ctr_txtOrgFax" w:val="12~2~10~Telefax~Téléfax~Telefax~Fax~8~18~0~0~1~31~13~~~~0~~"/>
    <w:docVar w:name="ctr_txtOrgFirm" w:val="12~2~1~Firma~Firme~Ditta~Firm~8~18~0~0~1~31~1~~~~0~~"/>
    <w:docVar w:name="ctr_txtOrgFreeNumber" w:val="12~2~8~Gratisnummer~Numéro gratuit~Numero gratuito~Freephone number~8~18~0~0~1~31~11~~~~0~~"/>
    <w:docVar w:name="ctr_txtOrgHeadAddress" w:val="12~2~14~Standortadresse~Adresse du siège~Località dell'ubicazione~Office address~8~17~0~0~1~31~8~~~~0~~"/>
    <w:docVar w:name="ctr_txtOrgHeadLocation" w:val="12~2~16~Standort~Lieu du siège~Località dell'ubicazione~Office city~8~18~0~0~1~31~10~~~~0~~"/>
    <w:docVar w:name="ctr_txtOrgHeadPostOfficeNumber" w:val="12~2~15~Standort PLZ~NPA du siège~CAP dell'ubicazione~Office ZIP~8~18~0~0~1~31~9~~~~0~~"/>
    <w:docVar w:name="ctr_txtOrgLocation" w:val="12~2~7~Ort~Lieu~Località~City~8~18~0~0~1~31~7~~~~0~~"/>
    <w:docVar w:name="ctr_txtOrgMobile" w:val="12~2~11~Mobile~Mobile~Mobile~Mobile~8~18~0~0~1~31~0~~~~0~~"/>
    <w:docVar w:name="ctr_txtOrgPostOfficeNumber" w:val="12~2~6~PLZ~NPA~CAP~ZIP~8~18~0~0~1~31~6~~~~0~~"/>
    <w:docVar w:name="ctr_txtOrgTel" w:val="12~2~9~Telefon~Téléphone~Telefono~Phone~8~18~0~0~1~31~12~~~~0~~"/>
    <w:docVar w:name="ctr_txtOrgWeb" w:val="12~2~13~Web~Web~Web~Web~8~18~0~0~1~31~0~~~~0~~"/>
    <w:docVar w:name="ctr_txtSubject" w:val="12~1~16~Thema~Sujet~Tema~Subject~8~18~0~0~0~31~0~~~~0~~"/>
    <w:docVar w:name="ctr_txtUsrEMail" w:val="12~1~15~E-Mail~E-Mail~E-Mail~E-Mail~8~18~0~0~1~31~25~~~~0~~"/>
    <w:docVar w:name="ctr_txtUsrFirstName" w:val="12~1~13~Vorname~Prénom~Nome~First name~8~18~0~0~1~31~21~~~~0~~"/>
    <w:docVar w:name="ctr_txtUsrLastName" w:val="12~1~12~Name~Nom~Cognome~Surname~8~18~0~0~1~31~20~~~~0~~"/>
    <w:docVar w:name="ctr_txtUsrTel" w:val="12~1~14~Telefon~Téléphone~Telefono~Phone~8~18~0~0~1~31~23~~~~0~~"/>
    <w:docVar w:name="DocLng" w:val="21"/>
    <w:docVar w:name="DocName" w:val="D_Brief.doc"/>
    <w:docVar w:name="DocVer" w:val="1.0"/>
    <w:docVar w:name="FeatureStatus" w:val="1"/>
    <w:docVar w:name="FooterTableWidth" w:val=";;;;;;;;@;;;;;;;;@;;;;;;;;@;;;;;;;;@;;;;;;;;@#;;;;;;;;@;;;;;;;;@;;;;;;;;@;;;;;;;;@;;;;;;;;@#"/>
    <w:docVar w:name="frm_EditData" w:val="Daten editieren~Editer les données~Elaborare i dati~Publish datas~475~435~"/>
    <w:docVar w:name="HeaderTableWidth" w:val=";;;;;;;;@;;;;;;;;@;;;;;;;;@;;;;;;;;@;;;;;;;;@#;;;;;;;;@;;;;;;;;@;;;;;;;;@;;;;;;;;@;;;;;;;;@#"/>
    <w:docVar w:name="Kontakt" w:val="~~txtUsrFirstName~ ~0~^~~txtUsrLastName~~0~^~, ~txtOrgTel~~0~^~, ~txtUsrMobile~~0~^~, ~txtUsrEMail~~0~^"/>
    <w:docVar w:name="LetterLabelContact" w:val="Ihr Kontakt"/>
    <w:docVar w:name="LetterLabelDate" w:val="Datum"/>
    <w:docVar w:name="LetterLabelSubject" w:val="Thema"/>
    <w:docVar w:name="Mandatory" w:val="COM-GI : Ivo Baldi"/>
    <w:docVar w:name="OffVer" w:val="Office 2003"/>
    <w:docVar w:name="pge_EditDataPagesName" w:val="Generelle Angaben~Données générales~Generali datas~General datas^Fusszeile~Pied-de-page~Pié di pagina~Footer^"/>
    <w:docVar w:name="TplFileName" w:val="CocMso2003V1.tpl"/>
    <w:docVar w:name="TplIntName" w:val="CoC MS-Office TPL2003 V1"/>
    <w:docVar w:name="val_agg_Addressee" w:val=" "/>
    <w:docVar w:name="val_agg_Footer1" w:val=" "/>
    <w:docVar w:name="val_agg_Footer2" w:val=" "/>
    <w:docVar w:name="val_agg_Footer3" w:val=" "/>
    <w:docVar w:name="val_agg_Kontakt1" w:val=" "/>
    <w:docVar w:name="val_txtAddressee" w:val=" "/>
    <w:docVar w:name="val_txtAdFirm" w:val=" "/>
    <w:docVar w:name="val_txtAdOrg1" w:val=" "/>
    <w:docVar w:name="val_txtAdOrgAddress" w:val=" "/>
    <w:docVar w:name="val_txtAdOrgLocation" w:val=" "/>
    <w:docVar w:name="val_txtAdOrgPostOfficeNumber" w:val=" "/>
    <w:docVar w:name="val_txtDate" w:val=" "/>
    <w:docVar w:name="val_txtOrg1" w:val=" "/>
    <w:docVar w:name="val_txtOrg2" w:val=" "/>
    <w:docVar w:name="val_txtOrg3" w:val=" "/>
    <w:docVar w:name="val_txtOrgAddress" w:val=" "/>
    <w:docVar w:name="val_txtOrgEMail" w:val=" "/>
    <w:docVar w:name="val_txtOrgFax" w:val=" "/>
    <w:docVar w:name="val_txtOrgFirm" w:val=" "/>
    <w:docVar w:name="val_txtOrgFreeNumber" w:val=" "/>
    <w:docVar w:name="val_txtOrgHeadAddress" w:val=" "/>
    <w:docVar w:name="val_txtOrgHeadLocation" w:val=" "/>
    <w:docVar w:name="val_txtOrgHeadPostOfficeNumber" w:val=" "/>
    <w:docVar w:name="val_txtOrgLocation" w:val=" "/>
    <w:docVar w:name="val_txtOrgMobile" w:val=" "/>
    <w:docVar w:name="val_txtOrgPostOfficeNumber" w:val=" "/>
    <w:docVar w:name="val_txtOrgTel" w:val=" "/>
    <w:docVar w:name="val_txtOrgWeb" w:val=" "/>
    <w:docVar w:name="val_txtSubject" w:val=" "/>
    <w:docVar w:name="val_txtUsrEMail" w:val=" "/>
    <w:docVar w:name="val_txtUsrFirstName" w:val=" "/>
    <w:docVar w:name="val_txtUsrLastName" w:val=" "/>
    <w:docVar w:name="val_txtUsrTel" w:val=" "/>
  </w:docVars>
  <w:rsids>
    <w:rsidRoot w:val="003B6EB1"/>
    <w:rsid w:val="00001B8E"/>
    <w:rsid w:val="00015EF8"/>
    <w:rsid w:val="00021F39"/>
    <w:rsid w:val="00054BED"/>
    <w:rsid w:val="00076524"/>
    <w:rsid w:val="00080DB6"/>
    <w:rsid w:val="0009599C"/>
    <w:rsid w:val="000A09D3"/>
    <w:rsid w:val="000A5685"/>
    <w:rsid w:val="000A77CA"/>
    <w:rsid w:val="000B2B4F"/>
    <w:rsid w:val="000C4590"/>
    <w:rsid w:val="000C4C72"/>
    <w:rsid w:val="000D00CE"/>
    <w:rsid w:val="000D5640"/>
    <w:rsid w:val="000D5BDA"/>
    <w:rsid w:val="000E01C2"/>
    <w:rsid w:val="000E50F9"/>
    <w:rsid w:val="000F6050"/>
    <w:rsid w:val="000F64D6"/>
    <w:rsid w:val="00100CD9"/>
    <w:rsid w:val="0010532D"/>
    <w:rsid w:val="0012082F"/>
    <w:rsid w:val="00120CE2"/>
    <w:rsid w:val="001325E6"/>
    <w:rsid w:val="00137495"/>
    <w:rsid w:val="00144AC2"/>
    <w:rsid w:val="00145263"/>
    <w:rsid w:val="00177B78"/>
    <w:rsid w:val="001A1743"/>
    <w:rsid w:val="001A3109"/>
    <w:rsid w:val="001D4D14"/>
    <w:rsid w:val="00214B13"/>
    <w:rsid w:val="0022402D"/>
    <w:rsid w:val="0025090D"/>
    <w:rsid w:val="002540DB"/>
    <w:rsid w:val="002569D4"/>
    <w:rsid w:val="00262A9F"/>
    <w:rsid w:val="00275298"/>
    <w:rsid w:val="00285B94"/>
    <w:rsid w:val="0029719C"/>
    <w:rsid w:val="002A2871"/>
    <w:rsid w:val="002D2B4D"/>
    <w:rsid w:val="002E1616"/>
    <w:rsid w:val="002E7123"/>
    <w:rsid w:val="002F1671"/>
    <w:rsid w:val="002F3976"/>
    <w:rsid w:val="00324641"/>
    <w:rsid w:val="00350783"/>
    <w:rsid w:val="00361DD9"/>
    <w:rsid w:val="00362CD5"/>
    <w:rsid w:val="00364EAE"/>
    <w:rsid w:val="0038259C"/>
    <w:rsid w:val="00386B95"/>
    <w:rsid w:val="00393752"/>
    <w:rsid w:val="003B6EB1"/>
    <w:rsid w:val="003B79AB"/>
    <w:rsid w:val="003C44D5"/>
    <w:rsid w:val="003C629B"/>
    <w:rsid w:val="003C6476"/>
    <w:rsid w:val="003C6954"/>
    <w:rsid w:val="003D0ED0"/>
    <w:rsid w:val="003D39D8"/>
    <w:rsid w:val="003D549E"/>
    <w:rsid w:val="003E79C6"/>
    <w:rsid w:val="003F30BE"/>
    <w:rsid w:val="00427234"/>
    <w:rsid w:val="004328D8"/>
    <w:rsid w:val="00434875"/>
    <w:rsid w:val="0043510E"/>
    <w:rsid w:val="00442220"/>
    <w:rsid w:val="004515C9"/>
    <w:rsid w:val="004730EC"/>
    <w:rsid w:val="00474507"/>
    <w:rsid w:val="0049153E"/>
    <w:rsid w:val="004A1B7B"/>
    <w:rsid w:val="004B20B4"/>
    <w:rsid w:val="004B763B"/>
    <w:rsid w:val="004F38F3"/>
    <w:rsid w:val="00502151"/>
    <w:rsid w:val="00531D99"/>
    <w:rsid w:val="005325DE"/>
    <w:rsid w:val="00534CD4"/>
    <w:rsid w:val="00554AB7"/>
    <w:rsid w:val="00556E38"/>
    <w:rsid w:val="00572672"/>
    <w:rsid w:val="00586110"/>
    <w:rsid w:val="00594138"/>
    <w:rsid w:val="005A62B7"/>
    <w:rsid w:val="005B7460"/>
    <w:rsid w:val="005D661C"/>
    <w:rsid w:val="005E003B"/>
    <w:rsid w:val="005F20F2"/>
    <w:rsid w:val="006034AF"/>
    <w:rsid w:val="00614B1B"/>
    <w:rsid w:val="00656BFE"/>
    <w:rsid w:val="00667B34"/>
    <w:rsid w:val="00671D79"/>
    <w:rsid w:val="006727CD"/>
    <w:rsid w:val="006A3C39"/>
    <w:rsid w:val="006A6BE8"/>
    <w:rsid w:val="006B13F6"/>
    <w:rsid w:val="006B61F6"/>
    <w:rsid w:val="006B62D9"/>
    <w:rsid w:val="006C2980"/>
    <w:rsid w:val="006D2B37"/>
    <w:rsid w:val="006E1C01"/>
    <w:rsid w:val="006E6D7F"/>
    <w:rsid w:val="006E7855"/>
    <w:rsid w:val="006F0916"/>
    <w:rsid w:val="006F5245"/>
    <w:rsid w:val="006F6092"/>
    <w:rsid w:val="006F78FE"/>
    <w:rsid w:val="00707554"/>
    <w:rsid w:val="00715A37"/>
    <w:rsid w:val="00741D37"/>
    <w:rsid w:val="00751187"/>
    <w:rsid w:val="00761D75"/>
    <w:rsid w:val="007741C0"/>
    <w:rsid w:val="00784D7D"/>
    <w:rsid w:val="007B1ABD"/>
    <w:rsid w:val="007B2792"/>
    <w:rsid w:val="007B3E53"/>
    <w:rsid w:val="007C3380"/>
    <w:rsid w:val="007E6231"/>
    <w:rsid w:val="0080261E"/>
    <w:rsid w:val="00817BCC"/>
    <w:rsid w:val="008260CA"/>
    <w:rsid w:val="00844091"/>
    <w:rsid w:val="00851873"/>
    <w:rsid w:val="00856CA2"/>
    <w:rsid w:val="008657D5"/>
    <w:rsid w:val="00866413"/>
    <w:rsid w:val="00872AF4"/>
    <w:rsid w:val="008A6A13"/>
    <w:rsid w:val="008B7D82"/>
    <w:rsid w:val="008D2844"/>
    <w:rsid w:val="008E46E2"/>
    <w:rsid w:val="008F2FAF"/>
    <w:rsid w:val="00907B7A"/>
    <w:rsid w:val="00921D62"/>
    <w:rsid w:val="00945360"/>
    <w:rsid w:val="00953230"/>
    <w:rsid w:val="009538E1"/>
    <w:rsid w:val="009555FB"/>
    <w:rsid w:val="00997B95"/>
    <w:rsid w:val="009B4A9C"/>
    <w:rsid w:val="009B5945"/>
    <w:rsid w:val="009C32F5"/>
    <w:rsid w:val="009D0BB6"/>
    <w:rsid w:val="009D3EA5"/>
    <w:rsid w:val="009E2AC1"/>
    <w:rsid w:val="00A366AC"/>
    <w:rsid w:val="00A44107"/>
    <w:rsid w:val="00A55731"/>
    <w:rsid w:val="00A83725"/>
    <w:rsid w:val="00AA32C8"/>
    <w:rsid w:val="00AB241D"/>
    <w:rsid w:val="00AB4C1F"/>
    <w:rsid w:val="00AD3DC0"/>
    <w:rsid w:val="00AF78DB"/>
    <w:rsid w:val="00B34F7E"/>
    <w:rsid w:val="00B36739"/>
    <w:rsid w:val="00B5539D"/>
    <w:rsid w:val="00B8214F"/>
    <w:rsid w:val="00B979DB"/>
    <w:rsid w:val="00BA64E0"/>
    <w:rsid w:val="00BB33A0"/>
    <w:rsid w:val="00BC04F9"/>
    <w:rsid w:val="00BC11ED"/>
    <w:rsid w:val="00BD7CCA"/>
    <w:rsid w:val="00BE54F4"/>
    <w:rsid w:val="00BF1F18"/>
    <w:rsid w:val="00C049B6"/>
    <w:rsid w:val="00C07DE1"/>
    <w:rsid w:val="00C1095A"/>
    <w:rsid w:val="00C173BC"/>
    <w:rsid w:val="00C44AAB"/>
    <w:rsid w:val="00C46E41"/>
    <w:rsid w:val="00C57BC4"/>
    <w:rsid w:val="00C9159F"/>
    <w:rsid w:val="00C95C18"/>
    <w:rsid w:val="00CB22A7"/>
    <w:rsid w:val="00CC1087"/>
    <w:rsid w:val="00CD71F6"/>
    <w:rsid w:val="00CE0380"/>
    <w:rsid w:val="00CE5837"/>
    <w:rsid w:val="00CF4223"/>
    <w:rsid w:val="00D0205D"/>
    <w:rsid w:val="00D2272C"/>
    <w:rsid w:val="00D44F5B"/>
    <w:rsid w:val="00D533C0"/>
    <w:rsid w:val="00D626B4"/>
    <w:rsid w:val="00D63617"/>
    <w:rsid w:val="00D7478A"/>
    <w:rsid w:val="00D90C8B"/>
    <w:rsid w:val="00DB7D93"/>
    <w:rsid w:val="00DC5ADA"/>
    <w:rsid w:val="00DD0343"/>
    <w:rsid w:val="00DD2219"/>
    <w:rsid w:val="00DD330B"/>
    <w:rsid w:val="00DE7AEF"/>
    <w:rsid w:val="00E10289"/>
    <w:rsid w:val="00E26652"/>
    <w:rsid w:val="00E32FC7"/>
    <w:rsid w:val="00E47022"/>
    <w:rsid w:val="00E56513"/>
    <w:rsid w:val="00E6359B"/>
    <w:rsid w:val="00E767A8"/>
    <w:rsid w:val="00E814C3"/>
    <w:rsid w:val="00E84A8C"/>
    <w:rsid w:val="00E91229"/>
    <w:rsid w:val="00E944B0"/>
    <w:rsid w:val="00E97B98"/>
    <w:rsid w:val="00EA0440"/>
    <w:rsid w:val="00EA446C"/>
    <w:rsid w:val="00ED1E32"/>
    <w:rsid w:val="00ED3295"/>
    <w:rsid w:val="00ED5186"/>
    <w:rsid w:val="00EE498D"/>
    <w:rsid w:val="00F040A7"/>
    <w:rsid w:val="00F108BA"/>
    <w:rsid w:val="00F232A0"/>
    <w:rsid w:val="00F42904"/>
    <w:rsid w:val="00F52612"/>
    <w:rsid w:val="00F64637"/>
    <w:rsid w:val="00F73706"/>
    <w:rsid w:val="00F84729"/>
    <w:rsid w:val="00FA01C0"/>
    <w:rsid w:val="00FB4802"/>
    <w:rsid w:val="00FD4AFE"/>
    <w:rsid w:val="00FE1E57"/>
    <w:rsid w:val="00FE7D43"/>
    <w:rsid w:val="00FF5061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2CEE58"/>
  <w15:docId w15:val="{F8C73DDC-4B87-B540-A643-1C95D149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46E41"/>
    <w:pPr>
      <w:spacing w:line="264" w:lineRule="auto"/>
    </w:pPr>
    <w:rPr>
      <w:rFonts w:asciiTheme="minorHAnsi" w:hAnsiTheme="minorHAnsi"/>
      <w:color w:val="333333" w:themeColor="text1"/>
      <w:sz w:val="18"/>
    </w:rPr>
  </w:style>
  <w:style w:type="paragraph" w:styleId="berschrift1">
    <w:name w:val="heading 1"/>
    <w:basedOn w:val="Untertitel"/>
    <w:next w:val="Textkrper"/>
    <w:qFormat/>
    <w:rsid w:val="000E01C2"/>
    <w:pPr>
      <w:ind w:left="0"/>
      <w:jc w:val="left"/>
      <w:outlineLvl w:val="0"/>
    </w:pPr>
  </w:style>
  <w:style w:type="paragraph" w:styleId="berschrift2">
    <w:name w:val="heading 2"/>
    <w:basedOn w:val="berschrift1"/>
    <w:next w:val="Textkrper"/>
    <w:qFormat/>
    <w:rsid w:val="000E01C2"/>
    <w:pPr>
      <w:numPr>
        <w:ilvl w:val="1"/>
      </w:numPr>
      <w:spacing w:after="120"/>
      <w:outlineLvl w:val="1"/>
    </w:pPr>
    <w:rPr>
      <w:b/>
      <w:bCs/>
      <w:iCs/>
      <w:color w:val="333333" w:themeColor="text1"/>
      <w:spacing w:val="0"/>
      <w:sz w:val="18"/>
      <w:szCs w:val="28"/>
    </w:rPr>
  </w:style>
  <w:style w:type="paragraph" w:styleId="berschrift3">
    <w:name w:val="heading 3"/>
    <w:basedOn w:val="berschrift1"/>
    <w:next w:val="Textkrper"/>
    <w:rsid w:val="00FB4802"/>
    <w:pPr>
      <w:numPr>
        <w:ilvl w:val="2"/>
      </w:numPr>
      <w:pBdr>
        <w:bottom w:val="single" w:sz="4" w:space="1" w:color="11AAFF" w:themeColor="accent2"/>
      </w:pBdr>
      <w:spacing w:after="60"/>
      <w:outlineLvl w:val="2"/>
    </w:pPr>
    <w:rPr>
      <w:b/>
      <w:bCs/>
      <w:color w:val="11AAFF" w:themeColor="accent2"/>
      <w:szCs w:val="26"/>
    </w:rPr>
  </w:style>
  <w:style w:type="paragraph" w:styleId="berschrift4">
    <w:name w:val="heading 4"/>
    <w:basedOn w:val="berschrift1"/>
    <w:next w:val="Textkrper"/>
    <w:semiHidden/>
    <w:qFormat/>
    <w:rsid w:val="00B5539D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1"/>
    <w:next w:val="Textkrper"/>
    <w:semiHidden/>
    <w:qFormat/>
    <w:rsid w:val="00B5539D"/>
    <w:pPr>
      <w:numPr>
        <w:ilvl w:val="4"/>
      </w:numPr>
      <w:tabs>
        <w:tab w:val="left" w:pos="851"/>
      </w:tabs>
      <w:outlineLvl w:val="4"/>
    </w:pPr>
    <w:rPr>
      <w:bCs/>
      <w:iCs/>
      <w:szCs w:val="26"/>
    </w:rPr>
  </w:style>
  <w:style w:type="paragraph" w:styleId="berschrift6">
    <w:name w:val="heading 6"/>
    <w:basedOn w:val="berschrift1"/>
    <w:next w:val="Textkrper"/>
    <w:semiHidden/>
    <w:qFormat/>
    <w:rsid w:val="00B5539D"/>
    <w:pPr>
      <w:numPr>
        <w:ilvl w:val="5"/>
      </w:numPr>
      <w:tabs>
        <w:tab w:val="left" w:pos="1021"/>
      </w:tabs>
      <w:outlineLvl w:val="5"/>
    </w:pPr>
    <w:rPr>
      <w:bCs/>
      <w:szCs w:val="22"/>
    </w:rPr>
  </w:style>
  <w:style w:type="paragraph" w:styleId="berschrift7">
    <w:name w:val="heading 7"/>
    <w:basedOn w:val="berschrift1"/>
    <w:next w:val="Textkrper"/>
    <w:semiHidden/>
    <w:qFormat/>
    <w:rsid w:val="00B5539D"/>
    <w:pPr>
      <w:numPr>
        <w:ilvl w:val="6"/>
      </w:numPr>
      <w:outlineLvl w:val="6"/>
    </w:pPr>
  </w:style>
  <w:style w:type="paragraph" w:styleId="berschrift8">
    <w:name w:val="heading 8"/>
    <w:basedOn w:val="berschrift1"/>
    <w:next w:val="Textkrper"/>
    <w:semiHidden/>
    <w:qFormat/>
    <w:rsid w:val="00B5539D"/>
    <w:pPr>
      <w:numPr>
        <w:ilvl w:val="7"/>
      </w:numPr>
      <w:tabs>
        <w:tab w:val="left" w:pos="1304"/>
      </w:tabs>
      <w:outlineLvl w:val="7"/>
    </w:pPr>
    <w:rPr>
      <w:iCs/>
    </w:rPr>
  </w:style>
  <w:style w:type="paragraph" w:styleId="berschrift9">
    <w:name w:val="heading 9"/>
    <w:basedOn w:val="berschrift1"/>
    <w:next w:val="Textkrper"/>
    <w:semiHidden/>
    <w:qFormat/>
    <w:rsid w:val="00B5539D"/>
    <w:pPr>
      <w:numPr>
        <w:ilvl w:val="8"/>
      </w:numPr>
      <w:tabs>
        <w:tab w:val="left" w:pos="1531"/>
      </w:tabs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B5539D"/>
    <w:pPr>
      <w:numPr>
        <w:numId w:val="2"/>
      </w:numPr>
    </w:pPr>
  </w:style>
  <w:style w:type="numbering" w:styleId="1ai">
    <w:name w:val="Outline List 1"/>
    <w:basedOn w:val="KeineListe"/>
    <w:semiHidden/>
    <w:rsid w:val="00B5539D"/>
    <w:pPr>
      <w:numPr>
        <w:numId w:val="4"/>
      </w:numPr>
    </w:pPr>
  </w:style>
  <w:style w:type="numbering" w:styleId="ArtikelAbschnitt">
    <w:name w:val="Outline List 3"/>
    <w:basedOn w:val="KeineListe"/>
    <w:semiHidden/>
    <w:rsid w:val="00B5539D"/>
    <w:pPr>
      <w:numPr>
        <w:numId w:val="5"/>
      </w:numPr>
    </w:pPr>
  </w:style>
  <w:style w:type="paragraph" w:styleId="Blocktext">
    <w:name w:val="Block Text"/>
    <w:basedOn w:val="Standard"/>
    <w:semiHidden/>
    <w:rsid w:val="00B5539D"/>
    <w:pPr>
      <w:ind w:left="1440" w:right="1440"/>
    </w:pPr>
  </w:style>
  <w:style w:type="paragraph" w:styleId="Textkrper">
    <w:name w:val="Body Text"/>
    <w:basedOn w:val="Standard"/>
    <w:semiHidden/>
    <w:rsid w:val="00B5539D"/>
  </w:style>
  <w:style w:type="paragraph" w:styleId="Textkrper2">
    <w:name w:val="Body Text 2"/>
    <w:basedOn w:val="Standard"/>
    <w:semiHidden/>
    <w:rsid w:val="00B5539D"/>
    <w:pPr>
      <w:spacing w:line="480" w:lineRule="auto"/>
    </w:pPr>
  </w:style>
  <w:style w:type="paragraph" w:styleId="Textkrper3">
    <w:name w:val="Body Text 3"/>
    <w:basedOn w:val="Standard"/>
    <w:semiHidden/>
    <w:rsid w:val="00B5539D"/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B5539D"/>
    <w:pPr>
      <w:ind w:firstLine="210"/>
    </w:pPr>
  </w:style>
  <w:style w:type="paragraph" w:styleId="Textkrper-Zeileneinzug">
    <w:name w:val="Body Text Indent"/>
    <w:basedOn w:val="Standard"/>
    <w:semiHidden/>
    <w:rsid w:val="00B5539D"/>
    <w:pPr>
      <w:ind w:left="283"/>
    </w:pPr>
  </w:style>
  <w:style w:type="paragraph" w:styleId="Textkrper-Erstzeileneinzug2">
    <w:name w:val="Body Text First Indent 2"/>
    <w:basedOn w:val="Textkrper-Zeileneinzug"/>
    <w:semiHidden/>
    <w:rsid w:val="00B5539D"/>
    <w:pPr>
      <w:ind w:firstLine="210"/>
    </w:pPr>
  </w:style>
  <w:style w:type="paragraph" w:styleId="Textkrper-Einzug2">
    <w:name w:val="Body Text Indent 2"/>
    <w:basedOn w:val="Standard"/>
    <w:semiHidden/>
    <w:rsid w:val="00B5539D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B5539D"/>
    <w:pPr>
      <w:ind w:left="283"/>
    </w:pPr>
    <w:rPr>
      <w:sz w:val="16"/>
      <w:szCs w:val="16"/>
    </w:rPr>
  </w:style>
  <w:style w:type="paragraph" w:customStyle="1" w:styleId="BodyTextBold">
    <w:name w:val="Body TextBold"/>
    <w:basedOn w:val="Textkrper"/>
    <w:semiHidden/>
    <w:rsid w:val="00B5539D"/>
    <w:rPr>
      <w:b/>
    </w:rPr>
  </w:style>
  <w:style w:type="paragraph" w:styleId="Sprechblasentext">
    <w:name w:val="Balloon Text"/>
    <w:basedOn w:val="Standard"/>
    <w:link w:val="SprechblasentextZchn"/>
    <w:semiHidden/>
    <w:rsid w:val="00572672"/>
    <w:rPr>
      <w:rFonts w:ascii="Tahoma" w:hAnsi="Tahoma" w:cs="Tahoma"/>
      <w:sz w:val="16"/>
      <w:szCs w:val="16"/>
    </w:rPr>
  </w:style>
  <w:style w:type="paragraph" w:styleId="Gruformel">
    <w:name w:val="Closing"/>
    <w:basedOn w:val="Standard"/>
    <w:next w:val="Standard"/>
    <w:semiHidden/>
    <w:rsid w:val="00E91229"/>
    <w:pPr>
      <w:spacing w:before="260"/>
    </w:pPr>
  </w:style>
  <w:style w:type="paragraph" w:customStyle="1" w:styleId="ColumnTextCentered">
    <w:name w:val="ColumnTextCentered"/>
    <w:basedOn w:val="Standard"/>
    <w:semiHidden/>
    <w:rsid w:val="00B5539D"/>
    <w:pPr>
      <w:spacing w:before="20"/>
      <w:jc w:val="center"/>
    </w:pPr>
  </w:style>
  <w:style w:type="paragraph" w:customStyle="1" w:styleId="ColumnTextLeft">
    <w:name w:val="ColumnTextLeft"/>
    <w:basedOn w:val="Standard"/>
    <w:semiHidden/>
    <w:rsid w:val="00B5539D"/>
    <w:pPr>
      <w:spacing w:before="20"/>
    </w:pPr>
  </w:style>
  <w:style w:type="paragraph" w:customStyle="1" w:styleId="ColumnTextLeftBold">
    <w:name w:val="ColumnTextLeftBold"/>
    <w:basedOn w:val="ColumnTextLeft"/>
    <w:semiHidden/>
    <w:rsid w:val="00B5539D"/>
    <w:rPr>
      <w:b/>
    </w:rPr>
  </w:style>
  <w:style w:type="paragraph" w:customStyle="1" w:styleId="ColumnTextRight">
    <w:name w:val="ColumnTextRight"/>
    <w:basedOn w:val="Standard"/>
    <w:semiHidden/>
    <w:rsid w:val="00B5539D"/>
    <w:pPr>
      <w:spacing w:before="20"/>
      <w:jc w:val="right"/>
    </w:pPr>
  </w:style>
  <w:style w:type="paragraph" w:customStyle="1" w:styleId="ColumnTitleCentered">
    <w:name w:val="ColumnTitleCentered"/>
    <w:basedOn w:val="Standard"/>
    <w:next w:val="ColumnTextCentered"/>
    <w:semiHidden/>
    <w:rsid w:val="00921D62"/>
    <w:pPr>
      <w:pBdr>
        <w:bottom w:val="single" w:sz="6" w:space="1" w:color="auto"/>
      </w:pBdr>
      <w:spacing w:after="40"/>
      <w:jc w:val="center"/>
    </w:pPr>
    <w:rPr>
      <w:b/>
      <w:sz w:val="15"/>
    </w:rPr>
  </w:style>
  <w:style w:type="paragraph" w:customStyle="1" w:styleId="ColumnTitleLeft">
    <w:name w:val="ColumnTitleLeft"/>
    <w:basedOn w:val="Standard"/>
    <w:next w:val="ColumnTextLeft"/>
    <w:semiHidden/>
    <w:rsid w:val="00B5539D"/>
    <w:pPr>
      <w:pBdr>
        <w:bottom w:val="single" w:sz="6" w:space="1" w:color="auto"/>
      </w:pBdr>
      <w:spacing w:after="40"/>
    </w:pPr>
    <w:rPr>
      <w:b/>
      <w:sz w:val="15"/>
    </w:rPr>
  </w:style>
  <w:style w:type="paragraph" w:customStyle="1" w:styleId="ColumnTitleRight">
    <w:name w:val="ColumnTitleRight"/>
    <w:basedOn w:val="Standard"/>
    <w:semiHidden/>
    <w:rsid w:val="00B5539D"/>
    <w:pPr>
      <w:pBdr>
        <w:bottom w:val="single" w:sz="6" w:space="1" w:color="auto"/>
      </w:pBdr>
      <w:spacing w:after="40"/>
      <w:jc w:val="right"/>
    </w:pPr>
    <w:rPr>
      <w:b/>
      <w:sz w:val="15"/>
    </w:rPr>
  </w:style>
  <w:style w:type="character" w:styleId="Kommentarzeichen">
    <w:name w:val="annotation reference"/>
    <w:basedOn w:val="Absatz-Standardschriftart"/>
    <w:semiHidden/>
    <w:rsid w:val="00B5539D"/>
    <w:rPr>
      <w:sz w:val="15"/>
      <w:szCs w:val="16"/>
    </w:rPr>
  </w:style>
  <w:style w:type="paragraph" w:styleId="Kommentartext">
    <w:name w:val="annotation text"/>
    <w:basedOn w:val="Standard"/>
    <w:link w:val="KommentartextZchn"/>
    <w:semiHidden/>
    <w:rsid w:val="00B5539D"/>
    <w:rPr>
      <w:sz w:val="15"/>
    </w:rPr>
  </w:style>
  <w:style w:type="paragraph" w:customStyle="1" w:styleId="berschriftPositionsrahmenunten">
    <w:name w:val="Überschrift Positionsrahmen unten"/>
    <w:basedOn w:val="Untertitel"/>
    <w:next w:val="Positionsrahmenunten"/>
    <w:rsid w:val="0025090D"/>
    <w:pPr>
      <w:framePr w:w="8505" w:wrap="around" w:hAnchor="margin" w:yAlign="bottom" w:anchorLock="1"/>
      <w:pBdr>
        <w:top w:val="single" w:sz="4" w:space="23" w:color="C1C1C1" w:themeColor="accent6"/>
      </w:pBdr>
      <w:spacing w:after="120"/>
    </w:pPr>
  </w:style>
  <w:style w:type="paragraph" w:customStyle="1" w:styleId="DocInfo">
    <w:name w:val="DocInfo"/>
    <w:basedOn w:val="Standard"/>
    <w:semiHidden/>
    <w:rsid w:val="00B5539D"/>
    <w:rPr>
      <w:color w:val="FFFFFF"/>
      <w:sz w:val="2"/>
    </w:rPr>
  </w:style>
  <w:style w:type="paragraph" w:styleId="Dokumentstruktur">
    <w:name w:val="Document Map"/>
    <w:basedOn w:val="Standard"/>
    <w:semiHidden/>
    <w:rsid w:val="00B5539D"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  <w:semiHidden/>
    <w:rsid w:val="00B5539D"/>
  </w:style>
  <w:style w:type="character" w:customStyle="1" w:styleId="SprechblasentextZchn">
    <w:name w:val="Sprechblasentext Zchn"/>
    <w:basedOn w:val="Absatz-Standardschriftart"/>
    <w:link w:val="Sprechblasentext"/>
    <w:semiHidden/>
    <w:rsid w:val="00572672"/>
    <w:rPr>
      <w:rFonts w:ascii="Tahoma" w:hAnsi="Tahoma" w:cs="Tahoma"/>
      <w:color w:val="221E1F"/>
      <w:sz w:val="16"/>
      <w:szCs w:val="16"/>
    </w:rPr>
  </w:style>
  <w:style w:type="paragraph" w:customStyle="1" w:styleId="Enclosures">
    <w:name w:val="Enclosures"/>
    <w:basedOn w:val="Standard"/>
    <w:next w:val="Aufzhlungszeichen"/>
    <w:semiHidden/>
    <w:rsid w:val="00B5539D"/>
    <w:pPr>
      <w:spacing w:before="1160"/>
    </w:pPr>
  </w:style>
  <w:style w:type="paragraph" w:styleId="Aufzhlungszeichen">
    <w:name w:val="List Bullet"/>
    <w:basedOn w:val="Standard"/>
    <w:qFormat/>
    <w:rsid w:val="000D00CE"/>
    <w:pPr>
      <w:numPr>
        <w:numId w:val="17"/>
      </w:numPr>
      <w:spacing w:after="120"/>
    </w:pPr>
  </w:style>
  <w:style w:type="paragraph" w:customStyle="1" w:styleId="TextStrichunten">
    <w:name w:val="Text / Strich unten"/>
    <w:basedOn w:val="Standard"/>
    <w:rsid w:val="00FB4802"/>
    <w:pPr>
      <w:pBdr>
        <w:bottom w:val="single" w:sz="4" w:space="3" w:color="858585" w:themeColor="accent5"/>
      </w:pBdr>
    </w:pPr>
  </w:style>
  <w:style w:type="paragraph" w:styleId="Umschlagadresse">
    <w:name w:val="envelope address"/>
    <w:basedOn w:val="Standard"/>
    <w:semiHidden/>
    <w:rsid w:val="00B5539D"/>
    <w:pPr>
      <w:framePr w:w="4320" w:h="2160" w:hRule="exact" w:hSpace="141" w:wrap="auto" w:hAnchor="page" w:xAlign="center" w:yAlign="bottom"/>
    </w:pPr>
    <w:rPr>
      <w:rFonts w:cs="Arial"/>
      <w:sz w:val="15"/>
    </w:rPr>
  </w:style>
  <w:style w:type="paragraph" w:styleId="Umschlagabsenderadresse">
    <w:name w:val="envelope return"/>
    <w:basedOn w:val="Standard"/>
    <w:semiHidden/>
    <w:rsid w:val="00B5539D"/>
    <w:pPr>
      <w:tabs>
        <w:tab w:val="left" w:pos="1134"/>
      </w:tabs>
    </w:pPr>
    <w:rPr>
      <w:rFonts w:cs="Arial"/>
      <w:sz w:val="15"/>
    </w:rPr>
  </w:style>
  <w:style w:type="paragraph" w:styleId="Fuzeile">
    <w:name w:val="footer"/>
    <w:basedOn w:val="Standard"/>
    <w:rsid w:val="00080DB6"/>
    <w:pPr>
      <w:tabs>
        <w:tab w:val="left" w:pos="1134"/>
      </w:tabs>
    </w:pPr>
    <w:rPr>
      <w:spacing w:val="-6"/>
      <w:sz w:val="15"/>
    </w:rPr>
  </w:style>
  <w:style w:type="paragraph" w:styleId="Funotentext">
    <w:name w:val="footnote text"/>
    <w:basedOn w:val="Standard"/>
    <w:rsid w:val="00B5539D"/>
    <w:rPr>
      <w:sz w:val="15"/>
    </w:rPr>
  </w:style>
  <w:style w:type="paragraph" w:styleId="Kopfzeile">
    <w:name w:val="header"/>
    <w:basedOn w:val="Standard"/>
    <w:semiHidden/>
    <w:rsid w:val="00B5539D"/>
  </w:style>
  <w:style w:type="paragraph" w:customStyle="1" w:styleId="Hidden">
    <w:name w:val="Hidden"/>
    <w:basedOn w:val="Standard"/>
    <w:semiHidden/>
    <w:rsid w:val="00B5539D"/>
    <w:rPr>
      <w:vanish/>
      <w:color w:val="0000FF"/>
      <w:sz w:val="15"/>
    </w:rPr>
  </w:style>
  <w:style w:type="character" w:styleId="HTMLAkronym">
    <w:name w:val="HTML Acronym"/>
    <w:basedOn w:val="Absatz-Standardschriftart"/>
    <w:semiHidden/>
    <w:rsid w:val="00B5539D"/>
  </w:style>
  <w:style w:type="paragraph" w:styleId="HTMLAdresse">
    <w:name w:val="HTML Address"/>
    <w:basedOn w:val="Standard"/>
    <w:semiHidden/>
    <w:rsid w:val="00B5539D"/>
    <w:rPr>
      <w:i/>
      <w:iCs/>
    </w:rPr>
  </w:style>
  <w:style w:type="character" w:styleId="HTMLZitat">
    <w:name w:val="HTML Cite"/>
    <w:basedOn w:val="Absatz-Standardschriftart"/>
    <w:semiHidden/>
    <w:rsid w:val="00B5539D"/>
    <w:rPr>
      <w:i/>
      <w:iCs/>
    </w:rPr>
  </w:style>
  <w:style w:type="character" w:styleId="HTMLCode">
    <w:name w:val="HTML Code"/>
    <w:basedOn w:val="Absatz-Standardschriftart"/>
    <w:semiHidden/>
    <w:rsid w:val="00B5539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B5539D"/>
    <w:rPr>
      <w:i/>
      <w:iCs/>
    </w:rPr>
  </w:style>
  <w:style w:type="character" w:styleId="HTMLTastatur">
    <w:name w:val="HTML Keyboard"/>
    <w:basedOn w:val="Absatz-Standardschriftart"/>
    <w:semiHidden/>
    <w:rsid w:val="00B5539D"/>
    <w:rPr>
      <w:rFonts w:ascii="Courier New" w:hAnsi="Courier New" w:cs="Courier New"/>
      <w:sz w:val="20"/>
      <w:szCs w:val="20"/>
    </w:rPr>
  </w:style>
  <w:style w:type="paragraph" w:styleId="HTMLVorformatiert">
    <w:name w:val="HTML Preformatted"/>
    <w:basedOn w:val="Standard"/>
    <w:semiHidden/>
    <w:rsid w:val="00B5539D"/>
    <w:rPr>
      <w:rFonts w:ascii="Courier New" w:hAnsi="Courier New" w:cs="Courier New"/>
    </w:rPr>
  </w:style>
  <w:style w:type="character" w:styleId="HTMLBeispiel">
    <w:name w:val="HTML Sample"/>
    <w:basedOn w:val="Absatz-Standardschriftart"/>
    <w:semiHidden/>
    <w:rsid w:val="00B5539D"/>
    <w:rPr>
      <w:rFonts w:ascii="Courier New" w:hAnsi="Courier New" w:cs="Courier New"/>
    </w:rPr>
  </w:style>
  <w:style w:type="character" w:styleId="HTMLSchreibmaschine">
    <w:name w:val="HTML Typewriter"/>
    <w:basedOn w:val="Absatz-Standardschriftart"/>
    <w:semiHidden/>
    <w:rsid w:val="00B5539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B5539D"/>
    <w:rPr>
      <w:i/>
      <w:iCs/>
    </w:rPr>
  </w:style>
  <w:style w:type="character" w:styleId="Hyperlink">
    <w:name w:val="Hyperlink"/>
    <w:basedOn w:val="Absatz-Standardschriftart"/>
    <w:semiHidden/>
    <w:rsid w:val="00FB4802"/>
    <w:rPr>
      <w:color w:val="11AAFF" w:themeColor="accent2"/>
      <w:u w:val="none"/>
    </w:rPr>
  </w:style>
  <w:style w:type="paragraph" w:styleId="Index1">
    <w:name w:val="index 1"/>
    <w:basedOn w:val="Standard"/>
    <w:next w:val="Textkrper"/>
    <w:semiHidden/>
    <w:rsid w:val="00B5539D"/>
    <w:pPr>
      <w:ind w:left="221" w:hanging="221"/>
    </w:pPr>
  </w:style>
  <w:style w:type="paragraph" w:styleId="Index2">
    <w:name w:val="index 2"/>
    <w:basedOn w:val="Index1"/>
    <w:next w:val="Textkrper"/>
    <w:semiHidden/>
    <w:rsid w:val="00B5539D"/>
    <w:pPr>
      <w:ind w:left="442"/>
    </w:pPr>
  </w:style>
  <w:style w:type="paragraph" w:styleId="Index3">
    <w:name w:val="index 3"/>
    <w:basedOn w:val="Index1"/>
    <w:next w:val="Textkrper"/>
    <w:semiHidden/>
    <w:rsid w:val="00B5539D"/>
    <w:pPr>
      <w:ind w:left="663"/>
    </w:pPr>
  </w:style>
  <w:style w:type="paragraph" w:styleId="Index4">
    <w:name w:val="index 4"/>
    <w:basedOn w:val="Index1"/>
    <w:next w:val="Textkrper"/>
    <w:semiHidden/>
    <w:rsid w:val="00B5539D"/>
    <w:pPr>
      <w:ind w:left="879"/>
    </w:pPr>
  </w:style>
  <w:style w:type="paragraph" w:styleId="Index5">
    <w:name w:val="index 5"/>
    <w:basedOn w:val="Index1"/>
    <w:next w:val="Textkrper"/>
    <w:semiHidden/>
    <w:rsid w:val="00B5539D"/>
    <w:pPr>
      <w:ind w:left="1100"/>
    </w:pPr>
  </w:style>
  <w:style w:type="paragraph" w:styleId="Index6">
    <w:name w:val="index 6"/>
    <w:basedOn w:val="Index1"/>
    <w:next w:val="Textkrper"/>
    <w:semiHidden/>
    <w:rsid w:val="00B5539D"/>
    <w:pPr>
      <w:ind w:left="1321"/>
    </w:pPr>
  </w:style>
  <w:style w:type="paragraph" w:styleId="Index7">
    <w:name w:val="index 7"/>
    <w:basedOn w:val="Index1"/>
    <w:next w:val="Textkrper"/>
    <w:semiHidden/>
    <w:rsid w:val="00B5539D"/>
    <w:pPr>
      <w:ind w:left="1542"/>
    </w:pPr>
  </w:style>
  <w:style w:type="paragraph" w:styleId="Index8">
    <w:name w:val="index 8"/>
    <w:basedOn w:val="Index1"/>
    <w:next w:val="Textkrper"/>
    <w:semiHidden/>
    <w:rsid w:val="00B5539D"/>
    <w:pPr>
      <w:ind w:left="1763"/>
    </w:pPr>
  </w:style>
  <w:style w:type="paragraph" w:styleId="Index9">
    <w:name w:val="index 9"/>
    <w:basedOn w:val="Index1"/>
    <w:next w:val="Textkrper"/>
    <w:semiHidden/>
    <w:rsid w:val="00B5539D"/>
    <w:pPr>
      <w:ind w:left="1979"/>
    </w:pPr>
  </w:style>
  <w:style w:type="paragraph" w:styleId="Indexberschrift">
    <w:name w:val="index heading"/>
    <w:basedOn w:val="Standard"/>
    <w:next w:val="Index1"/>
    <w:semiHidden/>
    <w:rsid w:val="00B5539D"/>
    <w:rPr>
      <w:rFonts w:cs="Arial"/>
      <w:b/>
      <w:bCs/>
    </w:rPr>
  </w:style>
  <w:style w:type="character" w:styleId="Zeilennummer">
    <w:name w:val="line number"/>
    <w:basedOn w:val="Absatz-Standardschriftart"/>
    <w:semiHidden/>
    <w:rsid w:val="00B5539D"/>
  </w:style>
  <w:style w:type="paragraph" w:styleId="Liste">
    <w:name w:val="List"/>
    <w:basedOn w:val="Standard"/>
    <w:semiHidden/>
    <w:rsid w:val="00B5539D"/>
    <w:pPr>
      <w:ind w:left="283" w:hanging="283"/>
    </w:pPr>
  </w:style>
  <w:style w:type="paragraph" w:styleId="Aufzhlungszeichen2">
    <w:name w:val="List Bullet 2"/>
    <w:basedOn w:val="Standard"/>
    <w:rsid w:val="00866413"/>
    <w:pPr>
      <w:numPr>
        <w:ilvl w:val="1"/>
        <w:numId w:val="17"/>
      </w:numPr>
    </w:pPr>
  </w:style>
  <w:style w:type="paragraph" w:styleId="Aufzhlungszeichen3">
    <w:name w:val="List Bullet 3"/>
    <w:basedOn w:val="Standard"/>
    <w:rsid w:val="00866413"/>
    <w:pPr>
      <w:numPr>
        <w:ilvl w:val="2"/>
        <w:numId w:val="17"/>
      </w:numPr>
    </w:pPr>
  </w:style>
  <w:style w:type="paragraph" w:styleId="Aufzhlungszeichen4">
    <w:name w:val="List Bullet 4"/>
    <w:basedOn w:val="Standard"/>
    <w:rsid w:val="00866413"/>
    <w:pPr>
      <w:numPr>
        <w:ilvl w:val="3"/>
        <w:numId w:val="17"/>
      </w:numPr>
    </w:pPr>
  </w:style>
  <w:style w:type="paragraph" w:styleId="Aufzhlungszeichen5">
    <w:name w:val="List Bullet 5"/>
    <w:basedOn w:val="Standard"/>
    <w:rsid w:val="00866413"/>
    <w:pPr>
      <w:numPr>
        <w:ilvl w:val="4"/>
        <w:numId w:val="17"/>
      </w:numPr>
    </w:pPr>
  </w:style>
  <w:style w:type="paragraph" w:customStyle="1" w:styleId="ListBulletLast">
    <w:name w:val="List Bullet Last"/>
    <w:basedOn w:val="Aufzhlungszeichen"/>
    <w:semiHidden/>
    <w:rsid w:val="00B5539D"/>
    <w:pPr>
      <w:numPr>
        <w:numId w:val="26"/>
      </w:numPr>
    </w:pPr>
  </w:style>
  <w:style w:type="paragraph" w:styleId="Listennummer">
    <w:name w:val="List Number"/>
    <w:basedOn w:val="Standard"/>
    <w:qFormat/>
    <w:rsid w:val="00B979DB"/>
    <w:pPr>
      <w:numPr>
        <w:numId w:val="28"/>
      </w:numPr>
    </w:pPr>
  </w:style>
  <w:style w:type="paragraph" w:styleId="Listennummer2">
    <w:name w:val="List Number 2"/>
    <w:basedOn w:val="Listennummer"/>
    <w:rsid w:val="00B979DB"/>
    <w:pPr>
      <w:numPr>
        <w:ilvl w:val="1"/>
      </w:numPr>
    </w:pPr>
  </w:style>
  <w:style w:type="paragraph" w:styleId="Listennummer3">
    <w:name w:val="List Number 3"/>
    <w:basedOn w:val="Listennummer2"/>
    <w:rsid w:val="00B979DB"/>
    <w:pPr>
      <w:numPr>
        <w:ilvl w:val="2"/>
      </w:numPr>
    </w:pPr>
  </w:style>
  <w:style w:type="paragraph" w:styleId="Listennummer4">
    <w:name w:val="List Number 4"/>
    <w:basedOn w:val="Standard"/>
    <w:rsid w:val="003C6476"/>
    <w:pPr>
      <w:numPr>
        <w:numId w:val="34"/>
      </w:numPr>
      <w:ind w:left="1361" w:hanging="340"/>
      <w:contextualSpacing/>
    </w:pPr>
  </w:style>
  <w:style w:type="paragraph" w:styleId="Listennummer5">
    <w:name w:val="List Number 5"/>
    <w:basedOn w:val="Standard"/>
    <w:rsid w:val="003C6476"/>
    <w:pPr>
      <w:numPr>
        <w:numId w:val="36"/>
      </w:numPr>
      <w:ind w:left="1701" w:hanging="340"/>
      <w:contextualSpacing/>
    </w:pPr>
  </w:style>
  <w:style w:type="paragraph" w:styleId="Makrotext">
    <w:name w:val="macro"/>
    <w:semiHidden/>
    <w:rsid w:val="008F2F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Marginalia">
    <w:name w:val="Marginalia"/>
    <w:basedOn w:val="Standard"/>
    <w:semiHidden/>
    <w:rsid w:val="00B5539D"/>
    <w:pPr>
      <w:spacing w:before="80"/>
    </w:pPr>
    <w:rPr>
      <w:sz w:val="15"/>
    </w:rPr>
  </w:style>
  <w:style w:type="paragraph" w:styleId="Nachrichtenkopf">
    <w:name w:val="Message Header"/>
    <w:basedOn w:val="Standard"/>
    <w:semiHidden/>
    <w:rsid w:val="00B5539D"/>
    <w:pPr>
      <w:pBdr>
        <w:top w:val="single" w:sz="4" w:space="1" w:color="C0C0C0"/>
        <w:left w:val="single" w:sz="4" w:space="1" w:color="C0C0C0"/>
        <w:bottom w:val="single" w:sz="4" w:space="1" w:color="C0C0C0"/>
        <w:right w:val="single" w:sz="4" w:space="1" w:color="C0C0C0"/>
      </w:pBdr>
      <w:shd w:val="pct5" w:color="auto" w:fill="auto"/>
      <w:ind w:left="1134" w:hanging="1134"/>
    </w:pPr>
    <w:rPr>
      <w:rFonts w:cs="Arial"/>
    </w:rPr>
  </w:style>
  <w:style w:type="paragraph" w:styleId="StandardWeb">
    <w:name w:val="Normal (Web)"/>
    <w:basedOn w:val="Standard"/>
    <w:semiHidden/>
    <w:rsid w:val="00B5539D"/>
    <w:rPr>
      <w:rFonts w:ascii="Times New Roman" w:hAnsi="Times New Roman"/>
      <w:sz w:val="24"/>
    </w:rPr>
  </w:style>
  <w:style w:type="character" w:styleId="Seitenzahl">
    <w:name w:val="page number"/>
    <w:basedOn w:val="Absatz-Standardschriftart"/>
    <w:semiHidden/>
    <w:rsid w:val="00502151"/>
    <w:rPr>
      <w:rFonts w:ascii="TheSans Swisscom Light" w:hAnsi="TheSans Swisscom Light"/>
      <w:sz w:val="15"/>
    </w:rPr>
  </w:style>
  <w:style w:type="paragraph" w:customStyle="1" w:styleId="Recipient">
    <w:name w:val="Recipient"/>
    <w:basedOn w:val="Standard"/>
    <w:semiHidden/>
    <w:rsid w:val="004B20B4"/>
    <w:pPr>
      <w:spacing w:line="240" w:lineRule="exact"/>
    </w:pPr>
  </w:style>
  <w:style w:type="paragraph" w:customStyle="1" w:styleId="ReferenceBlock">
    <w:name w:val="ReferenceBlock"/>
    <w:basedOn w:val="Standard"/>
    <w:semiHidden/>
    <w:rsid w:val="00502151"/>
    <w:rPr>
      <w:sz w:val="15"/>
    </w:rPr>
  </w:style>
  <w:style w:type="paragraph" w:customStyle="1" w:styleId="ReferenceBlockBold">
    <w:name w:val="ReferenceBlockBold"/>
    <w:basedOn w:val="Standard"/>
    <w:semiHidden/>
    <w:rsid w:val="00502151"/>
    <w:rPr>
      <w:b/>
      <w:sz w:val="15"/>
    </w:rPr>
  </w:style>
  <w:style w:type="paragraph" w:customStyle="1" w:styleId="ReferenceData">
    <w:name w:val="ReferenceData"/>
    <w:basedOn w:val="Standard"/>
    <w:semiHidden/>
    <w:rsid w:val="00B5539D"/>
  </w:style>
  <w:style w:type="paragraph" w:customStyle="1" w:styleId="ReferenceDataBold">
    <w:name w:val="ReferenceDataBold"/>
    <w:basedOn w:val="Standard"/>
    <w:semiHidden/>
    <w:rsid w:val="00B5539D"/>
    <w:rPr>
      <w:b/>
    </w:rPr>
  </w:style>
  <w:style w:type="paragraph" w:customStyle="1" w:styleId="SenderAddress">
    <w:name w:val="SenderAddress"/>
    <w:basedOn w:val="Standard"/>
    <w:semiHidden/>
    <w:rsid w:val="00B5539D"/>
    <w:rPr>
      <w:sz w:val="13"/>
    </w:rPr>
  </w:style>
  <w:style w:type="paragraph" w:styleId="Titel">
    <w:name w:val="Title"/>
    <w:basedOn w:val="Standard"/>
    <w:next w:val="Enclosures"/>
    <w:link w:val="TitelZchn"/>
    <w:rsid w:val="000E01C2"/>
    <w:pPr>
      <w:framePr w:hSpace="142" w:wrap="around" w:vAnchor="page" w:hAnchor="page" w:x="455" w:y="2269"/>
      <w:autoSpaceDE w:val="0"/>
      <w:autoSpaceDN w:val="0"/>
      <w:adjustRightInd w:val="0"/>
      <w:spacing w:line="240" w:lineRule="auto"/>
      <w:suppressOverlap/>
      <w:jc w:val="center"/>
      <w:textAlignment w:val="center"/>
    </w:pPr>
    <w:rPr>
      <w:rFonts w:eastAsiaTheme="minorHAnsi" w:cs="TheSansB-W3Light"/>
      <w:color w:val="001155" w:themeColor="background2"/>
      <w:spacing w:val="-16"/>
      <w:sz w:val="44"/>
      <w:szCs w:val="54"/>
      <w:lang w:val="fr-CH" w:eastAsia="en-US"/>
    </w:rPr>
  </w:style>
  <w:style w:type="character" w:styleId="Fett">
    <w:name w:val="Strong"/>
    <w:basedOn w:val="Absatz-Standardschriftart"/>
    <w:qFormat/>
    <w:rsid w:val="00C07DE1"/>
    <w:rPr>
      <w:rFonts w:asciiTheme="majorHAnsi" w:hAnsiTheme="majorHAnsi"/>
      <w:b w:val="0"/>
      <w:bCs/>
    </w:rPr>
  </w:style>
  <w:style w:type="paragraph" w:styleId="Untertitel">
    <w:name w:val="Subtitle"/>
    <w:basedOn w:val="Standard"/>
    <w:link w:val="UntertitelZchn"/>
    <w:qFormat/>
    <w:rsid w:val="000E01C2"/>
    <w:pPr>
      <w:autoSpaceDE w:val="0"/>
      <w:autoSpaceDN w:val="0"/>
      <w:adjustRightInd w:val="0"/>
      <w:spacing w:after="600"/>
      <w:ind w:left="1848"/>
      <w:jc w:val="right"/>
      <w:textAlignment w:val="center"/>
    </w:pPr>
    <w:rPr>
      <w:rFonts w:eastAsiaTheme="minorHAnsi" w:cs="TheSansB-W3Light"/>
      <w:noProof/>
      <w:color w:val="001155" w:themeColor="background2"/>
      <w:spacing w:val="-11"/>
      <w:sz w:val="30"/>
      <w:szCs w:val="30"/>
      <w:lang w:val="fr-CH" w:eastAsia="en-US"/>
    </w:rPr>
  </w:style>
  <w:style w:type="table" w:styleId="Tabelle3D-Effekt1">
    <w:name w:val="Table 3D effects 1"/>
    <w:basedOn w:val="NormaleTabelle"/>
    <w:semiHidden/>
    <w:rsid w:val="00B5539D"/>
    <w:pPr>
      <w:spacing w:line="259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B5539D"/>
    <w:pPr>
      <w:spacing w:line="259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B5539D"/>
    <w:pPr>
      <w:spacing w:line="259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semiHidden/>
    <w:rsid w:val="00B5539D"/>
    <w:pPr>
      <w:spacing w:line="259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B5539D"/>
    <w:pPr>
      <w:spacing w:line="259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B5539D"/>
    <w:pPr>
      <w:spacing w:line="259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B5539D"/>
    <w:pPr>
      <w:spacing w:line="259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B5539D"/>
    <w:pPr>
      <w:spacing w:line="259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B5539D"/>
    <w:pPr>
      <w:spacing w:line="259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B5539D"/>
    <w:pPr>
      <w:spacing w:line="259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semiHidden/>
    <w:rsid w:val="00B5539D"/>
    <w:pPr>
      <w:spacing w:line="259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B5539D"/>
    <w:pPr>
      <w:spacing w:line="259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B5539D"/>
    <w:pPr>
      <w:spacing w:line="259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B5539D"/>
    <w:pPr>
      <w:spacing w:line="259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B5539D"/>
    <w:pPr>
      <w:spacing w:line="259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semiHidden/>
    <w:rsid w:val="00B5539D"/>
    <w:pPr>
      <w:spacing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semiHidden/>
    <w:rsid w:val="00B5539D"/>
    <w:pPr>
      <w:spacing w:line="259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rsid w:val="008F2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semiHidden/>
    <w:rsid w:val="00B5539D"/>
    <w:pPr>
      <w:spacing w:line="259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B5539D"/>
    <w:pPr>
      <w:spacing w:line="259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B5539D"/>
    <w:pPr>
      <w:spacing w:line="259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B5539D"/>
    <w:pPr>
      <w:spacing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B5539D"/>
    <w:pPr>
      <w:spacing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B5539D"/>
    <w:pPr>
      <w:spacing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B5539D"/>
    <w:pPr>
      <w:spacing w:line="259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B5539D"/>
    <w:pPr>
      <w:spacing w:line="259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B5539D"/>
    <w:pPr>
      <w:spacing w:line="259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B5539D"/>
    <w:pPr>
      <w:spacing w:line="259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B5539D"/>
    <w:pPr>
      <w:spacing w:line="259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B5539D"/>
    <w:pPr>
      <w:spacing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B5539D"/>
    <w:pPr>
      <w:spacing w:line="259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B5539D"/>
    <w:pPr>
      <w:spacing w:line="259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B5539D"/>
    <w:pPr>
      <w:spacing w:line="259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B5539D"/>
    <w:pPr>
      <w:spacing w:line="259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B5539D"/>
    <w:pPr>
      <w:spacing w:line="259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semiHidden/>
    <w:rsid w:val="00B5539D"/>
    <w:pPr>
      <w:spacing w:line="259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B5539D"/>
    <w:pPr>
      <w:spacing w:line="259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B5539D"/>
    <w:pPr>
      <w:spacing w:line="259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semiHidden/>
    <w:rsid w:val="00B5539D"/>
    <w:pPr>
      <w:spacing w:line="259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B5539D"/>
    <w:pPr>
      <w:spacing w:line="259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B5539D"/>
    <w:pPr>
      <w:spacing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semiHidden/>
    <w:rsid w:val="00B5539D"/>
    <w:pPr>
      <w:spacing w:line="259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B5539D"/>
    <w:pPr>
      <w:spacing w:line="259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B5539D"/>
    <w:pPr>
      <w:spacing w:line="259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Title"/>
    <w:basedOn w:val="Textkrper"/>
    <w:semiHidden/>
    <w:rsid w:val="00B5539D"/>
    <w:pPr>
      <w:pBdr>
        <w:bottom w:val="single" w:sz="6" w:space="1" w:color="auto"/>
      </w:pBdr>
    </w:pPr>
    <w:rPr>
      <w:b/>
    </w:rPr>
  </w:style>
  <w:style w:type="paragraph" w:customStyle="1" w:styleId="Filename">
    <w:name w:val="Filename"/>
    <w:basedOn w:val="Standard"/>
    <w:semiHidden/>
    <w:rsid w:val="0010532D"/>
    <w:pPr>
      <w:tabs>
        <w:tab w:val="left" w:pos="1134"/>
      </w:tabs>
    </w:pPr>
    <w:rPr>
      <w:sz w:val="12"/>
    </w:rPr>
  </w:style>
  <w:style w:type="paragraph" w:customStyle="1" w:styleId="Default">
    <w:name w:val="Default"/>
    <w:rsid w:val="004730EC"/>
    <w:pPr>
      <w:autoSpaceDE w:val="0"/>
      <w:autoSpaceDN w:val="0"/>
      <w:adjustRightInd w:val="0"/>
    </w:pPr>
    <w:rPr>
      <w:rFonts w:ascii="TheSans Swisscom Light" w:hAnsi="TheSans Swisscom Light" w:cs="TheSans Swisscom Light"/>
      <w:color w:val="000000"/>
      <w:sz w:val="24"/>
      <w:szCs w:val="24"/>
    </w:rPr>
  </w:style>
  <w:style w:type="paragraph" w:customStyle="1" w:styleId="Kontaktangaben">
    <w:name w:val="Kontaktangaben"/>
    <w:rsid w:val="00080DB6"/>
    <w:pPr>
      <w:spacing w:after="80"/>
    </w:pPr>
    <w:rPr>
      <w:rFonts w:asciiTheme="minorHAnsi" w:hAnsiTheme="minorHAnsi" w:cs="TheSans Swisscom Light"/>
      <w:color w:val="11AAFF" w:themeColor="accent2"/>
      <w:sz w:val="30"/>
      <w:szCs w:val="30"/>
    </w:rPr>
  </w:style>
  <w:style w:type="paragraph" w:customStyle="1" w:styleId="Kopf">
    <w:name w:val="Kopf"/>
    <w:basedOn w:val="Standard"/>
    <w:rsid w:val="005325DE"/>
    <w:rPr>
      <w:rFonts w:asciiTheme="majorHAnsi" w:hAnsiTheme="majorHAnsi"/>
      <w:b/>
      <w:sz w:val="15"/>
      <w:szCs w:val="15"/>
    </w:rPr>
  </w:style>
  <w:style w:type="paragraph" w:customStyle="1" w:styleId="Zusatzinformation">
    <w:name w:val="Zusatzinformation"/>
    <w:basedOn w:val="Standard"/>
    <w:rsid w:val="00E47022"/>
    <w:pPr>
      <w:tabs>
        <w:tab w:val="left" w:pos="2268"/>
      </w:tabs>
      <w:contextualSpacing/>
      <w:jc w:val="right"/>
    </w:pPr>
    <w:rPr>
      <w:sz w:val="12"/>
      <w:szCs w:val="12"/>
    </w:rPr>
  </w:style>
  <w:style w:type="paragraph" w:customStyle="1" w:styleId="Einleitung">
    <w:name w:val="Einleitung"/>
    <w:basedOn w:val="Standard"/>
    <w:rsid w:val="00997B95"/>
    <w:rPr>
      <w:rFonts w:asciiTheme="majorHAnsi" w:hAnsiTheme="majorHAnsi"/>
      <w:color w:val="001155" w:themeColor="background2"/>
    </w:rPr>
  </w:style>
  <w:style w:type="character" w:customStyle="1" w:styleId="UntertitelZchn">
    <w:name w:val="Untertitel Zchn"/>
    <w:basedOn w:val="Absatz-Standardschriftart"/>
    <w:link w:val="Untertitel"/>
    <w:rsid w:val="000E01C2"/>
    <w:rPr>
      <w:rFonts w:asciiTheme="minorHAnsi" w:eastAsiaTheme="minorHAnsi" w:hAnsiTheme="minorHAnsi" w:cs="TheSansB-W3Light"/>
      <w:noProof/>
      <w:color w:val="001155" w:themeColor="background2"/>
      <w:spacing w:val="-11"/>
      <w:sz w:val="30"/>
      <w:szCs w:val="30"/>
      <w:lang w:val="fr-CH" w:eastAsia="en-US"/>
    </w:rPr>
  </w:style>
  <w:style w:type="paragraph" w:customStyle="1" w:styleId="Positionsrahmenunten">
    <w:name w:val="Positionsrahmen unten"/>
    <w:basedOn w:val="Standard"/>
    <w:rsid w:val="0025090D"/>
    <w:pPr>
      <w:framePr w:w="8505" w:wrap="around" w:hAnchor="margin" w:yAlign="bottom" w:anchorLock="1"/>
    </w:pPr>
    <w:rPr>
      <w:noProof/>
    </w:rPr>
  </w:style>
  <w:style w:type="paragraph" w:styleId="Listenabsatz">
    <w:name w:val="List Paragraph"/>
    <w:basedOn w:val="Standard"/>
    <w:uiPriority w:val="34"/>
    <w:rsid w:val="00C46E41"/>
    <w:pPr>
      <w:ind w:left="720"/>
      <w:contextualSpacing/>
    </w:pPr>
  </w:style>
  <w:style w:type="character" w:customStyle="1" w:styleId="TitelZchn">
    <w:name w:val="Titel Zchn"/>
    <w:basedOn w:val="Absatz-Standardschriftart"/>
    <w:link w:val="Titel"/>
    <w:rsid w:val="000E01C2"/>
    <w:rPr>
      <w:rFonts w:asciiTheme="minorHAnsi" w:eastAsiaTheme="minorHAnsi" w:hAnsiTheme="minorHAnsi" w:cs="TheSansB-W3Light"/>
      <w:color w:val="001155" w:themeColor="background2"/>
      <w:spacing w:val="-16"/>
      <w:sz w:val="44"/>
      <w:szCs w:val="54"/>
      <w:lang w:val="fr-CH" w:eastAsia="en-US"/>
    </w:rPr>
  </w:style>
  <w:style w:type="paragraph" w:customStyle="1" w:styleId="Produktzusammenfassung">
    <w:name w:val="Produktzusammenfassung"/>
    <w:basedOn w:val="Standard"/>
    <w:qFormat/>
    <w:rsid w:val="002F3976"/>
    <w:rPr>
      <w:b/>
      <w:sz w:val="24"/>
    </w:rPr>
  </w:style>
  <w:style w:type="character" w:customStyle="1" w:styleId="normaltextrun">
    <w:name w:val="normaltextrun"/>
    <w:basedOn w:val="Absatz-Standardschriftart"/>
    <w:rsid w:val="00872AF4"/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E50F9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E50F9"/>
    <w:rPr>
      <w:rFonts w:asciiTheme="minorHAnsi" w:hAnsiTheme="minorHAnsi"/>
      <w:color w:val="333333" w:themeColor="text1"/>
      <w:sz w:val="15"/>
    </w:rPr>
  </w:style>
  <w:style w:type="character" w:customStyle="1" w:styleId="KommentarthemaZchn">
    <w:name w:val="Kommentarthema Zchn"/>
    <w:basedOn w:val="KommentartextZchn"/>
    <w:link w:val="Kommentarthema"/>
    <w:semiHidden/>
    <w:rsid w:val="000E50F9"/>
    <w:rPr>
      <w:rFonts w:asciiTheme="minorHAnsi" w:hAnsiTheme="minorHAnsi"/>
      <w:b/>
      <w:bCs/>
      <w:color w:val="333333" w:themeColor="text1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file:///C:/Users/taaglma3/AppData/Local/Microsoft/Windows/INetCache/Content.Outlook/TIIDPYGA/www.swisscom.ch/enterprise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swisscom 2018">
      <a:dk1>
        <a:srgbClr val="333333"/>
      </a:dk1>
      <a:lt1>
        <a:sysClr val="window" lastClr="FFFFFF"/>
      </a:lt1>
      <a:dk2>
        <a:srgbClr val="DD1122"/>
      </a:dk2>
      <a:lt2>
        <a:srgbClr val="001155"/>
      </a:lt2>
      <a:accent1>
        <a:srgbClr val="001155"/>
      </a:accent1>
      <a:accent2>
        <a:srgbClr val="11AAFF"/>
      </a:accent2>
      <a:accent3>
        <a:srgbClr val="0851DA"/>
      </a:accent3>
      <a:accent4>
        <a:srgbClr val="5C5C5C"/>
      </a:accent4>
      <a:accent5>
        <a:srgbClr val="858585"/>
      </a:accent5>
      <a:accent6>
        <a:srgbClr val="C1C1C1"/>
      </a:accent6>
      <a:hlink>
        <a:srgbClr val="11AAFF"/>
      </a:hlink>
      <a:folHlink>
        <a:srgbClr val="333333"/>
      </a:folHlink>
    </a:clrScheme>
    <a:fontScheme name="swisscom">
      <a:majorFont>
        <a:latin typeface="TheSans Swisscom"/>
        <a:ea typeface=""/>
        <a:cs typeface=""/>
      </a:majorFont>
      <a:minorFont>
        <a:latin typeface="TheSans Swisscom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404EE9B68A214DBE7606894CFF35B0" ma:contentTypeVersion="38" ma:contentTypeDescription="Ein neues Dokument erstellen." ma:contentTypeScope="" ma:versionID="098a14d4f7d8e493c9998798a8d0623e">
  <xsd:schema xmlns:xsd="http://www.w3.org/2001/XMLSchema" xmlns:xs="http://www.w3.org/2001/XMLSchema" xmlns:p="http://schemas.microsoft.com/office/2006/metadata/properties" xmlns:ns2="a5f72f30-de0c-4093-8816-6e2df25277fa" xmlns:ns3="e67390fd-905d-4ea2-aaf2-8a4630045100" targetNamespace="http://schemas.microsoft.com/office/2006/metadata/properties" ma:root="true" ma:fieldsID="f4c36983f74ad8da062d2e07f3c5b2b8" ns2:_="" ns3:_="">
    <xsd:import namespace="a5f72f30-de0c-4093-8816-6e2df25277fa"/>
    <xsd:import namespace="e67390fd-905d-4ea2-aaf2-8a463004510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n499bf6460b54408a0510cc81a1b311d" minOccurs="0"/>
                <xsd:element ref="ns2:TaxCatchAll" minOccurs="0"/>
                <xsd:element ref="ns3:b678a46e8c9e43b2a774a80ee3b991c2" minOccurs="0"/>
                <xsd:element ref="ns3:hd773e7a09844fca870551391aa40107" minOccurs="0"/>
                <xsd:element ref="ns3:a98ec925d0824a02b59b3f544069f217" minOccurs="0"/>
                <xsd:element ref="ns3:of1ed6dda24541919b2cf2543ab900c9" minOccurs="0"/>
                <xsd:element ref="ns3:kcd56f8481094f10982ea51175f85c33" minOccurs="0"/>
                <xsd:element ref="ns3:a986d030827141858dc4d7d380c6b630" minOccurs="0"/>
                <xsd:element ref="ns3:p0abd5705bec4786805e5ed214ed16f2" minOccurs="0"/>
                <xsd:element ref="ns3:f9b303721eff49789827fd23fd4c6a63" minOccurs="0"/>
                <xsd:element ref="ns3:hb06cee1840948fca89ef4a87d9466ce" minOccurs="0"/>
                <xsd:element ref="ns3:j4760478b75f4df38cb43ccfdac6c1e4" minOccurs="0"/>
                <xsd:element ref="ns3:PublishDate" minOccurs="0"/>
                <xsd:element ref="ns3:Subtitle" minOccurs="0"/>
                <xsd:element ref="ns3:ExternalURL" minOccurs="0"/>
                <xsd:element ref="ns3:Comment" minOccurs="0"/>
                <xsd:element ref="ns3:ActivationDate" minOccurs="0"/>
                <xsd:element ref="ns3:ReleaseNotes" minOccurs="0"/>
                <xsd:element ref="ns3:ReleaseNotesLastModified" minOccurs="0"/>
                <xsd:element ref="ns3:OldMPUserTags" minOccurs="0"/>
                <xsd:element ref="ns3:OldMPInheritedTags" minOccurs="0"/>
                <xsd:element ref="ns3:MPEffectiveTags" minOccurs="0"/>
                <xsd:element ref="ns3:OldDocumentId" minOccurs="0"/>
                <xsd:element ref="ns3:LinkedDocumentUrl" minOccurs="0"/>
                <xsd:element ref="ns3:oldExternalUrl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72f30-de0c-4093-8816-6e2df2527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de857588-75c3-4b0d-b7f3-3537f91d00e4}" ma:internalName="TaxCatchAll" ma:showField="CatchAllData" ma:web="a5f72f30-de0c-4093-8816-6e2df25277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4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390fd-905d-4ea2-aaf2-8a4630045100" elementFormDefault="qualified">
    <xsd:import namespace="http://schemas.microsoft.com/office/2006/documentManagement/types"/>
    <xsd:import namespace="http://schemas.microsoft.com/office/infopath/2007/PartnerControls"/>
    <xsd:element name="n499bf6460b54408a0510cc81a1b311d" ma:index="12" nillable="true" ma:taxonomy="true" ma:internalName="n499bf6460b54408a0510cc81a1b311d" ma:taxonomyFieldName="Confidentiality" ma:displayName="Confidentiality" ma:default="2;#C2 Internal|135c8e3d-43fc-427a-bc2f-000000010469" ma:fieldId="{7499bf64-60b5-4408-a051-0cc81a1b311d}" ma:sspId="b60cfbb7-7be1-46a5-a4a0-181c9c62e228" ma:termSetId="135c8e3d-43fc-427a-bc2f-0000000058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78a46e8c9e43b2a774a80ee3b991c2" ma:index="15" nillable="true" ma:taxonomy="true" ma:internalName="b678a46e8c9e43b2a774a80ee3b991c2" ma:taxonomyFieldName="DocumentLanguage" ma:displayName="Document Language" ma:fieldId="{b678a46e-8c9e-43b2-a774-a80ee3b991c2}" ma:sspId="b60cfbb7-7be1-46a5-a4a0-181c9c62e228" ma:termSetId="135c8e3d-43fc-427a-bc2f-00000000000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d773e7a09844fca870551391aa40107" ma:index="17" nillable="true" ma:taxonomy="true" ma:internalName="hd773e7a09844fca870551391aa40107" ma:taxonomyFieldName="RetentionTime" ma:displayName="Retention Time" ma:fieldId="{1d773e7a-0984-4fca-8705-51391aa40107}" ma:sspId="b60cfbb7-7be1-46a5-a4a0-181c9c62e228" ma:termSetId="135c8e3d-43fc-427a-bc2f-0000000000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98ec925d0824a02b59b3f544069f217" ma:index="19" nillable="true" ma:taxonomy="true" ma:internalName="a98ec925d0824a02b59b3f544069f217" ma:taxonomyFieldName="DocumentType" ma:displayName="Document Type" ma:fieldId="{a98ec925-d082-4a02-b59b-3f544069f217}" ma:taxonomyMulti="true" ma:sspId="b60cfbb7-7be1-46a5-a4a0-181c9c62e228" ma:termSetId="135c8e3d-43fc-427a-bc2f-00000000017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1ed6dda24541919b2cf2543ab900c9" ma:index="21" nillable="true" ma:taxonomy="true" ma:internalName="of1ed6dda24541919b2cf2543ab900c9" ma:taxonomyFieldName="Lifecycle" ma:displayName="Lifecycle" ma:default="3;#Draft|135c8e3d-43fc-427a-bc2f-000000000230" ma:fieldId="{8f1ed6dd-a245-4191-9b2c-f2543ab900c9}" ma:sspId="b60cfbb7-7be1-46a5-a4a0-181c9c62e228" ma:termSetId="135c8e3d-43fc-427a-bc2f-0000000001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cd56f8481094f10982ea51175f85c33" ma:index="23" nillable="true" ma:taxonomy="true" ma:internalName="kcd56f8481094f10982ea51175f85c33" ma:taxonomyFieldName="Validity" ma:displayName="Validity" ma:fieldId="{4cd56f84-8109-4f10-982e-a51175f85c33}" ma:sspId="b60cfbb7-7be1-46a5-a4a0-181c9c62e228" ma:termSetId="135c8e3d-43fc-427a-bc2f-00000000017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986d030827141858dc4d7d380c6b630" ma:index="25" nillable="true" ma:taxonomy="true" ma:internalName="a986d030827141858dc4d7d380c6b630" ma:taxonomyFieldName="DMISMiscellaneous" ma:displayName="Miscellaneous" ma:fieldId="{a986d030-8271-4185-8dc4-d7d380c6b630}" ma:taxonomyMulti="true" ma:sspId="b60cfbb7-7be1-46a5-a4a0-181c9c62e228" ma:termSetId="cbb95f3f-ce90-44a0-8fe5-1ddf074754f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0abd5705bec4786805e5ed214ed16f2" ma:index="27" nillable="true" ma:taxonomy="true" ma:internalName="p0abd5705bec4786805e5ed214ed16f2" ma:taxonomyFieldName="IDXME" ma:displayName="idxme" ma:fieldId="{90abd570-5bec-4786-805e-5ed214ed16f2}" ma:taxonomyMulti="true" ma:sspId="b60cfbb7-7be1-46a5-a4a0-181c9c62e228" ma:termSetId="135c8e3d-43fc-427a-bc2f-0000000721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9b303721eff49789827fd23fd4c6a63" ma:index="29" nillable="true" ma:taxonomy="true" ma:internalName="f9b303721eff49789827fd23fd4c6a63" ma:taxonomyFieldName="RelatedProducts" ma:displayName="Related Products" ma:fieldId="{f9b30372-1eff-4978-9827-fd23fd4c6a63}" ma:taxonomyMulti="true" ma:sspId="b60cfbb7-7be1-46a5-a4a0-181c9c62e228" ma:termSetId="2975a8d7-287b-4270-b9d6-402aa38c12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06cee1840948fca89ef4a87d9466ce" ma:index="31" nillable="true" ma:taxonomy="true" ma:internalName="hb06cee1840948fca89ef4a87d9466ce" ma:taxonomyFieldName="Routing" ma:displayName="Routing" ma:fieldId="{1b06cee1-8409-48fc-a89e-f4a87d9466ce}" ma:sspId="b60cfbb7-7be1-46a5-a4a0-181c9c62e228" ma:termSetId="135c8e3d-43fc-427a-bc2f-0000000092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760478b75f4df38cb43ccfdac6c1e4" ma:index="33" nillable="true" ma:taxonomy="true" ma:internalName="j4760478b75f4df38cb43ccfdac6c1e4" ma:taxonomyFieldName="ProductPublishing" ma:displayName="Publishing" ma:fieldId="{34760478-b75f-4df3-8cb4-3ccfdac6c1e4}" ma:sspId="b60cfbb7-7be1-46a5-a4a0-181c9c62e228" ma:termSetId="135c8e3d-43fc-427a-bc2f-0000000092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ublishDate" ma:index="34" nillable="true" ma:displayName="Publish Date" ma:format="DateTime" ma:hidden="true" ma:internalName="PublishDate">
      <xsd:simpleType>
        <xsd:restriction base="dms:DateTime"/>
      </xsd:simpleType>
    </xsd:element>
    <xsd:element name="Subtitle" ma:index="35" nillable="true" ma:displayName="Subtitle" ma:internalName="Subtitle">
      <xsd:simpleType>
        <xsd:restriction base="dms:Text">
          <xsd:maxLength value="255"/>
        </xsd:restriction>
      </xsd:simpleType>
    </xsd:element>
    <xsd:element name="ExternalURL" ma:index="36" nillable="true" ma:displayName="External URL" ma:hidden="true" ma:internalName="ExternalURL">
      <xsd:simpleType>
        <xsd:restriction base="dms:Text">
          <xsd:maxLength value="255"/>
        </xsd:restriction>
      </xsd:simpleType>
    </xsd:element>
    <xsd:element name="Comment" ma:index="37" nillable="true" ma:displayName="Comment" ma:internalName="Comment">
      <xsd:simpleType>
        <xsd:restriction base="dms:Note">
          <xsd:maxLength value="255"/>
        </xsd:restriction>
      </xsd:simpleType>
    </xsd:element>
    <xsd:element name="ActivationDate" ma:index="38" nillable="true" ma:displayName="Activation Date" ma:format="DateTime" ma:internalName="ActivationDate">
      <xsd:simpleType>
        <xsd:restriction base="dms:DateTime"/>
      </xsd:simpleType>
    </xsd:element>
    <xsd:element name="ReleaseNotes" ma:index="39" nillable="true" ma:displayName="Release Notes" ma:internalName="ReleaseNotes">
      <xsd:simpleType>
        <xsd:restriction base="dms:Text">
          <xsd:maxLength value="160"/>
        </xsd:restriction>
      </xsd:simpleType>
    </xsd:element>
    <xsd:element name="ReleaseNotesLastModified" ma:index="40" nillable="true" ma:displayName="Release Notes Last Modified" ma:format="DateTime" ma:internalName="ReleaseNotesLastModified">
      <xsd:simpleType>
        <xsd:restriction base="dms:DateTime"/>
      </xsd:simpleType>
    </xsd:element>
    <xsd:element name="OldMPUserTags" ma:index="41" nillable="true" ma:displayName="OldMPUserTags" ma:hidden="true" ma:internalName="OldMPUserTags">
      <xsd:simpleType>
        <xsd:restriction base="dms:Note"/>
      </xsd:simpleType>
    </xsd:element>
    <xsd:element name="OldMPInheritedTags" ma:index="42" nillable="true" ma:displayName="OldMPInheritedTags" ma:hidden="true" ma:internalName="OldMPInheritedTags">
      <xsd:simpleType>
        <xsd:restriction base="dms:Note"/>
      </xsd:simpleType>
    </xsd:element>
    <xsd:element name="MPEffectiveTags" ma:index="43" nillable="true" ma:displayName="MPEffectiveTags" ma:hidden="true" ma:internalName="MPEffectiveTags">
      <xsd:simpleType>
        <xsd:restriction base="dms:Note">
          <xsd:maxLength value="255"/>
        </xsd:restriction>
      </xsd:simpleType>
    </xsd:element>
    <xsd:element name="OldDocumentId" ma:index="44" nillable="true" ma:displayName="OldDocumentId" ma:hidden="true" ma:internalName="OldDocumentId">
      <xsd:simpleType>
        <xsd:restriction base="dms:Text">
          <xsd:maxLength value="255"/>
        </xsd:restriction>
      </xsd:simpleType>
    </xsd:element>
    <xsd:element name="LinkedDocumentUrl" ma:index="45" nillable="true" ma:displayName="LinkedDocumentUrl" ma:format="Hyperlink" ma:hidden="true" ma:internalName="LinkedDocumen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ldExternalUrl" ma:index="46" nillable="true" ma:displayName="oldExternalUrl" ma:hidden="true" ma:internalName="oldExternalUrl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ldExternalUrl xmlns="e67390fd-905d-4ea2-aaf2-8a4630045100" xsi:nil="true"/>
    <ReleaseNotesLastModified xmlns="e67390fd-905d-4ea2-aaf2-8a4630045100" xsi:nil="true"/>
    <ExternalURL xmlns="e67390fd-905d-4ea2-aaf2-8a4630045100" xsi:nil="true"/>
    <Comment xmlns="e67390fd-905d-4ea2-aaf2-8a4630045100" xsi:nil="true"/>
    <MPEffectiveTags xmlns="e67390fd-905d-4ea2-aaf2-8a4630045100" xsi:nil="true"/>
    <hb06cee1840948fca89ef4a87d9466ce xmlns="e67390fd-905d-4ea2-aaf2-8a4630045100">
      <Terms xmlns="http://schemas.microsoft.com/office/infopath/2007/PartnerControls"/>
    </hb06cee1840948fca89ef4a87d9466ce>
    <ActivationDate xmlns="e67390fd-905d-4ea2-aaf2-8a4630045100" xsi:nil="true"/>
    <OldMPUserTags xmlns="e67390fd-905d-4ea2-aaf2-8a4630045100" xsi:nil="true"/>
    <OldDocumentId xmlns="e67390fd-905d-4ea2-aaf2-8a4630045100" xsi:nil="true"/>
    <p0abd5705bec4786805e5ed214ed16f2 xmlns="e67390fd-905d-4ea2-aaf2-8a463004510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pex-search</TermName>
          <TermId xmlns="http://schemas.microsoft.com/office/infopath/2007/PartnerControls">135c8e3d-43fc-427a-bc2f-000000073944</TermId>
        </TermInfo>
      </Terms>
    </p0abd5705bec4786805e5ed214ed16f2>
    <ReleaseNotes xmlns="e67390fd-905d-4ea2-aaf2-8a4630045100" xsi:nil="true"/>
    <PublishDate xmlns="e67390fd-905d-4ea2-aaf2-8a4630045100" xsi:nil="true"/>
    <OldMPInheritedTags xmlns="e67390fd-905d-4ea2-aaf2-8a4630045100" xsi:nil="true"/>
    <a98ec925d0824a02b59b3f544069f217 xmlns="e67390fd-905d-4ea2-aaf2-8a4630045100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Marketing- ＆ Verkaufsunterlagen</TermName>
          <TermId xmlns="http://schemas.microsoft.com/office/infopath/2007/PartnerControls">135c8e3d-43fc-427a-bc2f-000000060219</TermId>
        </TermInfo>
      </Terms>
    </a98ec925d0824a02b59b3f544069f217>
    <b678a46e8c9e43b2a774a80ee3b991c2 xmlns="e67390fd-905d-4ea2-aaf2-8a4630045100">
      <Terms xmlns="http://schemas.microsoft.com/office/infopath/2007/PartnerControls"/>
    </b678a46e8c9e43b2a774a80ee3b991c2>
    <n499bf6460b54408a0510cc81a1b311d xmlns="e67390fd-905d-4ea2-aaf2-8a463004510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C1 Public</TermName>
          <TermId xmlns="http://schemas.microsoft.com/office/infopath/2007/PartnerControls">135c8e3d-43fc-427a-bc2f-000000010468</TermId>
        </TermInfo>
      </Terms>
    </n499bf6460b54408a0510cc81a1b311d>
    <hd773e7a09844fca870551391aa40107 xmlns="e67390fd-905d-4ea2-aaf2-8a4630045100">
      <Terms xmlns="http://schemas.microsoft.com/office/infopath/2007/PartnerControls"/>
    </hd773e7a09844fca870551391aa40107>
    <f9b303721eff49789827fd23fd4c6a63 xmlns="e67390fd-905d-4ea2-aaf2-8a4630045100">
      <Terms xmlns="http://schemas.microsoft.com/office/infopath/2007/PartnerControls"/>
    </f9b303721eff49789827fd23fd4c6a63>
    <LinkedDocumentUrl xmlns="e67390fd-905d-4ea2-aaf2-8a4630045100">
      <Url xsi:nil="true"/>
      <Description xsi:nil="true"/>
    </LinkedDocumentUrl>
    <TaxCatchAll xmlns="a5f72f30-de0c-4093-8816-6e2df25277fa">
      <Value>12</Value>
      <Value>8</Value>
      <Value>7</Value>
      <Value>6</Value>
      <Value>5</Value>
      <Value>1</Value>
    </TaxCatchAll>
    <of1ed6dda24541919b2cf2543ab900c9 xmlns="e67390fd-905d-4ea2-aaf2-8a4630045100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135c8e3d-43fc-427a-bc2f-000000000235</TermId>
        </TermInfo>
      </Terms>
    </of1ed6dda24541919b2cf2543ab900c9>
    <kcd56f8481094f10982ea51175f85c33 xmlns="e67390fd-905d-4ea2-aaf2-8a4630045100">
      <Terms xmlns="http://schemas.microsoft.com/office/infopath/2007/PartnerControls"/>
    </kcd56f8481094f10982ea51175f85c33>
    <a986d030827141858dc4d7d380c6b630 xmlns="e67390fd-905d-4ea2-aaf2-8a463004510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PEX</TermName>
          <TermId xmlns="http://schemas.microsoft.com/office/infopath/2007/PartnerControls">135c8e3d-43fc-427a-bc2f-000000060160</TermId>
        </TermInfo>
      </Terms>
    </a986d030827141858dc4d7d380c6b630>
    <j4760478b75f4df38cb43ccfdac6c1e4 xmlns="e67390fd-905d-4ea2-aaf2-8a463004510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Publish to Internet</TermName>
          <TermId xmlns="http://schemas.microsoft.com/office/infopath/2007/PartnerControls">135c8e3d-43fc-427a-bc2f-000000009298</TermId>
        </TermInfo>
      </Terms>
    </j4760478b75f4df38cb43ccfdac6c1e4>
    <Subtitle xmlns="e67390fd-905d-4ea2-aaf2-8a4630045100" xsi:nil="true"/>
    <_dlc_DocId xmlns="a5f72f30-de0c-4093-8816-6e2df25277fa">79cf3a74-70d8-465a-ad8d-f1a20d89f741</_dlc_DocId>
    <_dlc_DocIdUrl xmlns="a5f72f30-de0c-4093-8816-6e2df25277fa">
      <Url>https://internal.bizdocs.swisscom.com/dmis/0000136-Azure_Midmarket/_layouts/15/DocIdRedir.aspx?ID=79cf3a74-70d8-465a-ad8d-f1a20d89f741</Url>
      <Description>79cf3a74-70d8-465a-ad8d-f1a20d89f741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480C2F2-1AA5-4743-90D3-76439A18C1B9}"/>
</file>

<file path=customXml/itemProps2.xml><?xml version="1.0" encoding="utf-8"?>
<ds:datastoreItem xmlns:ds="http://schemas.openxmlformats.org/officeDocument/2006/customXml" ds:itemID="{3B4236AB-952B-4252-A670-AE1E2631C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87A7C-D188-4E18-B427-91F1A61302BD}">
  <ds:schemaRefs>
    <ds:schemaRef ds:uri="http://schemas.microsoft.com/office/2006/metadata/properties"/>
    <ds:schemaRef ds:uri="http://schemas.microsoft.com/office/infopath/2007/PartnerControls"/>
    <ds:schemaRef ds:uri="89f59b1d-d440-4657-b6da-848a0f939a73"/>
  </ds:schemaRefs>
</ds:datastoreItem>
</file>

<file path=customXml/itemProps4.xml><?xml version="1.0" encoding="utf-8"?>
<ds:datastoreItem xmlns:ds="http://schemas.openxmlformats.org/officeDocument/2006/customXml" ds:itemID="{204B0326-17FC-D349-90BD-4B645A98032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3CAA358-12D2-42C3-BF5A-34208C5911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FactSheet</vt:lpstr>
      <vt:lpstr>D_Brief</vt:lpstr>
    </vt:vector>
  </TitlesOfParts>
  <Company>Swisscom AG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Marketingsheet Azure</dc:title>
  <dc:subject/>
  <dc:creator>Müller Manuela, SAS-MCO-CRW-1</dc:creator>
  <cp:keywords/>
  <dc:description/>
  <cp:lastModifiedBy>Brunhilde Mauthe</cp:lastModifiedBy>
  <cp:revision>5</cp:revision>
  <cp:lastPrinted>2018-11-05T14:30:00Z</cp:lastPrinted>
  <dcterms:created xsi:type="dcterms:W3CDTF">2020-05-05T10:14:00Z</dcterms:created>
  <dcterms:modified xsi:type="dcterms:W3CDTF">2020-05-05T11:03:00Z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0x01010007404EE9B68A214DBE7606894CFF35B0</vt:lpwstr>
  </property>
  <property fmtid="{D5CDD505-2E9C-101B-9397-08002B2CF9AE}" pid="4" name="_dlc_DocIdItemGuid">
    <vt:lpwstr>cf58daf8-e6e2-4824-b7da-79db2f5aaa7d</vt:lpwstr>
  </property>
  <property fmtid="{D5CDD505-2E9C-101B-9397-08002B2CF9AE}" pid="5" name="Thema">
    <vt:lpwstr/>
  </property>
  <property fmtid="{D5CDD505-2E9C-101B-9397-08002B2CF9AE}" pid="6" name="MSIP_Label_2e1fccfb-80ca-4fe1-a574-1516544edb53_Enabled">
    <vt:lpwstr>True</vt:lpwstr>
  </property>
  <property fmtid="{D5CDD505-2E9C-101B-9397-08002B2CF9AE}" pid="7" name="MSIP_Label_2e1fccfb-80ca-4fe1-a574-1516544edb53_SiteId">
    <vt:lpwstr>364e5b87-c1c7-420d-9bee-c35d19b557a1</vt:lpwstr>
  </property>
  <property fmtid="{D5CDD505-2E9C-101B-9397-08002B2CF9AE}" pid="8" name="MSIP_Label_2e1fccfb-80ca-4fe1-a574-1516544edb53_Owner">
    <vt:lpwstr>Marion.Gloor@swisscom.com</vt:lpwstr>
  </property>
  <property fmtid="{D5CDD505-2E9C-101B-9397-08002B2CF9AE}" pid="9" name="MSIP_Label_2e1fccfb-80ca-4fe1-a574-1516544edb53_SetDate">
    <vt:lpwstr>2018-07-30T10:36:08.8598626Z</vt:lpwstr>
  </property>
  <property fmtid="{D5CDD505-2E9C-101B-9397-08002B2CF9AE}" pid="10" name="MSIP_Label_2e1fccfb-80ca-4fe1-a574-1516544edb53_Name">
    <vt:lpwstr>C2 Internal</vt:lpwstr>
  </property>
  <property fmtid="{D5CDD505-2E9C-101B-9397-08002B2CF9AE}" pid="11" name="MSIP_Label_2e1fccfb-80ca-4fe1-a574-1516544edb53_Application">
    <vt:lpwstr>Microsoft Azure Information Protection</vt:lpwstr>
  </property>
  <property fmtid="{D5CDD505-2E9C-101B-9397-08002B2CF9AE}" pid="12" name="MSIP_Label_2e1fccfb-80ca-4fe1-a574-1516544edb53_Extended_MSFT_Method">
    <vt:lpwstr>Automatic</vt:lpwstr>
  </property>
  <property fmtid="{D5CDD505-2E9C-101B-9397-08002B2CF9AE}" pid="13" name="Sensitivity">
    <vt:lpwstr>C2 Internal</vt:lpwstr>
  </property>
  <property fmtid="{D5CDD505-2E9C-101B-9397-08002B2CF9AE}" pid="14" name="Validity">
    <vt:lpwstr/>
  </property>
  <property fmtid="{D5CDD505-2E9C-101B-9397-08002B2CF9AE}" pid="15" name="DMISMiscellaneous">
    <vt:lpwstr>6;#PEX|135c8e3d-43fc-427a-bc2f-000000060160</vt:lpwstr>
  </property>
  <property fmtid="{D5CDD505-2E9C-101B-9397-08002B2CF9AE}" pid="16" name="Confidentiality">
    <vt:lpwstr>5;#C1 Public|135c8e3d-43fc-427a-bc2f-000000010468</vt:lpwstr>
  </property>
  <property fmtid="{D5CDD505-2E9C-101B-9397-08002B2CF9AE}" pid="17" name="ProductPublishing">
    <vt:lpwstr>8;#Publish to Internet|135c8e3d-43fc-427a-bc2f-000000009298</vt:lpwstr>
  </property>
  <property fmtid="{D5CDD505-2E9C-101B-9397-08002B2CF9AE}" pid="18" name="IDXME">
    <vt:lpwstr>7;#pex-search|135c8e3d-43fc-427a-bc2f-000000073944</vt:lpwstr>
  </property>
  <property fmtid="{D5CDD505-2E9C-101B-9397-08002B2CF9AE}" pid="19" name="DocumentType">
    <vt:lpwstr>12;#Marketing- ＆ Verkaufsunterlagen|135c8e3d-43fc-427a-bc2f-000000060219</vt:lpwstr>
  </property>
  <property fmtid="{D5CDD505-2E9C-101B-9397-08002B2CF9AE}" pid="20" name="RelatedProducts">
    <vt:lpwstr/>
  </property>
  <property fmtid="{D5CDD505-2E9C-101B-9397-08002B2CF9AE}" pid="21" name="DocumentLanguage">
    <vt:lpwstr/>
  </property>
  <property fmtid="{D5CDD505-2E9C-101B-9397-08002B2CF9AE}" pid="22" name="Lifecycle">
    <vt:lpwstr>1;#Final|135c8e3d-43fc-427a-bc2f-000000000235</vt:lpwstr>
  </property>
  <property fmtid="{D5CDD505-2E9C-101B-9397-08002B2CF9AE}" pid="23" name="Routing">
    <vt:lpwstr/>
  </property>
  <property fmtid="{D5CDD505-2E9C-101B-9397-08002B2CF9AE}" pid="24" name="RetentionTime">
    <vt:lpwstr/>
  </property>
</Properties>
</file>