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462" w:rsidRPr="00334D89" w:rsidRDefault="00681462">
      <w:pPr>
        <w:pStyle w:val="berschrift1"/>
        <w:ind w:right="-289"/>
        <w:rPr>
          <w:sz w:val="22"/>
          <w:lang w:val="de-DE"/>
        </w:rPr>
      </w:pPr>
      <w:r w:rsidRPr="00334D89">
        <w:rPr>
          <w:sz w:val="22"/>
          <w:lang w:val="de-DE"/>
        </w:rPr>
        <w:t>FDS</w:t>
      </w:r>
      <w:r w:rsidRPr="00334D89">
        <w:rPr>
          <w:sz w:val="22"/>
          <w:lang w:val="de-DE"/>
        </w:rPr>
        <w:tab/>
      </w:r>
      <w:r w:rsidRPr="00334D89">
        <w:rPr>
          <w:sz w:val="22"/>
          <w:lang w:val="de-DE"/>
        </w:rPr>
        <w:tab/>
      </w:r>
      <w:r w:rsidR="00334D89" w:rsidRPr="00334D89">
        <w:rPr>
          <w:sz w:val="22"/>
          <w:lang w:val="de-DE"/>
        </w:rPr>
        <w:tab/>
      </w:r>
      <w:r w:rsidRPr="00334D89">
        <w:rPr>
          <w:sz w:val="22"/>
          <w:lang w:val="de-DE"/>
        </w:rPr>
        <w:t>SFP</w:t>
      </w:r>
      <w:r w:rsidRPr="00334D89">
        <w:rPr>
          <w:sz w:val="22"/>
          <w:lang w:val="de-DE"/>
        </w:rPr>
        <w:tab/>
      </w:r>
      <w:r w:rsidRPr="00334D89">
        <w:rPr>
          <w:sz w:val="22"/>
          <w:lang w:val="de-DE"/>
        </w:rPr>
        <w:tab/>
      </w:r>
      <w:r w:rsidRPr="00334D89">
        <w:rPr>
          <w:sz w:val="22"/>
          <w:lang w:val="de-DE"/>
        </w:rPr>
        <w:tab/>
        <w:t xml:space="preserve"> SUISSIMAGE</w:t>
      </w:r>
      <w:r w:rsidRPr="00334D89">
        <w:rPr>
          <w:sz w:val="22"/>
          <w:lang w:val="de-DE"/>
        </w:rPr>
        <w:tab/>
      </w:r>
      <w:r w:rsidRPr="00334D89">
        <w:rPr>
          <w:sz w:val="22"/>
          <w:lang w:val="de-DE"/>
        </w:rPr>
        <w:tab/>
      </w:r>
      <w:r w:rsidRPr="00334D89">
        <w:rPr>
          <w:sz w:val="22"/>
          <w:lang w:val="de-DE"/>
        </w:rPr>
        <w:tab/>
        <w:t>SSA</w:t>
      </w:r>
      <w:r w:rsidRPr="00334D89">
        <w:rPr>
          <w:sz w:val="22"/>
          <w:lang w:val="de-DE"/>
        </w:rPr>
        <w:tab/>
      </w:r>
    </w:p>
    <w:p w:rsidR="00681462" w:rsidRDefault="00681462">
      <w:pPr>
        <w:pStyle w:val="Kopfzeile"/>
        <w:tabs>
          <w:tab w:val="clear" w:pos="4536"/>
          <w:tab w:val="clear" w:pos="9072"/>
        </w:tabs>
        <w:ind w:right="-289"/>
        <w:rPr>
          <w:rFonts w:ascii="Verdana" w:hAnsi="Verdana"/>
          <w:sz w:val="16"/>
        </w:rPr>
      </w:pPr>
      <w:r>
        <w:rPr>
          <w:rFonts w:ascii="Verdana" w:hAnsi="Verdana"/>
          <w:sz w:val="16"/>
        </w:rPr>
        <w:t>Verband Filmregie</w:t>
      </w:r>
      <w:r>
        <w:rPr>
          <w:rFonts w:ascii="Verdana" w:hAnsi="Verdana"/>
          <w:sz w:val="16"/>
        </w:rPr>
        <w:tab/>
        <w:t xml:space="preserve">Schweizerischer Verband </w:t>
      </w:r>
      <w:r>
        <w:rPr>
          <w:rFonts w:ascii="Verdana" w:hAnsi="Verdana"/>
          <w:sz w:val="16"/>
        </w:rPr>
        <w:tab/>
        <w:t xml:space="preserve"> Schweiz. </w:t>
      </w:r>
      <w:r w:rsidR="004E02CF">
        <w:rPr>
          <w:rFonts w:ascii="Verdana" w:hAnsi="Verdana"/>
          <w:sz w:val="16"/>
        </w:rPr>
        <w:t xml:space="preserve">Genossenschaft </w:t>
      </w:r>
      <w:r>
        <w:rPr>
          <w:rFonts w:ascii="Verdana" w:hAnsi="Verdana"/>
          <w:sz w:val="16"/>
        </w:rPr>
        <w:t xml:space="preserve">für </w:t>
      </w:r>
      <w:r w:rsidR="004E02CF">
        <w:rPr>
          <w:rFonts w:ascii="Verdana" w:hAnsi="Verdana"/>
          <w:sz w:val="16"/>
        </w:rPr>
        <w:t>U</w:t>
      </w:r>
      <w:r>
        <w:rPr>
          <w:rFonts w:ascii="Verdana" w:hAnsi="Verdana"/>
          <w:sz w:val="16"/>
        </w:rPr>
        <w:t>rheber-</w:t>
      </w:r>
      <w:r>
        <w:rPr>
          <w:rFonts w:ascii="Verdana" w:hAnsi="Verdana"/>
          <w:sz w:val="16"/>
        </w:rPr>
        <w:tab/>
        <w:t>Schweizerische</w:t>
      </w:r>
    </w:p>
    <w:p w:rsidR="00681462" w:rsidRDefault="00681462">
      <w:pPr>
        <w:pStyle w:val="Kopfzeile"/>
        <w:tabs>
          <w:tab w:val="clear" w:pos="4536"/>
          <w:tab w:val="clear" w:pos="9072"/>
        </w:tabs>
        <w:ind w:right="-289"/>
        <w:rPr>
          <w:rFonts w:ascii="Verdana" w:hAnsi="Verdana"/>
          <w:sz w:val="16"/>
        </w:rPr>
      </w:pPr>
      <w:r>
        <w:rPr>
          <w:rFonts w:ascii="Verdana" w:hAnsi="Verdana"/>
          <w:sz w:val="16"/>
        </w:rPr>
        <w:t>und Drehbuch Schweiz</w:t>
      </w:r>
      <w:r>
        <w:rPr>
          <w:rFonts w:ascii="Verdana" w:hAnsi="Verdana"/>
          <w:sz w:val="16"/>
        </w:rPr>
        <w:tab/>
        <w:t xml:space="preserve">der </w:t>
      </w:r>
      <w:proofErr w:type="spellStart"/>
      <w:r>
        <w:rPr>
          <w:rFonts w:ascii="Verdana" w:hAnsi="Verdana"/>
          <w:sz w:val="16"/>
        </w:rPr>
        <w:t>FilmproduzentInnen</w:t>
      </w:r>
      <w:proofErr w:type="spellEnd"/>
      <w:r>
        <w:rPr>
          <w:rFonts w:ascii="Verdana" w:hAnsi="Verdana"/>
          <w:sz w:val="16"/>
        </w:rPr>
        <w:tab/>
        <w:t xml:space="preserve"> rechte an audiovisuellen Werken</w:t>
      </w:r>
      <w:r>
        <w:rPr>
          <w:sz w:val="16"/>
        </w:rPr>
        <w:t xml:space="preserve"> </w:t>
      </w:r>
      <w:r>
        <w:rPr>
          <w:sz w:val="16"/>
        </w:rPr>
        <w:tab/>
      </w:r>
      <w:r>
        <w:rPr>
          <w:sz w:val="16"/>
        </w:rPr>
        <w:tab/>
      </w:r>
      <w:r>
        <w:rPr>
          <w:rFonts w:ascii="Verdana" w:hAnsi="Verdana"/>
          <w:sz w:val="16"/>
        </w:rPr>
        <w:t>Autorengesellschaft</w:t>
      </w:r>
    </w:p>
    <w:p w:rsidR="00681462" w:rsidRDefault="00681462">
      <w:pPr>
        <w:pStyle w:val="Kopfzeile"/>
        <w:tabs>
          <w:tab w:val="clear" w:pos="4536"/>
          <w:tab w:val="clear" w:pos="9072"/>
        </w:tabs>
        <w:spacing w:line="260" w:lineRule="atLeast"/>
        <w:ind w:right="-289"/>
        <w:rPr>
          <w:rFonts w:ascii="Verdana" w:hAnsi="Verdana"/>
          <w:sz w:val="16"/>
        </w:rPr>
      </w:pPr>
    </w:p>
    <w:p w:rsidR="00681462" w:rsidRDefault="00681462">
      <w:pPr>
        <w:pStyle w:val="Textkrper"/>
        <w:spacing w:line="260" w:lineRule="atLeast"/>
        <w:rPr>
          <w:sz w:val="24"/>
          <w:lang w:val="de-CH"/>
        </w:rPr>
      </w:pPr>
    </w:p>
    <w:p w:rsidR="00681462" w:rsidRPr="008B1D21" w:rsidRDefault="00681462">
      <w:pPr>
        <w:pBdr>
          <w:top w:val="single" w:sz="4" w:space="1" w:color="auto"/>
          <w:left w:val="single" w:sz="4" w:space="4" w:color="auto"/>
          <w:bottom w:val="single" w:sz="4" w:space="1" w:color="auto"/>
          <w:right w:val="single" w:sz="4" w:space="4" w:color="auto"/>
        </w:pBdr>
        <w:shd w:val="clear" w:color="auto" w:fill="B3B3B3"/>
        <w:rPr>
          <w:bCs/>
          <w:iCs/>
        </w:rPr>
      </w:pPr>
      <w:r w:rsidRPr="008B1D21">
        <w:rPr>
          <w:bCs/>
          <w:iCs/>
        </w:rPr>
        <w:t>Dieser Mustervertrag wird von den oben erwähnten Organisationen empfohlen. Selbstverständlich dürfen Sie den Vertrag abändern. Wenn Sie aber Änderungen vornehmen, die über die vorgesehenen Ergänzungen oder die Wahl von Varianten hinausgehen, dürfen Sie die genannten Organisationen nicht mehr auf dem Vertrag aufführen.</w:t>
      </w:r>
    </w:p>
    <w:p w:rsidR="00681462" w:rsidRDefault="00681462">
      <w:pPr>
        <w:pStyle w:val="Textkrper"/>
        <w:spacing w:line="260" w:lineRule="atLeast"/>
        <w:rPr>
          <w:sz w:val="24"/>
          <w:lang w:val="de-CH"/>
        </w:rPr>
      </w:pPr>
    </w:p>
    <w:p w:rsidR="00681462" w:rsidRDefault="00681462" w:rsidP="008B1D21">
      <w:pPr>
        <w:pStyle w:val="berschrift4"/>
        <w:ind w:right="-185"/>
      </w:pPr>
      <w:r>
        <w:rPr>
          <w:sz w:val="24"/>
        </w:rPr>
        <w:t>Mustervertrag für die finanzielle Beteiligung an einer Filmproduktion</w:t>
      </w:r>
    </w:p>
    <w:p w:rsidR="00681462" w:rsidRPr="008B1D21" w:rsidRDefault="00681462">
      <w:pPr>
        <w:pStyle w:val="Textkrper"/>
        <w:spacing w:line="260" w:lineRule="atLeast"/>
        <w:rPr>
          <w:b w:val="0"/>
          <w:sz w:val="22"/>
          <w:szCs w:val="22"/>
        </w:rPr>
      </w:pPr>
      <w:r w:rsidRPr="008B1D21">
        <w:rPr>
          <w:b w:val="0"/>
          <w:sz w:val="22"/>
          <w:szCs w:val="22"/>
        </w:rPr>
        <w:t>(Beteiligungsvertrag)</w:t>
      </w:r>
    </w:p>
    <w:p w:rsidR="00681462" w:rsidRDefault="00681462"/>
    <w:p w:rsidR="00681462" w:rsidRDefault="00681462"/>
    <w:p w:rsidR="00681462" w:rsidRDefault="00681462">
      <w:r>
        <w:t>zwischen ..........................................................................................</w:t>
      </w:r>
    </w:p>
    <w:p w:rsidR="00681462" w:rsidRDefault="00681462"/>
    <w:p w:rsidR="00681462" w:rsidRDefault="00681462">
      <w:r>
        <w:t>nachstehend "</w:t>
      </w:r>
      <w:proofErr w:type="spellStart"/>
      <w:r w:rsidR="007B28BA">
        <w:t>Geldgeber_</w:t>
      </w:r>
      <w:r>
        <w:t>in</w:t>
      </w:r>
      <w:proofErr w:type="spellEnd"/>
      <w:r>
        <w:t>" genannt</w:t>
      </w:r>
    </w:p>
    <w:p w:rsidR="00681462" w:rsidRDefault="00681462"/>
    <w:p w:rsidR="00681462" w:rsidRDefault="00681462"/>
    <w:p w:rsidR="00681462" w:rsidRDefault="00681462">
      <w:r>
        <w:t>und.................................................................................................</w:t>
      </w:r>
    </w:p>
    <w:p w:rsidR="00681462" w:rsidRDefault="00681462"/>
    <w:p w:rsidR="00681462" w:rsidRDefault="00681462">
      <w:r>
        <w:t>nachstehend "Produzentin" genannt.</w:t>
      </w:r>
    </w:p>
    <w:p w:rsidR="00681462" w:rsidRDefault="00681462"/>
    <w:p w:rsidR="00681462" w:rsidRDefault="00681462">
      <w:pPr>
        <w:rPr>
          <w:b/>
        </w:rPr>
      </w:pPr>
    </w:p>
    <w:p w:rsidR="00681462" w:rsidRDefault="00681462">
      <w:pPr>
        <w:tabs>
          <w:tab w:val="left" w:pos="360"/>
        </w:tabs>
        <w:rPr>
          <w:b/>
        </w:rPr>
      </w:pPr>
      <w:r>
        <w:rPr>
          <w:b/>
        </w:rPr>
        <w:t>1.</w:t>
      </w:r>
      <w:r>
        <w:rPr>
          <w:b/>
        </w:rPr>
        <w:tab/>
        <w:t>Gegenstand des Vertrages</w:t>
      </w:r>
    </w:p>
    <w:p w:rsidR="00681462" w:rsidRDefault="00681462">
      <w:pPr>
        <w:rPr>
          <w:b/>
        </w:rPr>
      </w:pPr>
    </w:p>
    <w:p w:rsidR="00681462" w:rsidRDefault="00681462">
      <w:pPr>
        <w:rPr>
          <w:bCs/>
        </w:rPr>
      </w:pPr>
      <w:r>
        <w:rPr>
          <w:bCs/>
        </w:rPr>
        <w:t>1.1.</w:t>
      </w:r>
    </w:p>
    <w:p w:rsidR="00681462" w:rsidRDefault="00681462">
      <w:pPr>
        <w:rPr>
          <w:bCs/>
        </w:rPr>
      </w:pPr>
      <w:r>
        <w:rPr>
          <w:bCs/>
        </w:rPr>
        <w:t xml:space="preserve">Der vorliegende Vertrag regelt die finanzielle Beteiligung der </w:t>
      </w:r>
      <w:proofErr w:type="spellStart"/>
      <w:r w:rsidR="007B28BA">
        <w:rPr>
          <w:bCs/>
        </w:rPr>
        <w:t>Geldgeber_innen</w:t>
      </w:r>
      <w:proofErr w:type="spellEnd"/>
      <w:r>
        <w:rPr>
          <w:bCs/>
        </w:rPr>
        <w:t xml:space="preserve"> an der Produktion des nachfolgend beschriebenen Filmwerkes.</w:t>
      </w:r>
    </w:p>
    <w:p w:rsidR="00681462" w:rsidRDefault="00681462">
      <w:pPr>
        <w:rPr>
          <w:bCs/>
        </w:rPr>
      </w:pPr>
    </w:p>
    <w:p w:rsidR="00681462" w:rsidRDefault="00681462">
      <w:pPr>
        <w:rPr>
          <w:bCs/>
        </w:rPr>
      </w:pPr>
      <w:r>
        <w:rPr>
          <w:bCs/>
        </w:rPr>
        <w:t>1.2.</w:t>
      </w:r>
    </w:p>
    <w:p w:rsidR="00681462" w:rsidRDefault="00681462">
      <w:pPr>
        <w:rPr>
          <w:bCs/>
        </w:rPr>
      </w:pPr>
      <w:r>
        <w:rPr>
          <w:bCs/>
        </w:rPr>
        <w:t xml:space="preserve">Weiter regelt der Vertrag die Rückzahlungsmodalitäten bzw. die Beteiligung </w:t>
      </w:r>
      <w:r w:rsidR="009515BA">
        <w:rPr>
          <w:bCs/>
        </w:rPr>
        <w:t>der/des</w:t>
      </w:r>
      <w:r>
        <w:rPr>
          <w:bCs/>
        </w:rPr>
        <w:t xml:space="preserve"> </w:t>
      </w:r>
      <w:proofErr w:type="spellStart"/>
      <w:r>
        <w:rPr>
          <w:bCs/>
        </w:rPr>
        <w:t>Geldgeber</w:t>
      </w:r>
      <w:r w:rsidR="007B28BA">
        <w:rPr>
          <w:bCs/>
        </w:rPr>
        <w:t>_in</w:t>
      </w:r>
      <w:proofErr w:type="spellEnd"/>
      <w:r w:rsidR="007B28BA">
        <w:rPr>
          <w:bCs/>
        </w:rPr>
        <w:t>/</w:t>
      </w:r>
      <w:r>
        <w:rPr>
          <w:bCs/>
        </w:rPr>
        <w:t>s am Auswertungserfolg.</w:t>
      </w:r>
    </w:p>
    <w:p w:rsidR="00681462" w:rsidRDefault="00681462">
      <w:pPr>
        <w:rPr>
          <w:bCs/>
        </w:rPr>
      </w:pPr>
    </w:p>
    <w:p w:rsidR="00681462" w:rsidRDefault="00681462">
      <w:pPr>
        <w:rPr>
          <w:b/>
        </w:rPr>
      </w:pPr>
    </w:p>
    <w:p w:rsidR="00681462" w:rsidRDefault="00681462">
      <w:pPr>
        <w:tabs>
          <w:tab w:val="left" w:pos="360"/>
        </w:tabs>
        <w:rPr>
          <w:b/>
        </w:rPr>
      </w:pPr>
      <w:r>
        <w:rPr>
          <w:b/>
        </w:rPr>
        <w:t>2.</w:t>
      </w:r>
      <w:r>
        <w:rPr>
          <w:b/>
        </w:rPr>
        <w:tab/>
        <w:t>Umschreibung der Produktion</w:t>
      </w:r>
    </w:p>
    <w:p w:rsidR="00681462" w:rsidRDefault="00681462"/>
    <w:p w:rsidR="00681462" w:rsidRDefault="00681462">
      <w:r>
        <w:t>Die Produzentin produziert das nachfolgend umschriebene Filmwerk:</w:t>
      </w:r>
    </w:p>
    <w:p w:rsidR="00681462" w:rsidRDefault="00681462">
      <w:pPr>
        <w:rPr>
          <w:sz w:val="24"/>
          <w:szCs w:val="24"/>
        </w:rPr>
      </w:pPr>
    </w:p>
    <w:p w:rsidR="00681462" w:rsidRDefault="00681462">
      <w:pPr>
        <w:rPr>
          <w:szCs w:val="24"/>
        </w:rPr>
      </w:pPr>
    </w:p>
    <w:p w:rsidR="00681462" w:rsidRDefault="00681462">
      <w:pPr>
        <w:rPr>
          <w:szCs w:val="24"/>
        </w:rPr>
      </w:pPr>
      <w:r>
        <w:rPr>
          <w:szCs w:val="24"/>
        </w:rPr>
        <w:t>Titel: ............................................................................................................... (Arbeitstitel)</w:t>
      </w:r>
    </w:p>
    <w:p w:rsidR="00681462" w:rsidRDefault="00681462">
      <w:pPr>
        <w:rPr>
          <w:szCs w:val="24"/>
        </w:rPr>
      </w:pPr>
    </w:p>
    <w:p w:rsidR="00681462" w:rsidRDefault="00681462">
      <w:pPr>
        <w:rPr>
          <w:szCs w:val="24"/>
        </w:rPr>
      </w:pPr>
      <w:r>
        <w:rPr>
          <w:szCs w:val="24"/>
        </w:rPr>
        <w:t>Regie:.................................................................................................................................</w:t>
      </w:r>
    </w:p>
    <w:p w:rsidR="00681462" w:rsidRDefault="00681462">
      <w:pPr>
        <w:rPr>
          <w:szCs w:val="24"/>
        </w:rPr>
      </w:pPr>
    </w:p>
    <w:p w:rsidR="00681462" w:rsidRDefault="00681462">
      <w:pPr>
        <w:rPr>
          <w:szCs w:val="24"/>
        </w:rPr>
      </w:pPr>
      <w:r>
        <w:rPr>
          <w:szCs w:val="24"/>
        </w:rPr>
        <w:t xml:space="preserve">Art: ................................................................... (z.B. </w:t>
      </w:r>
      <w:proofErr w:type="spellStart"/>
      <w:r>
        <w:rPr>
          <w:szCs w:val="24"/>
        </w:rPr>
        <w:t>Dokfilm</w:t>
      </w:r>
      <w:proofErr w:type="spellEnd"/>
      <w:r>
        <w:rPr>
          <w:szCs w:val="24"/>
        </w:rPr>
        <w:t>, Spielfilm, TV-Film, Serie usw.)</w:t>
      </w:r>
    </w:p>
    <w:p w:rsidR="00681462" w:rsidRDefault="00681462">
      <w:pPr>
        <w:rPr>
          <w:szCs w:val="24"/>
        </w:rPr>
      </w:pPr>
    </w:p>
    <w:p w:rsidR="00681462" w:rsidRDefault="00681462">
      <w:pPr>
        <w:rPr>
          <w:szCs w:val="24"/>
        </w:rPr>
      </w:pPr>
      <w:r>
        <w:rPr>
          <w:szCs w:val="24"/>
        </w:rPr>
        <w:t>basierend auf dem Buch/Drehbuch: .............................................................................. (Titel)</w:t>
      </w:r>
    </w:p>
    <w:p w:rsidR="00681462" w:rsidRDefault="00681462">
      <w:pPr>
        <w:rPr>
          <w:szCs w:val="24"/>
        </w:rPr>
      </w:pPr>
    </w:p>
    <w:p w:rsidR="00681462" w:rsidRDefault="00681462">
      <w:pPr>
        <w:rPr>
          <w:szCs w:val="24"/>
        </w:rPr>
      </w:pPr>
      <w:r>
        <w:rPr>
          <w:szCs w:val="24"/>
        </w:rPr>
        <w:t>von: ...................................................................................................................................</w:t>
      </w:r>
    </w:p>
    <w:p w:rsidR="00681462" w:rsidRDefault="00681462">
      <w:pPr>
        <w:rPr>
          <w:szCs w:val="24"/>
        </w:rPr>
      </w:pPr>
    </w:p>
    <w:p w:rsidR="00681462" w:rsidRDefault="00681462">
      <w:pPr>
        <w:rPr>
          <w:szCs w:val="24"/>
        </w:rPr>
      </w:pPr>
      <w:r>
        <w:rPr>
          <w:szCs w:val="24"/>
        </w:rPr>
        <w:t>vorgesehene Auswertung: .....................................................................................................</w:t>
      </w:r>
    </w:p>
    <w:p w:rsidR="00681462" w:rsidRDefault="00681462">
      <w:pPr>
        <w:rPr>
          <w:szCs w:val="24"/>
        </w:rPr>
      </w:pPr>
    </w:p>
    <w:p w:rsidR="00681462" w:rsidRDefault="00681462">
      <w:pPr>
        <w:rPr>
          <w:szCs w:val="24"/>
        </w:rPr>
      </w:pPr>
      <w:r>
        <w:rPr>
          <w:szCs w:val="24"/>
        </w:rPr>
        <w:lastRenderedPageBreak/>
        <w:t>Format: ................................................................ (für den Dreh und für die Hauptauswertung)</w:t>
      </w:r>
    </w:p>
    <w:p w:rsidR="00681462" w:rsidRDefault="00681462">
      <w:pPr>
        <w:rPr>
          <w:szCs w:val="24"/>
        </w:rPr>
      </w:pPr>
    </w:p>
    <w:p w:rsidR="00681462" w:rsidRDefault="00681462">
      <w:pPr>
        <w:rPr>
          <w:szCs w:val="24"/>
        </w:rPr>
      </w:pPr>
      <w:r>
        <w:rPr>
          <w:szCs w:val="24"/>
        </w:rPr>
        <w:t>ungefähre Länge:..................................................................................................................</w:t>
      </w:r>
    </w:p>
    <w:p w:rsidR="00681462" w:rsidRDefault="00681462">
      <w:pPr>
        <w:rPr>
          <w:szCs w:val="24"/>
        </w:rPr>
      </w:pPr>
    </w:p>
    <w:p w:rsidR="00681462" w:rsidRDefault="00681462">
      <w:pPr>
        <w:rPr>
          <w:szCs w:val="24"/>
        </w:rPr>
      </w:pPr>
      <w:r>
        <w:rPr>
          <w:szCs w:val="24"/>
        </w:rPr>
        <w:t>Originalfassung: ..................................................................................................................</w:t>
      </w:r>
    </w:p>
    <w:p w:rsidR="00681462" w:rsidRDefault="00681462">
      <w:pPr>
        <w:rPr>
          <w:szCs w:val="24"/>
        </w:rPr>
      </w:pPr>
    </w:p>
    <w:p w:rsidR="00681462" w:rsidRDefault="00681462">
      <w:pPr>
        <w:rPr>
          <w:szCs w:val="24"/>
        </w:rPr>
      </w:pPr>
      <w:r>
        <w:rPr>
          <w:szCs w:val="24"/>
        </w:rPr>
        <w:t>ev. Sprachfassung:................................................................ (Untertitelung, Synchronfassung)</w:t>
      </w:r>
    </w:p>
    <w:p w:rsidR="00681462" w:rsidRDefault="00681462">
      <w:pPr>
        <w:rPr>
          <w:szCs w:val="24"/>
        </w:rPr>
      </w:pPr>
    </w:p>
    <w:p w:rsidR="00681462" w:rsidRDefault="00681462">
      <w:pPr>
        <w:rPr>
          <w:szCs w:val="24"/>
        </w:rPr>
      </w:pPr>
      <w:r>
        <w:rPr>
          <w:szCs w:val="24"/>
        </w:rPr>
        <w:t>ca. Dauer der Vorproduktion:.................................................................................................</w:t>
      </w:r>
    </w:p>
    <w:p w:rsidR="00681462" w:rsidRDefault="00681462">
      <w:pPr>
        <w:rPr>
          <w:szCs w:val="24"/>
        </w:rPr>
      </w:pPr>
    </w:p>
    <w:p w:rsidR="00681462" w:rsidRDefault="00681462">
      <w:pPr>
        <w:rPr>
          <w:szCs w:val="24"/>
        </w:rPr>
      </w:pPr>
      <w:r>
        <w:rPr>
          <w:szCs w:val="24"/>
        </w:rPr>
        <w:t>ca. Dauer der Drehzeit:.........................................................................................................</w:t>
      </w:r>
    </w:p>
    <w:p w:rsidR="00681462" w:rsidRDefault="00681462">
      <w:pPr>
        <w:rPr>
          <w:szCs w:val="24"/>
        </w:rPr>
      </w:pPr>
    </w:p>
    <w:p w:rsidR="00681462" w:rsidRDefault="00681462">
      <w:pPr>
        <w:rPr>
          <w:szCs w:val="24"/>
        </w:rPr>
      </w:pPr>
      <w:r>
        <w:rPr>
          <w:szCs w:val="24"/>
        </w:rPr>
        <w:t>Budgetrahmen:....................................................................................................................</w:t>
      </w:r>
    </w:p>
    <w:p w:rsidR="00681462" w:rsidRDefault="00681462">
      <w:pPr>
        <w:rPr>
          <w:szCs w:val="24"/>
        </w:rPr>
      </w:pPr>
    </w:p>
    <w:p w:rsidR="00681462" w:rsidRDefault="00681462">
      <w:pPr>
        <w:rPr>
          <w:szCs w:val="24"/>
        </w:rPr>
      </w:pPr>
      <w:r>
        <w:rPr>
          <w:szCs w:val="24"/>
        </w:rPr>
        <w:t>Voraussichtliches Fertigstellungsdatum:...................................................................................</w:t>
      </w:r>
    </w:p>
    <w:p w:rsidR="00681462" w:rsidRDefault="00681462"/>
    <w:p w:rsidR="00681462" w:rsidRDefault="00681462"/>
    <w:p w:rsidR="00681462" w:rsidRDefault="00681462">
      <w:pPr>
        <w:tabs>
          <w:tab w:val="left" w:pos="360"/>
        </w:tabs>
        <w:rPr>
          <w:b/>
        </w:rPr>
      </w:pPr>
      <w:r>
        <w:rPr>
          <w:b/>
        </w:rPr>
        <w:t>3.</w:t>
      </w:r>
      <w:r>
        <w:rPr>
          <w:b/>
        </w:rPr>
        <w:tab/>
        <w:t>Geldleistungen</w:t>
      </w:r>
    </w:p>
    <w:p w:rsidR="00681462" w:rsidRDefault="00681462">
      <w:pPr>
        <w:rPr>
          <w:b/>
        </w:rPr>
      </w:pPr>
    </w:p>
    <w:p w:rsidR="00681462" w:rsidRDefault="00681462">
      <w:r>
        <w:t>3.1.</w:t>
      </w:r>
    </w:p>
    <w:p w:rsidR="00681462" w:rsidRDefault="009515BA">
      <w:r>
        <w:t>Die/Der</w:t>
      </w:r>
      <w:r w:rsidR="00681462">
        <w:t xml:space="preserve"> </w:t>
      </w:r>
      <w:proofErr w:type="spellStart"/>
      <w:r w:rsidR="007B28BA">
        <w:t>Geldgeber_in</w:t>
      </w:r>
      <w:proofErr w:type="spellEnd"/>
      <w:r w:rsidR="00681462">
        <w:t xml:space="preserve"> beteiligt sich an der Finanzierung dieser Produktion wie folgt:</w:t>
      </w:r>
    </w:p>
    <w:p w:rsidR="00681462" w:rsidRDefault="00681462">
      <w:pPr>
        <w:tabs>
          <w:tab w:val="left" w:pos="284"/>
          <w:tab w:val="left" w:pos="5529"/>
        </w:tabs>
      </w:pPr>
    </w:p>
    <w:p w:rsidR="00681462" w:rsidRDefault="00681462">
      <w:pPr>
        <w:tabs>
          <w:tab w:val="left" w:pos="284"/>
        </w:tabs>
      </w:pPr>
      <w:r>
        <w:t>a)</w:t>
      </w:r>
      <w:r>
        <w:tab/>
        <w:t>Mit der Leistung eines Geldbetrages von</w:t>
      </w:r>
      <w:r>
        <w:tab/>
      </w:r>
      <w:r>
        <w:tab/>
      </w:r>
      <w:r>
        <w:tab/>
        <w:t>Fr. ........................</w:t>
      </w:r>
    </w:p>
    <w:p w:rsidR="00681462" w:rsidRDefault="00681462">
      <w:pPr>
        <w:tabs>
          <w:tab w:val="left" w:pos="284"/>
          <w:tab w:val="left" w:pos="5529"/>
        </w:tabs>
      </w:pPr>
    </w:p>
    <w:p w:rsidR="00681462" w:rsidRDefault="00681462">
      <w:r>
        <w:t>b) mit der Abtretung von Drittfinanzierung .</w:t>
      </w:r>
    </w:p>
    <w:p w:rsidR="00681462" w:rsidRDefault="00681462">
      <w:pPr>
        <w:tabs>
          <w:tab w:val="left" w:pos="284"/>
        </w:tabs>
        <w:rPr>
          <w:lang w:val="de-DE"/>
        </w:rPr>
      </w:pPr>
      <w:r>
        <w:rPr>
          <w:lang w:val="de-DE"/>
        </w:rPr>
        <w:t xml:space="preserve">    (z.B. </w:t>
      </w:r>
      <w:proofErr w:type="spellStart"/>
      <w:r>
        <w:rPr>
          <w:lang w:val="de-DE"/>
        </w:rPr>
        <w:t>Succès</w:t>
      </w:r>
      <w:proofErr w:type="spellEnd"/>
      <w:r>
        <w:rPr>
          <w:lang w:val="de-DE"/>
        </w:rPr>
        <w:t xml:space="preserve"> </w:t>
      </w:r>
      <w:proofErr w:type="spellStart"/>
      <w:r>
        <w:rPr>
          <w:lang w:val="de-DE"/>
        </w:rPr>
        <w:t>Cinéma</w:t>
      </w:r>
      <w:proofErr w:type="spellEnd"/>
      <w:r>
        <w:rPr>
          <w:lang w:val="de-DE"/>
        </w:rPr>
        <w:t xml:space="preserve"> Gutschriften) von</w:t>
      </w:r>
      <w:r>
        <w:rPr>
          <w:lang w:val="de-DE"/>
        </w:rPr>
        <w:tab/>
      </w:r>
      <w:r>
        <w:rPr>
          <w:lang w:val="de-DE"/>
        </w:rPr>
        <w:tab/>
      </w:r>
      <w:r>
        <w:rPr>
          <w:lang w:val="de-DE"/>
        </w:rPr>
        <w:tab/>
        <w:t>Fr. ......................….</w:t>
      </w:r>
    </w:p>
    <w:p w:rsidR="00681462" w:rsidRDefault="00681462">
      <w:pPr>
        <w:rPr>
          <w:lang w:val="de-DE"/>
        </w:rPr>
      </w:pPr>
    </w:p>
    <w:p w:rsidR="00681462" w:rsidRDefault="00681462">
      <w:r>
        <w:t xml:space="preserve">Die Beiträge gemäss Ziff. 3.1 Bst. a werden, soweit nicht nachfolgend eine abweichende Regelung vereinbart wird, mit der Unterzeichnung des Vertrags zur Zahlung fällig. Die Beträge gemäss Ziff. 3.1. Bst. b werden nach den jeweils massgebenden Vorschriften (z.B. </w:t>
      </w:r>
      <w:r>
        <w:rPr>
          <w:rFonts w:cs="Courier New"/>
          <w:lang w:val="de-DE"/>
        </w:rPr>
        <w:t>Filmförderungsverordnung EDI)</w:t>
      </w:r>
      <w:r>
        <w:t xml:space="preserve"> zur Zahlung fällig. Soweit diese Beiträge im Zeitpunkt des Vertragsschlusses bereits ausbezahlt sind, werden sie mit Vertragsschluss zur Weiterleitung an die Produzentin fällig. Soweit eine Zahlung noch nicht erfolgt ist, tritt </w:t>
      </w:r>
      <w:r w:rsidR="009515BA">
        <w:t>die/der</w:t>
      </w:r>
      <w:r>
        <w:t xml:space="preserve"> </w:t>
      </w:r>
      <w:proofErr w:type="spellStart"/>
      <w:r w:rsidR="007B28BA">
        <w:t>Geldgeber_in</w:t>
      </w:r>
      <w:proofErr w:type="spellEnd"/>
      <w:r>
        <w:t xml:space="preserve"> die Ansprüche mit Vertragsunterzeichnung im Sinne von Art. 164 OR an die Produzentin ab. Mit dieser Zahlung gehen damit verbundene Auflagen an die Produzentin über.</w:t>
      </w:r>
    </w:p>
    <w:p w:rsidR="00681462" w:rsidRDefault="00681462">
      <w:pPr>
        <w:pStyle w:val="Textkrper2"/>
        <w:spacing w:line="260" w:lineRule="atLeast"/>
        <w:rPr>
          <w:i w:val="0"/>
          <w:iCs w:val="0"/>
        </w:rPr>
      </w:pPr>
    </w:p>
    <w:p w:rsidR="00681462" w:rsidRDefault="00681462">
      <w:pPr>
        <w:pStyle w:val="Textkrper2"/>
        <w:spacing w:line="260" w:lineRule="atLeast"/>
        <w:rPr>
          <w:i w:val="0"/>
          <w:iCs w:val="0"/>
        </w:rPr>
      </w:pPr>
      <w:r>
        <w:rPr>
          <w:i w:val="0"/>
          <w:iCs w:val="0"/>
        </w:rPr>
        <w:t>3.2.</w:t>
      </w:r>
    </w:p>
    <w:p w:rsidR="00681462" w:rsidRDefault="00681462">
      <w:pPr>
        <w:pStyle w:val="Textkrper2"/>
        <w:spacing w:line="260" w:lineRule="atLeast"/>
        <w:rPr>
          <w:i w:val="0"/>
          <w:iCs w:val="0"/>
        </w:rPr>
      </w:pPr>
      <w:r>
        <w:rPr>
          <w:i w:val="0"/>
          <w:iCs w:val="0"/>
        </w:rPr>
        <w:t xml:space="preserve">Bei den Beiträgen nach Ziff. 3.1 Bst. a und/oder b handelt es sich um ein bedingt rückzahlbares Darlehen. </w:t>
      </w:r>
    </w:p>
    <w:p w:rsidR="00681462" w:rsidRDefault="00681462">
      <w:pPr>
        <w:pStyle w:val="Textkrper2"/>
        <w:spacing w:line="260" w:lineRule="atLeast"/>
      </w:pPr>
      <w:r>
        <w:t>(zu streichen, falls nur eine Beteiligung am Auswertungsgewinn im Sinne von Ziff. 5.2-5.5 vorgesehen ist)</w:t>
      </w:r>
    </w:p>
    <w:p w:rsidR="00681462" w:rsidRDefault="00681462"/>
    <w:p w:rsidR="00681462" w:rsidRDefault="00681462">
      <w:pPr>
        <w:rPr>
          <w:b/>
        </w:rPr>
      </w:pPr>
    </w:p>
    <w:p w:rsidR="00681462" w:rsidRDefault="00681462">
      <w:pPr>
        <w:tabs>
          <w:tab w:val="left" w:pos="360"/>
        </w:tabs>
        <w:rPr>
          <w:b/>
        </w:rPr>
      </w:pPr>
      <w:r>
        <w:rPr>
          <w:b/>
        </w:rPr>
        <w:t>4.</w:t>
      </w:r>
      <w:r>
        <w:rPr>
          <w:b/>
        </w:rPr>
        <w:tab/>
        <w:t>Produktion</w:t>
      </w:r>
    </w:p>
    <w:p w:rsidR="00681462" w:rsidRDefault="00681462"/>
    <w:p w:rsidR="00681462" w:rsidRDefault="00681462">
      <w:r>
        <w:t>4.1.</w:t>
      </w:r>
    </w:p>
    <w:p w:rsidR="00681462" w:rsidRDefault="00681462">
      <w:r>
        <w:t>Die Produzentin ist für die termin- und budgetgerechte Planung und Durchführung der Produktion allein verantwortlich. Sie verpflichtet sich, für die Filmproduktion eine separate Buchhaltung zu führen und sämtliche Finanzierungsmittel auf ein separates Produktionskonto einzuzahlen.</w:t>
      </w:r>
    </w:p>
    <w:p w:rsidR="00681462" w:rsidRDefault="00681462"/>
    <w:p w:rsidR="00681462" w:rsidRDefault="00681462">
      <w:r>
        <w:t>4.2.</w:t>
      </w:r>
    </w:p>
    <w:p w:rsidR="00681462" w:rsidRDefault="009515BA">
      <w:r>
        <w:t>Die/Der</w:t>
      </w:r>
      <w:r w:rsidR="00681462">
        <w:t xml:space="preserve"> </w:t>
      </w:r>
      <w:proofErr w:type="spellStart"/>
      <w:r w:rsidR="007B28BA">
        <w:t>Geldgeber_in</w:t>
      </w:r>
      <w:proofErr w:type="spellEnd"/>
      <w:r w:rsidR="00681462">
        <w:t xml:space="preserve"> hat das Recht, jederzeit Einblick in die Produktionsbuchhaltung zu nehmen.</w:t>
      </w:r>
    </w:p>
    <w:p w:rsidR="000F0AAC" w:rsidRDefault="000F0AAC"/>
    <w:p w:rsidR="008B1D21" w:rsidRDefault="008B1D21">
      <w:pPr>
        <w:spacing w:line="240" w:lineRule="auto"/>
        <w:rPr>
          <w:b/>
        </w:rPr>
      </w:pPr>
      <w:r>
        <w:rPr>
          <w:b/>
        </w:rPr>
        <w:br w:type="page"/>
      </w:r>
    </w:p>
    <w:p w:rsidR="00681462" w:rsidRDefault="00681462">
      <w:pPr>
        <w:tabs>
          <w:tab w:val="left" w:pos="360"/>
        </w:tabs>
        <w:rPr>
          <w:b/>
        </w:rPr>
      </w:pPr>
      <w:r>
        <w:rPr>
          <w:b/>
        </w:rPr>
        <w:t>5.</w:t>
      </w:r>
      <w:r>
        <w:rPr>
          <w:b/>
        </w:rPr>
        <w:tab/>
        <w:t>Rückzahlungsmodalitäten (5.1) und/oder Gewinnbeteiligung (5.2 – 5.5)</w:t>
      </w:r>
    </w:p>
    <w:p w:rsidR="00681462" w:rsidRDefault="00681462"/>
    <w:p w:rsidR="00681462" w:rsidRDefault="00681462">
      <w:r>
        <w:t>5.1.</w:t>
      </w:r>
    </w:p>
    <w:p w:rsidR="00681462" w:rsidRDefault="00681462">
      <w:r>
        <w:t xml:space="preserve">Von sämtlichen Bruttoeinnahmen hat die Produzentin ......% an </w:t>
      </w:r>
      <w:r w:rsidR="009515BA">
        <w:t>die/den</w:t>
      </w:r>
      <w:r>
        <w:t xml:space="preserve"> </w:t>
      </w:r>
      <w:proofErr w:type="spellStart"/>
      <w:r w:rsidR="007B28BA">
        <w:t>Geldgeber_in</w:t>
      </w:r>
      <w:proofErr w:type="spellEnd"/>
      <w:r>
        <w:t xml:space="preserve"> zurückzuzahlen und zwar solange, bis das Darlehen auf diese Weise vollständig zurückbezahlt ist. Als Bruttoeinnahmen gelten dabei sämtliche mit der Auswertung des Filmes verbundene Einnahmen, soweit sie nicht im Budget/Finanzierungsplan als Beiträge zur Herstellungsfinanzierung vorgesehen sind.</w:t>
      </w:r>
    </w:p>
    <w:p w:rsidR="00681462" w:rsidRDefault="00681462"/>
    <w:p w:rsidR="00681462" w:rsidRDefault="00681462">
      <w:r>
        <w:t>5.2.</w:t>
      </w:r>
    </w:p>
    <w:p w:rsidR="00681462" w:rsidRDefault="00681462">
      <w:r>
        <w:t xml:space="preserve">Die Produzentin verpflichtet sich, </w:t>
      </w:r>
      <w:r w:rsidR="009515BA">
        <w:t>die/den</w:t>
      </w:r>
      <w:r>
        <w:t xml:space="preserve"> </w:t>
      </w:r>
      <w:proofErr w:type="spellStart"/>
      <w:r w:rsidR="007B28BA">
        <w:t>Geldgeber_in</w:t>
      </w:r>
      <w:proofErr w:type="spellEnd"/>
      <w:r>
        <w:t xml:space="preserve"> an einem eventuellen Gewinn aus der Auswertung des Filmes mit ..........% zu beteiligen. Gewinn ist dabei die positive Differenz zwischen den auf die Filmproduktion bezogenen Betriebseinnahmen und den Betriebsausgaben (inklusive aller fälligen Rückzahlungsverpflichtungen für gewährte Darlehen).</w:t>
      </w:r>
    </w:p>
    <w:p w:rsidR="00681462" w:rsidRDefault="00681462"/>
    <w:p w:rsidR="00681462" w:rsidRDefault="00681462">
      <w:r>
        <w:t>5.3.</w:t>
      </w:r>
    </w:p>
    <w:p w:rsidR="00681462" w:rsidRDefault="00681462">
      <w:r>
        <w:t>Als Betriebseinnahmen gelten sämtliche mit der Auswertung des Films erzielten Einnahmen inkl. Versicherungsleistungen oder Schadenersatzzahlungen. Als Betriebseinnahmen gelten ebenfalls Preise und Prämien, soweit sie der Produzentin zustehen.</w:t>
      </w:r>
    </w:p>
    <w:p w:rsidR="00681462" w:rsidRDefault="00681462"/>
    <w:p w:rsidR="00681462" w:rsidRDefault="00681462">
      <w:r>
        <w:t>5.4.</w:t>
      </w:r>
    </w:p>
    <w:p w:rsidR="00681462" w:rsidRDefault="00681462">
      <w:r>
        <w:t>Vergütungen der Verwertungsgesellschaften gelten nicht als Betriebseinnahmen und fliessen gemäss Verteilreglement den jeweils Berechtigten zu.</w:t>
      </w:r>
    </w:p>
    <w:p w:rsidR="00681462" w:rsidRDefault="00681462"/>
    <w:p w:rsidR="00681462" w:rsidRDefault="00681462">
      <w:r>
        <w:t>5.5.</w:t>
      </w:r>
    </w:p>
    <w:p w:rsidR="00681462" w:rsidRDefault="00681462">
      <w:r>
        <w:t>Als Betriebsausgaben gelten sämtliche gemäss Budget (oder im Falle der Budgetüberschreitung einvernehmlich) getätigten Auslagen sowie folgende Kosten der Auswertung:</w:t>
      </w:r>
    </w:p>
    <w:p w:rsidR="00681462" w:rsidRDefault="00681462"/>
    <w:p w:rsidR="00681462" w:rsidRDefault="00681462">
      <w:pPr>
        <w:numPr>
          <w:ilvl w:val="0"/>
          <w:numId w:val="1"/>
        </w:numPr>
      </w:pPr>
      <w:r>
        <w:t>eine allfällige Verkaufskommission von höchstens ..............% an einen Agenten oder Weltvertrieb;</w:t>
      </w:r>
    </w:p>
    <w:p w:rsidR="00681462" w:rsidRDefault="00681462">
      <w:pPr>
        <w:numPr>
          <w:ilvl w:val="0"/>
          <w:numId w:val="1"/>
        </w:numPr>
      </w:pPr>
      <w:r>
        <w:t>die ausgewiesenen Kosten für Kopie, Untertitelung oder Synchronisation;</w:t>
      </w:r>
    </w:p>
    <w:p w:rsidR="00681462" w:rsidRDefault="00681462">
      <w:pPr>
        <w:numPr>
          <w:ilvl w:val="0"/>
          <w:numId w:val="1"/>
        </w:numPr>
      </w:pPr>
      <w:r>
        <w:t>die ausgewiesenen Kosten für Transport, Versicherungen, Zölle und Fiskalabgaben;</w:t>
      </w:r>
    </w:p>
    <w:p w:rsidR="00681462" w:rsidRDefault="00681462">
      <w:pPr>
        <w:numPr>
          <w:ilvl w:val="0"/>
          <w:numId w:val="1"/>
        </w:numPr>
      </w:pPr>
      <w:r>
        <w:t>die ausgewiesenen Kosten der Produzentin für verkaufsspezifische Werbung.</w:t>
      </w:r>
    </w:p>
    <w:p w:rsidR="00681462" w:rsidRDefault="00681462"/>
    <w:p w:rsidR="00681462" w:rsidRDefault="00681462">
      <w:r>
        <w:t>Nimmt die Produzentin den Verkauf selber vor, darf sie die Verkaufskommission für sich beanspruchen.</w:t>
      </w:r>
    </w:p>
    <w:p w:rsidR="00681462" w:rsidRDefault="00681462"/>
    <w:p w:rsidR="00681462" w:rsidRDefault="00681462">
      <w:pPr>
        <w:pStyle w:val="Textkrper2"/>
        <w:spacing w:line="260" w:lineRule="atLeast"/>
      </w:pPr>
      <w:r>
        <w:t>(Variante 1: Ziff. 5.1 ist zu streichen, falls nur eine Beteiligung am Auswertungsgewinn gemäss Ziff. 5.2 – 5.5 vereinbart werden soll);</w:t>
      </w:r>
    </w:p>
    <w:p w:rsidR="00681462" w:rsidRDefault="00681462">
      <w:pPr>
        <w:pStyle w:val="Textkrper2"/>
        <w:spacing w:line="260" w:lineRule="atLeast"/>
      </w:pPr>
    </w:p>
    <w:p w:rsidR="00681462" w:rsidRDefault="00681462">
      <w:pPr>
        <w:pStyle w:val="Textkrper2"/>
        <w:spacing w:line="260" w:lineRule="atLeast"/>
      </w:pPr>
      <w:r>
        <w:t>(Variante 2: Ziff. 5.2-5.5 sind zu streichen, falls keine Beteiligung am Auswertungsgewinn vereinbart werden soll)</w:t>
      </w:r>
    </w:p>
    <w:p w:rsidR="00681462" w:rsidRDefault="00681462">
      <w:pPr>
        <w:rPr>
          <w:b/>
        </w:rPr>
      </w:pPr>
    </w:p>
    <w:p w:rsidR="00681462" w:rsidRDefault="00681462">
      <w:pPr>
        <w:tabs>
          <w:tab w:val="left" w:pos="360"/>
        </w:tabs>
        <w:rPr>
          <w:b/>
        </w:rPr>
      </w:pPr>
      <w:r>
        <w:rPr>
          <w:b/>
        </w:rPr>
        <w:t>6.</w:t>
      </w:r>
      <w:r>
        <w:rPr>
          <w:b/>
        </w:rPr>
        <w:tab/>
        <w:t>Weitere Bestimmungen</w:t>
      </w:r>
    </w:p>
    <w:p w:rsidR="00681462" w:rsidRDefault="00681462"/>
    <w:p w:rsidR="00681462" w:rsidRDefault="00681462">
      <w:r>
        <w:t>6.1.</w:t>
      </w:r>
    </w:p>
    <w:p w:rsidR="00681462" w:rsidRDefault="00681462">
      <w:r>
        <w:t xml:space="preserve">Die Produzentin verpflichtet sich, jeweils per Ende des Kalenderjahrs eine den kaufmännischen Grundsätzen entsprechende Abrechnung zu erstellen. Die auf </w:t>
      </w:r>
      <w:r w:rsidR="009515BA">
        <w:t>die/den</w:t>
      </w:r>
      <w:r>
        <w:t xml:space="preserve"> </w:t>
      </w:r>
      <w:proofErr w:type="spellStart"/>
      <w:r w:rsidR="007B28BA">
        <w:t>Geldgeber_in</w:t>
      </w:r>
      <w:proofErr w:type="spellEnd"/>
      <w:r>
        <w:t xml:space="preserve"> entfallenden Beträge sind spätestens Ende März des Folgejahres zur Zahlung fällig.</w:t>
      </w:r>
    </w:p>
    <w:p w:rsidR="00681462" w:rsidRDefault="00681462"/>
    <w:p w:rsidR="00681462" w:rsidRDefault="00681462">
      <w:r>
        <w:t>6.2.</w:t>
      </w:r>
    </w:p>
    <w:p w:rsidR="00681462" w:rsidRDefault="009515BA">
      <w:r>
        <w:t>Die/Der</w:t>
      </w:r>
      <w:r w:rsidR="00681462">
        <w:t xml:space="preserve"> </w:t>
      </w:r>
      <w:proofErr w:type="spellStart"/>
      <w:r w:rsidR="007B28BA">
        <w:t>Geldgeber_in</w:t>
      </w:r>
      <w:proofErr w:type="spellEnd"/>
      <w:r w:rsidR="00681462">
        <w:t xml:space="preserve"> ist auf Verlangen Einsicht in die der Abrechnung zugrundeliegenden Bücher und Belege zu gewähren.</w:t>
      </w:r>
    </w:p>
    <w:p w:rsidR="00681462" w:rsidRDefault="00681462"/>
    <w:p w:rsidR="008B1D21" w:rsidRDefault="008B1D21">
      <w:pPr>
        <w:spacing w:line="240" w:lineRule="auto"/>
      </w:pPr>
      <w:r>
        <w:br w:type="page"/>
      </w:r>
    </w:p>
    <w:p w:rsidR="00681462" w:rsidRDefault="00681462">
      <w:bookmarkStart w:id="0" w:name="_GoBack"/>
      <w:bookmarkEnd w:id="0"/>
      <w:r>
        <w:t>6.3.</w:t>
      </w:r>
    </w:p>
    <w:p w:rsidR="00681462" w:rsidRDefault="00681462">
      <w:pPr>
        <w:tabs>
          <w:tab w:val="left" w:pos="284"/>
          <w:tab w:val="left" w:pos="567"/>
        </w:tabs>
      </w:pPr>
      <w:r>
        <w:lastRenderedPageBreak/>
        <w:t>Änderungen dieses Vertrages bedürfen der Schriftform. Dies gilt auch für Änderungen an Budget und Finanzierungsplan.</w:t>
      </w:r>
    </w:p>
    <w:p w:rsidR="00681462" w:rsidRDefault="00681462"/>
    <w:p w:rsidR="00681462" w:rsidRDefault="00681462">
      <w:r>
        <w:t>6.4.</w:t>
      </w:r>
    </w:p>
    <w:p w:rsidR="00681462" w:rsidRDefault="00681462">
      <w:r>
        <w:t>Der Vertrag untersteht schweizerischem Recht.</w:t>
      </w:r>
    </w:p>
    <w:p w:rsidR="00681462" w:rsidRDefault="00681462"/>
    <w:p w:rsidR="00681462" w:rsidRDefault="00681462">
      <w:r>
        <w:t>6.5.</w:t>
      </w:r>
    </w:p>
    <w:p w:rsidR="00681462" w:rsidRDefault="00681462">
      <w:pPr>
        <w:tabs>
          <w:tab w:val="left" w:pos="284"/>
          <w:tab w:val="left" w:pos="567"/>
        </w:tabs>
      </w:pPr>
      <w:r>
        <w:t xml:space="preserve">Ausschliesslicher Gerichtsstand für alle Streitigkeiten aus diesem Vertrag </w:t>
      </w:r>
      <w:proofErr w:type="gramStart"/>
      <w:r>
        <w:t>ist ........................</w:t>
      </w:r>
      <w:proofErr w:type="gramEnd"/>
      <w:r>
        <w:t xml:space="preserve"> (in der Regel Sitz der Produzentin).</w:t>
      </w:r>
    </w:p>
    <w:p w:rsidR="00681462" w:rsidRDefault="00681462"/>
    <w:p w:rsidR="00681462" w:rsidRDefault="00681462">
      <w:pPr>
        <w:tabs>
          <w:tab w:val="left" w:pos="4395"/>
        </w:tabs>
      </w:pPr>
    </w:p>
    <w:p w:rsidR="00681462" w:rsidRDefault="00681462">
      <w:pPr>
        <w:tabs>
          <w:tab w:val="left" w:pos="4395"/>
        </w:tabs>
      </w:pPr>
    </w:p>
    <w:p w:rsidR="00681462" w:rsidRDefault="00681462">
      <w:pPr>
        <w:tabs>
          <w:tab w:val="left" w:pos="4962"/>
        </w:tabs>
      </w:pPr>
      <w:r>
        <w:t>__________________________________</w:t>
      </w:r>
      <w:r>
        <w:tab/>
        <w:t>__________________________________</w:t>
      </w:r>
    </w:p>
    <w:p w:rsidR="00681462" w:rsidRDefault="007B28BA">
      <w:pPr>
        <w:tabs>
          <w:tab w:val="left" w:pos="4962"/>
        </w:tabs>
      </w:pPr>
      <w:proofErr w:type="spellStart"/>
      <w:r>
        <w:t>Geldgeber_in</w:t>
      </w:r>
      <w:proofErr w:type="spellEnd"/>
      <w:r w:rsidR="00681462">
        <w:tab/>
        <w:t>Produzentin</w:t>
      </w:r>
    </w:p>
    <w:p w:rsidR="00681462" w:rsidRDefault="00681462"/>
    <w:p w:rsidR="00681462" w:rsidRDefault="00681462"/>
    <w:p w:rsidR="00681462" w:rsidRDefault="00681462">
      <w:r>
        <w:t>Ort und Datum:</w:t>
      </w:r>
      <w:r>
        <w:tab/>
      </w:r>
      <w:r>
        <w:tab/>
      </w:r>
      <w:r>
        <w:tab/>
      </w:r>
      <w:r>
        <w:tab/>
      </w:r>
      <w:r>
        <w:tab/>
        <w:t>Ort und Datum:</w:t>
      </w:r>
    </w:p>
    <w:p w:rsidR="00681462" w:rsidRDefault="00681462"/>
    <w:p w:rsidR="00681462" w:rsidRDefault="00681462">
      <w:r>
        <w:t>__________________________________</w:t>
      </w:r>
      <w:r>
        <w:tab/>
      </w:r>
      <w:r>
        <w:tab/>
        <w:t>___________________________________</w:t>
      </w:r>
    </w:p>
    <w:p w:rsidR="00681462" w:rsidRDefault="00681462"/>
    <w:p w:rsidR="00681462" w:rsidRDefault="00681462"/>
    <w:p w:rsidR="00681462" w:rsidRDefault="00681462"/>
    <w:p w:rsidR="00681462" w:rsidRDefault="00681462">
      <w:r>
        <w:t>März 2006</w:t>
      </w:r>
    </w:p>
    <w:p w:rsidR="00681462" w:rsidRDefault="00681462"/>
    <w:p w:rsidR="00681462" w:rsidRDefault="00681462"/>
    <w:sectPr w:rsidR="00681462">
      <w:headerReference w:type="even" r:id="rId7"/>
      <w:headerReference w:type="default" r:id="rId8"/>
      <w:pgSz w:w="11907" w:h="16840" w:code="9"/>
      <w:pgMar w:top="1418" w:right="1134" w:bottom="1134" w:left="1418" w:header="454"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FD4" w:rsidRDefault="00CC1FD4">
      <w:pPr>
        <w:spacing w:line="240" w:lineRule="auto"/>
      </w:pPr>
      <w:r>
        <w:separator/>
      </w:r>
    </w:p>
  </w:endnote>
  <w:endnote w:type="continuationSeparator" w:id="0">
    <w:p w:rsidR="00CC1FD4" w:rsidRDefault="00CC1F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FD4" w:rsidRDefault="00CC1FD4">
      <w:pPr>
        <w:spacing w:line="240" w:lineRule="auto"/>
      </w:pPr>
      <w:r>
        <w:separator/>
      </w:r>
    </w:p>
  </w:footnote>
  <w:footnote w:type="continuationSeparator" w:id="0">
    <w:p w:rsidR="00CC1FD4" w:rsidRDefault="00CC1FD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462" w:rsidRDefault="00681462">
    <w:pPr>
      <w:spacing w:line="240" w:lineRule="exact"/>
      <w:jc w:val="center"/>
      <w:rPr>
        <w:rFonts w:ascii="Courier" w:hAnsi="Courier"/>
      </w:rPr>
    </w:pPr>
    <w:r>
      <w:rPr>
        <w:rFonts w:ascii="Times" w:hAnsi="Times"/>
      </w:rPr>
      <w:t xml:space="preserve">Mustervertrag: Beteiligungsvertrag für Geldgeber     Seite </w:t>
    </w:r>
    <w:r>
      <w:rPr>
        <w:rFonts w:ascii="Times" w:hAnsi="Times"/>
      </w:rPr>
      <w:pgNum/>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462" w:rsidRDefault="00681462">
    <w:pPr>
      <w:spacing w:line="240" w:lineRule="exact"/>
      <w:jc w:val="center"/>
      <w:rPr>
        <w:sz w:val="16"/>
      </w:rPr>
    </w:pPr>
    <w:r>
      <w:rPr>
        <w:sz w:val="16"/>
      </w:rPr>
      <w:t xml:space="preserve">Mustervertrag für die finanzielle Beteiligung an einer Filmproduktion     Seite </w:t>
    </w:r>
    <w:r>
      <w:rPr>
        <w:sz w:val="16"/>
      </w:rPr>
      <w:pgNum/>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B0B22314"/>
    <w:lvl w:ilvl="0">
      <w:numFmt w:val="decimal"/>
      <w:lvlText w:val="*"/>
      <w:lvlJc w:val="left"/>
      <w:rPr>
        <w:rFonts w:cs="Times New Roman"/>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CF"/>
    <w:rsid w:val="000F0AAC"/>
    <w:rsid w:val="001F3DF1"/>
    <w:rsid w:val="002B2DD1"/>
    <w:rsid w:val="00334D89"/>
    <w:rsid w:val="00391E04"/>
    <w:rsid w:val="00442AEA"/>
    <w:rsid w:val="004E02CF"/>
    <w:rsid w:val="00516B97"/>
    <w:rsid w:val="00681462"/>
    <w:rsid w:val="00703E0A"/>
    <w:rsid w:val="0077018D"/>
    <w:rsid w:val="007B28BA"/>
    <w:rsid w:val="008B1D21"/>
    <w:rsid w:val="009515BA"/>
    <w:rsid w:val="00995BCB"/>
    <w:rsid w:val="009C314C"/>
    <w:rsid w:val="00B319D6"/>
    <w:rsid w:val="00BB0F70"/>
    <w:rsid w:val="00C4784B"/>
    <w:rsid w:val="00C66141"/>
    <w:rsid w:val="00CC1F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E11F42B-ECDF-45C5-B709-4766FC1F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60" w:lineRule="atLeast"/>
    </w:pPr>
    <w:rPr>
      <w:rFonts w:ascii="Verdana" w:hAnsi="Verdana"/>
      <w:sz w:val="18"/>
      <w:lang w:eastAsia="de-DE"/>
    </w:rPr>
  </w:style>
  <w:style w:type="paragraph" w:styleId="berschrift1">
    <w:name w:val="heading 1"/>
    <w:basedOn w:val="Standard"/>
    <w:next w:val="Standard"/>
    <w:link w:val="berschrift1Zchn"/>
    <w:uiPriority w:val="9"/>
    <w:qFormat/>
    <w:pPr>
      <w:keepNext/>
      <w:spacing w:before="240" w:after="60"/>
      <w:outlineLvl w:val="0"/>
    </w:pPr>
    <w:rPr>
      <w:rFonts w:cs="Arial"/>
      <w:b/>
      <w:bCs/>
      <w:kern w:val="32"/>
      <w:sz w:val="28"/>
      <w:szCs w:val="32"/>
    </w:rPr>
  </w:style>
  <w:style w:type="paragraph" w:styleId="berschrift2">
    <w:name w:val="heading 2"/>
    <w:basedOn w:val="Standard"/>
    <w:next w:val="Standard"/>
    <w:link w:val="berschrift2Zchn"/>
    <w:uiPriority w:val="9"/>
    <w:qFormat/>
    <w:pPr>
      <w:keepNext/>
      <w:spacing w:before="240" w:after="60"/>
      <w:outlineLvl w:val="1"/>
    </w:pPr>
    <w:rPr>
      <w:rFonts w:cs="Arial"/>
      <w:b/>
      <w:bCs/>
      <w:iCs/>
      <w:sz w:val="24"/>
      <w:szCs w:val="28"/>
    </w:rPr>
  </w:style>
  <w:style w:type="paragraph" w:styleId="berschrift3">
    <w:name w:val="heading 3"/>
    <w:basedOn w:val="Standard"/>
    <w:next w:val="Standard"/>
    <w:link w:val="berschrift3Zchn"/>
    <w:uiPriority w:val="9"/>
    <w:qFormat/>
    <w:pPr>
      <w:keepNext/>
      <w:spacing w:before="240" w:after="60"/>
      <w:outlineLvl w:val="2"/>
    </w:pPr>
    <w:rPr>
      <w:rFonts w:cs="Arial"/>
      <w:b/>
      <w:bCs/>
      <w:sz w:val="22"/>
      <w:szCs w:val="26"/>
    </w:rPr>
  </w:style>
  <w:style w:type="paragraph" w:styleId="berschrift4">
    <w:name w:val="heading 4"/>
    <w:basedOn w:val="Standard"/>
    <w:next w:val="Standard"/>
    <w:link w:val="berschrift4Zchn"/>
    <w:uiPriority w:val="9"/>
    <w:qFormat/>
    <w:pPr>
      <w:keepNext/>
      <w:spacing w:before="240" w:after="60"/>
      <w:outlineLvl w:val="3"/>
    </w:pPr>
    <w:rPr>
      <w:b/>
      <w:bCs/>
      <w:sz w:val="2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Theme="majorHAnsi" w:eastAsiaTheme="majorEastAsia" w:hAnsiTheme="majorHAnsi" w:cs="Times New Roman"/>
      <w:b/>
      <w:bCs/>
      <w:kern w:val="32"/>
      <w:sz w:val="32"/>
      <w:szCs w:val="32"/>
      <w:lang w:val="x-none" w:eastAsia="de-DE"/>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lang w:val="x-none" w:eastAsia="de-DE"/>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lang w:val="x-none" w:eastAsia="de-DE"/>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lang w:val="x-none" w:eastAsia="de-DE"/>
    </w:rPr>
  </w:style>
  <w:style w:type="paragraph" w:styleId="Textkrper2">
    <w:name w:val="Body Text 2"/>
    <w:basedOn w:val="Standard"/>
    <w:link w:val="Textkrper2Zchn"/>
    <w:uiPriority w:val="99"/>
    <w:semiHidden/>
    <w:pPr>
      <w:spacing w:line="264" w:lineRule="exact"/>
    </w:pPr>
    <w:rPr>
      <w:i/>
      <w:iCs/>
    </w:rPr>
  </w:style>
  <w:style w:type="character" w:customStyle="1" w:styleId="Textkrper2Zchn">
    <w:name w:val="Textkörper 2 Zchn"/>
    <w:basedOn w:val="Absatz-Standardschriftart"/>
    <w:link w:val="Textkrper2"/>
    <w:uiPriority w:val="99"/>
    <w:semiHidden/>
    <w:locked/>
    <w:rPr>
      <w:rFonts w:ascii="Verdana" w:hAnsi="Verdana" w:cs="Times New Roman"/>
      <w:sz w:val="18"/>
      <w:lang w:val="x-none" w:eastAsia="de-DE"/>
    </w:rPr>
  </w:style>
  <w:style w:type="paragraph" w:styleId="Textkrper">
    <w:name w:val="Body Text"/>
    <w:basedOn w:val="Standard"/>
    <w:link w:val="TextkrperZchn"/>
    <w:uiPriority w:val="99"/>
    <w:semiHidden/>
    <w:pPr>
      <w:overflowPunct w:val="0"/>
      <w:autoSpaceDE w:val="0"/>
      <w:autoSpaceDN w:val="0"/>
      <w:adjustRightInd w:val="0"/>
      <w:spacing w:line="240" w:lineRule="auto"/>
      <w:textAlignment w:val="baseline"/>
    </w:pPr>
    <w:rPr>
      <w:b/>
      <w:sz w:val="32"/>
      <w:lang w:val="de-DE"/>
    </w:rPr>
  </w:style>
  <w:style w:type="character" w:customStyle="1" w:styleId="TextkrperZchn">
    <w:name w:val="Textkörper Zchn"/>
    <w:basedOn w:val="Absatz-Standardschriftart"/>
    <w:link w:val="Textkrper"/>
    <w:uiPriority w:val="99"/>
    <w:semiHidden/>
    <w:locked/>
    <w:rPr>
      <w:rFonts w:ascii="Verdana" w:hAnsi="Verdana" w:cs="Times New Roman"/>
      <w:sz w:val="18"/>
      <w:lang w:val="x-none" w:eastAsia="de-DE"/>
    </w:rPr>
  </w:style>
  <w:style w:type="paragraph" w:styleId="Kopfzeile">
    <w:name w:val="header"/>
    <w:basedOn w:val="Standard"/>
    <w:link w:val="KopfzeileZchn"/>
    <w:uiPriority w:val="99"/>
    <w:semiHidden/>
    <w:pPr>
      <w:tabs>
        <w:tab w:val="center" w:pos="4536"/>
        <w:tab w:val="right" w:pos="9072"/>
      </w:tabs>
      <w:overflowPunct w:val="0"/>
      <w:autoSpaceDE w:val="0"/>
      <w:autoSpaceDN w:val="0"/>
      <w:adjustRightInd w:val="0"/>
      <w:spacing w:line="240" w:lineRule="auto"/>
      <w:textAlignment w:val="baseline"/>
    </w:pPr>
    <w:rPr>
      <w:rFonts w:ascii="Times New Roman" w:hAnsi="Times New Roman"/>
      <w:sz w:val="20"/>
      <w:lang w:val="de-DE"/>
    </w:rPr>
  </w:style>
  <w:style w:type="character" w:customStyle="1" w:styleId="KopfzeileZchn">
    <w:name w:val="Kopfzeile Zchn"/>
    <w:basedOn w:val="Absatz-Standardschriftart"/>
    <w:link w:val="Kopfzeile"/>
    <w:uiPriority w:val="99"/>
    <w:semiHidden/>
    <w:locked/>
    <w:rPr>
      <w:rFonts w:ascii="Verdana" w:hAnsi="Verdana" w:cs="Times New Roman"/>
      <w:sz w:val="18"/>
      <w:lang w:val="x-none" w:eastAsia="de-DE"/>
    </w:rPr>
  </w:style>
  <w:style w:type="paragraph" w:styleId="Sprechblasentext">
    <w:name w:val="Balloon Text"/>
    <w:basedOn w:val="Standard"/>
    <w:link w:val="SprechblasentextZchn"/>
    <w:uiPriority w:val="99"/>
    <w:rsid w:val="00BB0F70"/>
    <w:pPr>
      <w:spacing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rsid w:val="00BB0F70"/>
    <w:rPr>
      <w:rFonts w:ascii="Segoe UI"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755</Words>
  <Characters>7024</Characters>
  <Application>Microsoft Office Word</Application>
  <DocSecurity>0</DocSecurity>
  <Lines>58</Lines>
  <Paragraphs>15</Paragraphs>
  <ScaleCrop>false</ScaleCrop>
  <HeadingPairs>
    <vt:vector size="2" baseType="variant">
      <vt:variant>
        <vt:lpstr>Titel</vt:lpstr>
      </vt:variant>
      <vt:variant>
        <vt:i4>1</vt:i4>
      </vt:variant>
    </vt:vector>
  </HeadingPairs>
  <TitlesOfParts>
    <vt:vector size="1" baseType="lpstr">
      <vt:lpstr>Beteiligungsvertrag</vt:lpstr>
    </vt:vector>
  </TitlesOfParts>
  <Company>SUISSIMAGE</Company>
  <LinksUpToDate>false</LinksUpToDate>
  <CharactersWithSpaces>7764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Beteiligungsvertrag</dc:title>
  <dc:subject/>
  <dc:creator>Sven Wälti</dc:creator>
  <cp:keywords/>
  <dc:description/>
  <cp:lastModifiedBy>Ursula Pirko (upi)</cp:lastModifiedBy>
  <cp:revision>2</cp:revision>
  <cp:lastPrinted>2006-10-10T07:40:00Z</cp:lastPrinted>
  <dcterms:created xsi:type="dcterms:W3CDTF">2019-05-27T07:20:00Z</dcterms:created>
  <dcterms:modified xsi:type="dcterms:W3CDTF">2019-05-27T07:20:00Z</dcterms:modified>
</cp:coreProperties>
</file>